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CA0" w:rsidRDefault="002F4CA0" w:rsidP="002F4CA0">
      <w:pPr>
        <w:tabs>
          <w:tab w:val="left" w:pos="3570"/>
        </w:tabs>
        <w:jc w:val="center"/>
        <w:rPr>
          <w:rFonts w:cs="Trebuchet MS"/>
          <w:b/>
          <w:sz w:val="22"/>
        </w:rPr>
      </w:pPr>
      <w:r w:rsidRPr="00EA20D6">
        <w:rPr>
          <w:rFonts w:cs="Trebuchet MS"/>
          <w:b/>
          <w:sz w:val="22"/>
        </w:rPr>
        <w:t>MINISTERUL EDUCAŢIEI CERCETĂRII ŞI TINERETULUI</w:t>
      </w:r>
    </w:p>
    <w:p w:rsidR="002F4CA0" w:rsidRPr="00C47D4A" w:rsidRDefault="002F4CA0" w:rsidP="002F4CA0">
      <w:pPr>
        <w:tabs>
          <w:tab w:val="left" w:pos="3570"/>
        </w:tabs>
        <w:jc w:val="center"/>
        <w:rPr>
          <w:rFonts w:cs="Trebuchet MS"/>
          <w:b/>
          <w:sz w:val="16"/>
          <w:szCs w:val="16"/>
        </w:rPr>
      </w:pPr>
    </w:p>
    <w:p w:rsidR="002F4CA0" w:rsidRDefault="002F4CA0" w:rsidP="002F4CA0">
      <w:pPr>
        <w:pStyle w:val="Title"/>
        <w:rPr>
          <w:szCs w:val="22"/>
        </w:rPr>
      </w:pPr>
      <w:r w:rsidRPr="00475FDB">
        <w:rPr>
          <w:sz w:val="24"/>
          <w:szCs w:val="24"/>
        </w:rPr>
        <w:t>Proiectul Phare TVET RO 2005</w:t>
      </w:r>
      <w:r>
        <w:rPr>
          <w:szCs w:val="22"/>
        </w:rPr>
        <w:t>/</w:t>
      </w:r>
      <w:r w:rsidRPr="00475FDB">
        <w:rPr>
          <w:szCs w:val="22"/>
        </w:rPr>
        <w:t>017-553.04.01.02.04.01.03</w:t>
      </w:r>
    </w:p>
    <w:p w:rsidR="002F4CA0" w:rsidRPr="00475FDB" w:rsidRDefault="002F4CA0" w:rsidP="002F4CA0">
      <w:pPr>
        <w:pStyle w:val="Title"/>
        <w:rPr>
          <w:sz w:val="24"/>
          <w:szCs w:val="24"/>
        </w:rPr>
      </w:pPr>
    </w:p>
    <w:p w:rsidR="002F4CA0" w:rsidRPr="00475FDB" w:rsidRDefault="009F40CD" w:rsidP="002F4CA0">
      <w:pPr>
        <w:pStyle w:val="BodyText"/>
        <w:tabs>
          <w:tab w:val="left" w:pos="4500"/>
        </w:tabs>
        <w:rPr>
          <w:rFonts w:ascii="Arial" w:hAnsi="Arial"/>
          <w:sz w:val="28"/>
          <w:szCs w:val="28"/>
        </w:rPr>
      </w:pPr>
      <w:r>
        <w:rPr>
          <w:rFonts w:ascii="Arial" w:hAnsi="Arial"/>
          <w:noProof/>
          <w:sz w:val="28"/>
          <w:szCs w:val="28"/>
          <w:lang w:val="en-US" w:eastAsia="en-US"/>
        </w:rPr>
        <w:pict>
          <v:group id="_x0000_s2060" style="position:absolute;margin-left:0;margin-top:0;width:457.5pt;height:137.3pt;z-index:251685888" coordorigin="1267,1709" coordsize="9150,2746">
            <v:shapetype id="_x0000_t202" coordsize="21600,21600" o:spt="202" path="m,l,21600r21600,l21600,xe">
              <v:stroke joinstyle="miter"/>
              <v:path gradientshapeok="t" o:connecttype="rect"/>
            </v:shapetype>
            <v:shape id="_x0000_s2061" type="#_x0000_t202" style="position:absolute;left:1267;top:1709;width:2759;height:2464;mso-wrap-style:none" stroked="f">
              <v:textbox style="mso-next-textbox:#_x0000_s2061;mso-fit-shape-to-text:t">
                <w:txbxContent>
                  <w:p w:rsidR="002F4CA0" w:rsidRPr="00855762" w:rsidRDefault="002F4CA0" w:rsidP="002F4CA0">
                    <w:pPr>
                      <w:rPr>
                        <w:szCs w:val="13"/>
                      </w:rPr>
                    </w:pPr>
                    <w:r>
                      <w:rPr>
                        <w:noProof/>
                        <w:szCs w:val="13"/>
                        <w:lang w:val="en-US" w:eastAsia="en-US"/>
                      </w:rPr>
                      <w:drawing>
                        <wp:inline distT="0" distB="0" distL="0" distR="0">
                          <wp:extent cx="1549400" cy="1473200"/>
                          <wp:effectExtent l="19050" t="0" r="0" b="0"/>
                          <wp:docPr id="96" name="Imagine 96" descr="Sigla%20UE+text%20P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igla%20UE+text%20Phare"/>
                                  <pic:cNvPicPr>
                                    <a:picLocks noChangeAspect="1" noChangeArrowheads="1"/>
                                  </pic:cNvPicPr>
                                </pic:nvPicPr>
                                <pic:blipFill>
                                  <a:blip r:embed="rId7"/>
                                  <a:srcRect/>
                                  <a:stretch>
                                    <a:fillRect/>
                                  </a:stretch>
                                </pic:blipFill>
                                <pic:spPr bwMode="auto">
                                  <a:xfrm>
                                    <a:off x="0" y="0"/>
                                    <a:ext cx="1549400" cy="1473200"/>
                                  </a:xfrm>
                                  <a:prstGeom prst="rect">
                                    <a:avLst/>
                                  </a:prstGeom>
                                  <a:noFill/>
                                  <a:ln w="9525">
                                    <a:noFill/>
                                    <a:miter lim="800000"/>
                                    <a:headEnd/>
                                    <a:tailEnd/>
                                  </a:ln>
                                </pic:spPr>
                              </pic:pic>
                            </a:graphicData>
                          </a:graphic>
                        </wp:inline>
                      </w:drawing>
                    </w:r>
                  </w:p>
                </w:txbxContent>
              </v:textbox>
            </v:shape>
            <v:shape id="_x0000_s2062" type="#_x0000_t202" style="position:absolute;left:7357;top:1961;width:3060;height:2494" stroked="f">
              <v:textbox style="mso-next-textbox:#_x0000_s2062">
                <w:txbxContent>
                  <w:p w:rsidR="002F4CA0" w:rsidRDefault="002F4CA0" w:rsidP="002F4CA0">
                    <w:pPr>
                      <w:pStyle w:val="Header"/>
                      <w:jc w:val="center"/>
                    </w:pPr>
                    <w:r>
                      <w:rPr>
                        <w:noProof/>
                        <w:lang w:val="en-US"/>
                      </w:rPr>
                      <w:drawing>
                        <wp:inline distT="0" distB="0" distL="0" distR="0">
                          <wp:extent cx="939800" cy="1231900"/>
                          <wp:effectExtent l="19050" t="0" r="0" b="0"/>
                          <wp:docPr id="97" name="Imagine 97" descr="Stema-Romanie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tema-Romaniei-color"/>
                                  <pic:cNvPicPr>
                                    <a:picLocks noChangeAspect="1" noChangeArrowheads="1"/>
                                  </pic:cNvPicPr>
                                </pic:nvPicPr>
                                <pic:blipFill>
                                  <a:blip r:embed="rId8"/>
                                  <a:srcRect/>
                                  <a:stretch>
                                    <a:fillRect/>
                                  </a:stretch>
                                </pic:blipFill>
                                <pic:spPr bwMode="auto">
                                  <a:xfrm>
                                    <a:off x="0" y="0"/>
                                    <a:ext cx="939800" cy="1231900"/>
                                  </a:xfrm>
                                  <a:prstGeom prst="rect">
                                    <a:avLst/>
                                  </a:prstGeom>
                                  <a:noFill/>
                                  <a:ln w="9525">
                                    <a:noFill/>
                                    <a:miter lim="800000"/>
                                    <a:headEnd/>
                                    <a:tailEnd/>
                                  </a:ln>
                                </pic:spPr>
                              </pic:pic>
                            </a:graphicData>
                          </a:graphic>
                        </wp:inline>
                      </w:drawing>
                    </w:r>
                  </w:p>
                  <w:p w:rsidR="002F4CA0" w:rsidRPr="003E2EC0" w:rsidRDefault="002F4CA0" w:rsidP="002F4CA0">
                    <w:pPr>
                      <w:ind w:left="-426"/>
                      <w:jc w:val="right"/>
                    </w:pPr>
                    <w:r w:rsidRPr="00DF65BF">
                      <w:t>MEdCT–CNDIPT</w:t>
                    </w:r>
                    <w:r w:rsidRPr="003E2EC0">
                      <w:t xml:space="preserve"> / UIP</w:t>
                    </w:r>
                  </w:p>
                </w:txbxContent>
              </v:textbox>
            </v:shape>
          </v:group>
        </w:pict>
      </w:r>
      <w:r w:rsidR="002F4CA0" w:rsidRPr="006459E6">
        <w:tab/>
      </w:r>
      <w:r w:rsidR="002F4CA0" w:rsidRPr="006459E6">
        <w:tab/>
      </w:r>
    </w:p>
    <w:p w:rsidR="002F4CA0" w:rsidRPr="00475FDB" w:rsidRDefault="002F4CA0" w:rsidP="002F4CA0">
      <w:pPr>
        <w:pStyle w:val="BodyText"/>
        <w:tabs>
          <w:tab w:val="left" w:pos="4500"/>
        </w:tabs>
        <w:rPr>
          <w:rFonts w:ascii="Arial" w:hAnsi="Arial"/>
          <w:sz w:val="28"/>
          <w:szCs w:val="28"/>
        </w:rPr>
      </w:pPr>
    </w:p>
    <w:p w:rsidR="002F4CA0" w:rsidRPr="00475FDB" w:rsidRDefault="002F4CA0" w:rsidP="002F4CA0">
      <w:pPr>
        <w:pStyle w:val="BodyText"/>
        <w:tabs>
          <w:tab w:val="left" w:pos="4500"/>
        </w:tabs>
        <w:rPr>
          <w:b/>
        </w:rPr>
      </w:pPr>
    </w:p>
    <w:p w:rsidR="002F4CA0" w:rsidRPr="00475FDB" w:rsidRDefault="002F4CA0" w:rsidP="002F4CA0">
      <w:pPr>
        <w:pStyle w:val="BodyText"/>
        <w:tabs>
          <w:tab w:val="left" w:pos="4500"/>
        </w:tabs>
        <w:rPr>
          <w:b/>
        </w:rPr>
      </w:pPr>
    </w:p>
    <w:p w:rsidR="002F4CA0" w:rsidRPr="00475FDB" w:rsidRDefault="002F4CA0" w:rsidP="002F4CA0">
      <w:pPr>
        <w:pStyle w:val="BodyText"/>
        <w:tabs>
          <w:tab w:val="left" w:pos="4500"/>
        </w:tabs>
        <w:rPr>
          <w:b/>
        </w:rPr>
      </w:pPr>
    </w:p>
    <w:p w:rsidR="002F4CA0" w:rsidRPr="00475FDB" w:rsidRDefault="002F4CA0" w:rsidP="002F4CA0">
      <w:pPr>
        <w:pStyle w:val="BodyText"/>
        <w:tabs>
          <w:tab w:val="left" w:pos="4500"/>
        </w:tabs>
        <w:rPr>
          <w:b/>
        </w:rPr>
      </w:pPr>
    </w:p>
    <w:p w:rsidR="002F4CA0" w:rsidRDefault="002F4CA0" w:rsidP="002F4CA0">
      <w:pPr>
        <w:pStyle w:val="Title"/>
        <w:rPr>
          <w:sz w:val="24"/>
          <w:szCs w:val="24"/>
        </w:rPr>
      </w:pPr>
    </w:p>
    <w:p w:rsidR="005745A7" w:rsidRPr="00BB2428" w:rsidRDefault="005745A7" w:rsidP="005745A7">
      <w:pPr>
        <w:pStyle w:val="Heading9"/>
        <w:spacing w:before="60" w:after="60"/>
        <w:rPr>
          <w:rFonts w:ascii="Arial" w:hAnsi="Arial" w:cs="Arial"/>
          <w:spacing w:val="40"/>
          <w:sz w:val="56"/>
          <w:szCs w:val="56"/>
        </w:rPr>
      </w:pPr>
      <w:r w:rsidRPr="00BB2428">
        <w:rPr>
          <w:rFonts w:ascii="Arial" w:hAnsi="Arial" w:cs="Arial"/>
          <w:spacing w:val="40"/>
          <w:sz w:val="56"/>
          <w:szCs w:val="56"/>
        </w:rPr>
        <w:t>AUXILIAR CURRICULAR</w:t>
      </w:r>
    </w:p>
    <w:p w:rsidR="005745A7" w:rsidRPr="00BB2428" w:rsidRDefault="005745A7" w:rsidP="005745A7">
      <w:pPr>
        <w:pStyle w:val="Heading7"/>
        <w:rPr>
          <w:rFonts w:ascii="Arial" w:hAnsi="Arial" w:cs="Arial"/>
          <w:sz w:val="32"/>
          <w:szCs w:val="32"/>
        </w:rPr>
      </w:pPr>
      <w:r w:rsidRPr="00BB2428">
        <w:rPr>
          <w:rFonts w:ascii="Arial" w:hAnsi="Arial" w:cs="Arial"/>
          <w:sz w:val="32"/>
          <w:szCs w:val="32"/>
        </w:rPr>
        <w:t xml:space="preserve">CLASA </w:t>
      </w:r>
      <w:r w:rsidR="007318E2" w:rsidRPr="00BB2428">
        <w:rPr>
          <w:rFonts w:ascii="Arial" w:hAnsi="Arial" w:cs="Arial"/>
          <w:sz w:val="32"/>
          <w:szCs w:val="32"/>
        </w:rPr>
        <w:t>a</w:t>
      </w:r>
      <w:r w:rsidRPr="00BB2428">
        <w:rPr>
          <w:rFonts w:ascii="Arial" w:hAnsi="Arial" w:cs="Arial"/>
          <w:sz w:val="32"/>
          <w:szCs w:val="32"/>
        </w:rPr>
        <w:t xml:space="preserve"> XII-</w:t>
      </w:r>
      <w:r w:rsidR="007318E2" w:rsidRPr="00BB2428">
        <w:rPr>
          <w:rFonts w:ascii="Arial" w:hAnsi="Arial" w:cs="Arial"/>
          <w:sz w:val="32"/>
          <w:szCs w:val="32"/>
        </w:rPr>
        <w:t>a</w:t>
      </w:r>
    </w:p>
    <w:p w:rsidR="00947C8A" w:rsidRDefault="00947C8A" w:rsidP="00947C8A">
      <w:pPr>
        <w:rPr>
          <w:lang w:val="en-US"/>
        </w:rPr>
      </w:pPr>
    </w:p>
    <w:p w:rsidR="00BB2428" w:rsidRPr="00BB2428" w:rsidRDefault="00BB2428" w:rsidP="00BB2428">
      <w:pPr>
        <w:tabs>
          <w:tab w:val="left" w:pos="284"/>
        </w:tabs>
        <w:spacing w:before="60" w:after="60"/>
        <w:jc w:val="center"/>
        <w:rPr>
          <w:rFonts w:ascii="Arial" w:hAnsi="Arial" w:cs="Arial"/>
          <w:b/>
          <w:bCs/>
          <w:color w:val="000000"/>
          <w:sz w:val="40"/>
          <w:szCs w:val="40"/>
        </w:rPr>
      </w:pPr>
      <w:r w:rsidRPr="00BB2428">
        <w:rPr>
          <w:rFonts w:ascii="Arial" w:hAnsi="Arial" w:cs="Arial"/>
          <w:b/>
          <w:bCs/>
          <w:color w:val="000000"/>
          <w:sz w:val="40"/>
          <w:szCs w:val="40"/>
        </w:rPr>
        <w:t xml:space="preserve">MODULUL: </w:t>
      </w:r>
    </w:p>
    <w:p w:rsidR="00BB2428" w:rsidRDefault="00BB2428" w:rsidP="00BB2428">
      <w:pPr>
        <w:tabs>
          <w:tab w:val="left" w:pos="284"/>
        </w:tabs>
        <w:spacing w:before="60" w:after="60"/>
        <w:rPr>
          <w:rFonts w:ascii="Arial" w:hAnsi="Arial" w:cs="Arial"/>
          <w:b/>
          <w:bCs/>
          <w:color w:val="0000FF"/>
          <w:sz w:val="28"/>
          <w:szCs w:val="28"/>
        </w:rPr>
      </w:pPr>
    </w:p>
    <w:p w:rsidR="00BB2428" w:rsidRDefault="009F40CD" w:rsidP="00BB2428">
      <w:pPr>
        <w:tabs>
          <w:tab w:val="left" w:pos="284"/>
        </w:tabs>
        <w:spacing w:before="60" w:after="60"/>
        <w:jc w:val="center"/>
        <w:rPr>
          <w:rFonts w:ascii="Arial" w:hAnsi="Arial" w:cs="Arial"/>
          <w:b/>
          <w:bCs/>
          <w:color w:val="0000FF"/>
          <w:sz w:val="28"/>
          <w:szCs w:val="28"/>
        </w:rPr>
      </w:pPr>
      <w:r w:rsidRPr="009F40CD">
        <w:rPr>
          <w:rFonts w:ascii="Arial" w:hAnsi="Arial" w:cs="Arial"/>
          <w:b/>
          <w:bCs/>
          <w:color w:val="0000FF"/>
          <w:sz w:val="28"/>
          <w:szCs w:val="28"/>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371pt;height:50pt" fillcolor="#3cf" strokecolor="#009" strokeweight="1pt">
            <v:shadow on="t" color="#009" offset="7pt,-7pt"/>
            <v:textpath style="font-family:&quot;Impact&quot;;font-size:20pt;v-text-spacing:52429f;v-text-kern:t" trim="t" fitpath="t" xscale="f" string="TEHNICI ŞI SISTEME DE COMUTAŢIE"/>
          </v:shape>
        </w:pict>
      </w:r>
    </w:p>
    <w:p w:rsidR="005745A7" w:rsidRPr="00BB2428" w:rsidRDefault="005745A7" w:rsidP="00947C8A">
      <w:pPr>
        <w:tabs>
          <w:tab w:val="left" w:pos="142"/>
          <w:tab w:val="left" w:pos="284"/>
        </w:tabs>
        <w:spacing w:before="60" w:after="60"/>
        <w:rPr>
          <w:rFonts w:ascii="Arial" w:hAnsi="Arial" w:cs="Arial"/>
          <w:b/>
          <w:bCs/>
          <w:sz w:val="32"/>
          <w:szCs w:val="32"/>
        </w:rPr>
      </w:pPr>
      <w:r w:rsidRPr="00BB2428">
        <w:rPr>
          <w:rFonts w:ascii="Arial" w:hAnsi="Arial" w:cs="Arial"/>
          <w:b/>
          <w:bCs/>
          <w:sz w:val="32"/>
          <w:szCs w:val="32"/>
        </w:rPr>
        <w:t>PROFILUL:</w:t>
      </w:r>
      <w:r w:rsidR="00947C8A" w:rsidRPr="00BB2428">
        <w:rPr>
          <w:rFonts w:ascii="Arial" w:hAnsi="Arial" w:cs="Arial"/>
          <w:b/>
          <w:bCs/>
          <w:sz w:val="32"/>
          <w:szCs w:val="32"/>
        </w:rPr>
        <w:t xml:space="preserve"> Tehnic</w:t>
      </w:r>
      <w:r w:rsidRPr="00BB2428">
        <w:rPr>
          <w:rFonts w:ascii="Arial" w:hAnsi="Arial" w:cs="Arial"/>
          <w:b/>
          <w:sz w:val="32"/>
          <w:szCs w:val="32"/>
        </w:rPr>
        <w:t xml:space="preserve">     </w:t>
      </w:r>
    </w:p>
    <w:p w:rsidR="005745A7" w:rsidRPr="00BB2428" w:rsidRDefault="005745A7" w:rsidP="00947C8A">
      <w:pPr>
        <w:tabs>
          <w:tab w:val="left" w:pos="284"/>
        </w:tabs>
        <w:spacing w:before="60" w:after="60"/>
        <w:rPr>
          <w:rFonts w:ascii="Arial" w:hAnsi="Arial" w:cs="Arial"/>
          <w:b/>
          <w:bCs/>
          <w:sz w:val="32"/>
          <w:szCs w:val="32"/>
        </w:rPr>
      </w:pPr>
      <w:r w:rsidRPr="00BB2428">
        <w:rPr>
          <w:rFonts w:ascii="Arial" w:hAnsi="Arial" w:cs="Arial"/>
          <w:b/>
          <w:bCs/>
          <w:sz w:val="32"/>
          <w:szCs w:val="32"/>
        </w:rPr>
        <w:t>NIVELUL: 3</w:t>
      </w:r>
    </w:p>
    <w:p w:rsidR="00947C8A" w:rsidRPr="00BB2428" w:rsidRDefault="00947C8A" w:rsidP="00947C8A">
      <w:pPr>
        <w:tabs>
          <w:tab w:val="left" w:pos="284"/>
        </w:tabs>
        <w:spacing w:before="60" w:after="60"/>
        <w:rPr>
          <w:rFonts w:ascii="Arial" w:hAnsi="Arial" w:cs="Arial"/>
          <w:b/>
          <w:bCs/>
          <w:sz w:val="32"/>
          <w:szCs w:val="32"/>
        </w:rPr>
      </w:pPr>
      <w:r w:rsidRPr="00BB2428">
        <w:rPr>
          <w:rFonts w:ascii="Arial" w:hAnsi="Arial" w:cs="Arial"/>
          <w:b/>
          <w:bCs/>
          <w:sz w:val="32"/>
          <w:szCs w:val="32"/>
        </w:rPr>
        <w:t>SPECIALIZAREA: Tehnician telecomunicaţii</w:t>
      </w:r>
    </w:p>
    <w:p w:rsidR="005745A7" w:rsidRDefault="005745A7" w:rsidP="005745A7">
      <w:pPr>
        <w:spacing w:before="60" w:after="60"/>
      </w:pPr>
      <w:r w:rsidRPr="001C3AF3">
        <w:rPr>
          <w:b/>
          <w:bCs/>
          <w:color w:val="0000FF"/>
        </w:rPr>
        <w:tab/>
      </w:r>
      <w:r w:rsidRPr="001C3AF3">
        <w:rPr>
          <w:b/>
          <w:bCs/>
        </w:rPr>
        <w:tab/>
      </w:r>
      <w:r w:rsidRPr="001C3AF3">
        <w:rPr>
          <w:b/>
          <w:bCs/>
        </w:rPr>
        <w:tab/>
      </w:r>
      <w:r w:rsidRPr="001C3AF3">
        <w:rPr>
          <w:b/>
          <w:bCs/>
        </w:rPr>
        <w:tab/>
      </w:r>
      <w:r w:rsidRPr="001C3AF3">
        <w:rPr>
          <w:b/>
          <w:bCs/>
        </w:rPr>
        <w:tab/>
      </w:r>
      <w:r w:rsidRPr="001C3AF3">
        <w:rPr>
          <w:b/>
          <w:bCs/>
        </w:rPr>
        <w:tab/>
      </w:r>
      <w:r w:rsidRPr="001C3AF3">
        <w:rPr>
          <w:b/>
          <w:bCs/>
        </w:rPr>
        <w:tab/>
      </w:r>
      <w:r w:rsidRPr="001C3AF3">
        <w:rPr>
          <w:color w:val="00CCFF"/>
          <w:sz w:val="36"/>
        </w:rPr>
        <w:t xml:space="preserve">                                    </w:t>
      </w:r>
      <w:r w:rsidRPr="001C3AF3">
        <w:rPr>
          <w:sz w:val="36"/>
        </w:rPr>
        <w:t xml:space="preserve">                       </w:t>
      </w:r>
    </w:p>
    <w:p w:rsidR="005745A7" w:rsidRPr="001C3AF3" w:rsidRDefault="002F4CA0" w:rsidP="00A448E8">
      <w:pPr>
        <w:spacing w:before="60" w:after="60"/>
        <w:jc w:val="center"/>
        <w:rPr>
          <w:sz w:val="36"/>
        </w:rPr>
      </w:pPr>
      <w:r>
        <w:rPr>
          <w:noProof/>
          <w:sz w:val="36"/>
          <w:lang w:val="en-US" w:eastAsia="en-US"/>
        </w:rPr>
        <w:drawing>
          <wp:inline distT="0" distB="0" distL="0" distR="0">
            <wp:extent cx="2400300" cy="1816100"/>
            <wp:effectExtent l="19050" t="0" r="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400300" cy="1816100"/>
                    </a:xfrm>
                    <a:prstGeom prst="rect">
                      <a:avLst/>
                    </a:prstGeom>
                    <a:noFill/>
                    <a:ln w="9525">
                      <a:noFill/>
                      <a:miter lim="800000"/>
                      <a:headEnd/>
                      <a:tailEnd/>
                    </a:ln>
                  </pic:spPr>
                </pic:pic>
              </a:graphicData>
            </a:graphic>
          </wp:inline>
        </w:drawing>
      </w:r>
    </w:p>
    <w:p w:rsidR="005745A7" w:rsidRDefault="005745A7" w:rsidP="00FF7406">
      <w:pPr>
        <w:spacing w:before="60" w:after="60"/>
        <w:jc w:val="center"/>
        <w:rPr>
          <w:b/>
          <w:sz w:val="28"/>
          <w:szCs w:val="28"/>
        </w:rPr>
      </w:pPr>
    </w:p>
    <w:p w:rsidR="00753E89" w:rsidRPr="00DF65BF" w:rsidRDefault="00753E89" w:rsidP="00753E89">
      <w:pPr>
        <w:pStyle w:val="BodyText3"/>
        <w:spacing w:line="360" w:lineRule="auto"/>
        <w:jc w:val="center"/>
        <w:rPr>
          <w:sz w:val="22"/>
          <w:szCs w:val="22"/>
        </w:rPr>
      </w:pPr>
      <w:r w:rsidRPr="00DF65BF">
        <w:rPr>
          <w:sz w:val="22"/>
          <w:szCs w:val="22"/>
        </w:rPr>
        <w:t xml:space="preserve">Acest material a fost elaborat prin finanțare Phare în proiectul de </w:t>
      </w:r>
      <w:r w:rsidRPr="00DF65BF">
        <w:rPr>
          <w:i/>
          <w:sz w:val="22"/>
          <w:szCs w:val="22"/>
        </w:rPr>
        <w:t>Dezvoltare instituțională a sistemului de învățământ profesional și tehnic</w:t>
      </w:r>
    </w:p>
    <w:p w:rsidR="00753E89" w:rsidRPr="00DF65BF" w:rsidRDefault="00753E89" w:rsidP="00753E89">
      <w:pPr>
        <w:pStyle w:val="BodyText3"/>
        <w:spacing w:line="360" w:lineRule="auto"/>
        <w:jc w:val="center"/>
        <w:rPr>
          <w:sz w:val="22"/>
          <w:szCs w:val="22"/>
        </w:rPr>
      </w:pPr>
      <w:r w:rsidRPr="00DF65BF">
        <w:rPr>
          <w:sz w:val="22"/>
          <w:szCs w:val="22"/>
        </w:rPr>
        <w:t xml:space="preserve"> </w:t>
      </w:r>
    </w:p>
    <w:p w:rsidR="00753E89" w:rsidRDefault="00753E89" w:rsidP="00753E89">
      <w:pPr>
        <w:spacing w:line="360" w:lineRule="auto"/>
        <w:jc w:val="center"/>
        <w:rPr>
          <w:b/>
          <w:bCs/>
        </w:rPr>
      </w:pPr>
      <w:r w:rsidRPr="00DF65BF">
        <w:rPr>
          <w:b/>
          <w:bCs/>
        </w:rPr>
        <w:t>Noiembrie 2008</w:t>
      </w:r>
    </w:p>
    <w:p w:rsidR="00FF7406" w:rsidRDefault="00FF7406" w:rsidP="00FF7406">
      <w:pPr>
        <w:spacing w:before="60" w:after="60"/>
        <w:rPr>
          <w:b/>
        </w:rPr>
      </w:pPr>
    </w:p>
    <w:p w:rsidR="00FF7406" w:rsidRDefault="00FF7406" w:rsidP="00FF7406">
      <w:pPr>
        <w:spacing w:before="60" w:after="60"/>
        <w:rPr>
          <w:b/>
        </w:rPr>
      </w:pPr>
    </w:p>
    <w:p w:rsidR="00FF7406" w:rsidRDefault="00FF7406" w:rsidP="00FF7406">
      <w:pPr>
        <w:spacing w:before="60" w:after="60"/>
        <w:rPr>
          <w:b/>
        </w:rPr>
      </w:pPr>
    </w:p>
    <w:p w:rsidR="00FF7406" w:rsidRDefault="00FF7406" w:rsidP="00FF7406">
      <w:pPr>
        <w:spacing w:before="60" w:after="60"/>
        <w:rPr>
          <w:b/>
        </w:rPr>
      </w:pPr>
    </w:p>
    <w:p w:rsidR="00FF7406" w:rsidRDefault="00FF7406" w:rsidP="00FF7406">
      <w:pPr>
        <w:spacing w:before="60" w:after="60"/>
        <w:rPr>
          <w:b/>
        </w:rPr>
      </w:pPr>
    </w:p>
    <w:p w:rsidR="00FF7406" w:rsidRDefault="00FF7406" w:rsidP="00FF7406">
      <w:pPr>
        <w:spacing w:before="60" w:after="60"/>
        <w:rPr>
          <w:b/>
        </w:rPr>
      </w:pPr>
    </w:p>
    <w:p w:rsidR="00FF7406" w:rsidRDefault="00FF7406" w:rsidP="00FF7406">
      <w:pPr>
        <w:spacing w:before="60" w:after="60"/>
        <w:rPr>
          <w:b/>
        </w:rPr>
      </w:pPr>
    </w:p>
    <w:p w:rsidR="00FF7406" w:rsidRDefault="00FF7406" w:rsidP="00FF7406">
      <w:pPr>
        <w:spacing w:before="60" w:after="60"/>
        <w:rPr>
          <w:b/>
        </w:rPr>
      </w:pPr>
    </w:p>
    <w:p w:rsidR="00FF7406" w:rsidRDefault="00FF7406" w:rsidP="00FF7406">
      <w:pPr>
        <w:spacing w:before="60" w:after="60"/>
        <w:rPr>
          <w:b/>
        </w:rPr>
      </w:pPr>
    </w:p>
    <w:p w:rsidR="00FF7406" w:rsidRDefault="00FF7406" w:rsidP="00FF7406">
      <w:pPr>
        <w:spacing w:before="60" w:after="60"/>
        <w:rPr>
          <w:b/>
        </w:rPr>
      </w:pPr>
    </w:p>
    <w:p w:rsidR="00FF7406" w:rsidRPr="00693596" w:rsidRDefault="00FF7406" w:rsidP="00693596">
      <w:pPr>
        <w:spacing w:before="60" w:after="60"/>
        <w:ind w:firstLine="720"/>
        <w:jc w:val="both"/>
        <w:rPr>
          <w:rFonts w:ascii="Arial" w:hAnsi="Arial" w:cs="Arial"/>
          <w:sz w:val="32"/>
          <w:szCs w:val="32"/>
        </w:rPr>
      </w:pPr>
      <w:r w:rsidRPr="00693596">
        <w:rPr>
          <w:rFonts w:ascii="Arial" w:hAnsi="Arial" w:cs="Arial"/>
          <w:b/>
          <w:sz w:val="32"/>
          <w:szCs w:val="32"/>
        </w:rPr>
        <w:t>AUTOR</w:t>
      </w:r>
      <w:r w:rsidR="00E31639">
        <w:rPr>
          <w:rFonts w:ascii="Arial" w:hAnsi="Arial" w:cs="Arial"/>
          <w:b/>
          <w:sz w:val="32"/>
          <w:szCs w:val="32"/>
        </w:rPr>
        <w:t>I</w:t>
      </w:r>
      <w:r w:rsidRPr="00693596">
        <w:rPr>
          <w:rFonts w:ascii="Arial" w:hAnsi="Arial" w:cs="Arial"/>
          <w:b/>
          <w:sz w:val="32"/>
          <w:szCs w:val="32"/>
        </w:rPr>
        <w:t xml:space="preserve">: </w:t>
      </w:r>
    </w:p>
    <w:p w:rsidR="00FF7406" w:rsidRDefault="00FF7406" w:rsidP="00FF7406">
      <w:pPr>
        <w:spacing w:before="60" w:after="60"/>
        <w:jc w:val="both"/>
        <w:rPr>
          <w:rFonts w:ascii="Arial" w:hAnsi="Arial" w:cs="Arial"/>
          <w:sz w:val="28"/>
          <w:szCs w:val="28"/>
        </w:rPr>
      </w:pPr>
    </w:p>
    <w:p w:rsidR="00FF7406" w:rsidRPr="00902524" w:rsidRDefault="00FF7406" w:rsidP="00FF7406">
      <w:pPr>
        <w:spacing w:before="60" w:after="60"/>
        <w:ind w:firstLine="720"/>
        <w:rPr>
          <w:rFonts w:ascii="Arial" w:hAnsi="Arial" w:cs="Arial"/>
          <w:b/>
          <w:sz w:val="28"/>
          <w:szCs w:val="28"/>
        </w:rPr>
      </w:pPr>
      <w:r w:rsidRPr="00902524">
        <w:rPr>
          <w:rFonts w:ascii="Arial" w:hAnsi="Arial" w:cs="Arial"/>
          <w:b/>
          <w:sz w:val="28"/>
          <w:szCs w:val="28"/>
        </w:rPr>
        <w:t>PROF</w:t>
      </w:r>
      <w:r w:rsidRPr="00902524">
        <w:rPr>
          <w:rFonts w:ascii="Arial" w:hAnsi="Arial" w:cs="Arial"/>
          <w:sz w:val="28"/>
          <w:szCs w:val="28"/>
        </w:rPr>
        <w:t xml:space="preserve">. </w:t>
      </w:r>
      <w:r w:rsidRPr="00902524">
        <w:rPr>
          <w:rFonts w:ascii="Arial" w:hAnsi="Arial" w:cs="Arial"/>
          <w:b/>
          <w:sz w:val="28"/>
          <w:szCs w:val="28"/>
        </w:rPr>
        <w:t>REMUS EMANOIL CAZACU</w:t>
      </w:r>
    </w:p>
    <w:p w:rsidR="00FF7406" w:rsidRPr="00902524" w:rsidRDefault="00FF7406" w:rsidP="00FF7406">
      <w:pPr>
        <w:spacing w:before="60" w:after="60"/>
        <w:rPr>
          <w:rFonts w:ascii="Arial" w:hAnsi="Arial" w:cs="Arial"/>
          <w:b/>
          <w:sz w:val="28"/>
          <w:szCs w:val="28"/>
        </w:rPr>
      </w:pPr>
      <w:r w:rsidRPr="00902524">
        <w:rPr>
          <w:rFonts w:ascii="Arial" w:hAnsi="Arial" w:cs="Arial"/>
          <w:b/>
          <w:sz w:val="28"/>
          <w:szCs w:val="28"/>
        </w:rPr>
        <w:t>Colegiul Tehnic de  Comunicaţii  „ Nicolae Vasilescu-Karpen” Bacău</w:t>
      </w:r>
    </w:p>
    <w:p w:rsidR="00FF7406" w:rsidRPr="00902524" w:rsidRDefault="00FF7406" w:rsidP="00FF7406">
      <w:pPr>
        <w:spacing w:before="60" w:after="60"/>
        <w:ind w:firstLine="720"/>
        <w:rPr>
          <w:rFonts w:ascii="Arial" w:hAnsi="Arial" w:cs="Arial"/>
          <w:b/>
          <w:sz w:val="28"/>
          <w:szCs w:val="28"/>
        </w:rPr>
      </w:pPr>
      <w:r w:rsidRPr="00902524">
        <w:rPr>
          <w:rFonts w:ascii="Arial" w:hAnsi="Arial" w:cs="Arial"/>
          <w:b/>
          <w:sz w:val="28"/>
          <w:szCs w:val="28"/>
        </w:rPr>
        <w:t xml:space="preserve">PROF. </w:t>
      </w:r>
      <w:r>
        <w:rPr>
          <w:rFonts w:ascii="Arial" w:hAnsi="Arial" w:cs="Arial"/>
          <w:b/>
          <w:sz w:val="28"/>
          <w:szCs w:val="28"/>
        </w:rPr>
        <w:t xml:space="preserve">GABRIELA </w:t>
      </w:r>
      <w:r w:rsidRPr="00902524">
        <w:rPr>
          <w:rFonts w:ascii="Arial" w:hAnsi="Arial" w:cs="Arial"/>
          <w:b/>
          <w:sz w:val="28"/>
          <w:szCs w:val="28"/>
        </w:rPr>
        <w:t>BUJOR</w:t>
      </w:r>
    </w:p>
    <w:p w:rsidR="00FF7406" w:rsidRPr="00902524" w:rsidRDefault="00FF7406" w:rsidP="00FF7406">
      <w:pPr>
        <w:spacing w:before="60" w:after="60"/>
        <w:rPr>
          <w:rFonts w:ascii="Arial" w:hAnsi="Arial" w:cs="Arial"/>
          <w:b/>
          <w:sz w:val="28"/>
          <w:szCs w:val="28"/>
        </w:rPr>
      </w:pPr>
      <w:r w:rsidRPr="00902524">
        <w:rPr>
          <w:rFonts w:ascii="Arial" w:hAnsi="Arial" w:cs="Arial"/>
          <w:b/>
          <w:sz w:val="28"/>
          <w:szCs w:val="28"/>
        </w:rPr>
        <w:t>Colegiul Tehnic de  Comunicaţii  „ Nicolae Vasilescu-Karpen” Bacău</w:t>
      </w:r>
    </w:p>
    <w:p w:rsidR="00FF7406" w:rsidRDefault="00FF7406" w:rsidP="00FF7406">
      <w:pPr>
        <w:spacing w:before="60" w:after="60"/>
        <w:ind w:firstLine="720"/>
        <w:rPr>
          <w:b/>
          <w:sz w:val="28"/>
          <w:szCs w:val="28"/>
        </w:rPr>
      </w:pPr>
    </w:p>
    <w:p w:rsidR="00FF7406" w:rsidRDefault="00FF7406" w:rsidP="00FF7406">
      <w:pPr>
        <w:spacing w:before="60" w:after="60"/>
        <w:ind w:firstLine="720"/>
        <w:rPr>
          <w:b/>
          <w:sz w:val="28"/>
          <w:szCs w:val="28"/>
        </w:rPr>
      </w:pPr>
    </w:p>
    <w:p w:rsidR="00FF7406" w:rsidRDefault="00FF7406" w:rsidP="00FF7406">
      <w:pPr>
        <w:spacing w:before="60" w:after="60"/>
        <w:ind w:firstLine="720"/>
        <w:rPr>
          <w:b/>
          <w:sz w:val="28"/>
          <w:szCs w:val="28"/>
        </w:rPr>
      </w:pPr>
    </w:p>
    <w:p w:rsidR="00FF7406" w:rsidRDefault="00FF7406" w:rsidP="00FF7406">
      <w:pPr>
        <w:spacing w:before="60" w:after="60"/>
        <w:ind w:firstLine="720"/>
        <w:rPr>
          <w:b/>
          <w:sz w:val="28"/>
          <w:szCs w:val="28"/>
        </w:rPr>
      </w:pPr>
    </w:p>
    <w:p w:rsidR="00FF7406" w:rsidRDefault="00FF7406" w:rsidP="00FF7406">
      <w:pPr>
        <w:spacing w:before="60" w:after="60"/>
        <w:ind w:firstLine="720"/>
        <w:rPr>
          <w:b/>
          <w:sz w:val="28"/>
          <w:szCs w:val="28"/>
        </w:rPr>
      </w:pPr>
    </w:p>
    <w:p w:rsidR="00E31639" w:rsidRPr="009D5087" w:rsidRDefault="00E31639" w:rsidP="00E31639">
      <w:pPr>
        <w:rPr>
          <w:b/>
          <w:color w:val="808080"/>
          <w:sz w:val="28"/>
          <w:szCs w:val="28"/>
        </w:rPr>
      </w:pPr>
      <w:r w:rsidRPr="009D5087">
        <w:rPr>
          <w:b/>
          <w:color w:val="808080"/>
          <w:sz w:val="28"/>
          <w:szCs w:val="28"/>
        </w:rPr>
        <w:t>CONSULTANŢĂ:</w:t>
      </w:r>
    </w:p>
    <w:p w:rsidR="00E31639" w:rsidRPr="009D5087" w:rsidRDefault="00E31639" w:rsidP="00E31639">
      <w:pPr>
        <w:rPr>
          <w:b/>
          <w:sz w:val="28"/>
          <w:szCs w:val="28"/>
        </w:rPr>
      </w:pPr>
    </w:p>
    <w:p w:rsidR="00E31639" w:rsidRPr="009D5087" w:rsidRDefault="00E31639" w:rsidP="00E31639">
      <w:pPr>
        <w:rPr>
          <w:b/>
          <w:szCs w:val="28"/>
        </w:rPr>
      </w:pPr>
      <w:r w:rsidRPr="009D5087">
        <w:rPr>
          <w:b/>
          <w:sz w:val="28"/>
          <w:szCs w:val="28"/>
        </w:rPr>
        <w:t xml:space="preserve">POPESCU ANGELA, </w:t>
      </w:r>
      <w:r w:rsidRPr="009D5087">
        <w:rPr>
          <w:b/>
          <w:szCs w:val="28"/>
        </w:rPr>
        <w:t xml:space="preserve">EXPERT </w:t>
      </w:r>
      <w:r>
        <w:rPr>
          <w:b/>
          <w:szCs w:val="28"/>
        </w:rPr>
        <w:t>CNDIPT</w:t>
      </w:r>
    </w:p>
    <w:p w:rsidR="00E31639" w:rsidRPr="009D5087" w:rsidRDefault="00E31639" w:rsidP="00E31639">
      <w:pPr>
        <w:rPr>
          <w:b/>
          <w:sz w:val="28"/>
          <w:szCs w:val="28"/>
        </w:rPr>
      </w:pPr>
    </w:p>
    <w:p w:rsidR="00E31639" w:rsidRPr="009D5087" w:rsidRDefault="00E31639" w:rsidP="00E31639">
      <w:pPr>
        <w:rPr>
          <w:b/>
          <w:color w:val="808080"/>
          <w:sz w:val="28"/>
          <w:szCs w:val="28"/>
        </w:rPr>
      </w:pPr>
      <w:r w:rsidRPr="009D5087">
        <w:rPr>
          <w:b/>
          <w:color w:val="808080"/>
          <w:sz w:val="28"/>
          <w:szCs w:val="28"/>
        </w:rPr>
        <w:t xml:space="preserve">ASISTENŢĂ TEHNICĂ: </w:t>
      </w:r>
    </w:p>
    <w:p w:rsidR="00E31639" w:rsidRPr="009D5087" w:rsidRDefault="00E31639" w:rsidP="00E31639">
      <w:pPr>
        <w:rPr>
          <w:b/>
          <w:sz w:val="28"/>
          <w:szCs w:val="28"/>
        </w:rPr>
      </w:pPr>
    </w:p>
    <w:p w:rsidR="00E31639" w:rsidRPr="009D5087" w:rsidRDefault="00E31639" w:rsidP="00E31639">
      <w:pPr>
        <w:rPr>
          <w:b/>
          <w:sz w:val="28"/>
          <w:szCs w:val="28"/>
        </w:rPr>
      </w:pPr>
      <w:r w:rsidRPr="009D5087">
        <w:rPr>
          <w:b/>
          <w:sz w:val="28"/>
          <w:szCs w:val="28"/>
        </w:rPr>
        <w:t xml:space="preserve">IVAN MYKYTYN, </w:t>
      </w:r>
      <w:r w:rsidRPr="009D5087">
        <w:rPr>
          <w:b/>
          <w:szCs w:val="28"/>
        </w:rPr>
        <w:t>EXPERT</w:t>
      </w:r>
      <w:r>
        <w:rPr>
          <w:b/>
          <w:szCs w:val="28"/>
        </w:rPr>
        <w:t xml:space="preserve">  </w:t>
      </w:r>
      <w:r w:rsidRPr="009D5087">
        <w:rPr>
          <w:b/>
          <w:sz w:val="28"/>
          <w:szCs w:val="28"/>
        </w:rPr>
        <w:t>WYG INTERNATIONAL</w:t>
      </w:r>
    </w:p>
    <w:p w:rsidR="00E31639" w:rsidRPr="009D5087" w:rsidRDefault="00E31639" w:rsidP="00E31639">
      <w:pPr>
        <w:rPr>
          <w:b/>
          <w:szCs w:val="28"/>
        </w:rPr>
      </w:pPr>
    </w:p>
    <w:p w:rsidR="00E31639" w:rsidRPr="009D5087" w:rsidRDefault="00E31639" w:rsidP="00E31639">
      <w:pPr>
        <w:rPr>
          <w:b/>
          <w:szCs w:val="28"/>
        </w:rPr>
      </w:pPr>
    </w:p>
    <w:p w:rsidR="00E31639" w:rsidRPr="009D5087" w:rsidRDefault="00E31639" w:rsidP="00E31639">
      <w:pPr>
        <w:rPr>
          <w:b/>
          <w:szCs w:val="28"/>
        </w:rPr>
      </w:pPr>
    </w:p>
    <w:p w:rsidR="00E31639" w:rsidRPr="009D5087" w:rsidRDefault="00E31639" w:rsidP="00E31639">
      <w:pPr>
        <w:rPr>
          <w:b/>
          <w:sz w:val="28"/>
          <w:szCs w:val="28"/>
        </w:rPr>
      </w:pPr>
    </w:p>
    <w:p w:rsidR="00FF7406" w:rsidRDefault="00FF7406" w:rsidP="00195346">
      <w:pPr>
        <w:spacing w:before="60" w:after="60"/>
        <w:rPr>
          <w:b/>
          <w:sz w:val="28"/>
          <w:szCs w:val="28"/>
        </w:rPr>
      </w:pPr>
    </w:p>
    <w:p w:rsidR="00FF7406" w:rsidRDefault="00FF7406" w:rsidP="00195346">
      <w:pPr>
        <w:spacing w:before="60" w:after="60"/>
        <w:rPr>
          <w:b/>
          <w:sz w:val="28"/>
          <w:szCs w:val="28"/>
        </w:rPr>
      </w:pPr>
    </w:p>
    <w:p w:rsidR="00FF7406" w:rsidRDefault="00FF7406" w:rsidP="00FF7406">
      <w:pPr>
        <w:spacing w:before="60" w:after="60"/>
        <w:jc w:val="both"/>
        <w:rPr>
          <w:b/>
          <w:sz w:val="28"/>
          <w:szCs w:val="28"/>
        </w:rPr>
      </w:pPr>
      <w:r>
        <w:rPr>
          <w:b/>
          <w:sz w:val="28"/>
          <w:szCs w:val="28"/>
        </w:rPr>
        <w:br w:type="page"/>
      </w:r>
    </w:p>
    <w:p w:rsidR="00FF7406" w:rsidRDefault="00FF7406" w:rsidP="00FF7406">
      <w:pPr>
        <w:spacing w:before="60" w:after="60"/>
        <w:rPr>
          <w:b/>
        </w:rPr>
      </w:pPr>
    </w:p>
    <w:p w:rsidR="00FF7406" w:rsidRDefault="009F40CD" w:rsidP="00FF7406">
      <w:pPr>
        <w:spacing w:before="60" w:after="60"/>
        <w:rPr>
          <w:b/>
        </w:rPr>
      </w:pPr>
      <w:r w:rsidRPr="009F40CD">
        <w:rPr>
          <w:b/>
          <w:noProof/>
          <w:sz w:val="28"/>
          <w:szCs w:val="28"/>
          <w:lang w:val="en-US" w:eastAsia="en-US"/>
        </w:rPr>
        <w:pict>
          <v:shape id="_x0000_s2058" type="#_x0000_t202" style="position:absolute;margin-left:111.85pt;margin-top:11.45pt;width:207pt;height:36pt;z-index:251682816" fillcolor="#cff">
            <v:shadow on="t" opacity=".5" offset="6pt,-6pt"/>
            <v:textbox style="mso-next-textbox:#_x0000_s2058">
              <w:txbxContent>
                <w:p w:rsidR="00FF7406" w:rsidRPr="003B1ED2" w:rsidRDefault="00FF7406" w:rsidP="00FF7406">
                  <w:pPr>
                    <w:tabs>
                      <w:tab w:val="left" w:pos="180"/>
                    </w:tabs>
                    <w:spacing w:line="360" w:lineRule="auto"/>
                    <w:ind w:right="45"/>
                    <w:jc w:val="center"/>
                    <w:rPr>
                      <w:rFonts w:ascii="Arial Black" w:hAnsi="Arial Black" w:cs="Arial"/>
                      <w:b/>
                      <w:sz w:val="32"/>
                      <w:szCs w:val="32"/>
                    </w:rPr>
                  </w:pPr>
                  <w:r>
                    <w:rPr>
                      <w:rFonts w:ascii="Arial Black" w:hAnsi="Arial Black" w:cs="Arial"/>
                      <w:b/>
                      <w:sz w:val="32"/>
                      <w:szCs w:val="32"/>
                    </w:rPr>
                    <w:t>CUPRINS</w:t>
                  </w:r>
                </w:p>
              </w:txbxContent>
            </v:textbox>
            <w10:wrap type="square"/>
          </v:shape>
        </w:pict>
      </w:r>
    </w:p>
    <w:p w:rsidR="00FF7406" w:rsidRDefault="00FF7406" w:rsidP="00FF7406">
      <w:pPr>
        <w:spacing w:before="60" w:after="60"/>
        <w:rPr>
          <w:b/>
        </w:rPr>
      </w:pPr>
    </w:p>
    <w:p w:rsidR="00FF7406" w:rsidRDefault="00FF7406" w:rsidP="00FF7406">
      <w:pPr>
        <w:spacing w:before="60" w:after="60"/>
        <w:rPr>
          <w:b/>
        </w:rPr>
      </w:pPr>
    </w:p>
    <w:p w:rsidR="00FF7406" w:rsidRDefault="00FF7406" w:rsidP="00FF7406">
      <w:pPr>
        <w:spacing w:before="60" w:after="60"/>
        <w:rPr>
          <w:b/>
        </w:rPr>
      </w:pPr>
    </w:p>
    <w:p w:rsidR="00FF7406" w:rsidRDefault="00FF7406" w:rsidP="00FF7406">
      <w:pPr>
        <w:spacing w:before="60" w:after="60"/>
        <w:rPr>
          <w:b/>
        </w:rPr>
      </w:pPr>
    </w:p>
    <w:p w:rsidR="00FF7406" w:rsidRPr="001C3AF3" w:rsidRDefault="00FF7406" w:rsidP="00FF7406">
      <w:pPr>
        <w:spacing w:before="60" w:after="6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698"/>
        <w:gridCol w:w="1589"/>
      </w:tblGrid>
      <w:tr w:rsidR="00FF7406" w:rsidRPr="00145010">
        <w:trPr>
          <w:trHeight w:val="476"/>
        </w:trPr>
        <w:tc>
          <w:tcPr>
            <w:tcW w:w="7698" w:type="dxa"/>
            <w:shd w:val="clear" w:color="auto" w:fill="auto"/>
            <w:vAlign w:val="center"/>
          </w:tcPr>
          <w:p w:rsidR="00FF7406" w:rsidRPr="00AB12E3" w:rsidRDefault="00FF7406" w:rsidP="005D7EE8">
            <w:pPr>
              <w:rPr>
                <w:rFonts w:ascii="Arial" w:hAnsi="Arial" w:cs="Arial"/>
                <w:b/>
                <w:bCs/>
              </w:rPr>
            </w:pPr>
            <w:r w:rsidRPr="00AB12E3">
              <w:rPr>
                <w:rFonts w:ascii="Arial" w:hAnsi="Arial" w:cs="Arial"/>
                <w:b/>
                <w:bCs/>
              </w:rPr>
              <w:t>1. Introducere…………………………………………………………….</w:t>
            </w:r>
            <w:r>
              <w:rPr>
                <w:rFonts w:ascii="Arial" w:hAnsi="Arial" w:cs="Arial"/>
                <w:b/>
                <w:bCs/>
              </w:rPr>
              <w:t>…</w:t>
            </w:r>
          </w:p>
        </w:tc>
        <w:tc>
          <w:tcPr>
            <w:tcW w:w="1589" w:type="dxa"/>
            <w:shd w:val="clear" w:color="auto" w:fill="auto"/>
            <w:vAlign w:val="center"/>
          </w:tcPr>
          <w:p w:rsidR="00FF7406" w:rsidRPr="00145010" w:rsidRDefault="00E73234" w:rsidP="005D7EE8">
            <w:pPr>
              <w:jc w:val="center"/>
              <w:rPr>
                <w:rFonts w:ascii="Arial" w:hAnsi="Arial" w:cs="Arial"/>
                <w:b/>
                <w:bCs/>
                <w:sz w:val="22"/>
                <w:szCs w:val="22"/>
              </w:rPr>
            </w:pPr>
            <w:r>
              <w:rPr>
                <w:rFonts w:ascii="Arial" w:hAnsi="Arial" w:cs="Arial"/>
                <w:b/>
                <w:bCs/>
                <w:sz w:val="22"/>
                <w:szCs w:val="22"/>
              </w:rPr>
              <w:t>4</w:t>
            </w:r>
          </w:p>
        </w:tc>
      </w:tr>
      <w:tr w:rsidR="00FF7406" w:rsidRPr="00145010">
        <w:trPr>
          <w:trHeight w:val="440"/>
        </w:trPr>
        <w:tc>
          <w:tcPr>
            <w:tcW w:w="7698" w:type="dxa"/>
            <w:shd w:val="clear" w:color="auto" w:fill="auto"/>
            <w:vAlign w:val="center"/>
          </w:tcPr>
          <w:p w:rsidR="00FF7406" w:rsidRPr="00AB12E3" w:rsidRDefault="00FF7406" w:rsidP="005D7EE8">
            <w:pPr>
              <w:rPr>
                <w:rFonts w:ascii="Arial" w:hAnsi="Arial" w:cs="Arial"/>
                <w:b/>
                <w:bCs/>
              </w:rPr>
            </w:pPr>
            <w:r w:rsidRPr="00AB12E3">
              <w:rPr>
                <w:rFonts w:ascii="Arial" w:hAnsi="Arial" w:cs="Arial"/>
                <w:b/>
                <w:bCs/>
              </w:rPr>
              <w:t>2. Competenţe ……………………………………………………...</w:t>
            </w:r>
            <w:r>
              <w:rPr>
                <w:rFonts w:ascii="Arial" w:hAnsi="Arial" w:cs="Arial"/>
                <w:b/>
                <w:bCs/>
              </w:rPr>
              <w:t>...........</w:t>
            </w:r>
          </w:p>
        </w:tc>
        <w:tc>
          <w:tcPr>
            <w:tcW w:w="1589" w:type="dxa"/>
            <w:shd w:val="clear" w:color="auto" w:fill="auto"/>
            <w:vAlign w:val="center"/>
          </w:tcPr>
          <w:p w:rsidR="00FF7406" w:rsidRPr="00145010" w:rsidRDefault="00E73234" w:rsidP="005D7EE8">
            <w:pPr>
              <w:jc w:val="center"/>
              <w:rPr>
                <w:rFonts w:ascii="Arial" w:hAnsi="Arial" w:cs="Arial"/>
                <w:b/>
                <w:bCs/>
                <w:sz w:val="22"/>
                <w:szCs w:val="22"/>
              </w:rPr>
            </w:pPr>
            <w:r>
              <w:rPr>
                <w:rFonts w:ascii="Arial" w:hAnsi="Arial" w:cs="Arial"/>
                <w:b/>
                <w:bCs/>
                <w:sz w:val="22"/>
                <w:szCs w:val="22"/>
              </w:rPr>
              <w:t>6</w:t>
            </w:r>
          </w:p>
        </w:tc>
      </w:tr>
      <w:tr w:rsidR="00FF7406" w:rsidRPr="00145010">
        <w:trPr>
          <w:trHeight w:val="476"/>
        </w:trPr>
        <w:tc>
          <w:tcPr>
            <w:tcW w:w="7698" w:type="dxa"/>
            <w:shd w:val="clear" w:color="auto" w:fill="auto"/>
            <w:vAlign w:val="center"/>
          </w:tcPr>
          <w:p w:rsidR="00FF7406" w:rsidRPr="00AB12E3" w:rsidRDefault="00FF7406" w:rsidP="005D7EE8">
            <w:pPr>
              <w:rPr>
                <w:rFonts w:ascii="Arial" w:hAnsi="Arial" w:cs="Arial"/>
                <w:b/>
                <w:bCs/>
              </w:rPr>
            </w:pPr>
            <w:r w:rsidRPr="00AB12E3">
              <w:rPr>
                <w:rFonts w:ascii="Arial" w:hAnsi="Arial" w:cs="Arial"/>
                <w:b/>
                <w:bCs/>
              </w:rPr>
              <w:t>3. Obiective…………………………………</w:t>
            </w:r>
            <w:r>
              <w:rPr>
                <w:rFonts w:ascii="Arial" w:hAnsi="Arial" w:cs="Arial"/>
                <w:b/>
                <w:bCs/>
              </w:rPr>
              <w:t>……………………………….</w:t>
            </w:r>
          </w:p>
        </w:tc>
        <w:tc>
          <w:tcPr>
            <w:tcW w:w="1589" w:type="dxa"/>
            <w:shd w:val="clear" w:color="auto" w:fill="auto"/>
            <w:vAlign w:val="center"/>
          </w:tcPr>
          <w:p w:rsidR="00FF7406" w:rsidRPr="00145010" w:rsidRDefault="00E73234" w:rsidP="005D7EE8">
            <w:pPr>
              <w:jc w:val="center"/>
              <w:rPr>
                <w:rFonts w:ascii="Arial" w:hAnsi="Arial" w:cs="Arial"/>
                <w:b/>
                <w:bCs/>
                <w:sz w:val="22"/>
                <w:szCs w:val="22"/>
              </w:rPr>
            </w:pPr>
            <w:r>
              <w:rPr>
                <w:rFonts w:ascii="Arial" w:hAnsi="Arial" w:cs="Arial"/>
                <w:b/>
                <w:bCs/>
                <w:sz w:val="22"/>
                <w:szCs w:val="22"/>
              </w:rPr>
              <w:t>8</w:t>
            </w:r>
          </w:p>
        </w:tc>
      </w:tr>
      <w:tr w:rsidR="00E73234" w:rsidRPr="00145010">
        <w:trPr>
          <w:trHeight w:val="640"/>
        </w:trPr>
        <w:tc>
          <w:tcPr>
            <w:tcW w:w="7698" w:type="dxa"/>
            <w:shd w:val="clear" w:color="auto" w:fill="auto"/>
            <w:vAlign w:val="center"/>
          </w:tcPr>
          <w:p w:rsidR="00E73234" w:rsidRPr="00AB12E3" w:rsidRDefault="00E73234" w:rsidP="005D7EE8">
            <w:pPr>
              <w:rPr>
                <w:rFonts w:ascii="Arial" w:hAnsi="Arial" w:cs="Arial"/>
                <w:b/>
                <w:bCs/>
              </w:rPr>
            </w:pPr>
            <w:r w:rsidRPr="00AB12E3">
              <w:rPr>
                <w:rFonts w:ascii="Arial" w:hAnsi="Arial" w:cs="Arial"/>
                <w:b/>
                <w:bCs/>
              </w:rPr>
              <w:t xml:space="preserve">4. </w:t>
            </w:r>
            <w:r>
              <w:rPr>
                <w:rFonts w:ascii="Arial" w:hAnsi="Arial" w:cs="Arial"/>
                <w:b/>
                <w:bCs/>
              </w:rPr>
              <w:t>Material</w:t>
            </w:r>
            <w:r w:rsidR="00B6675F">
              <w:rPr>
                <w:rFonts w:ascii="Arial" w:hAnsi="Arial" w:cs="Arial"/>
                <w:b/>
                <w:bCs/>
              </w:rPr>
              <w:t>e</w:t>
            </w:r>
            <w:r>
              <w:rPr>
                <w:rFonts w:ascii="Arial" w:hAnsi="Arial" w:cs="Arial"/>
                <w:b/>
                <w:bCs/>
              </w:rPr>
              <w:t xml:space="preserve"> de referinţă pentru profesori</w:t>
            </w:r>
          </w:p>
          <w:p w:rsidR="00E73234" w:rsidRPr="00AB12E3" w:rsidRDefault="00E73234" w:rsidP="005D7EE8">
            <w:pPr>
              <w:rPr>
                <w:rFonts w:ascii="Arial" w:hAnsi="Arial" w:cs="Arial"/>
                <w:b/>
                <w:bCs/>
              </w:rPr>
            </w:pPr>
            <w:r w:rsidRPr="00AB12E3">
              <w:rPr>
                <w:rFonts w:ascii="Arial" w:hAnsi="Arial" w:cs="Arial"/>
                <w:b/>
                <w:bCs/>
              </w:rPr>
              <w:t>G</w:t>
            </w:r>
            <w:r>
              <w:rPr>
                <w:rFonts w:ascii="Arial" w:hAnsi="Arial" w:cs="Arial"/>
                <w:b/>
                <w:bCs/>
              </w:rPr>
              <w:t>losar de termeni</w:t>
            </w:r>
            <w:r w:rsidRPr="00AB12E3">
              <w:rPr>
                <w:rFonts w:ascii="Arial" w:hAnsi="Arial" w:cs="Arial"/>
                <w:b/>
                <w:bCs/>
              </w:rPr>
              <w:t xml:space="preserve">, fişe </w:t>
            </w:r>
            <w:r>
              <w:rPr>
                <w:rFonts w:ascii="Arial" w:hAnsi="Arial" w:cs="Arial"/>
                <w:b/>
                <w:bCs/>
              </w:rPr>
              <w:t>documentare</w:t>
            </w:r>
            <w:r w:rsidRPr="00AB12E3">
              <w:rPr>
                <w:rFonts w:ascii="Arial" w:hAnsi="Arial" w:cs="Arial"/>
                <w:b/>
                <w:bCs/>
              </w:rPr>
              <w:t xml:space="preserve">, </w:t>
            </w:r>
            <w:r>
              <w:rPr>
                <w:rFonts w:ascii="Arial" w:hAnsi="Arial" w:cs="Arial"/>
                <w:b/>
                <w:bCs/>
              </w:rPr>
              <w:t>f</w:t>
            </w:r>
            <w:r w:rsidRPr="00AB12E3">
              <w:rPr>
                <w:rFonts w:ascii="Arial" w:hAnsi="Arial" w:cs="Arial"/>
                <w:b/>
                <w:bCs/>
              </w:rPr>
              <w:t xml:space="preserve">olii </w:t>
            </w:r>
            <w:r>
              <w:rPr>
                <w:rFonts w:ascii="Arial" w:hAnsi="Arial" w:cs="Arial"/>
                <w:b/>
                <w:bCs/>
              </w:rPr>
              <w:t>transparente……………</w:t>
            </w:r>
          </w:p>
        </w:tc>
        <w:tc>
          <w:tcPr>
            <w:tcW w:w="1589" w:type="dxa"/>
            <w:shd w:val="clear" w:color="auto" w:fill="auto"/>
            <w:vAlign w:val="center"/>
          </w:tcPr>
          <w:p w:rsidR="00E73234" w:rsidRDefault="00E73234" w:rsidP="005D7EE8">
            <w:pPr>
              <w:jc w:val="center"/>
              <w:rPr>
                <w:rFonts w:ascii="Arial" w:hAnsi="Arial" w:cs="Arial"/>
                <w:b/>
                <w:bCs/>
                <w:sz w:val="22"/>
                <w:szCs w:val="22"/>
              </w:rPr>
            </w:pPr>
          </w:p>
          <w:p w:rsidR="00E73234" w:rsidRPr="00145010" w:rsidRDefault="00B6675F" w:rsidP="005D7EE8">
            <w:pPr>
              <w:jc w:val="center"/>
              <w:rPr>
                <w:rFonts w:ascii="Arial" w:hAnsi="Arial" w:cs="Arial"/>
                <w:b/>
                <w:bCs/>
                <w:sz w:val="22"/>
                <w:szCs w:val="22"/>
              </w:rPr>
            </w:pPr>
            <w:r>
              <w:rPr>
                <w:rFonts w:ascii="Arial" w:hAnsi="Arial" w:cs="Arial"/>
                <w:b/>
                <w:bCs/>
                <w:sz w:val="22"/>
                <w:szCs w:val="22"/>
              </w:rPr>
              <w:t>12</w:t>
            </w:r>
          </w:p>
          <w:p w:rsidR="00E73234" w:rsidRPr="00145010" w:rsidRDefault="00E73234" w:rsidP="005D7EE8">
            <w:pPr>
              <w:jc w:val="center"/>
              <w:rPr>
                <w:rFonts w:ascii="Arial" w:hAnsi="Arial" w:cs="Arial"/>
                <w:b/>
                <w:bCs/>
                <w:sz w:val="22"/>
                <w:szCs w:val="22"/>
              </w:rPr>
            </w:pPr>
          </w:p>
        </w:tc>
      </w:tr>
      <w:tr w:rsidR="00B6675F" w:rsidRPr="00145010">
        <w:trPr>
          <w:trHeight w:val="820"/>
        </w:trPr>
        <w:tc>
          <w:tcPr>
            <w:tcW w:w="7698" w:type="dxa"/>
            <w:shd w:val="clear" w:color="auto" w:fill="auto"/>
            <w:vAlign w:val="center"/>
          </w:tcPr>
          <w:p w:rsidR="00B6675F" w:rsidRDefault="00B6675F" w:rsidP="005D7EE8">
            <w:pPr>
              <w:rPr>
                <w:rFonts w:ascii="Arial" w:hAnsi="Arial" w:cs="Arial"/>
                <w:b/>
                <w:bCs/>
              </w:rPr>
            </w:pPr>
            <w:r w:rsidRPr="00AB12E3">
              <w:rPr>
                <w:rFonts w:ascii="Arial" w:hAnsi="Arial" w:cs="Arial"/>
                <w:b/>
                <w:bCs/>
              </w:rPr>
              <w:t>5.</w:t>
            </w:r>
            <w:r>
              <w:rPr>
                <w:rFonts w:ascii="Arial" w:hAnsi="Arial" w:cs="Arial"/>
                <w:b/>
                <w:bCs/>
              </w:rPr>
              <w:t xml:space="preserve"> Materiale de referinţă pentru elevi</w:t>
            </w:r>
          </w:p>
          <w:p w:rsidR="00B6675F" w:rsidRPr="00AB12E3" w:rsidRDefault="00B6675F" w:rsidP="005D7EE8">
            <w:pPr>
              <w:rPr>
                <w:rFonts w:ascii="Arial" w:hAnsi="Arial" w:cs="Arial"/>
                <w:b/>
                <w:bCs/>
              </w:rPr>
            </w:pPr>
            <w:r w:rsidRPr="00AB12E3">
              <w:rPr>
                <w:rFonts w:ascii="Arial" w:hAnsi="Arial" w:cs="Arial"/>
                <w:b/>
                <w:bCs/>
              </w:rPr>
              <w:t>Fişa</w:t>
            </w:r>
            <w:r>
              <w:rPr>
                <w:rFonts w:ascii="Arial" w:hAnsi="Arial" w:cs="Arial"/>
                <w:b/>
                <w:bCs/>
              </w:rPr>
              <w:t xml:space="preserve"> </w:t>
            </w:r>
            <w:r w:rsidRPr="00AB12E3">
              <w:rPr>
                <w:rFonts w:ascii="Arial" w:hAnsi="Arial" w:cs="Arial"/>
                <w:b/>
                <w:bCs/>
              </w:rPr>
              <w:t xml:space="preserve"> de descriere a activităţii,</w:t>
            </w:r>
            <w:r>
              <w:rPr>
                <w:rFonts w:ascii="Arial" w:hAnsi="Arial" w:cs="Arial"/>
                <w:b/>
                <w:bCs/>
              </w:rPr>
              <w:t xml:space="preserve"> fişa de laborator, </w:t>
            </w:r>
            <w:r w:rsidRPr="00AB12E3">
              <w:rPr>
                <w:rFonts w:ascii="Arial" w:hAnsi="Arial" w:cs="Arial"/>
                <w:b/>
                <w:bCs/>
              </w:rPr>
              <w:t xml:space="preserve"> fişe de lucru, fişe de evaluare ….………</w:t>
            </w:r>
            <w:r>
              <w:rPr>
                <w:rFonts w:ascii="Arial" w:hAnsi="Arial" w:cs="Arial"/>
                <w:b/>
                <w:bCs/>
              </w:rPr>
              <w:t>………………………………………………...</w:t>
            </w:r>
          </w:p>
        </w:tc>
        <w:tc>
          <w:tcPr>
            <w:tcW w:w="1589" w:type="dxa"/>
            <w:shd w:val="clear" w:color="auto" w:fill="auto"/>
            <w:vAlign w:val="center"/>
          </w:tcPr>
          <w:p w:rsidR="00B6675F" w:rsidRPr="00145010" w:rsidRDefault="00B6675F" w:rsidP="005D7EE8">
            <w:pPr>
              <w:jc w:val="center"/>
              <w:rPr>
                <w:rFonts w:ascii="Arial" w:hAnsi="Arial" w:cs="Arial"/>
                <w:b/>
                <w:bCs/>
                <w:sz w:val="22"/>
                <w:szCs w:val="22"/>
              </w:rPr>
            </w:pPr>
            <w:r>
              <w:rPr>
                <w:rFonts w:ascii="Arial" w:hAnsi="Arial" w:cs="Arial"/>
                <w:b/>
                <w:bCs/>
                <w:sz w:val="22"/>
                <w:szCs w:val="22"/>
              </w:rPr>
              <w:t>40</w:t>
            </w:r>
          </w:p>
        </w:tc>
      </w:tr>
      <w:tr w:rsidR="00FF7406" w:rsidRPr="00145010">
        <w:trPr>
          <w:trHeight w:val="476"/>
        </w:trPr>
        <w:tc>
          <w:tcPr>
            <w:tcW w:w="7698" w:type="dxa"/>
            <w:shd w:val="clear" w:color="auto" w:fill="auto"/>
            <w:vAlign w:val="center"/>
          </w:tcPr>
          <w:p w:rsidR="00FF7406" w:rsidRPr="00AB12E3" w:rsidRDefault="00FF7406" w:rsidP="005D7EE8">
            <w:pPr>
              <w:rPr>
                <w:rFonts w:ascii="Arial" w:hAnsi="Arial" w:cs="Arial"/>
                <w:b/>
                <w:bCs/>
              </w:rPr>
            </w:pPr>
            <w:r w:rsidRPr="00AB12E3">
              <w:rPr>
                <w:rFonts w:ascii="Arial" w:hAnsi="Arial" w:cs="Arial"/>
                <w:b/>
                <w:bCs/>
                <w:lang w:val="fr-FR"/>
              </w:rPr>
              <w:t xml:space="preserve">6. </w:t>
            </w:r>
            <w:r w:rsidRPr="00AB12E3">
              <w:rPr>
                <w:rFonts w:ascii="Arial" w:hAnsi="Arial" w:cs="Arial"/>
                <w:b/>
                <w:bCs/>
              </w:rPr>
              <w:t>Soluţii şi sfaturi metodologice……………………..…………………</w:t>
            </w:r>
          </w:p>
        </w:tc>
        <w:tc>
          <w:tcPr>
            <w:tcW w:w="1589" w:type="dxa"/>
            <w:shd w:val="clear" w:color="auto" w:fill="auto"/>
            <w:vAlign w:val="center"/>
          </w:tcPr>
          <w:p w:rsidR="00FF7406" w:rsidRPr="00145010" w:rsidRDefault="00B6675F" w:rsidP="005D7EE8">
            <w:pPr>
              <w:jc w:val="center"/>
              <w:rPr>
                <w:rFonts w:ascii="Arial" w:hAnsi="Arial" w:cs="Arial"/>
                <w:b/>
                <w:bCs/>
                <w:sz w:val="22"/>
                <w:szCs w:val="22"/>
              </w:rPr>
            </w:pPr>
            <w:r>
              <w:rPr>
                <w:rFonts w:ascii="Arial" w:hAnsi="Arial" w:cs="Arial"/>
                <w:b/>
                <w:bCs/>
                <w:sz w:val="22"/>
                <w:szCs w:val="22"/>
              </w:rPr>
              <w:t>80</w:t>
            </w:r>
          </w:p>
        </w:tc>
      </w:tr>
      <w:tr w:rsidR="00FF7406" w:rsidRPr="00145010">
        <w:trPr>
          <w:trHeight w:val="476"/>
        </w:trPr>
        <w:tc>
          <w:tcPr>
            <w:tcW w:w="7698" w:type="dxa"/>
            <w:shd w:val="clear" w:color="auto" w:fill="auto"/>
            <w:vAlign w:val="center"/>
          </w:tcPr>
          <w:p w:rsidR="00FF7406" w:rsidRPr="00AB12E3" w:rsidRDefault="00FF7406" w:rsidP="005D7EE8">
            <w:pPr>
              <w:rPr>
                <w:rFonts w:ascii="Arial" w:hAnsi="Arial" w:cs="Arial"/>
                <w:b/>
                <w:bCs/>
              </w:rPr>
            </w:pPr>
            <w:r w:rsidRPr="00AB12E3">
              <w:rPr>
                <w:rFonts w:ascii="Arial" w:hAnsi="Arial" w:cs="Arial"/>
                <w:b/>
                <w:bCs/>
              </w:rPr>
              <w:t>7. Bibliografie………………………………</w:t>
            </w:r>
            <w:r>
              <w:rPr>
                <w:rFonts w:ascii="Arial" w:hAnsi="Arial" w:cs="Arial"/>
                <w:b/>
                <w:bCs/>
              </w:rPr>
              <w:t>…………………….…………</w:t>
            </w:r>
          </w:p>
        </w:tc>
        <w:tc>
          <w:tcPr>
            <w:tcW w:w="1589" w:type="dxa"/>
            <w:shd w:val="clear" w:color="auto" w:fill="auto"/>
            <w:vAlign w:val="center"/>
          </w:tcPr>
          <w:p w:rsidR="00FF7406" w:rsidRPr="00145010" w:rsidRDefault="00B6675F" w:rsidP="005D7EE8">
            <w:pPr>
              <w:jc w:val="center"/>
              <w:rPr>
                <w:rFonts w:ascii="Arial" w:hAnsi="Arial" w:cs="Arial"/>
                <w:b/>
                <w:bCs/>
                <w:sz w:val="22"/>
                <w:szCs w:val="22"/>
              </w:rPr>
            </w:pPr>
            <w:r>
              <w:rPr>
                <w:rFonts w:ascii="Arial" w:hAnsi="Arial" w:cs="Arial"/>
                <w:b/>
                <w:bCs/>
                <w:sz w:val="22"/>
                <w:szCs w:val="22"/>
              </w:rPr>
              <w:t>82</w:t>
            </w:r>
          </w:p>
        </w:tc>
      </w:tr>
    </w:tbl>
    <w:p w:rsidR="00FF7406" w:rsidRPr="00145010" w:rsidRDefault="00FF7406" w:rsidP="00FF7406">
      <w:pPr>
        <w:spacing w:before="60" w:after="60"/>
        <w:rPr>
          <w:b/>
          <w:caps/>
          <w:sz w:val="22"/>
          <w:szCs w:val="22"/>
        </w:rPr>
      </w:pPr>
    </w:p>
    <w:p w:rsidR="00FF7406" w:rsidRPr="001C3AF3" w:rsidRDefault="009F40CD" w:rsidP="00FF7406">
      <w:pPr>
        <w:spacing w:before="60" w:after="60"/>
        <w:rPr>
          <w:b/>
          <w:caps/>
          <w:sz w:val="28"/>
          <w:szCs w:val="28"/>
        </w:rPr>
      </w:pPr>
      <w:r>
        <w:rPr>
          <w:b/>
          <w:caps/>
          <w:noProof/>
          <w:sz w:val="28"/>
          <w:szCs w:val="28"/>
          <w:lang w:val="en-US" w:eastAsia="en-US"/>
        </w:rPr>
        <w:pict>
          <v:rect id="_x0000_s2057" style="position:absolute;margin-left:343.45pt;margin-top:16.3pt;width:17.75pt;height:180pt;z-index:251681792" stroked="f"/>
        </w:pict>
      </w:r>
    </w:p>
    <w:p w:rsidR="00FF7406" w:rsidRDefault="00FF7406" w:rsidP="00FF7406">
      <w:pPr>
        <w:rPr>
          <w:b/>
        </w:rPr>
      </w:pPr>
    </w:p>
    <w:p w:rsidR="00FF7406" w:rsidRDefault="00FF7406" w:rsidP="00FF7406">
      <w:pPr>
        <w:rPr>
          <w:b/>
        </w:rPr>
      </w:pPr>
    </w:p>
    <w:p w:rsidR="00FF7406" w:rsidRDefault="00FF7406" w:rsidP="00FF7406">
      <w:pPr>
        <w:rPr>
          <w:b/>
        </w:rPr>
      </w:pPr>
    </w:p>
    <w:p w:rsidR="00FF7406" w:rsidRPr="001C3AF3" w:rsidRDefault="002F4CA0" w:rsidP="00FF7406">
      <w:pPr>
        <w:jc w:val="center"/>
      </w:pPr>
      <w:r>
        <w:rPr>
          <w:noProof/>
          <w:lang w:val="en-US" w:eastAsia="en-US"/>
        </w:rPr>
        <w:drawing>
          <wp:inline distT="0" distB="0" distL="0" distR="0">
            <wp:extent cx="1879600" cy="1447800"/>
            <wp:effectExtent l="19050" t="0" r="635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879600" cy="1447800"/>
                    </a:xfrm>
                    <a:prstGeom prst="rect">
                      <a:avLst/>
                    </a:prstGeom>
                    <a:noFill/>
                    <a:ln w="9525">
                      <a:noFill/>
                      <a:miter lim="800000"/>
                      <a:headEnd/>
                      <a:tailEnd/>
                    </a:ln>
                  </pic:spPr>
                </pic:pic>
              </a:graphicData>
            </a:graphic>
          </wp:inline>
        </w:drawing>
      </w:r>
    </w:p>
    <w:p w:rsidR="00FF7406" w:rsidRPr="001C3AF3" w:rsidRDefault="00FF7406" w:rsidP="00FF7406"/>
    <w:p w:rsidR="00FF7406" w:rsidRPr="001C3AF3" w:rsidRDefault="00FF7406" w:rsidP="00FF7406"/>
    <w:p w:rsidR="00FF7406" w:rsidRDefault="00FF7406" w:rsidP="00FF7406">
      <w:pPr>
        <w:spacing w:before="60" w:after="60"/>
        <w:rPr>
          <w:b/>
          <w:sz w:val="28"/>
          <w:szCs w:val="28"/>
        </w:rPr>
      </w:pPr>
      <w:r>
        <w:t xml:space="preserve">           </w:t>
      </w:r>
    </w:p>
    <w:p w:rsidR="00FF7406" w:rsidRDefault="00FF7406" w:rsidP="00FF7406">
      <w:pPr>
        <w:spacing w:before="60" w:after="60"/>
        <w:jc w:val="both"/>
        <w:rPr>
          <w:b/>
          <w:sz w:val="28"/>
          <w:szCs w:val="28"/>
        </w:rPr>
      </w:pPr>
    </w:p>
    <w:p w:rsidR="00FF7406" w:rsidRDefault="00FF7406" w:rsidP="00FF7406">
      <w:pPr>
        <w:spacing w:before="60" w:after="60"/>
        <w:jc w:val="both"/>
        <w:rPr>
          <w:b/>
          <w:sz w:val="28"/>
          <w:szCs w:val="28"/>
        </w:rPr>
      </w:pPr>
    </w:p>
    <w:p w:rsidR="00FF7406" w:rsidRDefault="00FF7406" w:rsidP="00FF7406">
      <w:pPr>
        <w:spacing w:before="60" w:after="60"/>
        <w:jc w:val="both"/>
        <w:rPr>
          <w:b/>
          <w:sz w:val="28"/>
          <w:szCs w:val="28"/>
        </w:rPr>
      </w:pPr>
    </w:p>
    <w:p w:rsidR="00FF7406" w:rsidRDefault="00FF7406" w:rsidP="00FF7406">
      <w:pPr>
        <w:spacing w:before="60" w:after="60"/>
        <w:jc w:val="both"/>
        <w:rPr>
          <w:b/>
          <w:sz w:val="28"/>
          <w:szCs w:val="28"/>
        </w:rPr>
      </w:pPr>
    </w:p>
    <w:p w:rsidR="00FF7406" w:rsidRDefault="00FF7406" w:rsidP="00FF7406">
      <w:pPr>
        <w:spacing w:before="60" w:after="60"/>
        <w:jc w:val="both"/>
        <w:rPr>
          <w:b/>
          <w:sz w:val="28"/>
          <w:szCs w:val="28"/>
        </w:rPr>
      </w:pPr>
    </w:p>
    <w:p w:rsidR="00FF7406" w:rsidRDefault="00FF7406" w:rsidP="00FF7406">
      <w:pPr>
        <w:spacing w:before="60" w:after="60"/>
        <w:jc w:val="both"/>
        <w:rPr>
          <w:b/>
          <w:sz w:val="28"/>
          <w:szCs w:val="28"/>
        </w:rPr>
      </w:pPr>
    </w:p>
    <w:p w:rsidR="00FF7406" w:rsidRDefault="00FF7406" w:rsidP="00FF7406">
      <w:pPr>
        <w:spacing w:before="60" w:after="60"/>
        <w:jc w:val="both"/>
        <w:rPr>
          <w:b/>
          <w:sz w:val="28"/>
          <w:szCs w:val="28"/>
        </w:rPr>
      </w:pPr>
    </w:p>
    <w:p w:rsidR="00FF7406" w:rsidRDefault="00FF7406" w:rsidP="00FF7406">
      <w:pPr>
        <w:spacing w:before="60" w:after="60"/>
        <w:jc w:val="both"/>
        <w:rPr>
          <w:b/>
          <w:sz w:val="28"/>
          <w:szCs w:val="28"/>
        </w:rPr>
      </w:pPr>
    </w:p>
    <w:p w:rsidR="00832603" w:rsidRPr="001C3AF3" w:rsidRDefault="00832603" w:rsidP="005745A7">
      <w:pPr>
        <w:spacing w:before="60" w:after="60"/>
      </w:pPr>
    </w:p>
    <w:p w:rsidR="005745A7" w:rsidRPr="001C3AF3" w:rsidRDefault="009F40CD" w:rsidP="00925CF3">
      <w:pPr>
        <w:spacing w:before="60" w:after="60"/>
      </w:pPr>
      <w:r>
        <w:rPr>
          <w:noProof/>
          <w:lang w:val="en-US" w:eastAsia="en-US"/>
        </w:rPr>
        <w:lastRenderedPageBreak/>
        <w:pict>
          <v:shape id="_x0000_s1473" type="#_x0000_t202" style="position:absolute;margin-left:167.95pt;margin-top:-10.25pt;width:207pt;height:36pt;z-index:251627520" fillcolor="#cff" stroked="f">
            <v:imagedata embosscolor="shadow add(51)"/>
            <v:shadow on="t" opacity=".5" offset="6pt,-6pt"/>
            <v:textbox style="mso-next-textbox:#_x0000_s1473">
              <w:txbxContent>
                <w:p w:rsidR="008A2728" w:rsidRPr="003B1ED2" w:rsidRDefault="008A2728" w:rsidP="00145010">
                  <w:pPr>
                    <w:tabs>
                      <w:tab w:val="left" w:pos="180"/>
                    </w:tabs>
                    <w:spacing w:line="360" w:lineRule="auto"/>
                    <w:ind w:right="45"/>
                    <w:jc w:val="center"/>
                    <w:rPr>
                      <w:rFonts w:ascii="Arial Black" w:hAnsi="Arial Black" w:cs="Arial"/>
                      <w:b/>
                      <w:sz w:val="32"/>
                      <w:szCs w:val="32"/>
                    </w:rPr>
                  </w:pPr>
                  <w:r w:rsidRPr="003B1ED2">
                    <w:rPr>
                      <w:rFonts w:ascii="Arial Black" w:hAnsi="Arial Black" w:cs="Arial"/>
                      <w:b/>
                      <w:sz w:val="32"/>
                      <w:szCs w:val="32"/>
                    </w:rPr>
                    <w:t>1.  INTRODUCERE</w:t>
                  </w:r>
                </w:p>
              </w:txbxContent>
            </v:textbox>
            <w10:wrap type="square"/>
          </v:shape>
        </w:pict>
      </w:r>
    </w:p>
    <w:p w:rsidR="005745A7" w:rsidRPr="001C3AF3" w:rsidRDefault="005745A7" w:rsidP="005745A7"/>
    <w:p w:rsidR="005745A7" w:rsidRPr="001C3AF3" w:rsidRDefault="005745A7" w:rsidP="005745A7">
      <w:pPr>
        <w:jc w:val="both"/>
      </w:pPr>
    </w:p>
    <w:p w:rsidR="001237B0" w:rsidRPr="00925CF3" w:rsidRDefault="005745A7" w:rsidP="001237B0">
      <w:pPr>
        <w:spacing w:before="100" w:beforeAutospacing="1" w:after="100" w:afterAutospacing="1" w:line="288" w:lineRule="atLeast"/>
        <w:jc w:val="both"/>
        <w:rPr>
          <w:rFonts w:ascii="Arial" w:hAnsi="Arial" w:cs="Arial"/>
          <w:color w:val="333333"/>
          <w:sz w:val="22"/>
          <w:szCs w:val="22"/>
          <w:lang w:val="fr-FR"/>
        </w:rPr>
      </w:pPr>
      <w:r w:rsidRPr="001C3AF3">
        <w:tab/>
      </w:r>
      <w:r w:rsidR="001237B0" w:rsidRPr="00925CF3">
        <w:rPr>
          <w:rFonts w:ascii="Arial" w:hAnsi="Arial" w:cs="Arial"/>
          <w:color w:val="333333"/>
          <w:sz w:val="22"/>
          <w:szCs w:val="22"/>
        </w:rPr>
        <w:t xml:space="preserve">Prezentul auxiliar curricular a fost realizat cu scopul principal de a oferi un sprijin în activitatea de învăţare a elevilor, având ca referinţă unităţile de competenţă din Standardul de Pregătire Profesională pentru specializarea </w:t>
      </w:r>
      <w:r w:rsidR="001237B0" w:rsidRPr="00925CF3">
        <w:rPr>
          <w:rFonts w:ascii="Arial" w:hAnsi="Arial" w:cs="Arial"/>
          <w:iCs/>
          <w:color w:val="333333"/>
          <w:sz w:val="22"/>
          <w:szCs w:val="22"/>
        </w:rPr>
        <w:t>Tehnician telecomunicaţii</w:t>
      </w:r>
      <w:r w:rsidR="001237B0" w:rsidRPr="00925CF3">
        <w:rPr>
          <w:rFonts w:ascii="Arial" w:hAnsi="Arial" w:cs="Arial"/>
          <w:color w:val="333333"/>
          <w:sz w:val="22"/>
          <w:szCs w:val="22"/>
        </w:rPr>
        <w:t xml:space="preserve">. </w:t>
      </w:r>
      <w:r w:rsidR="001237B0" w:rsidRPr="00925CF3">
        <w:rPr>
          <w:rFonts w:ascii="Arial" w:hAnsi="Arial" w:cs="Arial"/>
          <w:color w:val="333333"/>
          <w:sz w:val="22"/>
          <w:szCs w:val="22"/>
          <w:lang w:val="fr-FR"/>
        </w:rPr>
        <w:t>Suplimentar, auxiliarul îşi propune să orienteze şi să ajute cadrul didactic în activitatea de proiectare, desfăşurare şi evaluare a procesului de învăţare, pentru obţinerea unor rezultate cât mai bune.</w:t>
      </w:r>
    </w:p>
    <w:p w:rsidR="001237B0" w:rsidRPr="00925CF3" w:rsidRDefault="001237B0" w:rsidP="001237B0">
      <w:pPr>
        <w:spacing w:before="100" w:beforeAutospacing="1" w:after="100" w:afterAutospacing="1" w:line="288" w:lineRule="atLeast"/>
        <w:ind w:firstLine="720"/>
        <w:jc w:val="both"/>
        <w:rPr>
          <w:rFonts w:ascii="Arial" w:hAnsi="Arial" w:cs="Arial"/>
          <w:color w:val="333333"/>
          <w:sz w:val="22"/>
          <w:szCs w:val="22"/>
          <w:lang w:val="fr-FR"/>
        </w:rPr>
      </w:pPr>
      <w:r w:rsidRPr="00925CF3">
        <w:rPr>
          <w:rFonts w:ascii="Arial" w:hAnsi="Arial" w:cs="Arial"/>
          <w:color w:val="333333"/>
          <w:sz w:val="22"/>
          <w:szCs w:val="22"/>
          <w:lang w:val="fr-FR"/>
        </w:rPr>
        <w:t>Fiecare material din auxiliarul curricular (activităţi de învăţare, documente de evaluare, anexe, glosar, bibliografie) îşi aduc o contribuţie diferenţiată la realizarea competenţelor tehnice specifice modulului „</w:t>
      </w:r>
      <w:r w:rsidRPr="00925CF3">
        <w:rPr>
          <w:rFonts w:ascii="Arial" w:hAnsi="Arial" w:cs="Arial"/>
          <w:b/>
          <w:bCs/>
          <w:color w:val="333333"/>
          <w:sz w:val="22"/>
          <w:szCs w:val="22"/>
        </w:rPr>
        <w:t xml:space="preserve"> Tehnici şi sisteme de comutaţie</w:t>
      </w:r>
      <w:r w:rsidRPr="00925CF3">
        <w:rPr>
          <w:rFonts w:ascii="Arial" w:hAnsi="Arial" w:cs="Arial"/>
          <w:color w:val="333333"/>
          <w:sz w:val="22"/>
          <w:szCs w:val="22"/>
          <w:lang w:val="fr-FR"/>
        </w:rPr>
        <w:t xml:space="preserve"> ”.</w:t>
      </w:r>
    </w:p>
    <w:p w:rsidR="00234B67" w:rsidRPr="00925CF3" w:rsidRDefault="00234B67" w:rsidP="001237B0">
      <w:pPr>
        <w:spacing w:before="100" w:beforeAutospacing="1" w:after="100" w:afterAutospacing="1" w:line="288" w:lineRule="atLeast"/>
        <w:ind w:firstLine="720"/>
        <w:jc w:val="both"/>
        <w:rPr>
          <w:rFonts w:ascii="Arial" w:hAnsi="Arial" w:cs="Arial"/>
          <w:color w:val="333333"/>
          <w:sz w:val="22"/>
          <w:szCs w:val="22"/>
          <w:lang w:val="fr-FR"/>
        </w:rPr>
      </w:pPr>
      <w:r w:rsidRPr="00925CF3">
        <w:rPr>
          <w:rFonts w:ascii="Arial" w:hAnsi="Arial" w:cs="Arial"/>
          <w:color w:val="333333"/>
          <w:sz w:val="22"/>
          <w:szCs w:val="22"/>
          <w:lang w:val="fr-FR"/>
        </w:rPr>
        <w:t>Modulul „</w:t>
      </w:r>
      <w:r w:rsidRPr="00925CF3">
        <w:rPr>
          <w:rFonts w:ascii="Arial" w:hAnsi="Arial" w:cs="Arial"/>
          <w:b/>
          <w:bCs/>
          <w:color w:val="333333"/>
          <w:sz w:val="22"/>
          <w:szCs w:val="22"/>
        </w:rPr>
        <w:t xml:space="preserve"> Tehnici şi sisteme de comutaţie</w:t>
      </w:r>
      <w:r w:rsidRPr="00925CF3">
        <w:rPr>
          <w:rFonts w:ascii="Arial" w:hAnsi="Arial" w:cs="Arial"/>
          <w:color w:val="333333"/>
          <w:sz w:val="22"/>
          <w:szCs w:val="22"/>
          <w:lang w:val="fr-FR"/>
        </w:rPr>
        <w:t xml:space="preserve"> </w:t>
      </w:r>
      <w:r w:rsidR="00925CF3" w:rsidRPr="00925CF3">
        <w:rPr>
          <w:rFonts w:ascii="Arial" w:hAnsi="Arial" w:cs="Arial"/>
          <w:color w:val="333333"/>
          <w:sz w:val="22"/>
          <w:szCs w:val="22"/>
          <w:lang w:val="fr-FR"/>
        </w:rPr>
        <w:t>” se desfăşoară pe durata anului şcolar astfel :</w:t>
      </w:r>
    </w:p>
    <w:p w:rsidR="00925CF3" w:rsidRPr="00925CF3" w:rsidRDefault="00925CF3" w:rsidP="00925CF3">
      <w:pPr>
        <w:numPr>
          <w:ilvl w:val="0"/>
          <w:numId w:val="7"/>
        </w:numPr>
        <w:spacing w:before="100" w:beforeAutospacing="1" w:after="100" w:afterAutospacing="1"/>
        <w:jc w:val="both"/>
        <w:rPr>
          <w:rFonts w:ascii="Arial" w:hAnsi="Arial" w:cs="Arial"/>
          <w:color w:val="333333"/>
          <w:sz w:val="22"/>
          <w:szCs w:val="22"/>
          <w:lang w:val="fr-FR"/>
        </w:rPr>
      </w:pPr>
      <w:r w:rsidRPr="00925CF3">
        <w:rPr>
          <w:rFonts w:ascii="Arial" w:hAnsi="Arial" w:cs="Arial"/>
          <w:color w:val="333333"/>
          <w:sz w:val="22"/>
          <w:szCs w:val="22"/>
          <w:lang w:val="fr-FR"/>
        </w:rPr>
        <w:t>31 ore teorie</w:t>
      </w:r>
    </w:p>
    <w:p w:rsidR="00925CF3" w:rsidRPr="00925CF3" w:rsidRDefault="00925CF3" w:rsidP="00925CF3">
      <w:pPr>
        <w:numPr>
          <w:ilvl w:val="0"/>
          <w:numId w:val="7"/>
        </w:numPr>
        <w:spacing w:before="100" w:beforeAutospacing="1" w:after="100" w:afterAutospacing="1"/>
        <w:jc w:val="both"/>
        <w:rPr>
          <w:rFonts w:ascii="Arial" w:hAnsi="Arial" w:cs="Arial"/>
          <w:color w:val="333333"/>
          <w:sz w:val="22"/>
          <w:szCs w:val="22"/>
          <w:lang w:val="fr-FR"/>
        </w:rPr>
      </w:pPr>
      <w:r w:rsidRPr="00925CF3">
        <w:rPr>
          <w:rFonts w:ascii="Arial" w:hAnsi="Arial" w:cs="Arial"/>
          <w:color w:val="333333"/>
          <w:sz w:val="22"/>
          <w:szCs w:val="22"/>
          <w:lang w:val="fr-FR"/>
        </w:rPr>
        <w:t>46 ore laborator tehnologic</w:t>
      </w:r>
    </w:p>
    <w:p w:rsidR="001237B0" w:rsidRPr="00925CF3" w:rsidRDefault="001237B0" w:rsidP="008240F0">
      <w:pPr>
        <w:spacing w:before="100" w:beforeAutospacing="1" w:after="100" w:afterAutospacing="1" w:line="288" w:lineRule="atLeast"/>
        <w:ind w:firstLine="720"/>
        <w:jc w:val="both"/>
        <w:rPr>
          <w:rFonts w:ascii="Arial" w:hAnsi="Arial" w:cs="Arial"/>
          <w:color w:val="333333"/>
          <w:sz w:val="22"/>
          <w:szCs w:val="22"/>
          <w:lang w:val="fr-FR"/>
        </w:rPr>
      </w:pPr>
      <w:r w:rsidRPr="00925CF3">
        <w:rPr>
          <w:rFonts w:ascii="Arial" w:hAnsi="Arial" w:cs="Arial"/>
          <w:b/>
          <w:bCs/>
          <w:i/>
          <w:iCs/>
          <w:color w:val="333333"/>
          <w:sz w:val="22"/>
          <w:szCs w:val="22"/>
          <w:lang w:val="fr-FR"/>
        </w:rPr>
        <w:t>Auxiliarul nu acoperă integral, toate cerinţele din Standardul de Pregătire Profesională. Pentru obţinerea Certificatului de atestare profesională, este necesară validarea tuturor competenţelor conform criteriilor de performanţă şi a probelor de evaluare cuprinse în SPP.</w:t>
      </w:r>
    </w:p>
    <w:p w:rsidR="008240F0" w:rsidRPr="00925CF3" w:rsidRDefault="008240F0" w:rsidP="008240F0">
      <w:pPr>
        <w:spacing w:before="100" w:beforeAutospacing="1" w:after="100" w:afterAutospacing="1"/>
        <w:ind w:firstLine="720"/>
        <w:jc w:val="both"/>
        <w:rPr>
          <w:rFonts w:ascii="Arial" w:hAnsi="Arial" w:cs="Arial"/>
          <w:color w:val="333333"/>
          <w:sz w:val="22"/>
          <w:szCs w:val="22"/>
          <w:lang w:val="fr-FR"/>
        </w:rPr>
      </w:pPr>
      <w:r w:rsidRPr="00925CF3">
        <w:rPr>
          <w:rFonts w:ascii="Arial" w:hAnsi="Arial" w:cs="Arial"/>
          <w:color w:val="333333"/>
          <w:sz w:val="22"/>
          <w:szCs w:val="22"/>
          <w:lang w:val="fr-FR"/>
        </w:rPr>
        <w:t>În contextul vârstei elevilor din clasa a XII-a, având în vedere că aceştia încep să devină „adulţi”, profesorul trebuie să admită că pentru aceşti elevi creşte importanţa învăţării selective, creşte importanţa unei existenţe relativ independente, creşte dorinţa de a lua decizii şi de a-şi asuma responsabilităţi. Prin urmare este obligatoriu ca activităţile de învăţare să fie structurate cu finalitate vizibilă, să nu existe aparenţa inutilităţii, să promoveze pragmatismul educaţional.</w:t>
      </w:r>
    </w:p>
    <w:p w:rsidR="008240F0" w:rsidRPr="00925CF3" w:rsidRDefault="008240F0" w:rsidP="008240F0">
      <w:pPr>
        <w:spacing w:before="100" w:beforeAutospacing="1" w:after="100" w:afterAutospacing="1"/>
        <w:ind w:firstLine="720"/>
        <w:jc w:val="both"/>
        <w:rPr>
          <w:rFonts w:ascii="Arial" w:hAnsi="Arial" w:cs="Arial"/>
          <w:color w:val="333333"/>
          <w:sz w:val="22"/>
          <w:szCs w:val="22"/>
          <w:lang w:val="fr-FR"/>
        </w:rPr>
      </w:pPr>
      <w:r w:rsidRPr="00925CF3">
        <w:rPr>
          <w:rFonts w:ascii="Arial" w:hAnsi="Arial" w:cs="Arial"/>
          <w:color w:val="333333"/>
          <w:sz w:val="22"/>
          <w:szCs w:val="22"/>
        </w:rPr>
        <w:t>În elaborarea strategiilor didactice, profesorul trebuie să aibă în vedere următoarele cerinţe:</w:t>
      </w:r>
    </w:p>
    <w:p w:rsidR="008240F0" w:rsidRPr="00925CF3" w:rsidRDefault="008240F0" w:rsidP="008240F0">
      <w:pPr>
        <w:numPr>
          <w:ilvl w:val="0"/>
          <w:numId w:val="4"/>
        </w:numPr>
        <w:spacing w:before="100" w:beforeAutospacing="1" w:after="100" w:afterAutospacing="1"/>
        <w:jc w:val="both"/>
        <w:rPr>
          <w:rFonts w:ascii="Arial" w:hAnsi="Arial" w:cs="Arial"/>
          <w:color w:val="333333"/>
          <w:sz w:val="22"/>
          <w:szCs w:val="22"/>
        </w:rPr>
      </w:pPr>
      <w:r w:rsidRPr="00925CF3">
        <w:rPr>
          <w:rFonts w:ascii="Arial" w:hAnsi="Arial" w:cs="Arial"/>
          <w:color w:val="333333"/>
          <w:sz w:val="22"/>
          <w:szCs w:val="22"/>
        </w:rPr>
        <w:t xml:space="preserve">elevii învaţă eficient atunci când o activitate de învăţare este considerată utilă; </w:t>
      </w:r>
    </w:p>
    <w:p w:rsidR="008240F0" w:rsidRPr="00925CF3" w:rsidRDefault="008240F0" w:rsidP="008240F0">
      <w:pPr>
        <w:numPr>
          <w:ilvl w:val="0"/>
          <w:numId w:val="4"/>
        </w:numPr>
        <w:spacing w:before="100" w:beforeAutospacing="1" w:after="100" w:afterAutospacing="1"/>
        <w:jc w:val="both"/>
        <w:rPr>
          <w:rFonts w:ascii="Arial" w:hAnsi="Arial" w:cs="Arial"/>
          <w:color w:val="333333"/>
          <w:sz w:val="22"/>
          <w:szCs w:val="22"/>
        </w:rPr>
      </w:pPr>
      <w:r w:rsidRPr="00925CF3">
        <w:rPr>
          <w:rFonts w:ascii="Arial" w:hAnsi="Arial" w:cs="Arial"/>
          <w:color w:val="333333"/>
          <w:sz w:val="22"/>
          <w:szCs w:val="22"/>
        </w:rPr>
        <w:t xml:space="preserve">elevii învaţă când rezolvă o sarcină şi când sunt implicaţi activ în procesul de învăţare; </w:t>
      </w:r>
    </w:p>
    <w:p w:rsidR="008240F0" w:rsidRPr="00925CF3" w:rsidRDefault="008240F0" w:rsidP="008240F0">
      <w:pPr>
        <w:numPr>
          <w:ilvl w:val="0"/>
          <w:numId w:val="4"/>
        </w:numPr>
        <w:spacing w:before="100" w:beforeAutospacing="1" w:after="100" w:afterAutospacing="1"/>
        <w:jc w:val="both"/>
        <w:rPr>
          <w:rFonts w:ascii="Arial" w:hAnsi="Arial" w:cs="Arial"/>
          <w:color w:val="333333"/>
          <w:sz w:val="22"/>
          <w:szCs w:val="22"/>
          <w:lang w:val="fr-FR"/>
        </w:rPr>
      </w:pPr>
      <w:r w:rsidRPr="00925CF3">
        <w:rPr>
          <w:rFonts w:ascii="Arial" w:hAnsi="Arial" w:cs="Arial"/>
          <w:color w:val="333333"/>
          <w:sz w:val="22"/>
          <w:szCs w:val="22"/>
          <w:lang w:val="fr-FR"/>
        </w:rPr>
        <w:t xml:space="preserve">elevii au stiluri proprii de învăţare, cu viteze deosebite şi în moduri diferite; </w:t>
      </w:r>
    </w:p>
    <w:p w:rsidR="008240F0" w:rsidRPr="00925CF3" w:rsidRDefault="008240F0" w:rsidP="008240F0">
      <w:pPr>
        <w:numPr>
          <w:ilvl w:val="0"/>
          <w:numId w:val="4"/>
        </w:numPr>
        <w:spacing w:before="100" w:beforeAutospacing="1" w:after="100" w:afterAutospacing="1"/>
        <w:jc w:val="both"/>
        <w:rPr>
          <w:rFonts w:ascii="Arial" w:hAnsi="Arial" w:cs="Arial"/>
          <w:color w:val="333333"/>
          <w:sz w:val="22"/>
          <w:szCs w:val="22"/>
        </w:rPr>
      </w:pPr>
      <w:r w:rsidRPr="00925CF3">
        <w:rPr>
          <w:rFonts w:ascii="Arial" w:hAnsi="Arial" w:cs="Arial"/>
          <w:color w:val="333333"/>
          <w:sz w:val="22"/>
          <w:szCs w:val="22"/>
        </w:rPr>
        <w:t xml:space="preserve">elevii participă cu cunoştinţele lor (dobândite pe diverse căi anterior), în procesul de învăţare; </w:t>
      </w:r>
    </w:p>
    <w:p w:rsidR="008240F0" w:rsidRPr="00925CF3" w:rsidRDefault="008240F0" w:rsidP="008240F0">
      <w:pPr>
        <w:numPr>
          <w:ilvl w:val="0"/>
          <w:numId w:val="4"/>
        </w:numPr>
        <w:spacing w:before="100" w:beforeAutospacing="1" w:after="100" w:afterAutospacing="1"/>
        <w:jc w:val="both"/>
        <w:rPr>
          <w:rFonts w:ascii="Arial" w:hAnsi="Arial" w:cs="Arial"/>
          <w:color w:val="333333"/>
          <w:sz w:val="22"/>
          <w:szCs w:val="22"/>
          <w:lang w:val="fr-FR"/>
        </w:rPr>
      </w:pPr>
      <w:r w:rsidRPr="00925CF3">
        <w:rPr>
          <w:rFonts w:ascii="Arial" w:hAnsi="Arial" w:cs="Arial"/>
          <w:color w:val="333333"/>
          <w:sz w:val="22"/>
          <w:szCs w:val="22"/>
          <w:lang w:val="fr-FR"/>
        </w:rPr>
        <w:t xml:space="preserve">elevii au nevoie de timp suplimentar acordat special, pentru ordonarea informaţiilor noi şi pentru asocierea lor cu cunoştinţele mai vechi. </w:t>
      </w:r>
    </w:p>
    <w:p w:rsidR="008240F0" w:rsidRPr="00925CF3" w:rsidRDefault="008240F0" w:rsidP="008240F0">
      <w:pPr>
        <w:spacing w:before="100" w:beforeAutospacing="1" w:after="100" w:afterAutospacing="1"/>
        <w:ind w:firstLine="710"/>
        <w:jc w:val="both"/>
        <w:rPr>
          <w:rFonts w:ascii="Arial" w:hAnsi="Arial" w:cs="Arial"/>
          <w:color w:val="333333"/>
          <w:sz w:val="22"/>
          <w:szCs w:val="22"/>
        </w:rPr>
      </w:pPr>
      <w:r w:rsidRPr="00925CF3">
        <w:rPr>
          <w:rFonts w:ascii="Arial" w:hAnsi="Arial" w:cs="Arial"/>
          <w:color w:val="333333"/>
          <w:sz w:val="22"/>
          <w:szCs w:val="22"/>
          <w:lang w:val="fr-FR"/>
        </w:rPr>
        <w:t xml:space="preserve">Prezentul ghid auxiliar a fost realizat cu intenţia de a înlătura pe cât posibil eventualele momente de apatie ale elevilor de-a lungul unei ore de curs. </w:t>
      </w:r>
      <w:r w:rsidRPr="00925CF3">
        <w:rPr>
          <w:rFonts w:ascii="Arial" w:hAnsi="Arial" w:cs="Arial"/>
          <w:color w:val="333333"/>
          <w:sz w:val="22"/>
          <w:szCs w:val="22"/>
        </w:rPr>
        <w:t xml:space="preserve">În acest sens s-a urmărit : </w:t>
      </w:r>
    </w:p>
    <w:p w:rsidR="008240F0" w:rsidRPr="00925CF3" w:rsidRDefault="008240F0" w:rsidP="008240F0">
      <w:pPr>
        <w:numPr>
          <w:ilvl w:val="0"/>
          <w:numId w:val="5"/>
        </w:numPr>
        <w:spacing w:before="100" w:beforeAutospacing="1" w:after="100" w:afterAutospacing="1" w:line="288" w:lineRule="atLeast"/>
        <w:jc w:val="both"/>
        <w:rPr>
          <w:rFonts w:ascii="Arial" w:hAnsi="Arial" w:cs="Arial"/>
          <w:color w:val="333333"/>
          <w:sz w:val="22"/>
          <w:szCs w:val="22"/>
          <w:lang w:val="fr-FR"/>
        </w:rPr>
      </w:pPr>
      <w:r w:rsidRPr="00925CF3">
        <w:rPr>
          <w:rFonts w:ascii="Arial" w:hAnsi="Arial" w:cs="Arial"/>
          <w:color w:val="333333"/>
          <w:sz w:val="22"/>
          <w:szCs w:val="22"/>
          <w:lang w:val="fr-FR"/>
        </w:rPr>
        <w:t xml:space="preserve">durata de concentrare intelectuală a unei activităţi de învăţare să nu depăşească 20 minute; </w:t>
      </w:r>
    </w:p>
    <w:p w:rsidR="008240F0" w:rsidRPr="00925CF3" w:rsidRDefault="008240F0" w:rsidP="008240F0">
      <w:pPr>
        <w:numPr>
          <w:ilvl w:val="0"/>
          <w:numId w:val="5"/>
        </w:numPr>
        <w:spacing w:before="100" w:beforeAutospacing="1" w:after="100" w:afterAutospacing="1" w:line="288" w:lineRule="atLeast"/>
        <w:jc w:val="both"/>
        <w:rPr>
          <w:rFonts w:ascii="Arial" w:hAnsi="Arial" w:cs="Arial"/>
          <w:color w:val="333333"/>
          <w:sz w:val="22"/>
          <w:szCs w:val="22"/>
          <w:lang w:val="fr-FR"/>
        </w:rPr>
      </w:pPr>
      <w:r w:rsidRPr="00925CF3">
        <w:rPr>
          <w:rFonts w:ascii="Arial" w:hAnsi="Arial" w:cs="Arial"/>
          <w:color w:val="333333"/>
          <w:sz w:val="22"/>
          <w:szCs w:val="22"/>
          <w:lang w:val="fr-FR"/>
        </w:rPr>
        <w:t xml:space="preserve">activităţile de învăţare să beneficiaze de o varietate de forme de prezentare (explicaţii ascultate, demonstraţii scrise, proiecţii video, jocuri de rol simulate etc.); </w:t>
      </w:r>
    </w:p>
    <w:p w:rsidR="008240F0" w:rsidRPr="00925CF3" w:rsidRDefault="008240F0" w:rsidP="008240F0">
      <w:pPr>
        <w:numPr>
          <w:ilvl w:val="0"/>
          <w:numId w:val="5"/>
        </w:numPr>
        <w:spacing w:before="100" w:beforeAutospacing="1" w:after="100" w:afterAutospacing="1" w:line="288" w:lineRule="atLeast"/>
        <w:jc w:val="both"/>
        <w:rPr>
          <w:rFonts w:ascii="Arial" w:hAnsi="Arial" w:cs="Arial"/>
          <w:color w:val="333333"/>
          <w:sz w:val="22"/>
          <w:szCs w:val="22"/>
        </w:rPr>
      </w:pPr>
      <w:r w:rsidRPr="00925CF3">
        <w:rPr>
          <w:rFonts w:ascii="Arial" w:hAnsi="Arial" w:cs="Arial"/>
          <w:color w:val="333333"/>
          <w:sz w:val="22"/>
          <w:szCs w:val="22"/>
        </w:rPr>
        <w:t xml:space="preserve">folosirea multiplă a imaginilor oferite de tehnologia comunicaţiilor INTERNET şi utilizarea graficelor şi a schemelor bloc intuitive; </w:t>
      </w:r>
    </w:p>
    <w:p w:rsidR="008240F0" w:rsidRPr="00925CF3" w:rsidRDefault="008240F0" w:rsidP="008240F0">
      <w:pPr>
        <w:numPr>
          <w:ilvl w:val="0"/>
          <w:numId w:val="5"/>
        </w:numPr>
        <w:spacing w:before="100" w:beforeAutospacing="1" w:after="100" w:afterAutospacing="1" w:line="288" w:lineRule="atLeast"/>
        <w:jc w:val="both"/>
        <w:rPr>
          <w:rFonts w:ascii="Arial" w:hAnsi="Arial" w:cs="Arial"/>
          <w:color w:val="333333"/>
          <w:sz w:val="22"/>
          <w:szCs w:val="22"/>
        </w:rPr>
      </w:pPr>
      <w:r w:rsidRPr="00925CF3">
        <w:rPr>
          <w:rFonts w:ascii="Arial" w:hAnsi="Arial" w:cs="Arial"/>
          <w:color w:val="333333"/>
          <w:sz w:val="22"/>
          <w:szCs w:val="22"/>
        </w:rPr>
        <w:lastRenderedPageBreak/>
        <w:t xml:space="preserve">accentuarea aspectelor pragmatice prin propunerea unor activităţi de învăţare care dezvoltă abilităţi şi competenţe utile întrun viitor posibil loc de muncă. </w:t>
      </w:r>
    </w:p>
    <w:p w:rsidR="008240F0" w:rsidRPr="00925CF3" w:rsidRDefault="008240F0" w:rsidP="008240F0">
      <w:pPr>
        <w:spacing w:before="100" w:beforeAutospacing="1" w:after="100" w:afterAutospacing="1" w:line="288" w:lineRule="atLeast"/>
        <w:ind w:firstLine="720"/>
        <w:jc w:val="both"/>
        <w:rPr>
          <w:rFonts w:ascii="Arial" w:hAnsi="Arial" w:cs="Arial"/>
          <w:color w:val="333333"/>
          <w:sz w:val="22"/>
          <w:szCs w:val="22"/>
        </w:rPr>
      </w:pPr>
      <w:r w:rsidRPr="00925CF3">
        <w:rPr>
          <w:rFonts w:ascii="Arial" w:hAnsi="Arial" w:cs="Arial"/>
          <w:color w:val="333333"/>
          <w:sz w:val="22"/>
          <w:szCs w:val="22"/>
        </w:rPr>
        <w:t>Din perspectiva predării, profesorul devine organizator al unor experienţe de învăţare relevante pentru elevi şi poate spori această relevanţă prin utilizarea unui larg evantai de instrumente şi resurse didactice (problematizarea, descoperirea, experimentul, exerciţiul, demonstraţia, observaţia, simularea, concurs de întrebări, etc.) care să stimuleze imaginaţia creatoare, gândirea inteligentă, interesele, atitudinea, nivelul de aspiraţie, asigurând dezideratele unui învăţământ formativ-informativ.</w:t>
      </w:r>
    </w:p>
    <w:p w:rsidR="008240F0" w:rsidRPr="00925CF3" w:rsidRDefault="008240F0" w:rsidP="008240F0">
      <w:pPr>
        <w:spacing w:before="100" w:beforeAutospacing="1" w:after="100" w:afterAutospacing="1" w:line="288" w:lineRule="atLeast"/>
        <w:ind w:firstLine="720"/>
        <w:jc w:val="both"/>
        <w:rPr>
          <w:rFonts w:ascii="Arial" w:hAnsi="Arial" w:cs="Arial"/>
          <w:color w:val="333333"/>
          <w:sz w:val="22"/>
          <w:szCs w:val="22"/>
        </w:rPr>
      </w:pPr>
      <w:r w:rsidRPr="00925CF3">
        <w:rPr>
          <w:rFonts w:ascii="Arial" w:hAnsi="Arial" w:cs="Arial"/>
          <w:color w:val="333333"/>
          <w:sz w:val="22"/>
          <w:szCs w:val="22"/>
        </w:rPr>
        <w:t>Auxiliarul curricular are în centrul atenţiei şi activitatea de evaluare, ca proces prin care se stabileşte dacă demersul didactic a reuşit şi dacă au fost realizate obiectivele propuse. Pentru evaluare sunt recomandate teste, fişe de evaluare, proiecte, referate precum şi examinări orale şi lucrări scrise. În final rezultatele evaluării se raportează la criteriile de performanţă putându-se astfel concluziona asupra eficienţei activităţilor de învăţare, concretizată în rezultatele obţinute de elevi.</w:t>
      </w:r>
    </w:p>
    <w:p w:rsidR="008240F0" w:rsidRPr="00925CF3" w:rsidRDefault="008240F0" w:rsidP="008240F0">
      <w:pPr>
        <w:spacing w:before="100" w:beforeAutospacing="1" w:after="100" w:afterAutospacing="1" w:line="288" w:lineRule="atLeast"/>
        <w:ind w:firstLine="720"/>
        <w:jc w:val="both"/>
        <w:rPr>
          <w:rFonts w:ascii="Arial" w:hAnsi="Arial" w:cs="Arial"/>
          <w:color w:val="333333"/>
          <w:sz w:val="22"/>
          <w:szCs w:val="22"/>
        </w:rPr>
      </w:pPr>
      <w:r w:rsidRPr="00925CF3">
        <w:rPr>
          <w:rFonts w:ascii="Arial" w:hAnsi="Arial" w:cs="Arial"/>
          <w:color w:val="333333"/>
          <w:sz w:val="22"/>
          <w:szCs w:val="22"/>
        </w:rPr>
        <w:t>Chiar dacă materialele din auxiliar se vor dovedi a fi „captivante”, rezultatele nu vor putea fi optime dacă fiecare elev nu devine conştient că fiecare vârstă are atu-urile ei, iar un elev ceea ce poate să facă la modul superlativ pe durata vârstei şcolare este să se instruiască temeinic !</w:t>
      </w:r>
    </w:p>
    <w:p w:rsidR="005745A7" w:rsidRPr="00925CF3" w:rsidRDefault="005745A7" w:rsidP="001A63CB">
      <w:pPr>
        <w:ind w:firstLine="720"/>
        <w:jc w:val="both"/>
        <w:rPr>
          <w:rFonts w:ascii="Arial" w:hAnsi="Arial" w:cs="Arial"/>
          <w:noProof/>
          <w:sz w:val="22"/>
          <w:szCs w:val="22"/>
        </w:rPr>
      </w:pPr>
    </w:p>
    <w:p w:rsidR="001A63CB" w:rsidRPr="00442E01" w:rsidRDefault="001A63CB" w:rsidP="008240F0">
      <w:pPr>
        <w:ind w:left="1080"/>
        <w:jc w:val="both"/>
        <w:rPr>
          <w:rFonts w:ascii="Arial" w:hAnsi="Arial" w:cs="Arial"/>
          <w:b/>
          <w:noProof/>
        </w:rPr>
      </w:pPr>
    </w:p>
    <w:p w:rsidR="005745A7" w:rsidRDefault="005745A7" w:rsidP="005745A7">
      <w:pPr>
        <w:jc w:val="both"/>
      </w:pPr>
    </w:p>
    <w:p w:rsidR="00925CF3" w:rsidRDefault="00925CF3" w:rsidP="00925CF3">
      <w:pPr>
        <w:pStyle w:val="PlainText"/>
        <w:ind w:left="2160" w:hanging="2160"/>
        <w:rPr>
          <w:rFonts w:ascii="Times New Roman" w:hAnsi="Times New Roman"/>
          <w:b/>
          <w:sz w:val="24"/>
          <w:lang w:val="ro-RO"/>
        </w:rPr>
      </w:pPr>
    </w:p>
    <w:p w:rsidR="00925CF3" w:rsidRDefault="00925CF3" w:rsidP="00925CF3">
      <w:pPr>
        <w:pStyle w:val="PlainText"/>
        <w:ind w:left="2160" w:hanging="2160"/>
        <w:rPr>
          <w:rFonts w:ascii="Times New Roman" w:hAnsi="Times New Roman"/>
          <w:b/>
          <w:sz w:val="24"/>
          <w:lang w:val="ro-RO"/>
        </w:rPr>
      </w:pPr>
    </w:p>
    <w:p w:rsidR="008B4402" w:rsidRDefault="002F4CA0" w:rsidP="00556A5D">
      <w:pPr>
        <w:jc w:val="center"/>
      </w:pPr>
      <w:r>
        <w:rPr>
          <w:noProof/>
          <w:lang w:val="en-US" w:eastAsia="en-US"/>
        </w:rPr>
        <w:drawing>
          <wp:inline distT="0" distB="0" distL="0" distR="0">
            <wp:extent cx="1866900" cy="1397000"/>
            <wp:effectExtent l="19050" t="0" r="0"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866900" cy="1397000"/>
                    </a:xfrm>
                    <a:prstGeom prst="rect">
                      <a:avLst/>
                    </a:prstGeom>
                    <a:noFill/>
                    <a:ln w="9525">
                      <a:noFill/>
                      <a:miter lim="800000"/>
                      <a:headEnd/>
                      <a:tailEnd/>
                    </a:ln>
                  </pic:spPr>
                </pic:pic>
              </a:graphicData>
            </a:graphic>
          </wp:inline>
        </w:drawing>
      </w:r>
    </w:p>
    <w:p w:rsidR="008B4402" w:rsidRDefault="008B4402" w:rsidP="005745A7"/>
    <w:p w:rsidR="00A06B81" w:rsidRDefault="00A06B81" w:rsidP="00A06B81">
      <w:pPr>
        <w:sectPr w:rsidR="00A06B81" w:rsidSect="004953AA">
          <w:headerReference w:type="default" r:id="rId12"/>
          <w:pgSz w:w="11907" w:h="16840" w:code="9"/>
          <w:pgMar w:top="1134" w:right="1134" w:bottom="1134" w:left="1418" w:header="720" w:footer="720" w:gutter="0"/>
          <w:cols w:space="720"/>
          <w:titlePg/>
          <w:docGrid w:linePitch="360"/>
        </w:sectPr>
      </w:pPr>
      <w:bookmarkStart w:id="0" w:name="_Toc64655322"/>
    </w:p>
    <w:p w:rsidR="001840F2" w:rsidRPr="001C3AF3" w:rsidRDefault="009F40CD" w:rsidP="00A06B81">
      <w:r>
        <w:rPr>
          <w:noProof/>
          <w:lang w:val="en-US" w:eastAsia="en-US"/>
        </w:rPr>
        <w:lastRenderedPageBreak/>
        <w:pict>
          <v:shape id="_x0000_s1472" type="#_x0000_t202" style="position:absolute;margin-left:168pt;margin-top:32.05pt;width:207pt;height:36pt;z-index:251626496" fillcolor="#cff">
            <v:shadow on="t" opacity=".5" offset="6pt,-6pt"/>
            <v:textbox style="mso-next-textbox:#_x0000_s1472">
              <w:txbxContent>
                <w:p w:rsidR="008A2728" w:rsidRPr="003B1ED2" w:rsidRDefault="008A2728" w:rsidP="00145010">
                  <w:pPr>
                    <w:tabs>
                      <w:tab w:val="left" w:pos="180"/>
                    </w:tabs>
                    <w:spacing w:line="360" w:lineRule="auto"/>
                    <w:ind w:right="45"/>
                    <w:jc w:val="center"/>
                    <w:rPr>
                      <w:rFonts w:ascii="Arial Black" w:hAnsi="Arial Black" w:cs="Arial"/>
                      <w:b/>
                      <w:sz w:val="32"/>
                      <w:szCs w:val="32"/>
                    </w:rPr>
                  </w:pPr>
                  <w:r>
                    <w:rPr>
                      <w:rFonts w:ascii="Arial Black" w:hAnsi="Arial Black" w:cs="Arial"/>
                      <w:b/>
                      <w:sz w:val="32"/>
                      <w:szCs w:val="32"/>
                    </w:rPr>
                    <w:t>2.  COMPETENŢE</w:t>
                  </w:r>
                </w:p>
              </w:txbxContent>
            </v:textbox>
            <w10:wrap type="square"/>
          </v:shape>
        </w:pict>
      </w:r>
      <w:bookmarkEnd w:id="0"/>
    </w:p>
    <w:p w:rsidR="00A47F7C" w:rsidRPr="001C3AF3" w:rsidRDefault="00A47F7C" w:rsidP="00A47F7C">
      <w:pPr>
        <w:pStyle w:val="Heading7"/>
        <w:tabs>
          <w:tab w:val="center" w:pos="4679"/>
          <w:tab w:val="left" w:pos="8655"/>
        </w:tabs>
        <w:jc w:val="left"/>
        <w:rPr>
          <w:bCs/>
        </w:rPr>
      </w:pPr>
    </w:p>
    <w:p w:rsidR="00A47F7C" w:rsidRPr="001C3AF3" w:rsidRDefault="00A47F7C" w:rsidP="00A47F7C">
      <w:pPr>
        <w:spacing w:before="60" w:after="60"/>
        <w:rPr>
          <w:b/>
          <w:color w:val="CC99FF"/>
        </w:rPr>
      </w:pPr>
    </w:p>
    <w:p w:rsidR="00A47F7C" w:rsidRPr="001C3AF3" w:rsidRDefault="00A47F7C" w:rsidP="00A47F7C">
      <w:pPr>
        <w:spacing w:before="60" w:after="60"/>
        <w:rPr>
          <w:b/>
        </w:rPr>
      </w:pPr>
    </w:p>
    <w:p w:rsidR="00A47F7C" w:rsidRDefault="00A47F7C" w:rsidP="00A47F7C">
      <w:pPr>
        <w:spacing w:before="60" w:after="60"/>
        <w:rPr>
          <w:b/>
        </w:rPr>
      </w:pPr>
    </w:p>
    <w:p w:rsidR="00A47F7C" w:rsidRPr="00800BC8" w:rsidRDefault="00A47F7C" w:rsidP="00A47F7C">
      <w:pPr>
        <w:pStyle w:val="PlainText"/>
        <w:numPr>
          <w:ilvl w:val="1"/>
          <w:numId w:val="6"/>
        </w:numPr>
        <w:tabs>
          <w:tab w:val="left" w:pos="3780"/>
        </w:tabs>
        <w:jc w:val="both"/>
        <w:rPr>
          <w:rFonts w:ascii="Arial" w:eastAsia="SimSun" w:hAnsi="Arial" w:cs="Arial"/>
          <w:sz w:val="22"/>
          <w:szCs w:val="22"/>
          <w:lang w:val="ro-RO" w:eastAsia="zh-CN"/>
        </w:rPr>
      </w:pPr>
      <w:r w:rsidRPr="00800BC8">
        <w:rPr>
          <w:rFonts w:ascii="Arial" w:hAnsi="Arial" w:cs="Arial"/>
          <w:sz w:val="22"/>
          <w:szCs w:val="22"/>
          <w:lang w:val="ro-RO"/>
        </w:rPr>
        <w:t xml:space="preserve"> Analizează unităţile funcţionale ale unui sistem de</w:t>
      </w:r>
      <w:r w:rsidRPr="00800BC8">
        <w:rPr>
          <w:rFonts w:ascii="Arial" w:hAnsi="Arial" w:cs="Arial"/>
          <w:b/>
          <w:sz w:val="22"/>
          <w:szCs w:val="22"/>
          <w:lang w:val="ro-RO"/>
        </w:rPr>
        <w:t xml:space="preserve"> </w:t>
      </w:r>
      <w:r w:rsidRPr="00800BC8">
        <w:rPr>
          <w:rFonts w:ascii="Arial" w:hAnsi="Arial" w:cs="Arial"/>
          <w:sz w:val="22"/>
          <w:szCs w:val="22"/>
          <w:lang w:val="ro-RO"/>
        </w:rPr>
        <w:t>comutaţie</w:t>
      </w:r>
    </w:p>
    <w:p w:rsidR="00A47F7C" w:rsidRPr="00800BC8" w:rsidRDefault="00A47F7C" w:rsidP="00A47F7C">
      <w:pPr>
        <w:pStyle w:val="PlainText"/>
        <w:tabs>
          <w:tab w:val="left" w:pos="3780"/>
        </w:tabs>
        <w:ind w:left="2832"/>
        <w:rPr>
          <w:rFonts w:ascii="Arial" w:eastAsia="SimSun" w:hAnsi="Arial" w:cs="Arial"/>
          <w:sz w:val="22"/>
          <w:szCs w:val="22"/>
          <w:lang w:val="ro-RO" w:eastAsia="zh-CN"/>
        </w:rPr>
      </w:pPr>
    </w:p>
    <w:p w:rsidR="00A47F7C" w:rsidRPr="00800BC8" w:rsidRDefault="00A47F7C" w:rsidP="00A47F7C">
      <w:pPr>
        <w:pStyle w:val="PlainText"/>
        <w:numPr>
          <w:ilvl w:val="1"/>
          <w:numId w:val="6"/>
        </w:numPr>
        <w:tabs>
          <w:tab w:val="left" w:pos="3780"/>
        </w:tabs>
        <w:jc w:val="both"/>
        <w:rPr>
          <w:rFonts w:ascii="Arial" w:hAnsi="Arial" w:cs="Arial"/>
          <w:sz w:val="22"/>
          <w:szCs w:val="22"/>
          <w:lang w:val="ro-RO"/>
        </w:rPr>
      </w:pPr>
      <w:r w:rsidRPr="00800BC8">
        <w:rPr>
          <w:rFonts w:ascii="Arial" w:hAnsi="Arial" w:cs="Arial"/>
          <w:b/>
          <w:bCs/>
          <w:sz w:val="22"/>
          <w:szCs w:val="22"/>
          <w:lang w:val="ro-RO"/>
        </w:rPr>
        <w:t xml:space="preserve"> </w:t>
      </w:r>
      <w:r w:rsidRPr="00800BC8">
        <w:rPr>
          <w:rFonts w:ascii="Arial" w:hAnsi="Arial" w:cs="Arial"/>
          <w:sz w:val="22"/>
          <w:szCs w:val="22"/>
          <w:lang w:val="ro-RO"/>
        </w:rPr>
        <w:t>Explică tehnic</w:t>
      </w:r>
      <w:r>
        <w:rPr>
          <w:rFonts w:ascii="Arial" w:hAnsi="Arial" w:cs="Arial"/>
          <w:sz w:val="22"/>
          <w:szCs w:val="22"/>
          <w:lang w:val="ro-RO"/>
        </w:rPr>
        <w:t xml:space="preserve">ile de comutaţie spaţiale şi </w:t>
      </w:r>
      <w:r w:rsidRPr="00800BC8">
        <w:rPr>
          <w:rFonts w:ascii="Arial" w:hAnsi="Arial" w:cs="Arial"/>
          <w:sz w:val="22"/>
          <w:szCs w:val="22"/>
          <w:lang w:val="ro-RO"/>
        </w:rPr>
        <w:t>temporale</w:t>
      </w:r>
    </w:p>
    <w:p w:rsidR="00A47F7C" w:rsidRPr="00800BC8" w:rsidRDefault="00A47F7C" w:rsidP="00A47F7C">
      <w:pPr>
        <w:pStyle w:val="PlainText"/>
        <w:tabs>
          <w:tab w:val="left" w:pos="3780"/>
        </w:tabs>
        <w:rPr>
          <w:rFonts w:ascii="Arial" w:hAnsi="Arial" w:cs="Arial"/>
          <w:sz w:val="22"/>
          <w:szCs w:val="22"/>
          <w:lang w:val="ro-RO"/>
        </w:rPr>
      </w:pPr>
    </w:p>
    <w:p w:rsidR="00A47F7C" w:rsidRPr="00800BC8" w:rsidRDefault="00A47F7C" w:rsidP="00A47F7C">
      <w:pPr>
        <w:pStyle w:val="PlainText"/>
        <w:numPr>
          <w:ilvl w:val="1"/>
          <w:numId w:val="6"/>
        </w:numPr>
        <w:tabs>
          <w:tab w:val="left" w:pos="3780"/>
        </w:tabs>
        <w:jc w:val="both"/>
        <w:rPr>
          <w:rFonts w:ascii="Arial" w:hAnsi="Arial" w:cs="Arial"/>
          <w:sz w:val="22"/>
          <w:szCs w:val="22"/>
          <w:lang w:val="ro-RO"/>
        </w:rPr>
      </w:pPr>
      <w:r w:rsidRPr="00800BC8">
        <w:rPr>
          <w:rFonts w:ascii="Arial" w:hAnsi="Arial" w:cs="Arial"/>
          <w:b/>
          <w:bCs/>
          <w:sz w:val="22"/>
          <w:szCs w:val="22"/>
          <w:lang w:val="ro-RO"/>
        </w:rPr>
        <w:t xml:space="preserve"> </w:t>
      </w:r>
      <w:r w:rsidRPr="00800BC8">
        <w:rPr>
          <w:rFonts w:ascii="Arial" w:hAnsi="Arial" w:cs="Arial"/>
          <w:sz w:val="22"/>
          <w:szCs w:val="22"/>
          <w:lang w:val="ro-RO"/>
        </w:rPr>
        <w:t xml:space="preserve">Analizează principiile comenzii </w:t>
      </w:r>
      <w:r w:rsidRPr="00800BC8">
        <w:rPr>
          <w:rFonts w:ascii="Arial" w:eastAsia="SimSun" w:hAnsi="Arial" w:cs="Arial"/>
          <w:sz w:val="22"/>
          <w:szCs w:val="22"/>
          <w:lang w:val="ro-RO" w:eastAsia="zh-CN"/>
        </w:rPr>
        <w:t>în sistemele de comutaţie</w:t>
      </w:r>
    </w:p>
    <w:p w:rsidR="00A47F7C" w:rsidRPr="00800BC8" w:rsidRDefault="00A47F7C" w:rsidP="00A47F7C">
      <w:pPr>
        <w:pStyle w:val="PlainText"/>
        <w:tabs>
          <w:tab w:val="left" w:pos="3780"/>
        </w:tabs>
        <w:jc w:val="both"/>
        <w:rPr>
          <w:rFonts w:ascii="Arial" w:hAnsi="Arial" w:cs="Arial"/>
          <w:sz w:val="22"/>
          <w:szCs w:val="22"/>
          <w:lang w:val="ro-RO"/>
        </w:rPr>
      </w:pPr>
    </w:p>
    <w:p w:rsidR="00A47F7C" w:rsidRPr="00800BC8" w:rsidRDefault="00A47F7C" w:rsidP="00A47F7C">
      <w:pPr>
        <w:pStyle w:val="PlainText"/>
        <w:tabs>
          <w:tab w:val="left" w:pos="3780"/>
        </w:tabs>
        <w:ind w:left="2835"/>
        <w:rPr>
          <w:rFonts w:ascii="Arial" w:hAnsi="Arial" w:cs="Arial"/>
          <w:sz w:val="22"/>
          <w:szCs w:val="22"/>
          <w:lang w:val="ro-RO"/>
        </w:rPr>
      </w:pPr>
      <w:r w:rsidRPr="00800BC8">
        <w:rPr>
          <w:rFonts w:ascii="Arial" w:eastAsia="SimSun" w:hAnsi="Arial" w:cs="Arial"/>
          <w:b/>
          <w:bCs/>
          <w:sz w:val="22"/>
          <w:szCs w:val="22"/>
          <w:lang w:val="ro-RO" w:eastAsia="zh-CN"/>
        </w:rPr>
        <w:t>27.4.</w:t>
      </w:r>
      <w:r w:rsidRPr="00800BC8">
        <w:rPr>
          <w:rFonts w:ascii="Arial" w:eastAsia="SimSun" w:hAnsi="Arial" w:cs="Arial"/>
          <w:sz w:val="22"/>
          <w:szCs w:val="22"/>
          <w:lang w:val="ro-RO" w:eastAsia="zh-CN"/>
        </w:rPr>
        <w:t xml:space="preserve"> </w:t>
      </w:r>
      <w:r>
        <w:rPr>
          <w:rFonts w:ascii="Arial" w:eastAsia="SimSun" w:hAnsi="Arial" w:cs="Arial"/>
          <w:sz w:val="22"/>
          <w:szCs w:val="22"/>
          <w:lang w:val="ro-RO" w:eastAsia="zh-CN"/>
        </w:rPr>
        <w:tab/>
      </w:r>
      <w:r w:rsidRPr="00800BC8">
        <w:rPr>
          <w:rFonts w:ascii="Arial" w:hAnsi="Arial" w:cs="Arial"/>
          <w:sz w:val="22"/>
          <w:szCs w:val="22"/>
          <w:lang w:val="ro-RO"/>
        </w:rPr>
        <w:t>Analizează principiile semnaliz</w:t>
      </w:r>
      <w:r w:rsidRPr="00800BC8">
        <w:rPr>
          <w:rFonts w:ascii="Arial" w:eastAsia="SimSun" w:hAnsi="Arial" w:cs="Arial"/>
          <w:sz w:val="22"/>
          <w:szCs w:val="22"/>
          <w:lang w:val="ro-RO" w:eastAsia="zh-CN"/>
        </w:rPr>
        <w:t>ǎrii specifice sistemelor de comutaţie</w:t>
      </w:r>
    </w:p>
    <w:p w:rsidR="00A47F7C" w:rsidRPr="00800BC8" w:rsidRDefault="00A47F7C" w:rsidP="00A47F7C">
      <w:pPr>
        <w:spacing w:before="60" w:after="60"/>
        <w:rPr>
          <w:rFonts w:ascii="Arial" w:hAnsi="Arial" w:cs="Arial"/>
          <w:b/>
          <w:sz w:val="22"/>
          <w:szCs w:val="22"/>
        </w:rPr>
      </w:pPr>
    </w:p>
    <w:tbl>
      <w:tblPr>
        <w:tblpPr w:leftFromText="180" w:rightFromText="180" w:vertAnchor="text" w:horzAnchor="margin" w:tblpY="126"/>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2862"/>
        <w:gridCol w:w="5400"/>
      </w:tblGrid>
      <w:tr w:rsidR="00A47F7C" w:rsidRPr="001C3AF3">
        <w:tc>
          <w:tcPr>
            <w:tcW w:w="1728" w:type="dxa"/>
            <w:tcBorders>
              <w:top w:val="thinThickSmallGap" w:sz="24" w:space="0" w:color="auto"/>
              <w:left w:val="thinThickSmallGap" w:sz="24" w:space="0" w:color="auto"/>
              <w:bottom w:val="thinThickSmallGap" w:sz="24" w:space="0" w:color="auto"/>
            </w:tcBorders>
            <w:shd w:val="clear" w:color="auto" w:fill="C0C0C0"/>
            <w:vAlign w:val="center"/>
          </w:tcPr>
          <w:p w:rsidR="00A47F7C" w:rsidRPr="001C3AF3" w:rsidRDefault="00A47F7C" w:rsidP="005D7EE8">
            <w:pPr>
              <w:jc w:val="center"/>
              <w:rPr>
                <w:b/>
                <w:sz w:val="22"/>
                <w:szCs w:val="22"/>
              </w:rPr>
            </w:pPr>
            <w:r w:rsidRPr="001C3AF3">
              <w:rPr>
                <w:b/>
                <w:sz w:val="22"/>
                <w:szCs w:val="22"/>
              </w:rPr>
              <w:t>Unităţi de competenţă</w:t>
            </w:r>
          </w:p>
        </w:tc>
        <w:tc>
          <w:tcPr>
            <w:tcW w:w="2862" w:type="dxa"/>
            <w:tcBorders>
              <w:top w:val="thinThickSmallGap" w:sz="24" w:space="0" w:color="auto"/>
              <w:bottom w:val="thinThickSmallGap" w:sz="24" w:space="0" w:color="auto"/>
            </w:tcBorders>
            <w:shd w:val="clear" w:color="auto" w:fill="C0C0C0"/>
            <w:vAlign w:val="center"/>
          </w:tcPr>
          <w:p w:rsidR="00A47F7C" w:rsidRPr="001C3AF3" w:rsidRDefault="00A47F7C" w:rsidP="005D7EE8">
            <w:pPr>
              <w:jc w:val="center"/>
              <w:rPr>
                <w:b/>
                <w:sz w:val="22"/>
                <w:szCs w:val="22"/>
              </w:rPr>
            </w:pPr>
            <w:r w:rsidRPr="001C3AF3">
              <w:rPr>
                <w:b/>
                <w:sz w:val="22"/>
                <w:szCs w:val="22"/>
              </w:rPr>
              <w:t>Competenţe</w:t>
            </w:r>
          </w:p>
        </w:tc>
        <w:tc>
          <w:tcPr>
            <w:tcW w:w="5400" w:type="dxa"/>
            <w:tcBorders>
              <w:top w:val="thinThickSmallGap" w:sz="24" w:space="0" w:color="auto"/>
              <w:bottom w:val="thinThickSmallGap" w:sz="24" w:space="0" w:color="auto"/>
              <w:right w:val="thinThickSmallGap" w:sz="24" w:space="0" w:color="auto"/>
            </w:tcBorders>
            <w:shd w:val="clear" w:color="auto" w:fill="C0C0C0"/>
            <w:vAlign w:val="center"/>
          </w:tcPr>
          <w:p w:rsidR="00A47F7C" w:rsidRPr="001C3AF3" w:rsidRDefault="00A47F7C" w:rsidP="005D7EE8">
            <w:pPr>
              <w:jc w:val="center"/>
              <w:rPr>
                <w:b/>
                <w:sz w:val="22"/>
                <w:szCs w:val="22"/>
              </w:rPr>
            </w:pPr>
            <w:r w:rsidRPr="001C3AF3">
              <w:rPr>
                <w:b/>
                <w:sz w:val="22"/>
                <w:szCs w:val="22"/>
              </w:rPr>
              <w:t>Conţinuturi tematice</w:t>
            </w:r>
          </w:p>
        </w:tc>
      </w:tr>
      <w:tr w:rsidR="00A47F7C" w:rsidRPr="001C3AF3">
        <w:trPr>
          <w:cantSplit/>
          <w:trHeight w:val="3993"/>
        </w:trPr>
        <w:tc>
          <w:tcPr>
            <w:tcW w:w="1728" w:type="dxa"/>
            <w:vMerge w:val="restart"/>
            <w:tcBorders>
              <w:top w:val="thinThickSmallGap" w:sz="24" w:space="0" w:color="auto"/>
              <w:left w:val="thinThickSmallGap" w:sz="24" w:space="0" w:color="auto"/>
            </w:tcBorders>
          </w:tcPr>
          <w:p w:rsidR="00A47F7C" w:rsidRDefault="00A47F7C" w:rsidP="005D7EE8">
            <w:pPr>
              <w:rPr>
                <w:rFonts w:ascii="Arial" w:hAnsi="Arial" w:cs="Arial"/>
                <w:b/>
              </w:rPr>
            </w:pPr>
          </w:p>
          <w:p w:rsidR="00A47F7C" w:rsidRDefault="00A47F7C" w:rsidP="005D7EE8">
            <w:pPr>
              <w:rPr>
                <w:rFonts w:ascii="Arial" w:hAnsi="Arial" w:cs="Arial"/>
                <w:b/>
              </w:rPr>
            </w:pPr>
          </w:p>
          <w:p w:rsidR="00A47F7C" w:rsidRDefault="00A47F7C" w:rsidP="005D7EE8">
            <w:pPr>
              <w:rPr>
                <w:rFonts w:ascii="Arial" w:hAnsi="Arial" w:cs="Arial"/>
                <w:b/>
              </w:rPr>
            </w:pPr>
          </w:p>
          <w:p w:rsidR="00A47F7C" w:rsidRDefault="00A47F7C" w:rsidP="005D7EE8">
            <w:pPr>
              <w:rPr>
                <w:rFonts w:ascii="Arial" w:hAnsi="Arial" w:cs="Arial"/>
                <w:b/>
              </w:rPr>
            </w:pPr>
          </w:p>
          <w:p w:rsidR="00A47F7C" w:rsidRDefault="00A47F7C" w:rsidP="005D7EE8">
            <w:pPr>
              <w:rPr>
                <w:rFonts w:ascii="Arial" w:hAnsi="Arial" w:cs="Arial"/>
                <w:b/>
              </w:rPr>
            </w:pPr>
          </w:p>
          <w:p w:rsidR="00A47F7C" w:rsidRDefault="00A47F7C" w:rsidP="005D7EE8">
            <w:pPr>
              <w:rPr>
                <w:rFonts w:ascii="Arial" w:hAnsi="Arial" w:cs="Arial"/>
                <w:b/>
              </w:rPr>
            </w:pPr>
          </w:p>
          <w:p w:rsidR="00A47F7C" w:rsidRDefault="00A47F7C" w:rsidP="005D7EE8">
            <w:pPr>
              <w:rPr>
                <w:rFonts w:ascii="Arial" w:hAnsi="Arial" w:cs="Arial"/>
                <w:b/>
              </w:rPr>
            </w:pPr>
          </w:p>
          <w:p w:rsidR="00A47F7C" w:rsidRDefault="00A47F7C" w:rsidP="005D7EE8">
            <w:pPr>
              <w:rPr>
                <w:rFonts w:ascii="Arial" w:hAnsi="Arial" w:cs="Arial"/>
                <w:b/>
              </w:rPr>
            </w:pPr>
          </w:p>
          <w:p w:rsidR="00A47F7C" w:rsidRPr="008D7117" w:rsidRDefault="00A47F7C" w:rsidP="005D7EE8">
            <w:pPr>
              <w:rPr>
                <w:rFonts w:ascii="Arial" w:hAnsi="Arial" w:cs="Arial"/>
                <w:sz w:val="22"/>
                <w:szCs w:val="22"/>
              </w:rPr>
            </w:pPr>
            <w:r w:rsidRPr="008D7117">
              <w:rPr>
                <w:rFonts w:ascii="Arial" w:hAnsi="Arial" w:cs="Arial"/>
                <w:sz w:val="22"/>
                <w:szCs w:val="22"/>
              </w:rPr>
              <w:t>27. Tehnici şi sisteme de comutaţie</w:t>
            </w:r>
          </w:p>
          <w:p w:rsidR="00A47F7C" w:rsidRPr="008D7117" w:rsidRDefault="00A47F7C" w:rsidP="005D7EE8">
            <w:pPr>
              <w:rPr>
                <w:rFonts w:ascii="Arial" w:hAnsi="Arial" w:cs="Arial"/>
                <w:sz w:val="28"/>
                <w:szCs w:val="28"/>
              </w:rPr>
            </w:pPr>
          </w:p>
          <w:p w:rsidR="00A47F7C" w:rsidRPr="00442E01" w:rsidRDefault="00A47F7C" w:rsidP="005D7EE8">
            <w:pPr>
              <w:rPr>
                <w:rFonts w:ascii="Arial" w:hAnsi="Arial" w:cs="Arial"/>
                <w:b/>
              </w:rPr>
            </w:pPr>
          </w:p>
        </w:tc>
        <w:tc>
          <w:tcPr>
            <w:tcW w:w="2862" w:type="dxa"/>
            <w:tcBorders>
              <w:top w:val="thinThickSmallGap" w:sz="24" w:space="0" w:color="auto"/>
              <w:bottom w:val="thinThickSmallGap" w:sz="24" w:space="0" w:color="auto"/>
            </w:tcBorders>
          </w:tcPr>
          <w:p w:rsidR="00A47F7C" w:rsidRDefault="00A47F7C" w:rsidP="005D7EE8">
            <w:pPr>
              <w:pStyle w:val="PlainText"/>
              <w:ind w:left="-28" w:hanging="18"/>
              <w:jc w:val="both"/>
              <w:rPr>
                <w:rFonts w:ascii="Arial" w:hAnsi="Arial" w:cs="Arial"/>
                <w:b/>
              </w:rPr>
            </w:pPr>
          </w:p>
          <w:p w:rsidR="00A47F7C" w:rsidRDefault="00A47F7C" w:rsidP="005D7EE8">
            <w:pPr>
              <w:pStyle w:val="PlainText"/>
              <w:ind w:left="-28" w:hanging="18"/>
              <w:jc w:val="both"/>
              <w:rPr>
                <w:rFonts w:ascii="Arial" w:hAnsi="Arial" w:cs="Arial"/>
                <w:b/>
              </w:rPr>
            </w:pPr>
          </w:p>
          <w:p w:rsidR="00A47F7C" w:rsidRDefault="00A47F7C" w:rsidP="005D7EE8">
            <w:pPr>
              <w:pStyle w:val="PlainText"/>
              <w:ind w:left="-28" w:hanging="18"/>
              <w:jc w:val="both"/>
              <w:rPr>
                <w:rFonts w:ascii="Arial" w:hAnsi="Arial" w:cs="Arial"/>
                <w:b/>
              </w:rPr>
            </w:pPr>
          </w:p>
          <w:p w:rsidR="00A47F7C" w:rsidRDefault="00A47F7C" w:rsidP="005D7EE8">
            <w:pPr>
              <w:pStyle w:val="PlainText"/>
              <w:ind w:left="-28" w:hanging="18"/>
              <w:jc w:val="both"/>
              <w:rPr>
                <w:rFonts w:ascii="Arial" w:hAnsi="Arial" w:cs="Arial"/>
                <w:b/>
              </w:rPr>
            </w:pPr>
          </w:p>
          <w:p w:rsidR="00A47F7C" w:rsidRDefault="00A47F7C" w:rsidP="005D7EE8">
            <w:pPr>
              <w:pStyle w:val="PlainText"/>
              <w:ind w:left="-28" w:hanging="18"/>
              <w:jc w:val="both"/>
              <w:rPr>
                <w:rFonts w:ascii="Arial" w:hAnsi="Arial" w:cs="Arial"/>
                <w:b/>
              </w:rPr>
            </w:pPr>
          </w:p>
          <w:p w:rsidR="00A47F7C" w:rsidRPr="008D7117" w:rsidRDefault="00A47F7C" w:rsidP="005D7EE8">
            <w:pPr>
              <w:pStyle w:val="PlainText"/>
              <w:ind w:left="-28" w:hanging="18"/>
              <w:jc w:val="both"/>
              <w:rPr>
                <w:rFonts w:ascii="Arial" w:hAnsi="Arial" w:cs="Arial"/>
                <w:b/>
                <w:sz w:val="22"/>
                <w:szCs w:val="22"/>
                <w:lang w:val="ro-RO"/>
              </w:rPr>
            </w:pPr>
            <w:r>
              <w:rPr>
                <w:rFonts w:ascii="Arial" w:hAnsi="Arial" w:cs="Arial"/>
                <w:b/>
              </w:rPr>
              <w:t xml:space="preserve">27.1 </w:t>
            </w:r>
            <w:r w:rsidRPr="008D7117">
              <w:rPr>
                <w:rFonts w:ascii="Arial" w:hAnsi="Arial" w:cs="Arial"/>
                <w:sz w:val="22"/>
                <w:szCs w:val="22"/>
              </w:rPr>
              <w:t>Analizează unităţile funcţionale ale unui sistem de comutaţie</w:t>
            </w:r>
          </w:p>
          <w:p w:rsidR="00A47F7C" w:rsidRPr="00442E01" w:rsidRDefault="00A47F7C" w:rsidP="005D7EE8">
            <w:pPr>
              <w:pStyle w:val="PlainText"/>
              <w:ind w:left="-28" w:hanging="18"/>
              <w:jc w:val="both"/>
              <w:rPr>
                <w:rFonts w:ascii="Arial" w:hAnsi="Arial" w:cs="Arial"/>
              </w:rPr>
            </w:pPr>
          </w:p>
        </w:tc>
        <w:tc>
          <w:tcPr>
            <w:tcW w:w="5400" w:type="dxa"/>
            <w:tcBorders>
              <w:top w:val="thinThickSmallGap" w:sz="24" w:space="0" w:color="auto"/>
              <w:bottom w:val="thinThickSmallGap" w:sz="24" w:space="0" w:color="auto"/>
              <w:right w:val="thinThickSmallGap" w:sz="24" w:space="0" w:color="auto"/>
            </w:tcBorders>
          </w:tcPr>
          <w:p w:rsidR="00A47F7C" w:rsidRPr="008D7117" w:rsidRDefault="00A47F7C" w:rsidP="005D7EE8">
            <w:pPr>
              <w:numPr>
                <w:ilvl w:val="0"/>
                <w:numId w:val="8"/>
              </w:numPr>
              <w:rPr>
                <w:rFonts w:ascii="Arial" w:hAnsi="Arial" w:cs="Arial"/>
                <w:sz w:val="22"/>
                <w:szCs w:val="22"/>
              </w:rPr>
            </w:pPr>
            <w:r w:rsidRPr="008D7117">
              <w:rPr>
                <w:rFonts w:ascii="Arial" w:hAnsi="Arial" w:cs="Arial"/>
                <w:sz w:val="22"/>
                <w:szCs w:val="22"/>
              </w:rPr>
              <w:t>Schema bloc a sistemului de comutaţie</w:t>
            </w:r>
          </w:p>
          <w:p w:rsidR="00A47F7C" w:rsidRPr="008D7117" w:rsidRDefault="00A47F7C" w:rsidP="005D7EE8">
            <w:pPr>
              <w:numPr>
                <w:ilvl w:val="0"/>
                <w:numId w:val="8"/>
              </w:numPr>
              <w:rPr>
                <w:rFonts w:ascii="Arial" w:hAnsi="Arial" w:cs="Arial"/>
                <w:sz w:val="22"/>
                <w:szCs w:val="22"/>
              </w:rPr>
            </w:pPr>
            <w:r w:rsidRPr="008D7117">
              <w:rPr>
                <w:rFonts w:ascii="Arial" w:hAnsi="Arial" w:cs="Arial"/>
                <w:sz w:val="22"/>
                <w:szCs w:val="22"/>
              </w:rPr>
              <w:t>Câmpul de comutaţie</w:t>
            </w:r>
          </w:p>
          <w:p w:rsidR="00A47F7C" w:rsidRPr="008D7117" w:rsidRDefault="00A47F7C" w:rsidP="005D7EE8">
            <w:pPr>
              <w:numPr>
                <w:ilvl w:val="0"/>
                <w:numId w:val="8"/>
              </w:numPr>
              <w:rPr>
                <w:rFonts w:ascii="Arial" w:hAnsi="Arial" w:cs="Arial"/>
                <w:sz w:val="22"/>
                <w:szCs w:val="22"/>
              </w:rPr>
            </w:pPr>
            <w:r w:rsidRPr="008D7117">
              <w:rPr>
                <w:rFonts w:ascii="Arial" w:hAnsi="Arial" w:cs="Arial"/>
                <w:sz w:val="22"/>
                <w:szCs w:val="22"/>
              </w:rPr>
              <w:t>Unitatea de comandǎ</w:t>
            </w:r>
          </w:p>
          <w:p w:rsidR="00A47F7C" w:rsidRPr="008D7117" w:rsidRDefault="00A47F7C" w:rsidP="005D7EE8">
            <w:pPr>
              <w:numPr>
                <w:ilvl w:val="0"/>
                <w:numId w:val="8"/>
              </w:numPr>
              <w:rPr>
                <w:rFonts w:ascii="Arial" w:hAnsi="Arial" w:cs="Arial"/>
                <w:sz w:val="22"/>
                <w:szCs w:val="22"/>
              </w:rPr>
            </w:pPr>
            <w:r w:rsidRPr="008D7117">
              <w:rPr>
                <w:rFonts w:ascii="Arial" w:hAnsi="Arial" w:cs="Arial"/>
                <w:sz w:val="22"/>
                <w:szCs w:val="22"/>
              </w:rPr>
              <w:t>Unitatea de semnalizare</w:t>
            </w:r>
          </w:p>
          <w:p w:rsidR="00A47F7C" w:rsidRPr="008D7117" w:rsidRDefault="00A47F7C" w:rsidP="005D7EE8">
            <w:pPr>
              <w:pStyle w:val="PlainText"/>
              <w:numPr>
                <w:ilvl w:val="0"/>
                <w:numId w:val="8"/>
              </w:numPr>
              <w:ind w:right="-720"/>
              <w:rPr>
                <w:rFonts w:ascii="Arial" w:hAnsi="Arial" w:cs="Arial"/>
                <w:sz w:val="22"/>
                <w:szCs w:val="22"/>
              </w:rPr>
            </w:pPr>
            <w:r w:rsidRPr="008D7117">
              <w:rPr>
                <w:rFonts w:ascii="Arial" w:hAnsi="Arial" w:cs="Arial"/>
                <w:sz w:val="22"/>
                <w:szCs w:val="22"/>
              </w:rPr>
              <w:t xml:space="preserve">Tipurile de legături care se pot </w:t>
            </w:r>
          </w:p>
          <w:p w:rsidR="00A47F7C" w:rsidRPr="008D7117" w:rsidRDefault="00A47F7C" w:rsidP="005D7EE8">
            <w:pPr>
              <w:pStyle w:val="PlainText"/>
              <w:ind w:right="-720"/>
              <w:rPr>
                <w:rFonts w:ascii="Arial" w:hAnsi="Arial" w:cs="Arial"/>
                <w:sz w:val="22"/>
                <w:szCs w:val="22"/>
              </w:rPr>
            </w:pPr>
            <w:r w:rsidRPr="008D7117">
              <w:rPr>
                <w:rFonts w:ascii="Arial" w:hAnsi="Arial" w:cs="Arial"/>
                <w:sz w:val="22"/>
                <w:szCs w:val="22"/>
              </w:rPr>
              <w:t>stabili prin sistemul de comutaţie:</w:t>
            </w:r>
          </w:p>
          <w:p w:rsidR="00A47F7C" w:rsidRPr="008D7117" w:rsidRDefault="00A47F7C" w:rsidP="005D7EE8">
            <w:pPr>
              <w:pStyle w:val="PlainText"/>
              <w:rPr>
                <w:rFonts w:ascii="Arial" w:hAnsi="Arial" w:cs="Arial"/>
                <w:sz w:val="22"/>
                <w:szCs w:val="22"/>
              </w:rPr>
            </w:pPr>
            <w:r w:rsidRPr="008D7117">
              <w:rPr>
                <w:rFonts w:ascii="Arial" w:hAnsi="Arial" w:cs="Arial"/>
                <w:sz w:val="22"/>
                <w:szCs w:val="22"/>
              </w:rPr>
              <w:t>-legǎtura localǎ</w:t>
            </w:r>
          </w:p>
          <w:p w:rsidR="00A47F7C" w:rsidRPr="008D7117" w:rsidRDefault="00A47F7C" w:rsidP="005D7EE8">
            <w:pPr>
              <w:pStyle w:val="PlainText"/>
              <w:rPr>
                <w:rFonts w:ascii="Arial" w:hAnsi="Arial" w:cs="Arial"/>
                <w:sz w:val="22"/>
                <w:szCs w:val="22"/>
              </w:rPr>
            </w:pPr>
            <w:r w:rsidRPr="008D7117">
              <w:rPr>
                <w:rFonts w:ascii="Arial" w:hAnsi="Arial" w:cs="Arial"/>
                <w:sz w:val="22"/>
                <w:szCs w:val="22"/>
              </w:rPr>
              <w:t xml:space="preserve">-legǎtura distantǎ          </w:t>
            </w:r>
          </w:p>
          <w:p w:rsidR="00A47F7C" w:rsidRPr="008D7117" w:rsidRDefault="00A47F7C" w:rsidP="005D7EE8">
            <w:pPr>
              <w:pStyle w:val="PlainText"/>
              <w:numPr>
                <w:ilvl w:val="0"/>
                <w:numId w:val="9"/>
              </w:numPr>
              <w:jc w:val="both"/>
              <w:rPr>
                <w:rFonts w:ascii="Arial" w:hAnsi="Arial" w:cs="Arial"/>
                <w:sz w:val="22"/>
                <w:szCs w:val="22"/>
              </w:rPr>
            </w:pPr>
            <w:r w:rsidRPr="008D7117">
              <w:rPr>
                <w:rFonts w:ascii="Arial" w:hAnsi="Arial" w:cs="Arial"/>
                <w:sz w:val="22"/>
                <w:szCs w:val="22"/>
              </w:rPr>
              <w:t>Etapele de tratare a unui apel în sistemul de comutaţie.</w:t>
            </w:r>
          </w:p>
          <w:p w:rsidR="00A47F7C" w:rsidRPr="008D7117" w:rsidRDefault="00A47F7C" w:rsidP="005D7EE8">
            <w:pPr>
              <w:pStyle w:val="PlainText"/>
              <w:tabs>
                <w:tab w:val="num" w:pos="2160"/>
              </w:tabs>
              <w:jc w:val="both"/>
              <w:rPr>
                <w:rFonts w:ascii="Arial" w:hAnsi="Arial" w:cs="Arial"/>
                <w:sz w:val="22"/>
                <w:szCs w:val="22"/>
              </w:rPr>
            </w:pPr>
            <w:r w:rsidRPr="008D7117">
              <w:rPr>
                <w:rFonts w:ascii="Arial" w:hAnsi="Arial" w:cs="Arial"/>
                <w:sz w:val="22"/>
                <w:szCs w:val="22"/>
              </w:rPr>
              <w:t>-preselecţie</w:t>
            </w:r>
          </w:p>
          <w:p w:rsidR="00A47F7C" w:rsidRPr="008D7117" w:rsidRDefault="00A47F7C" w:rsidP="005D7EE8">
            <w:pPr>
              <w:pStyle w:val="PlainText"/>
              <w:tabs>
                <w:tab w:val="num" w:pos="2160"/>
              </w:tabs>
              <w:jc w:val="both"/>
              <w:rPr>
                <w:rFonts w:ascii="Arial" w:hAnsi="Arial" w:cs="Arial"/>
                <w:sz w:val="22"/>
                <w:szCs w:val="22"/>
              </w:rPr>
            </w:pPr>
            <w:r w:rsidRPr="008D7117">
              <w:rPr>
                <w:rFonts w:ascii="Arial" w:hAnsi="Arial" w:cs="Arial"/>
                <w:sz w:val="22"/>
                <w:szCs w:val="22"/>
              </w:rPr>
              <w:t>-recepţie cifre</w:t>
            </w:r>
          </w:p>
          <w:p w:rsidR="00A47F7C" w:rsidRPr="008D7117" w:rsidRDefault="00A47F7C" w:rsidP="005D7EE8">
            <w:pPr>
              <w:pStyle w:val="PlainText"/>
              <w:tabs>
                <w:tab w:val="left" w:pos="2160"/>
              </w:tabs>
              <w:jc w:val="both"/>
              <w:rPr>
                <w:rFonts w:ascii="Arial" w:hAnsi="Arial" w:cs="Arial"/>
                <w:sz w:val="22"/>
                <w:szCs w:val="22"/>
              </w:rPr>
            </w:pPr>
            <w:r w:rsidRPr="008D7117">
              <w:rPr>
                <w:rFonts w:ascii="Arial" w:hAnsi="Arial" w:cs="Arial"/>
                <w:sz w:val="22"/>
                <w:szCs w:val="22"/>
              </w:rPr>
              <w:t>-selecţie</w:t>
            </w:r>
          </w:p>
          <w:p w:rsidR="00A47F7C" w:rsidRPr="008D7117" w:rsidRDefault="00A47F7C" w:rsidP="005D7EE8">
            <w:pPr>
              <w:pStyle w:val="PlainText"/>
              <w:tabs>
                <w:tab w:val="num" w:pos="2160"/>
              </w:tabs>
              <w:jc w:val="both"/>
              <w:rPr>
                <w:rFonts w:ascii="Arial" w:hAnsi="Arial" w:cs="Arial"/>
                <w:sz w:val="22"/>
                <w:szCs w:val="22"/>
              </w:rPr>
            </w:pPr>
            <w:r w:rsidRPr="008D7117">
              <w:rPr>
                <w:rFonts w:ascii="Arial" w:hAnsi="Arial" w:cs="Arial"/>
                <w:sz w:val="22"/>
                <w:szCs w:val="22"/>
              </w:rPr>
              <w:t>-semnalizare</w:t>
            </w:r>
          </w:p>
          <w:p w:rsidR="00A47F7C" w:rsidRPr="00442E01" w:rsidRDefault="00A47F7C" w:rsidP="005D7EE8">
            <w:pPr>
              <w:jc w:val="both"/>
              <w:rPr>
                <w:rFonts w:ascii="Arial" w:hAnsi="Arial" w:cs="Arial"/>
              </w:rPr>
            </w:pPr>
            <w:r w:rsidRPr="008D7117">
              <w:rPr>
                <w:rFonts w:ascii="Arial" w:hAnsi="Arial" w:cs="Arial"/>
                <w:sz w:val="22"/>
                <w:szCs w:val="22"/>
              </w:rPr>
              <w:t>-convorbire</w:t>
            </w:r>
          </w:p>
        </w:tc>
      </w:tr>
      <w:tr w:rsidR="00A47F7C" w:rsidRPr="001C3AF3">
        <w:trPr>
          <w:cantSplit/>
          <w:trHeight w:val="2889"/>
        </w:trPr>
        <w:tc>
          <w:tcPr>
            <w:tcW w:w="1728" w:type="dxa"/>
            <w:vMerge/>
            <w:tcBorders>
              <w:left w:val="thinThickSmallGap" w:sz="24" w:space="0" w:color="auto"/>
            </w:tcBorders>
          </w:tcPr>
          <w:p w:rsidR="00A47F7C" w:rsidRDefault="00A47F7C" w:rsidP="005D7EE8">
            <w:pPr>
              <w:rPr>
                <w:rFonts w:ascii="Arial" w:hAnsi="Arial" w:cs="Arial"/>
                <w:b/>
              </w:rPr>
            </w:pPr>
          </w:p>
        </w:tc>
        <w:tc>
          <w:tcPr>
            <w:tcW w:w="2862" w:type="dxa"/>
            <w:tcBorders>
              <w:top w:val="thinThickSmallGap" w:sz="24" w:space="0" w:color="auto"/>
              <w:bottom w:val="thinThickSmallGap" w:sz="24" w:space="0" w:color="auto"/>
            </w:tcBorders>
          </w:tcPr>
          <w:p w:rsidR="00A47F7C" w:rsidRDefault="00A47F7C" w:rsidP="005D7EE8">
            <w:pPr>
              <w:pStyle w:val="PlainText"/>
              <w:ind w:left="-28" w:hanging="18"/>
              <w:jc w:val="both"/>
              <w:rPr>
                <w:rFonts w:ascii="Arial" w:hAnsi="Arial" w:cs="Arial"/>
                <w:sz w:val="22"/>
                <w:szCs w:val="22"/>
                <w:lang w:val="ro-RO"/>
              </w:rPr>
            </w:pPr>
          </w:p>
          <w:p w:rsidR="00A47F7C" w:rsidRDefault="00A47F7C" w:rsidP="005D7EE8">
            <w:pPr>
              <w:pStyle w:val="PlainText"/>
              <w:ind w:left="-28" w:hanging="18"/>
              <w:jc w:val="both"/>
              <w:rPr>
                <w:rFonts w:ascii="Arial" w:hAnsi="Arial" w:cs="Arial"/>
                <w:sz w:val="22"/>
                <w:szCs w:val="22"/>
                <w:lang w:val="ro-RO"/>
              </w:rPr>
            </w:pPr>
          </w:p>
          <w:p w:rsidR="00A47F7C" w:rsidRDefault="00A47F7C" w:rsidP="005D7EE8">
            <w:pPr>
              <w:pStyle w:val="PlainText"/>
              <w:ind w:left="-28" w:hanging="18"/>
              <w:jc w:val="both"/>
              <w:rPr>
                <w:rFonts w:ascii="Arial" w:hAnsi="Arial" w:cs="Arial"/>
                <w:sz w:val="22"/>
                <w:szCs w:val="22"/>
                <w:lang w:val="ro-RO"/>
              </w:rPr>
            </w:pPr>
          </w:p>
          <w:p w:rsidR="00A47F7C" w:rsidRDefault="00A47F7C" w:rsidP="005D7EE8">
            <w:pPr>
              <w:pStyle w:val="PlainText"/>
              <w:ind w:left="-28" w:hanging="18"/>
              <w:jc w:val="both"/>
              <w:rPr>
                <w:rFonts w:ascii="Arial" w:hAnsi="Arial" w:cs="Arial"/>
                <w:sz w:val="22"/>
                <w:szCs w:val="22"/>
                <w:lang w:val="ro-RO"/>
              </w:rPr>
            </w:pPr>
          </w:p>
          <w:p w:rsidR="00A47F7C" w:rsidRDefault="00A47F7C" w:rsidP="005D7EE8">
            <w:pPr>
              <w:pStyle w:val="PlainText"/>
              <w:ind w:left="-28" w:hanging="18"/>
              <w:jc w:val="both"/>
              <w:rPr>
                <w:rFonts w:ascii="Arial" w:hAnsi="Arial" w:cs="Arial"/>
                <w:b/>
              </w:rPr>
            </w:pPr>
            <w:r>
              <w:rPr>
                <w:rFonts w:ascii="Arial" w:hAnsi="Arial" w:cs="Arial"/>
                <w:sz w:val="22"/>
                <w:szCs w:val="22"/>
                <w:lang w:val="ro-RO"/>
              </w:rPr>
              <w:t xml:space="preserve">27.2 </w:t>
            </w:r>
            <w:r w:rsidRPr="00800BC8">
              <w:rPr>
                <w:rFonts w:ascii="Arial" w:hAnsi="Arial" w:cs="Arial"/>
                <w:sz w:val="22"/>
                <w:szCs w:val="22"/>
                <w:lang w:val="ro-RO"/>
              </w:rPr>
              <w:t>Explică tehnicile de comutaţie spaţiale şi    temporale</w:t>
            </w:r>
          </w:p>
        </w:tc>
        <w:tc>
          <w:tcPr>
            <w:tcW w:w="5400" w:type="dxa"/>
            <w:tcBorders>
              <w:top w:val="thinThickSmallGap" w:sz="24" w:space="0" w:color="auto"/>
              <w:bottom w:val="thinThickSmallGap" w:sz="24" w:space="0" w:color="auto"/>
              <w:right w:val="thinThickSmallGap" w:sz="24" w:space="0" w:color="auto"/>
            </w:tcBorders>
          </w:tcPr>
          <w:p w:rsidR="00A47F7C" w:rsidRPr="008D7117" w:rsidRDefault="00A47F7C" w:rsidP="005D7EE8">
            <w:pPr>
              <w:numPr>
                <w:ilvl w:val="0"/>
                <w:numId w:val="12"/>
              </w:numPr>
              <w:tabs>
                <w:tab w:val="num" w:pos="2160"/>
              </w:tabs>
              <w:jc w:val="both"/>
              <w:rPr>
                <w:rFonts w:ascii="Arial" w:hAnsi="Arial" w:cs="Arial"/>
                <w:sz w:val="22"/>
                <w:szCs w:val="22"/>
              </w:rPr>
            </w:pPr>
            <w:r w:rsidRPr="008D7117">
              <w:rPr>
                <w:rFonts w:ascii="Arial" w:hAnsi="Arial" w:cs="Arial"/>
                <w:sz w:val="22"/>
                <w:szCs w:val="22"/>
              </w:rPr>
              <w:t>Clasificarea câmpurilor de comutaţie (după tehnica de comutaţie, formatul semnalului de convorbire şi natura punctelor de conexiune)</w:t>
            </w:r>
          </w:p>
          <w:p w:rsidR="00A47F7C" w:rsidRPr="008D7117" w:rsidRDefault="00A47F7C" w:rsidP="005D7EE8">
            <w:pPr>
              <w:numPr>
                <w:ilvl w:val="0"/>
                <w:numId w:val="12"/>
              </w:numPr>
              <w:tabs>
                <w:tab w:val="num" w:pos="2160"/>
              </w:tabs>
              <w:jc w:val="both"/>
              <w:rPr>
                <w:rFonts w:ascii="Arial" w:hAnsi="Arial" w:cs="Arial"/>
                <w:sz w:val="22"/>
                <w:szCs w:val="22"/>
              </w:rPr>
            </w:pPr>
            <w:r w:rsidRPr="008D7117">
              <w:rPr>
                <w:rFonts w:ascii="Arial" w:hAnsi="Arial" w:cs="Arial"/>
                <w:sz w:val="22"/>
                <w:szCs w:val="22"/>
              </w:rPr>
              <w:t>Câmpuri de comutaţie spaţiale (structură, concentrator-distribuitor, comutatoare spaţiale în trepte)</w:t>
            </w:r>
          </w:p>
          <w:p w:rsidR="00A47F7C" w:rsidRPr="008D7117" w:rsidRDefault="00A47F7C" w:rsidP="005D7EE8">
            <w:pPr>
              <w:numPr>
                <w:ilvl w:val="0"/>
                <w:numId w:val="12"/>
              </w:numPr>
              <w:rPr>
                <w:rFonts w:ascii="Arial" w:hAnsi="Arial" w:cs="Arial"/>
                <w:sz w:val="22"/>
                <w:szCs w:val="22"/>
              </w:rPr>
            </w:pPr>
            <w:r w:rsidRPr="008D7117">
              <w:rPr>
                <w:rFonts w:ascii="Arial" w:hAnsi="Arial" w:cs="Arial"/>
                <w:sz w:val="22"/>
                <w:szCs w:val="22"/>
              </w:rPr>
              <w:t>Câmpuri de comutaţie digitale (principiul comutaţiei digitale, structura şi funcţionarea comutatorului temporal-digital, structura şi funcţionarea comutatorului spaţial-digital, comutatoare digitale în trepte)</w:t>
            </w:r>
          </w:p>
        </w:tc>
      </w:tr>
      <w:tr w:rsidR="00A47F7C" w:rsidRPr="001C3AF3">
        <w:trPr>
          <w:cantSplit/>
          <w:trHeight w:val="1334"/>
        </w:trPr>
        <w:tc>
          <w:tcPr>
            <w:tcW w:w="1728" w:type="dxa"/>
            <w:vMerge/>
            <w:tcBorders>
              <w:left w:val="thinThickSmallGap" w:sz="24" w:space="0" w:color="auto"/>
              <w:bottom w:val="thinThickSmallGap" w:sz="24" w:space="0" w:color="auto"/>
            </w:tcBorders>
          </w:tcPr>
          <w:p w:rsidR="00A47F7C" w:rsidRDefault="00A47F7C" w:rsidP="005D7EE8">
            <w:pPr>
              <w:rPr>
                <w:rFonts w:ascii="Arial" w:hAnsi="Arial" w:cs="Arial"/>
                <w:b/>
              </w:rPr>
            </w:pPr>
          </w:p>
        </w:tc>
        <w:tc>
          <w:tcPr>
            <w:tcW w:w="2862" w:type="dxa"/>
            <w:tcBorders>
              <w:top w:val="thinThickSmallGap" w:sz="24" w:space="0" w:color="auto"/>
              <w:bottom w:val="thinThickSmallGap" w:sz="24" w:space="0" w:color="auto"/>
            </w:tcBorders>
          </w:tcPr>
          <w:p w:rsidR="00A47F7C" w:rsidRDefault="00A47F7C" w:rsidP="005D7EE8">
            <w:pPr>
              <w:pStyle w:val="PlainText"/>
              <w:jc w:val="both"/>
              <w:rPr>
                <w:rFonts w:ascii="Arial" w:hAnsi="Arial" w:cs="Arial"/>
                <w:sz w:val="22"/>
                <w:szCs w:val="22"/>
                <w:lang w:val="ro-RO"/>
              </w:rPr>
            </w:pPr>
          </w:p>
          <w:p w:rsidR="00A47F7C" w:rsidRDefault="00A47F7C" w:rsidP="005D7EE8">
            <w:pPr>
              <w:pStyle w:val="PlainText"/>
              <w:ind w:left="-28" w:hanging="18"/>
              <w:jc w:val="both"/>
              <w:rPr>
                <w:rFonts w:ascii="Arial" w:hAnsi="Arial" w:cs="Arial"/>
                <w:sz w:val="22"/>
                <w:szCs w:val="22"/>
                <w:lang w:val="ro-RO"/>
              </w:rPr>
            </w:pPr>
            <w:r>
              <w:rPr>
                <w:rFonts w:ascii="Arial" w:hAnsi="Arial" w:cs="Arial"/>
                <w:sz w:val="22"/>
                <w:szCs w:val="22"/>
                <w:lang w:val="ro-RO"/>
              </w:rPr>
              <w:t>27.3 Analizează principiile comenzii în sistemele de comutaţie</w:t>
            </w:r>
          </w:p>
        </w:tc>
        <w:tc>
          <w:tcPr>
            <w:tcW w:w="5400" w:type="dxa"/>
            <w:tcBorders>
              <w:top w:val="thinThickSmallGap" w:sz="24" w:space="0" w:color="auto"/>
              <w:bottom w:val="thinThickSmallGap" w:sz="24" w:space="0" w:color="auto"/>
              <w:right w:val="thinThickSmallGap" w:sz="24" w:space="0" w:color="auto"/>
            </w:tcBorders>
          </w:tcPr>
          <w:p w:rsidR="00A47F7C" w:rsidRPr="00E31BB0" w:rsidRDefault="00A47F7C" w:rsidP="005D7EE8">
            <w:pPr>
              <w:numPr>
                <w:ilvl w:val="0"/>
                <w:numId w:val="10"/>
              </w:numPr>
              <w:jc w:val="both"/>
              <w:rPr>
                <w:rFonts w:ascii="Arial" w:hAnsi="Arial" w:cs="Arial"/>
                <w:sz w:val="22"/>
                <w:szCs w:val="22"/>
              </w:rPr>
            </w:pPr>
            <w:r w:rsidRPr="00E31BB0">
              <w:rPr>
                <w:rFonts w:ascii="Arial" w:hAnsi="Arial" w:cs="Arial"/>
                <w:sz w:val="22"/>
                <w:szCs w:val="22"/>
              </w:rPr>
              <w:t>Funcţiile unităţii de comandă</w:t>
            </w:r>
          </w:p>
          <w:p w:rsidR="00A47F7C" w:rsidRPr="00E31BB0" w:rsidRDefault="00A47F7C" w:rsidP="005D7EE8">
            <w:pPr>
              <w:numPr>
                <w:ilvl w:val="0"/>
                <w:numId w:val="10"/>
              </w:numPr>
              <w:jc w:val="both"/>
              <w:rPr>
                <w:rFonts w:ascii="Arial" w:hAnsi="Arial" w:cs="Arial"/>
                <w:sz w:val="22"/>
                <w:szCs w:val="22"/>
              </w:rPr>
            </w:pPr>
            <w:r w:rsidRPr="00E31BB0">
              <w:rPr>
                <w:rFonts w:ascii="Arial" w:hAnsi="Arial" w:cs="Arial"/>
                <w:sz w:val="22"/>
                <w:szCs w:val="22"/>
              </w:rPr>
              <w:t>Arhitectura unităţii de comandă</w:t>
            </w:r>
          </w:p>
          <w:p w:rsidR="00A47F7C" w:rsidRPr="00E31BB0" w:rsidRDefault="00A47F7C" w:rsidP="005D7EE8">
            <w:pPr>
              <w:pStyle w:val="PlainText"/>
              <w:numPr>
                <w:ilvl w:val="0"/>
                <w:numId w:val="10"/>
              </w:numPr>
              <w:jc w:val="both"/>
              <w:rPr>
                <w:rFonts w:ascii="Arial" w:hAnsi="Arial" w:cs="Arial"/>
                <w:sz w:val="22"/>
                <w:szCs w:val="22"/>
              </w:rPr>
            </w:pPr>
            <w:r w:rsidRPr="00E31BB0">
              <w:rPr>
                <w:rFonts w:ascii="Arial" w:hAnsi="Arial" w:cs="Arial"/>
                <w:sz w:val="22"/>
                <w:szCs w:val="22"/>
              </w:rPr>
              <w:t>Principii de comandă:centralizată, distribuită</w:t>
            </w:r>
          </w:p>
          <w:p w:rsidR="00A47F7C" w:rsidRPr="008D7117" w:rsidRDefault="00A47F7C" w:rsidP="005D7EE8">
            <w:pPr>
              <w:numPr>
                <w:ilvl w:val="0"/>
                <w:numId w:val="10"/>
              </w:numPr>
              <w:tabs>
                <w:tab w:val="num" w:pos="2160"/>
              </w:tabs>
              <w:jc w:val="both"/>
              <w:rPr>
                <w:rFonts w:ascii="Arial" w:hAnsi="Arial" w:cs="Arial"/>
                <w:sz w:val="22"/>
                <w:szCs w:val="22"/>
              </w:rPr>
            </w:pPr>
            <w:r w:rsidRPr="00E31BB0">
              <w:rPr>
                <w:rFonts w:ascii="Arial" w:hAnsi="Arial" w:cs="Arial"/>
                <w:sz w:val="22"/>
                <w:szCs w:val="22"/>
              </w:rPr>
              <w:t>Programarea centralelor de abonat</w:t>
            </w:r>
            <w:r>
              <w:rPr>
                <w:rFonts w:ascii="Arial" w:hAnsi="Arial" w:cs="Arial"/>
                <w:sz w:val="22"/>
                <w:szCs w:val="22"/>
              </w:rPr>
              <w:t>.</w:t>
            </w:r>
          </w:p>
        </w:tc>
      </w:tr>
      <w:tr w:rsidR="00A47F7C" w:rsidRPr="001C3AF3">
        <w:trPr>
          <w:cantSplit/>
          <w:trHeight w:val="1334"/>
        </w:trPr>
        <w:tc>
          <w:tcPr>
            <w:tcW w:w="1728" w:type="dxa"/>
            <w:tcBorders>
              <w:top w:val="thinThickSmallGap" w:sz="24" w:space="0" w:color="auto"/>
              <w:left w:val="thinThickSmallGap" w:sz="24" w:space="0" w:color="auto"/>
              <w:bottom w:val="thinThickSmallGap" w:sz="24" w:space="0" w:color="auto"/>
            </w:tcBorders>
          </w:tcPr>
          <w:p w:rsidR="00A47F7C" w:rsidRPr="00935B79" w:rsidRDefault="00A47F7C" w:rsidP="005D7EE8">
            <w:pPr>
              <w:rPr>
                <w:rFonts w:ascii="Arial" w:hAnsi="Arial" w:cs="Arial"/>
              </w:rPr>
            </w:pPr>
          </w:p>
        </w:tc>
        <w:tc>
          <w:tcPr>
            <w:tcW w:w="2862" w:type="dxa"/>
            <w:tcBorders>
              <w:top w:val="thinThickSmallGap" w:sz="24" w:space="0" w:color="auto"/>
              <w:bottom w:val="thinThickSmallGap" w:sz="24" w:space="0" w:color="auto"/>
            </w:tcBorders>
          </w:tcPr>
          <w:p w:rsidR="00A47F7C" w:rsidRDefault="00A47F7C" w:rsidP="005D7EE8">
            <w:pPr>
              <w:pStyle w:val="PlainText"/>
              <w:jc w:val="both"/>
              <w:rPr>
                <w:rFonts w:ascii="Arial" w:hAnsi="Arial" w:cs="Arial"/>
                <w:sz w:val="22"/>
                <w:szCs w:val="22"/>
                <w:lang w:val="ro-RO"/>
              </w:rPr>
            </w:pPr>
          </w:p>
          <w:p w:rsidR="00A47F7C" w:rsidRDefault="00A47F7C" w:rsidP="005D7EE8">
            <w:pPr>
              <w:pStyle w:val="PlainText"/>
              <w:jc w:val="both"/>
              <w:rPr>
                <w:rFonts w:ascii="Arial" w:hAnsi="Arial" w:cs="Arial"/>
                <w:sz w:val="22"/>
                <w:szCs w:val="22"/>
                <w:lang w:val="ro-RO"/>
              </w:rPr>
            </w:pPr>
            <w:r>
              <w:rPr>
                <w:rFonts w:ascii="Arial" w:hAnsi="Arial" w:cs="Arial"/>
                <w:sz w:val="22"/>
                <w:szCs w:val="22"/>
                <w:lang w:val="ro-RO"/>
              </w:rPr>
              <w:t>27.4 Analizează principiile semnalizării specifice sitemelor de comutaţie</w:t>
            </w:r>
          </w:p>
        </w:tc>
        <w:tc>
          <w:tcPr>
            <w:tcW w:w="5400" w:type="dxa"/>
            <w:tcBorders>
              <w:top w:val="thinThickSmallGap" w:sz="24" w:space="0" w:color="auto"/>
              <w:bottom w:val="thinThickSmallGap" w:sz="24" w:space="0" w:color="auto"/>
              <w:right w:val="thinThickSmallGap" w:sz="24" w:space="0" w:color="auto"/>
            </w:tcBorders>
          </w:tcPr>
          <w:p w:rsidR="00A47F7C" w:rsidRPr="00E31BB0" w:rsidRDefault="00A47F7C" w:rsidP="005D7EE8">
            <w:pPr>
              <w:pStyle w:val="PlainText"/>
              <w:numPr>
                <w:ilvl w:val="0"/>
                <w:numId w:val="10"/>
              </w:numPr>
              <w:tabs>
                <w:tab w:val="left" w:pos="2880"/>
              </w:tabs>
              <w:rPr>
                <w:rFonts w:ascii="Arial" w:hAnsi="Arial" w:cs="Arial"/>
                <w:sz w:val="22"/>
                <w:szCs w:val="22"/>
              </w:rPr>
            </w:pPr>
            <w:r w:rsidRPr="00E31BB0">
              <w:rPr>
                <w:rFonts w:ascii="Arial" w:hAnsi="Arial" w:cs="Arial"/>
                <w:sz w:val="22"/>
                <w:szCs w:val="22"/>
              </w:rPr>
              <w:t>Tipuri de semnalizǎri telefonice funcţie de tipul apelului.</w:t>
            </w:r>
          </w:p>
          <w:p w:rsidR="00A47F7C" w:rsidRPr="00E31BB0" w:rsidRDefault="00A47F7C" w:rsidP="005D7EE8">
            <w:pPr>
              <w:pStyle w:val="PlainText"/>
              <w:numPr>
                <w:ilvl w:val="0"/>
                <w:numId w:val="10"/>
              </w:numPr>
              <w:tabs>
                <w:tab w:val="left" w:pos="2880"/>
              </w:tabs>
              <w:ind w:right="-540"/>
              <w:jc w:val="both"/>
              <w:rPr>
                <w:rFonts w:ascii="Arial" w:hAnsi="Arial" w:cs="Arial"/>
                <w:sz w:val="22"/>
                <w:szCs w:val="22"/>
              </w:rPr>
            </w:pPr>
            <w:r w:rsidRPr="00E31BB0">
              <w:rPr>
                <w:rFonts w:ascii="Arial" w:hAnsi="Arial" w:cs="Arial"/>
                <w:sz w:val="22"/>
                <w:szCs w:val="22"/>
              </w:rPr>
              <w:t>Proceduri de semnalizare conform recomandǎrilor</w:t>
            </w:r>
          </w:p>
          <w:p w:rsidR="00A47F7C" w:rsidRPr="00E31BB0" w:rsidRDefault="00A47F7C" w:rsidP="005D7EE8">
            <w:pPr>
              <w:pStyle w:val="PlainText"/>
              <w:numPr>
                <w:ilvl w:val="0"/>
                <w:numId w:val="10"/>
              </w:numPr>
              <w:tabs>
                <w:tab w:val="left" w:pos="2880"/>
              </w:tabs>
              <w:ind w:right="-540"/>
              <w:jc w:val="both"/>
              <w:rPr>
                <w:rFonts w:ascii="Arial" w:hAnsi="Arial" w:cs="Arial"/>
                <w:sz w:val="22"/>
                <w:szCs w:val="22"/>
              </w:rPr>
            </w:pPr>
            <w:r w:rsidRPr="00E31BB0">
              <w:rPr>
                <w:rFonts w:ascii="Arial" w:hAnsi="Arial" w:cs="Arial"/>
                <w:sz w:val="22"/>
                <w:szCs w:val="22"/>
              </w:rPr>
              <w:t xml:space="preserve">CCITT                                                          </w:t>
            </w:r>
          </w:p>
          <w:p w:rsidR="00A47F7C" w:rsidRPr="00E31BB0" w:rsidRDefault="00A47F7C" w:rsidP="005D7EE8">
            <w:pPr>
              <w:pStyle w:val="PlainText"/>
              <w:numPr>
                <w:ilvl w:val="0"/>
                <w:numId w:val="10"/>
              </w:numPr>
              <w:jc w:val="both"/>
              <w:rPr>
                <w:rFonts w:ascii="Arial" w:hAnsi="Arial" w:cs="Arial"/>
                <w:b/>
                <w:sz w:val="22"/>
                <w:szCs w:val="22"/>
              </w:rPr>
            </w:pPr>
            <w:r w:rsidRPr="00E31BB0">
              <w:rPr>
                <w:rFonts w:ascii="Arial" w:hAnsi="Arial" w:cs="Arial"/>
                <w:sz w:val="22"/>
                <w:szCs w:val="22"/>
              </w:rPr>
              <w:t>Particularitǎţi ale semnalizǎrii pe canal semafor.</w:t>
            </w:r>
          </w:p>
          <w:p w:rsidR="00A47F7C" w:rsidRPr="00E31BB0" w:rsidRDefault="00A47F7C" w:rsidP="005D7EE8">
            <w:pPr>
              <w:pStyle w:val="PlainText"/>
              <w:numPr>
                <w:ilvl w:val="0"/>
                <w:numId w:val="10"/>
              </w:numPr>
              <w:tabs>
                <w:tab w:val="left" w:pos="2880"/>
              </w:tabs>
              <w:jc w:val="both"/>
              <w:rPr>
                <w:rFonts w:ascii="Arial" w:hAnsi="Arial" w:cs="Arial"/>
                <w:sz w:val="22"/>
                <w:szCs w:val="22"/>
              </w:rPr>
            </w:pPr>
            <w:r w:rsidRPr="00E31BB0">
              <w:rPr>
                <w:rFonts w:ascii="Arial" w:hAnsi="Arial" w:cs="Arial"/>
                <w:sz w:val="22"/>
                <w:szCs w:val="22"/>
              </w:rPr>
              <w:t xml:space="preserve">Echipamente necesare semnalizǎrii     </w:t>
            </w:r>
          </w:p>
          <w:p w:rsidR="00A47F7C" w:rsidRPr="00E31BB0" w:rsidRDefault="00A47F7C" w:rsidP="005D7EE8">
            <w:pPr>
              <w:ind w:left="360"/>
              <w:jc w:val="both"/>
              <w:rPr>
                <w:rFonts w:ascii="Arial" w:hAnsi="Arial" w:cs="Arial"/>
                <w:sz w:val="22"/>
                <w:szCs w:val="22"/>
              </w:rPr>
            </w:pPr>
          </w:p>
        </w:tc>
      </w:tr>
      <w:tr w:rsidR="00A47F7C" w:rsidRPr="001C3AF3">
        <w:trPr>
          <w:cantSplit/>
          <w:trHeight w:val="1334"/>
        </w:trPr>
        <w:tc>
          <w:tcPr>
            <w:tcW w:w="1728" w:type="dxa"/>
            <w:tcBorders>
              <w:top w:val="thinThickSmallGap" w:sz="24" w:space="0" w:color="auto"/>
              <w:left w:val="thinThickSmallGap" w:sz="24" w:space="0" w:color="auto"/>
              <w:bottom w:val="thinThickSmallGap" w:sz="24" w:space="0" w:color="auto"/>
            </w:tcBorders>
          </w:tcPr>
          <w:p w:rsidR="00A47F7C" w:rsidRPr="00935B79" w:rsidRDefault="00A47F7C" w:rsidP="005D7EE8">
            <w:pPr>
              <w:rPr>
                <w:rFonts w:ascii="Arial" w:hAnsi="Arial" w:cs="Arial"/>
                <w:bCs/>
                <w:sz w:val="22"/>
                <w:szCs w:val="22"/>
              </w:rPr>
            </w:pPr>
            <w:r w:rsidRPr="00935B79">
              <w:rPr>
                <w:rFonts w:ascii="Arial" w:hAnsi="Arial" w:cs="Arial"/>
                <w:bCs/>
                <w:sz w:val="22"/>
                <w:szCs w:val="22"/>
              </w:rPr>
              <w:t>Igiena şi securitatea muncii</w:t>
            </w:r>
          </w:p>
          <w:p w:rsidR="00A47F7C" w:rsidRPr="00935B79" w:rsidRDefault="00A47F7C" w:rsidP="005D7EE8">
            <w:pPr>
              <w:rPr>
                <w:rFonts w:ascii="Arial" w:hAnsi="Arial" w:cs="Arial"/>
                <w:sz w:val="22"/>
                <w:szCs w:val="22"/>
              </w:rPr>
            </w:pPr>
          </w:p>
        </w:tc>
        <w:tc>
          <w:tcPr>
            <w:tcW w:w="2862" w:type="dxa"/>
            <w:tcBorders>
              <w:top w:val="thinThickSmallGap" w:sz="24" w:space="0" w:color="auto"/>
              <w:bottom w:val="thinThickSmallGap" w:sz="24" w:space="0" w:color="auto"/>
            </w:tcBorders>
          </w:tcPr>
          <w:p w:rsidR="00A47F7C" w:rsidRPr="00935B79" w:rsidRDefault="00A47F7C" w:rsidP="005D7EE8">
            <w:pPr>
              <w:pStyle w:val="PlainText"/>
              <w:tabs>
                <w:tab w:val="left" w:pos="900"/>
              </w:tabs>
              <w:ind w:left="-18"/>
              <w:jc w:val="both"/>
              <w:rPr>
                <w:rFonts w:ascii="Arial" w:hAnsi="Arial" w:cs="Arial"/>
                <w:sz w:val="22"/>
                <w:szCs w:val="22"/>
                <w:lang w:val="ro-RO"/>
              </w:rPr>
            </w:pPr>
            <w:r w:rsidRPr="00935B79">
              <w:rPr>
                <w:rFonts w:ascii="Arial" w:hAnsi="Arial" w:cs="Arial"/>
                <w:bCs/>
                <w:sz w:val="22"/>
                <w:szCs w:val="22"/>
              </w:rPr>
              <w:t>Aplică legislaţia şi reglementările privind securitatea şi sănătatea la locul de muncă,  prevenirea şi stingerea incendiilor.</w:t>
            </w:r>
          </w:p>
        </w:tc>
        <w:tc>
          <w:tcPr>
            <w:tcW w:w="5400" w:type="dxa"/>
            <w:tcBorders>
              <w:top w:val="thinThickSmallGap" w:sz="24" w:space="0" w:color="auto"/>
              <w:bottom w:val="thinThickSmallGap" w:sz="24" w:space="0" w:color="auto"/>
              <w:right w:val="thinThickSmallGap" w:sz="24" w:space="0" w:color="auto"/>
            </w:tcBorders>
          </w:tcPr>
          <w:p w:rsidR="00A47F7C" w:rsidRPr="00935B79" w:rsidRDefault="00A47F7C" w:rsidP="005D7EE8">
            <w:pPr>
              <w:numPr>
                <w:ilvl w:val="0"/>
                <w:numId w:val="2"/>
              </w:numPr>
              <w:jc w:val="both"/>
              <w:rPr>
                <w:rFonts w:ascii="Arial" w:hAnsi="Arial" w:cs="Arial"/>
                <w:sz w:val="22"/>
                <w:szCs w:val="22"/>
              </w:rPr>
            </w:pPr>
            <w:r w:rsidRPr="00935B79">
              <w:rPr>
                <w:rFonts w:ascii="Arial" w:hAnsi="Arial" w:cs="Arial"/>
                <w:sz w:val="22"/>
                <w:szCs w:val="22"/>
              </w:rPr>
              <w:t xml:space="preserve">Reguli specifice de protecţia muncii, de sănătate la locul de muncă şi prevenirea şi stingerea incendiilor la executarea lucrărilor de </w:t>
            </w:r>
            <w:r>
              <w:rPr>
                <w:rFonts w:ascii="Arial" w:hAnsi="Arial" w:cs="Arial"/>
                <w:sz w:val="22"/>
                <w:szCs w:val="22"/>
              </w:rPr>
              <w:t>întreţinere a centralelor telefonice</w:t>
            </w:r>
            <w:r w:rsidRPr="00935B79">
              <w:rPr>
                <w:rFonts w:ascii="Arial" w:hAnsi="Arial" w:cs="Arial"/>
                <w:sz w:val="22"/>
                <w:szCs w:val="22"/>
              </w:rPr>
              <w:t>.</w:t>
            </w:r>
          </w:p>
        </w:tc>
      </w:tr>
      <w:tr w:rsidR="00A47F7C" w:rsidRPr="001C3AF3">
        <w:trPr>
          <w:cantSplit/>
          <w:trHeight w:val="1334"/>
        </w:trPr>
        <w:tc>
          <w:tcPr>
            <w:tcW w:w="1728" w:type="dxa"/>
            <w:tcBorders>
              <w:top w:val="thinThickSmallGap" w:sz="24" w:space="0" w:color="auto"/>
              <w:left w:val="thinThickSmallGap" w:sz="24" w:space="0" w:color="auto"/>
              <w:bottom w:val="thinThickSmallGap" w:sz="24" w:space="0" w:color="auto"/>
            </w:tcBorders>
          </w:tcPr>
          <w:p w:rsidR="00A47F7C" w:rsidRPr="00935B79" w:rsidRDefault="00A47F7C" w:rsidP="005D7EE8">
            <w:pPr>
              <w:rPr>
                <w:rFonts w:ascii="Arial" w:hAnsi="Arial" w:cs="Arial"/>
                <w:bCs/>
                <w:sz w:val="22"/>
                <w:szCs w:val="22"/>
              </w:rPr>
            </w:pPr>
            <w:r w:rsidRPr="00935B79">
              <w:rPr>
                <w:rFonts w:ascii="Arial" w:hAnsi="Arial" w:cs="Arial"/>
                <w:bCs/>
                <w:sz w:val="22"/>
                <w:szCs w:val="22"/>
              </w:rPr>
              <w:t>Lucrul în echipă</w:t>
            </w:r>
          </w:p>
        </w:tc>
        <w:tc>
          <w:tcPr>
            <w:tcW w:w="2862" w:type="dxa"/>
            <w:tcBorders>
              <w:top w:val="thinThickSmallGap" w:sz="24" w:space="0" w:color="auto"/>
              <w:bottom w:val="thinThickSmallGap" w:sz="24" w:space="0" w:color="auto"/>
            </w:tcBorders>
          </w:tcPr>
          <w:p w:rsidR="00A47F7C" w:rsidRPr="00935B79" w:rsidRDefault="00A47F7C" w:rsidP="005D7EE8">
            <w:pPr>
              <w:tabs>
                <w:tab w:val="left" w:pos="900"/>
              </w:tabs>
              <w:rPr>
                <w:rFonts w:ascii="Arial" w:eastAsia="Times New Roman" w:hAnsi="Arial" w:cs="Arial"/>
                <w:bCs/>
                <w:sz w:val="22"/>
                <w:szCs w:val="22"/>
                <w:lang w:val="en-US" w:eastAsia="en-US"/>
              </w:rPr>
            </w:pPr>
            <w:r w:rsidRPr="00935B79">
              <w:rPr>
                <w:rFonts w:ascii="Arial" w:eastAsia="Times New Roman" w:hAnsi="Arial" w:cs="Arial"/>
                <w:bCs/>
                <w:sz w:val="22"/>
                <w:szCs w:val="22"/>
                <w:lang w:val="en-US" w:eastAsia="en-US"/>
              </w:rPr>
              <w:t>Identifică sarcinile şi resursele necesare pentru atingerea obiectivelor.</w:t>
            </w:r>
          </w:p>
          <w:p w:rsidR="00A47F7C" w:rsidRPr="00935B79" w:rsidRDefault="00A47F7C" w:rsidP="005D7EE8">
            <w:pPr>
              <w:tabs>
                <w:tab w:val="left" w:pos="900"/>
              </w:tabs>
              <w:rPr>
                <w:rFonts w:ascii="Arial" w:eastAsia="Times New Roman" w:hAnsi="Arial" w:cs="Arial"/>
                <w:bCs/>
                <w:sz w:val="22"/>
                <w:szCs w:val="22"/>
                <w:lang w:val="en-US" w:eastAsia="en-US"/>
              </w:rPr>
            </w:pPr>
            <w:r w:rsidRPr="00935B79">
              <w:rPr>
                <w:rFonts w:ascii="Arial" w:eastAsia="Times New Roman" w:hAnsi="Arial" w:cs="Arial"/>
                <w:bCs/>
                <w:sz w:val="22"/>
                <w:szCs w:val="22"/>
                <w:lang w:val="en-US" w:eastAsia="en-US"/>
              </w:rPr>
              <w:t>Îşi asumă rolurile care îi revin în echipă.</w:t>
            </w:r>
          </w:p>
          <w:p w:rsidR="00A47F7C" w:rsidRPr="00935B79" w:rsidRDefault="00A47F7C" w:rsidP="005D7EE8">
            <w:pPr>
              <w:tabs>
                <w:tab w:val="left" w:pos="900"/>
              </w:tabs>
              <w:rPr>
                <w:rFonts w:ascii="Arial" w:hAnsi="Arial" w:cs="Arial"/>
                <w:sz w:val="22"/>
                <w:szCs w:val="22"/>
              </w:rPr>
            </w:pPr>
            <w:r w:rsidRPr="00935B79">
              <w:rPr>
                <w:rFonts w:ascii="Arial" w:eastAsia="Times New Roman" w:hAnsi="Arial" w:cs="Arial"/>
                <w:bCs/>
                <w:sz w:val="22"/>
                <w:szCs w:val="22"/>
                <w:lang w:val="en-US" w:eastAsia="en-US"/>
              </w:rPr>
              <w:t>Colaborează cu membrii echipei pentru îndeplinirea sarcinilor.</w:t>
            </w:r>
          </w:p>
        </w:tc>
        <w:tc>
          <w:tcPr>
            <w:tcW w:w="5400" w:type="dxa"/>
            <w:tcBorders>
              <w:top w:val="thinThickSmallGap" w:sz="24" w:space="0" w:color="auto"/>
              <w:bottom w:val="thinThickSmallGap" w:sz="24" w:space="0" w:color="auto"/>
              <w:right w:val="thinThickSmallGap" w:sz="24" w:space="0" w:color="auto"/>
            </w:tcBorders>
          </w:tcPr>
          <w:p w:rsidR="00A47F7C" w:rsidRPr="00935B79" w:rsidRDefault="00A47F7C" w:rsidP="005D7EE8">
            <w:pPr>
              <w:numPr>
                <w:ilvl w:val="0"/>
                <w:numId w:val="3"/>
              </w:numPr>
              <w:jc w:val="both"/>
              <w:rPr>
                <w:rFonts w:ascii="Arial" w:hAnsi="Arial" w:cs="Arial"/>
                <w:sz w:val="22"/>
                <w:szCs w:val="22"/>
              </w:rPr>
            </w:pPr>
            <w:r w:rsidRPr="00935B79">
              <w:rPr>
                <w:rFonts w:ascii="Arial" w:hAnsi="Arial" w:cs="Arial"/>
                <w:sz w:val="22"/>
                <w:szCs w:val="22"/>
              </w:rPr>
              <w:t xml:space="preserve">Colaborarea cu  membrii unei echipe, asumarea rolului, identificarea sarcinilor şi resurselor la executarea lucrărilor de întreţinere a </w:t>
            </w:r>
            <w:r>
              <w:rPr>
                <w:rFonts w:ascii="Arial" w:hAnsi="Arial" w:cs="Arial"/>
                <w:sz w:val="22"/>
                <w:szCs w:val="22"/>
              </w:rPr>
              <w:t>centralelor telefonice</w:t>
            </w:r>
            <w:r w:rsidRPr="00935B79">
              <w:rPr>
                <w:rFonts w:ascii="Arial" w:hAnsi="Arial" w:cs="Arial"/>
                <w:sz w:val="22"/>
                <w:szCs w:val="22"/>
              </w:rPr>
              <w:t>.</w:t>
            </w:r>
          </w:p>
        </w:tc>
      </w:tr>
    </w:tbl>
    <w:p w:rsidR="00A47F7C" w:rsidRDefault="00A47F7C" w:rsidP="00A47F7C"/>
    <w:p w:rsidR="00A47F7C" w:rsidRDefault="00A47F7C" w:rsidP="00A47F7C"/>
    <w:p w:rsidR="00A47F7C" w:rsidRDefault="00A47F7C" w:rsidP="00A47F7C"/>
    <w:p w:rsidR="00A47F7C" w:rsidRDefault="00A47F7C" w:rsidP="00A47F7C"/>
    <w:p w:rsidR="00A47F7C" w:rsidRPr="001C3AF3" w:rsidRDefault="00A47F7C" w:rsidP="00A47F7C"/>
    <w:p w:rsidR="00A47F7C" w:rsidRPr="001C3AF3" w:rsidRDefault="00A47F7C" w:rsidP="00A47F7C"/>
    <w:p w:rsidR="00A47F7C" w:rsidRDefault="002F4CA0" w:rsidP="00A47F7C">
      <w:pPr>
        <w:jc w:val="center"/>
      </w:pPr>
      <w:r>
        <w:rPr>
          <w:noProof/>
          <w:lang w:val="en-US" w:eastAsia="en-US"/>
        </w:rPr>
        <w:drawing>
          <wp:inline distT="0" distB="0" distL="0" distR="0">
            <wp:extent cx="1828800" cy="1600200"/>
            <wp:effectExtent l="19050" t="0" r="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828800" cy="1600200"/>
                    </a:xfrm>
                    <a:prstGeom prst="rect">
                      <a:avLst/>
                    </a:prstGeom>
                    <a:noFill/>
                    <a:ln w="9525">
                      <a:noFill/>
                      <a:miter lim="800000"/>
                      <a:headEnd/>
                      <a:tailEnd/>
                    </a:ln>
                  </pic:spPr>
                </pic:pic>
              </a:graphicData>
            </a:graphic>
          </wp:inline>
        </w:drawing>
      </w:r>
    </w:p>
    <w:p w:rsidR="00A47F7C" w:rsidRDefault="00A47F7C" w:rsidP="00A47F7C">
      <w:pPr>
        <w:jc w:val="center"/>
      </w:pPr>
    </w:p>
    <w:p w:rsidR="005745A7" w:rsidRPr="001C3AF3" w:rsidRDefault="00A47F7C" w:rsidP="00A47F7C">
      <w:pPr>
        <w:jc w:val="center"/>
      </w:pPr>
      <w:r>
        <w:br w:type="page"/>
      </w:r>
    </w:p>
    <w:p w:rsidR="005745A7" w:rsidRDefault="009F40CD" w:rsidP="005745A7">
      <w:r>
        <w:rPr>
          <w:noProof/>
          <w:lang w:val="en-US" w:eastAsia="en-US"/>
        </w:rPr>
        <w:lastRenderedPageBreak/>
        <w:pict>
          <v:shape id="_x0000_s1478" type="#_x0000_t202" style="position:absolute;margin-left:180pt;margin-top:2.65pt;width:207pt;height:36pt;z-index:251629568" fillcolor="#cff">
            <v:shadow on="t" opacity=".5" offset="6pt,-6pt"/>
            <v:textbox style="mso-next-textbox:#_x0000_s1478">
              <w:txbxContent>
                <w:p w:rsidR="008A2728" w:rsidRPr="003B1ED2" w:rsidRDefault="008A2728" w:rsidP="00D73EFC">
                  <w:pPr>
                    <w:tabs>
                      <w:tab w:val="left" w:pos="180"/>
                    </w:tabs>
                    <w:spacing w:line="360" w:lineRule="auto"/>
                    <w:ind w:right="45"/>
                    <w:jc w:val="center"/>
                    <w:rPr>
                      <w:rFonts w:ascii="Arial Black" w:hAnsi="Arial Black" w:cs="Arial"/>
                      <w:b/>
                      <w:sz w:val="32"/>
                      <w:szCs w:val="32"/>
                    </w:rPr>
                  </w:pPr>
                  <w:r>
                    <w:rPr>
                      <w:rFonts w:ascii="Arial Black" w:hAnsi="Arial Black" w:cs="Arial"/>
                      <w:b/>
                      <w:sz w:val="32"/>
                      <w:szCs w:val="32"/>
                    </w:rPr>
                    <w:t>3.  OBIECTIVE</w:t>
                  </w:r>
                </w:p>
              </w:txbxContent>
            </v:textbox>
            <w10:wrap type="square"/>
          </v:shape>
        </w:pict>
      </w:r>
    </w:p>
    <w:p w:rsidR="009D214A" w:rsidRDefault="009D214A" w:rsidP="005745A7"/>
    <w:p w:rsidR="009D214A" w:rsidRPr="001C3AF3" w:rsidRDefault="009D214A" w:rsidP="005745A7"/>
    <w:p w:rsidR="001725BA" w:rsidRDefault="001725BA" w:rsidP="005745A7">
      <w:pPr>
        <w:shd w:val="clear" w:color="auto" w:fill="FFFFFF"/>
        <w:rPr>
          <w:b/>
        </w:rPr>
      </w:pPr>
    </w:p>
    <w:p w:rsidR="00D73EFC" w:rsidRPr="001C3AF3" w:rsidRDefault="00D73EFC" w:rsidP="005745A7">
      <w:pPr>
        <w:shd w:val="clear" w:color="auto" w:fill="FFFFFF"/>
        <w:rPr>
          <w:b/>
        </w:rPr>
      </w:pPr>
    </w:p>
    <w:p w:rsidR="00935B79" w:rsidRPr="00F04194" w:rsidRDefault="00935B79" w:rsidP="00F04194">
      <w:pPr>
        <w:pStyle w:val="PlainText"/>
        <w:numPr>
          <w:ilvl w:val="1"/>
          <w:numId w:val="11"/>
        </w:numPr>
        <w:tabs>
          <w:tab w:val="left" w:pos="3780"/>
        </w:tabs>
        <w:jc w:val="both"/>
        <w:rPr>
          <w:rFonts w:ascii="Arial" w:eastAsia="SimSun" w:hAnsi="Arial" w:cs="Arial"/>
          <w:sz w:val="22"/>
          <w:szCs w:val="22"/>
          <w:lang w:val="ro-RO" w:eastAsia="zh-CN"/>
        </w:rPr>
      </w:pPr>
      <w:r w:rsidRPr="00F04194">
        <w:rPr>
          <w:rFonts w:ascii="Arial" w:hAnsi="Arial" w:cs="Arial"/>
          <w:sz w:val="22"/>
          <w:szCs w:val="22"/>
          <w:lang w:val="ro-RO"/>
        </w:rPr>
        <w:t>Analizează unităţile funcţionale ale unui sistem de  comutaţie</w:t>
      </w:r>
    </w:p>
    <w:p w:rsidR="00935B79" w:rsidRPr="00F04194" w:rsidRDefault="00935B79" w:rsidP="00935B79">
      <w:pPr>
        <w:pStyle w:val="PlainText"/>
        <w:tabs>
          <w:tab w:val="left" w:pos="3780"/>
        </w:tabs>
        <w:ind w:left="2832"/>
        <w:rPr>
          <w:rFonts w:ascii="Arial" w:eastAsia="SimSun" w:hAnsi="Arial" w:cs="Arial"/>
          <w:sz w:val="22"/>
          <w:szCs w:val="22"/>
          <w:lang w:val="ro-RO" w:eastAsia="zh-CN"/>
        </w:rPr>
      </w:pPr>
    </w:p>
    <w:p w:rsidR="00935B79" w:rsidRPr="00F04194" w:rsidRDefault="00935B79" w:rsidP="00F04194">
      <w:pPr>
        <w:pStyle w:val="PlainText"/>
        <w:numPr>
          <w:ilvl w:val="1"/>
          <w:numId w:val="11"/>
        </w:numPr>
        <w:tabs>
          <w:tab w:val="left" w:pos="3780"/>
        </w:tabs>
        <w:jc w:val="both"/>
        <w:rPr>
          <w:rFonts w:ascii="Arial" w:hAnsi="Arial" w:cs="Arial"/>
          <w:sz w:val="22"/>
          <w:szCs w:val="22"/>
          <w:lang w:val="ro-RO"/>
        </w:rPr>
      </w:pPr>
      <w:r w:rsidRPr="00F04194">
        <w:rPr>
          <w:rFonts w:ascii="Arial" w:hAnsi="Arial" w:cs="Arial"/>
          <w:bCs/>
          <w:sz w:val="22"/>
          <w:szCs w:val="22"/>
          <w:lang w:val="ro-RO"/>
        </w:rPr>
        <w:t xml:space="preserve"> </w:t>
      </w:r>
      <w:r w:rsidRPr="00F04194">
        <w:rPr>
          <w:rFonts w:ascii="Arial" w:hAnsi="Arial" w:cs="Arial"/>
          <w:sz w:val="22"/>
          <w:szCs w:val="22"/>
          <w:lang w:val="ro-RO"/>
        </w:rPr>
        <w:t>Explică tehnic</w:t>
      </w:r>
      <w:r w:rsidR="00354C5F">
        <w:rPr>
          <w:rFonts w:ascii="Arial" w:hAnsi="Arial" w:cs="Arial"/>
          <w:sz w:val="22"/>
          <w:szCs w:val="22"/>
          <w:lang w:val="ro-RO"/>
        </w:rPr>
        <w:t xml:space="preserve">ile de comutaţie spaţiale şi  </w:t>
      </w:r>
      <w:r w:rsidRPr="00F04194">
        <w:rPr>
          <w:rFonts w:ascii="Arial" w:hAnsi="Arial" w:cs="Arial"/>
          <w:sz w:val="22"/>
          <w:szCs w:val="22"/>
          <w:lang w:val="ro-RO"/>
        </w:rPr>
        <w:t>temporale</w:t>
      </w:r>
    </w:p>
    <w:p w:rsidR="00935B79" w:rsidRPr="00F04194" w:rsidRDefault="00935B79" w:rsidP="00935B79">
      <w:pPr>
        <w:pStyle w:val="PlainText"/>
        <w:tabs>
          <w:tab w:val="left" w:pos="3780"/>
        </w:tabs>
        <w:rPr>
          <w:rFonts w:ascii="Arial" w:hAnsi="Arial" w:cs="Arial"/>
          <w:sz w:val="22"/>
          <w:szCs w:val="22"/>
          <w:lang w:val="ro-RO"/>
        </w:rPr>
      </w:pPr>
    </w:p>
    <w:p w:rsidR="00935B79" w:rsidRPr="00F04194" w:rsidRDefault="00935B79" w:rsidP="00935B79">
      <w:pPr>
        <w:pStyle w:val="PlainText"/>
        <w:numPr>
          <w:ilvl w:val="1"/>
          <w:numId w:val="11"/>
        </w:numPr>
        <w:tabs>
          <w:tab w:val="left" w:pos="3780"/>
        </w:tabs>
        <w:jc w:val="both"/>
        <w:rPr>
          <w:rFonts w:ascii="Arial" w:hAnsi="Arial" w:cs="Arial"/>
          <w:sz w:val="22"/>
          <w:szCs w:val="22"/>
          <w:lang w:val="ro-RO"/>
        </w:rPr>
      </w:pPr>
      <w:r w:rsidRPr="00F04194">
        <w:rPr>
          <w:rFonts w:ascii="Arial" w:hAnsi="Arial" w:cs="Arial"/>
          <w:bCs/>
          <w:sz w:val="22"/>
          <w:szCs w:val="22"/>
          <w:lang w:val="ro-RO"/>
        </w:rPr>
        <w:t xml:space="preserve"> </w:t>
      </w:r>
      <w:r w:rsidRPr="00F04194">
        <w:rPr>
          <w:rFonts w:ascii="Arial" w:hAnsi="Arial" w:cs="Arial"/>
          <w:sz w:val="22"/>
          <w:szCs w:val="22"/>
          <w:lang w:val="ro-RO"/>
        </w:rPr>
        <w:t xml:space="preserve">Analizează principiile comenzii </w:t>
      </w:r>
      <w:r w:rsidRPr="00F04194">
        <w:rPr>
          <w:rFonts w:ascii="Arial" w:eastAsia="SimSun" w:hAnsi="Arial" w:cs="Arial"/>
          <w:sz w:val="22"/>
          <w:szCs w:val="22"/>
          <w:lang w:val="ro-RO" w:eastAsia="zh-CN"/>
        </w:rPr>
        <w:t xml:space="preserve"> în sistemele de comutaţie</w:t>
      </w:r>
    </w:p>
    <w:p w:rsidR="00935B79" w:rsidRPr="00F04194" w:rsidRDefault="00935B79" w:rsidP="00935B79">
      <w:pPr>
        <w:pStyle w:val="PlainText"/>
        <w:tabs>
          <w:tab w:val="left" w:pos="3780"/>
        </w:tabs>
        <w:jc w:val="both"/>
        <w:rPr>
          <w:rFonts w:ascii="Arial" w:hAnsi="Arial" w:cs="Arial"/>
          <w:sz w:val="22"/>
          <w:szCs w:val="22"/>
          <w:lang w:val="ro-RO"/>
        </w:rPr>
      </w:pPr>
    </w:p>
    <w:p w:rsidR="00935B79" w:rsidRPr="00F04194" w:rsidRDefault="00935B79" w:rsidP="00935B79">
      <w:pPr>
        <w:pStyle w:val="PlainText"/>
        <w:tabs>
          <w:tab w:val="left" w:pos="3780"/>
        </w:tabs>
        <w:ind w:left="2835"/>
        <w:rPr>
          <w:rFonts w:ascii="Arial" w:hAnsi="Arial" w:cs="Arial"/>
          <w:sz w:val="22"/>
          <w:szCs w:val="22"/>
          <w:lang w:val="ro-RO"/>
        </w:rPr>
      </w:pPr>
      <w:r w:rsidRPr="00F04194">
        <w:rPr>
          <w:rFonts w:ascii="Arial" w:eastAsia="SimSun" w:hAnsi="Arial" w:cs="Arial"/>
          <w:bCs/>
          <w:sz w:val="22"/>
          <w:szCs w:val="22"/>
          <w:lang w:val="ro-RO" w:eastAsia="zh-CN"/>
        </w:rPr>
        <w:t>27.4.</w:t>
      </w:r>
      <w:r w:rsidRPr="00F04194">
        <w:rPr>
          <w:rFonts w:ascii="Arial" w:eastAsia="SimSun" w:hAnsi="Arial" w:cs="Arial"/>
          <w:sz w:val="22"/>
          <w:szCs w:val="22"/>
          <w:lang w:val="ro-RO" w:eastAsia="zh-CN"/>
        </w:rPr>
        <w:t xml:space="preserve"> </w:t>
      </w:r>
      <w:r w:rsidRPr="00F04194">
        <w:rPr>
          <w:rFonts w:ascii="Arial" w:eastAsia="SimSun" w:hAnsi="Arial" w:cs="Arial"/>
          <w:sz w:val="22"/>
          <w:szCs w:val="22"/>
          <w:lang w:val="ro-RO" w:eastAsia="zh-CN"/>
        </w:rPr>
        <w:tab/>
      </w:r>
      <w:r w:rsidRPr="00F04194">
        <w:rPr>
          <w:rFonts w:ascii="Arial" w:hAnsi="Arial" w:cs="Arial"/>
          <w:sz w:val="22"/>
          <w:szCs w:val="22"/>
          <w:lang w:val="ro-RO"/>
        </w:rPr>
        <w:t>Analizează principiile semnaliz</w:t>
      </w:r>
      <w:r w:rsidRPr="00F04194">
        <w:rPr>
          <w:rFonts w:ascii="Arial" w:eastAsia="SimSun" w:hAnsi="Arial" w:cs="Arial"/>
          <w:sz w:val="22"/>
          <w:szCs w:val="22"/>
          <w:lang w:val="ro-RO" w:eastAsia="zh-CN"/>
        </w:rPr>
        <w:t>ǎrii specifice sistemelor de comutaţie</w:t>
      </w:r>
    </w:p>
    <w:p w:rsidR="005148CF" w:rsidRDefault="005148CF" w:rsidP="00935B79">
      <w:pPr>
        <w:shd w:val="clear" w:color="auto" w:fill="FFFFFF"/>
        <w:tabs>
          <w:tab w:val="left" w:pos="1008"/>
        </w:tabs>
        <w:jc w:val="both"/>
        <w:rPr>
          <w:rFonts w:ascii="Arial" w:hAnsi="Arial" w:cs="Arial"/>
          <w:b/>
          <w:color w:val="800080"/>
          <w:spacing w:val="-2"/>
          <w:sz w:val="28"/>
          <w:szCs w:val="28"/>
        </w:rPr>
      </w:pPr>
    </w:p>
    <w:p w:rsidR="005745A7" w:rsidRPr="00F04194" w:rsidRDefault="005745A7" w:rsidP="005745A7">
      <w:pPr>
        <w:shd w:val="clear" w:color="auto" w:fill="FFFFFF"/>
        <w:jc w:val="both"/>
        <w:rPr>
          <w:rFonts w:ascii="Arial" w:hAnsi="Arial" w:cs="Arial"/>
          <w:b/>
          <w:color w:val="800080"/>
          <w:spacing w:val="-2"/>
        </w:rPr>
      </w:pPr>
      <w:r w:rsidRPr="00F04194">
        <w:rPr>
          <w:rFonts w:ascii="Arial" w:hAnsi="Arial" w:cs="Arial"/>
          <w:b/>
          <w:spacing w:val="-2"/>
        </w:rPr>
        <w:t>După parcurgerea  unităţii de competenţă, veţi fi capabili să</w:t>
      </w:r>
      <w:r w:rsidRPr="00F04194">
        <w:rPr>
          <w:rFonts w:ascii="Arial" w:hAnsi="Arial" w:cs="Arial"/>
          <w:b/>
          <w:color w:val="800080"/>
          <w:spacing w:val="-2"/>
        </w:rPr>
        <w:t>:</w:t>
      </w:r>
    </w:p>
    <w:p w:rsidR="005745A7" w:rsidRPr="00442E01" w:rsidRDefault="005745A7" w:rsidP="005745A7">
      <w:pPr>
        <w:shd w:val="clear" w:color="auto" w:fill="FFFFFF"/>
        <w:jc w:val="both"/>
        <w:rPr>
          <w:rFonts w:ascii="Arial" w:hAnsi="Arial" w:cs="Arial"/>
          <w:b/>
          <w:color w:val="800080"/>
          <w:spacing w:val="-2"/>
          <w:sz w:val="28"/>
          <w:szCs w:val="28"/>
        </w:rPr>
      </w:pPr>
    </w:p>
    <w:p w:rsidR="005148CF" w:rsidRPr="00F04194" w:rsidRDefault="00DA4D9D" w:rsidP="005148CF">
      <w:pPr>
        <w:pStyle w:val="PlainText"/>
        <w:numPr>
          <w:ilvl w:val="0"/>
          <w:numId w:val="1"/>
        </w:numPr>
        <w:spacing w:line="360" w:lineRule="auto"/>
        <w:jc w:val="both"/>
        <w:rPr>
          <w:rFonts w:ascii="Arial" w:hAnsi="Arial" w:cs="Arial"/>
          <w:sz w:val="22"/>
          <w:szCs w:val="22"/>
          <w:lang w:val="ro-RO"/>
        </w:rPr>
      </w:pPr>
      <w:r>
        <w:rPr>
          <w:rFonts w:ascii="Arial" w:hAnsi="Arial" w:cs="Arial"/>
          <w:sz w:val="22"/>
          <w:szCs w:val="22"/>
          <w:lang w:val="ro-RO"/>
        </w:rPr>
        <w:t>Analizaţi unităţile funcţionale ale unui sistem de comutaţie</w:t>
      </w:r>
      <w:r w:rsidR="005148CF" w:rsidRPr="00F04194">
        <w:rPr>
          <w:rFonts w:ascii="Arial" w:hAnsi="Arial" w:cs="Arial"/>
          <w:sz w:val="22"/>
          <w:szCs w:val="22"/>
          <w:lang w:val="ro-RO"/>
        </w:rPr>
        <w:t xml:space="preserve"> .</w:t>
      </w:r>
    </w:p>
    <w:p w:rsidR="00DB11C6" w:rsidRPr="00F04194" w:rsidRDefault="00DA4D9D" w:rsidP="005745A7">
      <w:pPr>
        <w:pStyle w:val="PlainText"/>
        <w:numPr>
          <w:ilvl w:val="0"/>
          <w:numId w:val="1"/>
        </w:numPr>
        <w:spacing w:line="360" w:lineRule="auto"/>
        <w:jc w:val="both"/>
        <w:rPr>
          <w:rFonts w:ascii="Arial" w:hAnsi="Arial" w:cs="Arial"/>
          <w:sz w:val="22"/>
          <w:szCs w:val="22"/>
          <w:lang w:val="ro-RO"/>
        </w:rPr>
      </w:pPr>
      <w:r>
        <w:rPr>
          <w:rFonts w:ascii="Arial" w:hAnsi="Arial" w:cs="Arial"/>
          <w:sz w:val="22"/>
          <w:szCs w:val="22"/>
          <w:lang w:val="ro-RO"/>
        </w:rPr>
        <w:t>Stabiliţi tipurile de legături prin sistemele de comutaţie.</w:t>
      </w:r>
    </w:p>
    <w:p w:rsidR="00DB11C6" w:rsidRPr="00F04194" w:rsidRDefault="00DA4D9D" w:rsidP="00DB11C6">
      <w:pPr>
        <w:pStyle w:val="PlainText"/>
        <w:numPr>
          <w:ilvl w:val="0"/>
          <w:numId w:val="1"/>
        </w:numPr>
        <w:spacing w:line="360" w:lineRule="auto"/>
        <w:jc w:val="both"/>
        <w:rPr>
          <w:rFonts w:ascii="Arial" w:hAnsi="Arial" w:cs="Arial"/>
          <w:sz w:val="22"/>
          <w:szCs w:val="22"/>
          <w:lang w:val="ro-RO"/>
        </w:rPr>
      </w:pPr>
      <w:r>
        <w:rPr>
          <w:rFonts w:ascii="Arial" w:hAnsi="Arial" w:cs="Arial"/>
          <w:sz w:val="22"/>
          <w:szCs w:val="22"/>
          <w:lang w:val="ro-RO"/>
        </w:rPr>
        <w:t>Explicaţi structura câmpurilor de comutaţie spaţiale</w:t>
      </w:r>
      <w:r w:rsidR="00DB11C6" w:rsidRPr="00F04194">
        <w:rPr>
          <w:rFonts w:ascii="Arial" w:hAnsi="Arial" w:cs="Arial"/>
          <w:sz w:val="22"/>
          <w:szCs w:val="22"/>
          <w:lang w:val="ro-RO"/>
        </w:rPr>
        <w:t>.</w:t>
      </w:r>
    </w:p>
    <w:p w:rsidR="00DB11C6" w:rsidRDefault="00DA4D9D" w:rsidP="005148CF">
      <w:pPr>
        <w:pStyle w:val="PlainText"/>
        <w:numPr>
          <w:ilvl w:val="0"/>
          <w:numId w:val="1"/>
        </w:numPr>
        <w:spacing w:line="360" w:lineRule="auto"/>
        <w:jc w:val="both"/>
        <w:rPr>
          <w:rFonts w:ascii="Arial" w:hAnsi="Arial" w:cs="Arial"/>
          <w:sz w:val="22"/>
          <w:szCs w:val="22"/>
          <w:lang w:val="ro-RO"/>
        </w:rPr>
      </w:pPr>
      <w:r>
        <w:rPr>
          <w:rFonts w:ascii="Arial" w:hAnsi="Arial" w:cs="Arial"/>
          <w:sz w:val="22"/>
          <w:szCs w:val="22"/>
          <w:lang w:val="ro-RO"/>
        </w:rPr>
        <w:t>Descrieţi structura şi funcţionarea câmpurilor de comutaţie digitale.</w:t>
      </w:r>
    </w:p>
    <w:p w:rsidR="009D214A" w:rsidRDefault="009D214A" w:rsidP="005148CF">
      <w:pPr>
        <w:pStyle w:val="PlainText"/>
        <w:numPr>
          <w:ilvl w:val="0"/>
          <w:numId w:val="1"/>
        </w:numPr>
        <w:spacing w:line="360" w:lineRule="auto"/>
        <w:jc w:val="both"/>
        <w:rPr>
          <w:rFonts w:ascii="Arial" w:hAnsi="Arial" w:cs="Arial"/>
          <w:sz w:val="22"/>
          <w:szCs w:val="22"/>
          <w:lang w:val="ro-RO"/>
        </w:rPr>
      </w:pPr>
      <w:r>
        <w:rPr>
          <w:rFonts w:ascii="Arial" w:hAnsi="Arial" w:cs="Arial"/>
          <w:sz w:val="22"/>
          <w:szCs w:val="22"/>
          <w:lang w:val="ro-RO"/>
        </w:rPr>
        <w:t>Analizaţi principiile comenzii în sistemele de comutaţie.</w:t>
      </w:r>
    </w:p>
    <w:p w:rsidR="00354C5F" w:rsidRDefault="00354C5F" w:rsidP="005148CF">
      <w:pPr>
        <w:pStyle w:val="PlainText"/>
        <w:numPr>
          <w:ilvl w:val="0"/>
          <w:numId w:val="1"/>
        </w:numPr>
        <w:spacing w:line="360" w:lineRule="auto"/>
        <w:jc w:val="both"/>
        <w:rPr>
          <w:rFonts w:ascii="Arial" w:hAnsi="Arial" w:cs="Arial"/>
          <w:sz w:val="22"/>
          <w:szCs w:val="22"/>
          <w:lang w:val="ro-RO"/>
        </w:rPr>
      </w:pPr>
      <w:r>
        <w:rPr>
          <w:rFonts w:ascii="Arial" w:hAnsi="Arial" w:cs="Arial"/>
          <w:sz w:val="22"/>
          <w:szCs w:val="22"/>
          <w:lang w:val="ro-RO"/>
        </w:rPr>
        <w:t>Descrieţi arhitectura unităţii de comandă CTA</w:t>
      </w:r>
    </w:p>
    <w:p w:rsidR="00354C5F" w:rsidRPr="00F04194" w:rsidRDefault="00354C5F" w:rsidP="005148CF">
      <w:pPr>
        <w:pStyle w:val="PlainText"/>
        <w:numPr>
          <w:ilvl w:val="0"/>
          <w:numId w:val="1"/>
        </w:numPr>
        <w:spacing w:line="360" w:lineRule="auto"/>
        <w:jc w:val="both"/>
        <w:rPr>
          <w:rFonts w:ascii="Arial" w:hAnsi="Arial" w:cs="Arial"/>
          <w:sz w:val="22"/>
          <w:szCs w:val="22"/>
          <w:lang w:val="ro-RO"/>
        </w:rPr>
      </w:pPr>
      <w:r>
        <w:rPr>
          <w:rFonts w:ascii="Arial" w:hAnsi="Arial" w:cs="Arial"/>
          <w:sz w:val="22"/>
          <w:szCs w:val="22"/>
          <w:lang w:val="ro-RO"/>
        </w:rPr>
        <w:t>Analizaţi principiile semnalizării specifice sistemelor de comutaţie</w:t>
      </w:r>
    </w:p>
    <w:p w:rsidR="00DB11C6" w:rsidRPr="00F04194" w:rsidRDefault="005148CF" w:rsidP="005745A7">
      <w:pPr>
        <w:pStyle w:val="PlainText"/>
        <w:numPr>
          <w:ilvl w:val="0"/>
          <w:numId w:val="1"/>
        </w:numPr>
        <w:spacing w:line="360" w:lineRule="auto"/>
        <w:jc w:val="both"/>
        <w:rPr>
          <w:rFonts w:ascii="Arial" w:eastAsia="SimSun" w:hAnsi="Arial" w:cs="Arial"/>
          <w:sz w:val="22"/>
          <w:szCs w:val="22"/>
          <w:lang w:val="ro-RO" w:eastAsia="ro-RO"/>
        </w:rPr>
      </w:pPr>
      <w:r w:rsidRPr="00F04194">
        <w:rPr>
          <w:rFonts w:ascii="Arial" w:hAnsi="Arial" w:cs="Arial"/>
          <w:sz w:val="22"/>
          <w:szCs w:val="22"/>
          <w:lang w:val="ro-RO"/>
        </w:rPr>
        <w:t>Utilizaţi metodele</w:t>
      </w:r>
      <w:r w:rsidR="00DB11C6" w:rsidRPr="00F04194">
        <w:rPr>
          <w:rFonts w:ascii="Arial" w:hAnsi="Arial" w:cs="Arial"/>
          <w:sz w:val="22"/>
          <w:szCs w:val="22"/>
          <w:lang w:val="ro-RO"/>
        </w:rPr>
        <w:t xml:space="preserve"> de testare nedistructivă respectând normele de sănătatea şi securitatea muncii.</w:t>
      </w:r>
    </w:p>
    <w:p w:rsidR="005148CF" w:rsidRPr="00F04194" w:rsidRDefault="005148CF" w:rsidP="005148CF">
      <w:pPr>
        <w:pStyle w:val="PlainText"/>
        <w:spacing w:line="360" w:lineRule="auto"/>
        <w:jc w:val="both"/>
        <w:rPr>
          <w:rFonts w:ascii="Arial" w:hAnsi="Arial" w:cs="Arial"/>
          <w:sz w:val="22"/>
          <w:szCs w:val="22"/>
          <w:lang w:val="ro-RO"/>
        </w:rPr>
      </w:pPr>
    </w:p>
    <w:p w:rsidR="005745A7" w:rsidRPr="001C3AF3" w:rsidRDefault="005745A7" w:rsidP="005745A7">
      <w:pPr>
        <w:pStyle w:val="PlainText"/>
        <w:ind w:left="360"/>
        <w:jc w:val="both"/>
        <w:rPr>
          <w:rFonts w:ascii="Times New Roman" w:eastAsia="SimSun" w:hAnsi="Times New Roman" w:cs="Times New Roman"/>
          <w:sz w:val="24"/>
          <w:szCs w:val="24"/>
          <w:lang w:val="ro-RO" w:eastAsia="ro-RO"/>
        </w:rPr>
      </w:pPr>
    </w:p>
    <w:p w:rsidR="005745A7" w:rsidRPr="001C3AF3" w:rsidRDefault="005745A7" w:rsidP="005745A7"/>
    <w:p w:rsidR="005745A7" w:rsidRPr="001C3AF3" w:rsidRDefault="002F4CA0" w:rsidP="0032776F">
      <w:pPr>
        <w:jc w:val="center"/>
      </w:pPr>
      <w:r>
        <w:rPr>
          <w:noProof/>
          <w:lang w:val="en-US" w:eastAsia="en-US"/>
        </w:rPr>
        <w:drawing>
          <wp:inline distT="0" distB="0" distL="0" distR="0">
            <wp:extent cx="2082800" cy="1600200"/>
            <wp:effectExtent l="19050" t="0" r="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2082800" cy="1600200"/>
                    </a:xfrm>
                    <a:prstGeom prst="rect">
                      <a:avLst/>
                    </a:prstGeom>
                    <a:noFill/>
                    <a:ln w="9525">
                      <a:noFill/>
                      <a:miter lim="800000"/>
                      <a:headEnd/>
                      <a:tailEnd/>
                    </a:ln>
                  </pic:spPr>
                </pic:pic>
              </a:graphicData>
            </a:graphic>
          </wp:inline>
        </w:drawing>
      </w:r>
    </w:p>
    <w:p w:rsidR="005745A7" w:rsidRPr="001C3AF3" w:rsidRDefault="005745A7" w:rsidP="005745A7"/>
    <w:p w:rsidR="005745A7" w:rsidRPr="001C3AF3" w:rsidRDefault="005745A7" w:rsidP="00A448E8">
      <w:pPr>
        <w:jc w:val="center"/>
      </w:pPr>
    </w:p>
    <w:p w:rsidR="005745A7" w:rsidRPr="001C3AF3" w:rsidRDefault="005745A7" w:rsidP="005745A7"/>
    <w:p w:rsidR="005745A7" w:rsidRPr="001C3AF3" w:rsidRDefault="005745A7" w:rsidP="005745A7"/>
    <w:p w:rsidR="005745A7" w:rsidRDefault="005745A7" w:rsidP="005745A7"/>
    <w:p w:rsidR="005745A7" w:rsidRDefault="005745A7" w:rsidP="005745A7"/>
    <w:p w:rsidR="005745A7" w:rsidRDefault="005745A7" w:rsidP="005745A7"/>
    <w:p w:rsidR="00C42AC3" w:rsidRPr="00E23367" w:rsidRDefault="005745A7" w:rsidP="00C42AC3">
      <w:pPr>
        <w:ind w:right="-540"/>
        <w:jc w:val="center"/>
        <w:rPr>
          <w:rFonts w:ascii="Arial" w:hAnsi="Arial" w:cs="Arial"/>
          <w:b/>
          <w:bCs/>
          <w:sz w:val="28"/>
          <w:szCs w:val="28"/>
        </w:rPr>
      </w:pPr>
      <w:r>
        <w:br w:type="page"/>
      </w:r>
    </w:p>
    <w:p w:rsidR="005745A7" w:rsidRDefault="005745A7" w:rsidP="005745A7"/>
    <w:p w:rsidR="005745A7" w:rsidRDefault="009F40CD" w:rsidP="005745A7">
      <w:r>
        <w:rPr>
          <w:noProof/>
          <w:lang w:val="en-US" w:eastAsia="en-US"/>
        </w:rPr>
        <w:pict>
          <v:shape id="_x0000_s1476" type="#_x0000_t202" style="position:absolute;margin-left:83.8pt;margin-top:2.65pt;width:280.5pt;height:36pt;z-index:251628544" fillcolor="#cff">
            <v:shadow on="t" opacity=".5" offset="6pt,-6pt"/>
            <v:textbox style="mso-next-textbox:#_x0000_s1476">
              <w:txbxContent>
                <w:p w:rsidR="008A2728" w:rsidRPr="003B1ED2" w:rsidRDefault="008A2728" w:rsidP="009D214A">
                  <w:pPr>
                    <w:tabs>
                      <w:tab w:val="left" w:pos="180"/>
                    </w:tabs>
                    <w:spacing w:line="360" w:lineRule="auto"/>
                    <w:ind w:right="45"/>
                    <w:jc w:val="center"/>
                    <w:rPr>
                      <w:rFonts w:ascii="Arial Black" w:hAnsi="Arial Black" w:cs="Arial"/>
                      <w:b/>
                      <w:sz w:val="32"/>
                      <w:szCs w:val="32"/>
                    </w:rPr>
                  </w:pPr>
                  <w:r>
                    <w:rPr>
                      <w:rFonts w:ascii="Arial Black" w:hAnsi="Arial Black" w:cs="Arial"/>
                      <w:b/>
                      <w:sz w:val="32"/>
                      <w:szCs w:val="32"/>
                    </w:rPr>
                    <w:t>4. MATERIALE DE REFERINŢĂ</w:t>
                  </w:r>
                </w:p>
              </w:txbxContent>
            </v:textbox>
            <w10:wrap type="square"/>
          </v:shape>
        </w:pict>
      </w:r>
    </w:p>
    <w:p w:rsidR="005745A7" w:rsidRDefault="005745A7" w:rsidP="005745A7"/>
    <w:p w:rsidR="005745A7" w:rsidRDefault="005745A7" w:rsidP="005745A7"/>
    <w:p w:rsidR="00342A10" w:rsidRDefault="00342A10" w:rsidP="005745A7"/>
    <w:p w:rsidR="00342A10" w:rsidRPr="00342A10" w:rsidRDefault="00342A10" w:rsidP="00342A10">
      <w:pPr>
        <w:ind w:right="-720" w:firstLine="720"/>
        <w:rPr>
          <w:rFonts w:ascii="Arial" w:hAnsi="Arial" w:cs="Arial"/>
          <w:sz w:val="22"/>
          <w:szCs w:val="22"/>
        </w:rPr>
      </w:pPr>
      <w:r w:rsidRPr="00342A10">
        <w:rPr>
          <w:rFonts w:ascii="Arial" w:hAnsi="Arial" w:cs="Arial"/>
          <w:sz w:val="22"/>
          <w:szCs w:val="22"/>
        </w:rPr>
        <w:t xml:space="preserve">În această secţiune sunt prezentate câteva exemple </w:t>
      </w:r>
      <w:r w:rsidRPr="00CA639E">
        <w:rPr>
          <w:rFonts w:ascii="Arial" w:hAnsi="Arial" w:cs="Arial"/>
          <w:sz w:val="22"/>
          <w:szCs w:val="22"/>
        </w:rPr>
        <w:t>de folii transparente</w:t>
      </w:r>
      <w:r w:rsidRPr="00342A10">
        <w:rPr>
          <w:rFonts w:ascii="Arial" w:hAnsi="Arial" w:cs="Arial"/>
          <w:sz w:val="22"/>
          <w:szCs w:val="22"/>
        </w:rPr>
        <w:t xml:space="preserve"> (FT).</w:t>
      </w:r>
    </w:p>
    <w:p w:rsidR="00342A10" w:rsidRPr="00342A10" w:rsidRDefault="00342A10" w:rsidP="00342A10">
      <w:pPr>
        <w:ind w:right="-540"/>
        <w:rPr>
          <w:rFonts w:ascii="Arial" w:hAnsi="Arial" w:cs="Arial"/>
          <w:sz w:val="22"/>
          <w:szCs w:val="22"/>
        </w:rPr>
      </w:pPr>
      <w:r w:rsidRPr="00342A10">
        <w:rPr>
          <w:rFonts w:ascii="Arial" w:hAnsi="Arial" w:cs="Arial"/>
          <w:sz w:val="22"/>
          <w:szCs w:val="22"/>
        </w:rPr>
        <w:tab/>
        <w:t>Foliile transparente sunt o alternativă viabilă pentru prezentarea frontală a informaţiilor de către profesor.</w:t>
      </w:r>
    </w:p>
    <w:p w:rsidR="00342A10" w:rsidRPr="005F7B0B" w:rsidRDefault="00342A10" w:rsidP="005F7B0B">
      <w:pPr>
        <w:ind w:right="-540" w:firstLine="720"/>
        <w:rPr>
          <w:rFonts w:ascii="Arial" w:hAnsi="Arial" w:cs="Arial"/>
          <w:color w:val="FF0000"/>
          <w:sz w:val="22"/>
          <w:szCs w:val="22"/>
        </w:rPr>
      </w:pPr>
      <w:r w:rsidRPr="00342A10">
        <w:rPr>
          <w:rFonts w:ascii="Arial" w:hAnsi="Arial" w:cs="Arial"/>
          <w:color w:val="FF0000"/>
          <w:sz w:val="22"/>
          <w:szCs w:val="22"/>
        </w:rPr>
        <w:tab/>
      </w:r>
    </w:p>
    <w:p w:rsidR="00342A10" w:rsidRPr="00342A10" w:rsidRDefault="00342A10" w:rsidP="00342A10">
      <w:pPr>
        <w:ind w:right="-540"/>
        <w:rPr>
          <w:rFonts w:ascii="Arial" w:hAnsi="Arial" w:cs="Arial"/>
          <w:sz w:val="22"/>
          <w:szCs w:val="22"/>
        </w:rPr>
      </w:pPr>
      <w:r w:rsidRPr="00342A10">
        <w:rPr>
          <w:rFonts w:ascii="Arial" w:hAnsi="Arial" w:cs="Arial"/>
          <w:color w:val="FF0000"/>
          <w:sz w:val="22"/>
          <w:szCs w:val="22"/>
        </w:rPr>
        <w:tab/>
      </w:r>
      <w:r w:rsidRPr="00342A10">
        <w:rPr>
          <w:rFonts w:ascii="Arial" w:hAnsi="Arial" w:cs="Arial"/>
          <w:sz w:val="22"/>
          <w:szCs w:val="22"/>
        </w:rPr>
        <w:t>Fişele de lucru</w:t>
      </w:r>
      <w:r w:rsidR="00D9347D">
        <w:rPr>
          <w:rFonts w:ascii="Arial" w:hAnsi="Arial" w:cs="Arial"/>
          <w:sz w:val="22"/>
          <w:szCs w:val="22"/>
        </w:rPr>
        <w:t>(FL)</w:t>
      </w:r>
      <w:r w:rsidRPr="00342A10">
        <w:rPr>
          <w:rFonts w:ascii="Arial" w:hAnsi="Arial" w:cs="Arial"/>
          <w:sz w:val="22"/>
          <w:szCs w:val="22"/>
        </w:rPr>
        <w:t xml:space="preserve"> sunt prezentate ca exemplu pentru modalitatea de organizare a instruirii, folosind retroproiectorul sau prezentări digitale, pentru secvenţele în care elevului nu i se pun la dispoziţie materiale scrise. </w:t>
      </w:r>
    </w:p>
    <w:p w:rsidR="00342A10" w:rsidRPr="00342A10" w:rsidRDefault="00342A10" w:rsidP="00342A10">
      <w:pPr>
        <w:ind w:right="-540"/>
        <w:rPr>
          <w:rFonts w:ascii="Arial" w:hAnsi="Arial" w:cs="Arial"/>
          <w:sz w:val="22"/>
          <w:szCs w:val="22"/>
        </w:rPr>
      </w:pPr>
    </w:p>
    <w:p w:rsidR="00342A10" w:rsidRDefault="00342A10" w:rsidP="00342A10">
      <w:pPr>
        <w:ind w:right="-540" w:firstLine="720"/>
        <w:rPr>
          <w:rFonts w:ascii="Arial" w:hAnsi="Arial" w:cs="Arial"/>
          <w:sz w:val="22"/>
          <w:szCs w:val="22"/>
        </w:rPr>
      </w:pPr>
      <w:r w:rsidRPr="00342A10">
        <w:rPr>
          <w:rFonts w:ascii="Arial" w:hAnsi="Arial" w:cs="Arial"/>
          <w:sz w:val="22"/>
          <w:szCs w:val="22"/>
        </w:rPr>
        <w:t>Elevii vor rezolva exerciţiile propuse în fişele de lucru</w:t>
      </w:r>
      <w:r w:rsidR="00D9347D">
        <w:rPr>
          <w:rFonts w:ascii="Arial" w:hAnsi="Arial" w:cs="Arial"/>
          <w:sz w:val="22"/>
          <w:szCs w:val="22"/>
        </w:rPr>
        <w:t>(FL)</w:t>
      </w:r>
      <w:r w:rsidRPr="00342A10">
        <w:rPr>
          <w:rFonts w:ascii="Arial" w:hAnsi="Arial" w:cs="Arial"/>
          <w:sz w:val="22"/>
          <w:szCs w:val="22"/>
        </w:rPr>
        <w:t xml:space="preserve"> folosind informaţiile sintetizate în foliile transparente, în fişele de</w:t>
      </w:r>
      <w:r w:rsidR="00D9347D">
        <w:rPr>
          <w:rFonts w:ascii="Arial" w:hAnsi="Arial" w:cs="Arial"/>
          <w:sz w:val="22"/>
          <w:szCs w:val="22"/>
        </w:rPr>
        <w:t xml:space="preserve"> documentare</w:t>
      </w:r>
      <w:r w:rsidRPr="00342A10">
        <w:rPr>
          <w:rFonts w:ascii="Arial" w:hAnsi="Arial" w:cs="Arial"/>
          <w:sz w:val="22"/>
          <w:szCs w:val="22"/>
        </w:rPr>
        <w:t xml:space="preserve"> şi în indicaţiile profesorului şi pot consulta manuale de specialitate, pliante, fişe tehnice, prospecte, precum şi site-urile de specialitate.</w:t>
      </w:r>
    </w:p>
    <w:p w:rsidR="00A57416" w:rsidRPr="00342A10" w:rsidRDefault="00A57416" w:rsidP="00342A10">
      <w:pPr>
        <w:ind w:right="-540" w:firstLine="720"/>
        <w:rPr>
          <w:rFonts w:ascii="Arial" w:hAnsi="Arial" w:cs="Arial"/>
          <w:sz w:val="22"/>
          <w:szCs w:val="22"/>
        </w:rPr>
      </w:pPr>
    </w:p>
    <w:p w:rsidR="00342A10" w:rsidRPr="00342A10" w:rsidRDefault="00A57416" w:rsidP="00A57416">
      <w:pPr>
        <w:ind w:right="-540"/>
        <w:rPr>
          <w:rFonts w:ascii="Arial" w:hAnsi="Arial" w:cs="Arial"/>
          <w:sz w:val="22"/>
          <w:szCs w:val="22"/>
        </w:rPr>
      </w:pPr>
      <w:r w:rsidRPr="002407D7">
        <w:rPr>
          <w:rFonts w:ascii="Arial" w:hAnsi="Arial" w:cs="Arial"/>
          <w:sz w:val="22"/>
          <w:szCs w:val="22"/>
        </w:rPr>
        <w:t xml:space="preserve">           </w:t>
      </w:r>
      <w:r w:rsidR="00342A10" w:rsidRPr="002407D7">
        <w:rPr>
          <w:rFonts w:ascii="Arial" w:hAnsi="Arial" w:cs="Arial"/>
          <w:sz w:val="22"/>
          <w:szCs w:val="22"/>
        </w:rPr>
        <w:t>Fişele de lucru şi evaluare</w:t>
      </w:r>
      <w:r w:rsidR="00342A10" w:rsidRPr="00342A10">
        <w:rPr>
          <w:rFonts w:ascii="Arial" w:hAnsi="Arial" w:cs="Arial"/>
          <w:sz w:val="22"/>
          <w:szCs w:val="22"/>
        </w:rPr>
        <w:t xml:space="preserve"> au fost concepute astfel încât să acopere o parte din criteriile de performanţă ale competenţelor stabilite în Standardul de Pregătire Profesională şi anume – cele </w:t>
      </w:r>
      <w:r w:rsidR="00342A10">
        <w:rPr>
          <w:rFonts w:ascii="Arial" w:hAnsi="Arial" w:cs="Arial"/>
          <w:sz w:val="22"/>
          <w:szCs w:val="22"/>
        </w:rPr>
        <w:t>corespunzătoare competenţelor 27.1</w:t>
      </w:r>
      <w:r w:rsidR="009F7C38">
        <w:rPr>
          <w:rFonts w:ascii="Arial" w:hAnsi="Arial" w:cs="Arial"/>
          <w:sz w:val="22"/>
          <w:szCs w:val="22"/>
        </w:rPr>
        <w:t>,</w:t>
      </w:r>
      <w:r w:rsidR="00E31639">
        <w:rPr>
          <w:rFonts w:ascii="Arial" w:hAnsi="Arial" w:cs="Arial"/>
          <w:sz w:val="22"/>
          <w:szCs w:val="22"/>
        </w:rPr>
        <w:t xml:space="preserve"> 27.2</w:t>
      </w:r>
      <w:r w:rsidR="00D9347D">
        <w:rPr>
          <w:rFonts w:ascii="Arial" w:hAnsi="Arial" w:cs="Arial"/>
          <w:sz w:val="22"/>
          <w:szCs w:val="22"/>
        </w:rPr>
        <w:t>,</w:t>
      </w:r>
      <w:r w:rsidR="00342A10">
        <w:rPr>
          <w:rFonts w:ascii="Arial" w:hAnsi="Arial" w:cs="Arial"/>
          <w:sz w:val="22"/>
          <w:szCs w:val="22"/>
        </w:rPr>
        <w:t xml:space="preserve"> 27</w:t>
      </w:r>
      <w:r w:rsidR="00342A10" w:rsidRPr="00342A10">
        <w:rPr>
          <w:rFonts w:ascii="Arial" w:hAnsi="Arial" w:cs="Arial"/>
          <w:sz w:val="22"/>
          <w:szCs w:val="22"/>
        </w:rPr>
        <w:t>.</w:t>
      </w:r>
      <w:r w:rsidR="009F7C38">
        <w:rPr>
          <w:rFonts w:ascii="Arial" w:hAnsi="Arial" w:cs="Arial"/>
          <w:sz w:val="22"/>
          <w:szCs w:val="22"/>
        </w:rPr>
        <w:t>3</w:t>
      </w:r>
      <w:r w:rsidR="0032776F">
        <w:rPr>
          <w:rFonts w:ascii="Arial" w:hAnsi="Arial" w:cs="Arial"/>
          <w:sz w:val="22"/>
          <w:szCs w:val="22"/>
        </w:rPr>
        <w:t xml:space="preserve"> </w:t>
      </w:r>
      <w:r w:rsidR="00D9347D">
        <w:rPr>
          <w:rFonts w:ascii="Arial" w:hAnsi="Arial" w:cs="Arial"/>
          <w:sz w:val="22"/>
          <w:szCs w:val="22"/>
        </w:rPr>
        <w:t xml:space="preserve">şi 27.4. </w:t>
      </w:r>
    </w:p>
    <w:p w:rsidR="00342A10" w:rsidRPr="00342A10" w:rsidRDefault="00342A10" w:rsidP="00342A10">
      <w:pPr>
        <w:ind w:right="-540" w:firstLine="720"/>
        <w:rPr>
          <w:rFonts w:ascii="Arial" w:hAnsi="Arial" w:cs="Arial"/>
          <w:sz w:val="22"/>
          <w:szCs w:val="22"/>
        </w:rPr>
      </w:pPr>
      <w:r w:rsidRPr="00342A10">
        <w:rPr>
          <w:rFonts w:ascii="Arial" w:hAnsi="Arial" w:cs="Arial"/>
          <w:sz w:val="22"/>
          <w:szCs w:val="22"/>
        </w:rPr>
        <w:t>Au fost întocmite fişe de evaluare care să atingă competenţele vizate după parcurgerea conţinuturilor aferente acestora, astfel:</w:t>
      </w:r>
    </w:p>
    <w:p w:rsidR="00342A10" w:rsidRPr="00342A10" w:rsidRDefault="00342A10" w:rsidP="00342A10">
      <w:pPr>
        <w:ind w:right="-540" w:firstLine="720"/>
        <w:rPr>
          <w:rFonts w:ascii="Arial" w:hAnsi="Arial" w:cs="Arial"/>
          <w:color w:val="FF0000"/>
          <w:sz w:val="22"/>
          <w:szCs w:val="22"/>
        </w:rPr>
      </w:pPr>
    </w:p>
    <w:p w:rsidR="00342A10" w:rsidRDefault="00A57416" w:rsidP="00342A10">
      <w:pPr>
        <w:rPr>
          <w:rFonts w:ascii="Arial" w:hAnsi="Arial" w:cs="Arial"/>
          <w:sz w:val="22"/>
          <w:szCs w:val="22"/>
        </w:rPr>
      </w:pPr>
      <w:r>
        <w:rPr>
          <w:rFonts w:ascii="Arial" w:hAnsi="Arial" w:cs="Arial"/>
          <w:b/>
          <w:bCs/>
          <w:sz w:val="22"/>
          <w:szCs w:val="22"/>
          <w:u w:val="single"/>
        </w:rPr>
        <w:t>Competenţa 27</w:t>
      </w:r>
      <w:r w:rsidR="00342A10" w:rsidRPr="00342A10">
        <w:rPr>
          <w:rFonts w:ascii="Arial" w:hAnsi="Arial" w:cs="Arial"/>
          <w:b/>
          <w:bCs/>
          <w:sz w:val="22"/>
          <w:szCs w:val="22"/>
          <w:u w:val="single"/>
        </w:rPr>
        <w:t>.1.</w:t>
      </w:r>
      <w:r w:rsidR="00342A10" w:rsidRPr="00342A10">
        <w:rPr>
          <w:rFonts w:ascii="Arial" w:hAnsi="Arial" w:cs="Arial"/>
          <w:b/>
          <w:bCs/>
          <w:sz w:val="22"/>
          <w:szCs w:val="22"/>
        </w:rPr>
        <w:t xml:space="preserve"> – </w:t>
      </w:r>
      <w:r w:rsidRPr="00800BC8">
        <w:rPr>
          <w:rFonts w:ascii="Arial" w:hAnsi="Arial" w:cs="Arial"/>
          <w:sz w:val="22"/>
          <w:szCs w:val="22"/>
        </w:rPr>
        <w:t>Analizează unităţile funcţionale ale unui sistem de</w:t>
      </w:r>
      <w:r w:rsidRPr="00800BC8">
        <w:rPr>
          <w:rFonts w:ascii="Arial" w:hAnsi="Arial" w:cs="Arial"/>
          <w:b/>
          <w:sz w:val="22"/>
          <w:szCs w:val="22"/>
        </w:rPr>
        <w:t xml:space="preserve"> </w:t>
      </w:r>
      <w:r w:rsidRPr="00800BC8">
        <w:rPr>
          <w:rFonts w:ascii="Arial" w:hAnsi="Arial" w:cs="Arial"/>
          <w:sz w:val="22"/>
          <w:szCs w:val="22"/>
        </w:rPr>
        <w:t>comutaţie</w:t>
      </w:r>
    </w:p>
    <w:p w:rsidR="00A57416" w:rsidRPr="00342A10" w:rsidRDefault="00A57416" w:rsidP="00342A10">
      <w:pPr>
        <w:rPr>
          <w:rFonts w:ascii="Arial" w:hAnsi="Arial" w:cs="Arial"/>
          <w:b/>
          <w:bCs/>
          <w:sz w:val="22"/>
          <w:szCs w:val="22"/>
        </w:rPr>
      </w:pPr>
    </w:p>
    <w:p w:rsidR="00BF5E32" w:rsidRDefault="00342A10" w:rsidP="00CD220D">
      <w:pPr>
        <w:rPr>
          <w:rFonts w:ascii="Arial" w:hAnsi="Arial" w:cs="Arial"/>
          <w:sz w:val="22"/>
          <w:szCs w:val="22"/>
        </w:rPr>
      </w:pPr>
      <w:r w:rsidRPr="00342A10">
        <w:rPr>
          <w:rFonts w:ascii="Arial" w:hAnsi="Arial" w:cs="Arial"/>
          <w:b/>
          <w:bCs/>
          <w:sz w:val="22"/>
          <w:szCs w:val="22"/>
        </w:rPr>
        <w:t>FL1</w:t>
      </w:r>
      <w:r w:rsidR="00290014">
        <w:rPr>
          <w:rFonts w:ascii="Arial" w:hAnsi="Arial" w:cs="Arial"/>
          <w:sz w:val="22"/>
          <w:szCs w:val="22"/>
        </w:rPr>
        <w:t xml:space="preserve"> –</w:t>
      </w:r>
      <w:r w:rsidRPr="00342A10">
        <w:rPr>
          <w:rFonts w:ascii="Arial" w:hAnsi="Arial" w:cs="Arial"/>
          <w:sz w:val="22"/>
          <w:szCs w:val="22"/>
        </w:rPr>
        <w:t xml:space="preserve">  </w:t>
      </w:r>
      <w:r w:rsidR="00290014" w:rsidRPr="00290014">
        <w:rPr>
          <w:rFonts w:ascii="Arial" w:hAnsi="Arial" w:cs="Arial"/>
          <w:caps/>
          <w:sz w:val="22"/>
          <w:szCs w:val="22"/>
        </w:rPr>
        <w:t>Schema bloc a unei centrale telefonice de abonat(CTA</w:t>
      </w:r>
      <w:r w:rsidR="00290014">
        <w:rPr>
          <w:rFonts w:ascii="Arial" w:hAnsi="Arial" w:cs="Arial"/>
          <w:caps/>
          <w:sz w:val="22"/>
          <w:szCs w:val="22"/>
        </w:rPr>
        <w:t>)</w:t>
      </w:r>
    </w:p>
    <w:p w:rsidR="00A57416" w:rsidRDefault="00BF5E32" w:rsidP="00CD220D">
      <w:pPr>
        <w:rPr>
          <w:rFonts w:ascii="Arial" w:hAnsi="Arial" w:cs="Arial"/>
          <w:sz w:val="22"/>
          <w:szCs w:val="22"/>
        </w:rPr>
      </w:pPr>
      <w:r>
        <w:rPr>
          <w:rFonts w:ascii="Arial" w:hAnsi="Arial" w:cs="Arial"/>
          <w:b/>
          <w:sz w:val="22"/>
          <w:szCs w:val="22"/>
        </w:rPr>
        <w:t>FL2</w:t>
      </w:r>
      <w:r>
        <w:rPr>
          <w:rFonts w:ascii="Arial" w:hAnsi="Arial" w:cs="Arial"/>
          <w:sz w:val="22"/>
          <w:szCs w:val="22"/>
        </w:rPr>
        <w:t xml:space="preserve">, </w:t>
      </w:r>
      <w:r w:rsidRPr="00BF5E32">
        <w:rPr>
          <w:rFonts w:ascii="Arial" w:hAnsi="Arial" w:cs="Arial"/>
          <w:b/>
          <w:sz w:val="22"/>
          <w:szCs w:val="22"/>
        </w:rPr>
        <w:t>FL5</w:t>
      </w:r>
      <w:r>
        <w:rPr>
          <w:rFonts w:ascii="Arial" w:hAnsi="Arial" w:cs="Arial"/>
          <w:sz w:val="22"/>
          <w:szCs w:val="22"/>
        </w:rPr>
        <w:t xml:space="preserve"> – SISTEME DE COMUTAŢIE</w:t>
      </w:r>
    </w:p>
    <w:p w:rsidR="00BF5E32" w:rsidRDefault="00BF5E32" w:rsidP="00CD220D">
      <w:pPr>
        <w:rPr>
          <w:rFonts w:ascii="Arial" w:hAnsi="Arial" w:cs="Arial"/>
          <w:sz w:val="22"/>
          <w:szCs w:val="22"/>
        </w:rPr>
      </w:pPr>
      <w:r>
        <w:rPr>
          <w:rFonts w:ascii="Arial" w:hAnsi="Arial" w:cs="Arial"/>
          <w:b/>
          <w:sz w:val="22"/>
          <w:szCs w:val="22"/>
        </w:rPr>
        <w:t>FL3</w:t>
      </w:r>
      <w:r>
        <w:rPr>
          <w:rFonts w:ascii="Arial" w:hAnsi="Arial" w:cs="Arial"/>
          <w:sz w:val="22"/>
          <w:szCs w:val="22"/>
        </w:rPr>
        <w:t xml:space="preserve"> – CATEGORII DE APEL</w:t>
      </w:r>
    </w:p>
    <w:p w:rsidR="00BF5E32" w:rsidRDefault="00BF5E32" w:rsidP="00CD220D">
      <w:pPr>
        <w:rPr>
          <w:rFonts w:ascii="Arial" w:hAnsi="Arial" w:cs="Arial"/>
          <w:sz w:val="22"/>
          <w:szCs w:val="22"/>
        </w:rPr>
      </w:pPr>
      <w:r>
        <w:rPr>
          <w:rFonts w:ascii="Arial" w:hAnsi="Arial" w:cs="Arial"/>
          <w:b/>
          <w:sz w:val="22"/>
          <w:szCs w:val="22"/>
        </w:rPr>
        <w:t>FL4</w:t>
      </w:r>
      <w:r>
        <w:rPr>
          <w:rFonts w:ascii="Arial" w:hAnsi="Arial" w:cs="Arial"/>
          <w:sz w:val="22"/>
          <w:szCs w:val="22"/>
        </w:rPr>
        <w:t xml:space="preserve"> – FAZE DE APEL</w:t>
      </w:r>
    </w:p>
    <w:p w:rsidR="00BF5E32" w:rsidRDefault="00BF5E32" w:rsidP="00CD220D">
      <w:pPr>
        <w:rPr>
          <w:rFonts w:ascii="Arial" w:hAnsi="Arial" w:cs="Arial"/>
          <w:sz w:val="22"/>
          <w:szCs w:val="22"/>
        </w:rPr>
      </w:pPr>
      <w:r>
        <w:rPr>
          <w:rFonts w:ascii="Arial" w:hAnsi="Arial" w:cs="Arial"/>
          <w:b/>
          <w:sz w:val="22"/>
          <w:szCs w:val="22"/>
        </w:rPr>
        <w:t xml:space="preserve">FL6 – </w:t>
      </w:r>
      <w:r>
        <w:rPr>
          <w:rFonts w:ascii="Arial" w:hAnsi="Arial" w:cs="Arial"/>
          <w:sz w:val="22"/>
          <w:szCs w:val="22"/>
        </w:rPr>
        <w:t>SISTEM DE COMUTAŢIE ALCATEL</w:t>
      </w:r>
    </w:p>
    <w:p w:rsidR="00BF5E32" w:rsidRPr="00BF5E32" w:rsidRDefault="00BF5E32" w:rsidP="00CD220D">
      <w:pPr>
        <w:rPr>
          <w:rFonts w:ascii="Arial" w:hAnsi="Arial" w:cs="Arial"/>
          <w:sz w:val="22"/>
          <w:szCs w:val="22"/>
        </w:rPr>
      </w:pPr>
      <w:r w:rsidRPr="00CD220D">
        <w:rPr>
          <w:rFonts w:ascii="Arial" w:hAnsi="Arial" w:cs="Arial"/>
          <w:b/>
          <w:sz w:val="22"/>
          <w:szCs w:val="22"/>
        </w:rPr>
        <w:t>FE1</w:t>
      </w:r>
      <w:r>
        <w:rPr>
          <w:rFonts w:ascii="Arial" w:hAnsi="Arial" w:cs="Arial"/>
          <w:sz w:val="22"/>
          <w:szCs w:val="22"/>
        </w:rPr>
        <w:t xml:space="preserve"> - </w:t>
      </w:r>
      <w:r w:rsidR="00CD220D">
        <w:rPr>
          <w:rFonts w:ascii="Arial" w:hAnsi="Arial" w:cs="Arial"/>
          <w:sz w:val="22"/>
          <w:szCs w:val="22"/>
        </w:rPr>
        <w:t>SISTEME DE COMUTAŢIE</w:t>
      </w:r>
    </w:p>
    <w:p w:rsidR="00BF5E32" w:rsidRDefault="00BF5E32" w:rsidP="00CD220D">
      <w:pPr>
        <w:rPr>
          <w:rFonts w:ascii="Arial" w:hAnsi="Arial" w:cs="Arial"/>
          <w:sz w:val="22"/>
          <w:szCs w:val="22"/>
        </w:rPr>
      </w:pPr>
      <w:r w:rsidRPr="00CD220D">
        <w:rPr>
          <w:rFonts w:ascii="Arial" w:hAnsi="Arial" w:cs="Arial"/>
          <w:b/>
          <w:sz w:val="22"/>
          <w:szCs w:val="22"/>
        </w:rPr>
        <w:t>FE2</w:t>
      </w:r>
      <w:r>
        <w:rPr>
          <w:rFonts w:ascii="Arial" w:hAnsi="Arial" w:cs="Arial"/>
          <w:sz w:val="22"/>
          <w:szCs w:val="22"/>
        </w:rPr>
        <w:t xml:space="preserve"> - </w:t>
      </w:r>
      <w:r w:rsidR="00CD220D">
        <w:rPr>
          <w:rFonts w:ascii="Arial" w:hAnsi="Arial" w:cs="Arial"/>
          <w:sz w:val="22"/>
          <w:szCs w:val="22"/>
        </w:rPr>
        <w:t>FAZE DE APEL</w:t>
      </w:r>
    </w:p>
    <w:p w:rsidR="00CD220D" w:rsidRPr="00BF5E32" w:rsidRDefault="00CD220D" w:rsidP="00CD220D">
      <w:pPr>
        <w:rPr>
          <w:rFonts w:ascii="Arial" w:hAnsi="Arial" w:cs="Arial"/>
          <w:sz w:val="22"/>
          <w:szCs w:val="22"/>
        </w:rPr>
      </w:pPr>
    </w:p>
    <w:p w:rsidR="00A57416" w:rsidRPr="00F04194" w:rsidRDefault="00A57416" w:rsidP="00A57416">
      <w:pPr>
        <w:pStyle w:val="PlainText"/>
        <w:tabs>
          <w:tab w:val="left" w:pos="3780"/>
        </w:tabs>
        <w:jc w:val="both"/>
        <w:rPr>
          <w:rFonts w:ascii="Arial" w:hAnsi="Arial" w:cs="Arial"/>
          <w:sz w:val="22"/>
          <w:szCs w:val="22"/>
          <w:lang w:val="ro-RO"/>
        </w:rPr>
      </w:pPr>
      <w:r>
        <w:rPr>
          <w:rFonts w:ascii="Arial" w:hAnsi="Arial" w:cs="Arial"/>
          <w:b/>
          <w:bCs/>
          <w:sz w:val="22"/>
          <w:szCs w:val="22"/>
          <w:u w:val="single"/>
        </w:rPr>
        <w:t>Competenţa 27</w:t>
      </w:r>
      <w:r w:rsidR="00342A10" w:rsidRPr="00342A10">
        <w:rPr>
          <w:rFonts w:ascii="Arial" w:hAnsi="Arial" w:cs="Arial"/>
          <w:b/>
          <w:bCs/>
          <w:sz w:val="22"/>
          <w:szCs w:val="22"/>
          <w:u w:val="single"/>
          <w:lang w:val="ro-RO"/>
        </w:rPr>
        <w:t>.2.</w:t>
      </w:r>
      <w:r w:rsidR="00342A10" w:rsidRPr="00342A10">
        <w:rPr>
          <w:rFonts w:ascii="Arial" w:hAnsi="Arial" w:cs="Arial"/>
          <w:b/>
          <w:bCs/>
          <w:sz w:val="22"/>
          <w:szCs w:val="22"/>
          <w:lang w:val="ro-RO"/>
        </w:rPr>
        <w:t xml:space="preserve"> – </w:t>
      </w:r>
      <w:r w:rsidRPr="00F04194">
        <w:rPr>
          <w:rFonts w:ascii="Arial" w:hAnsi="Arial" w:cs="Arial"/>
          <w:sz w:val="22"/>
          <w:szCs w:val="22"/>
          <w:lang w:val="ro-RO"/>
        </w:rPr>
        <w:t>Explică tehni</w:t>
      </w:r>
      <w:r>
        <w:rPr>
          <w:rFonts w:ascii="Arial" w:hAnsi="Arial" w:cs="Arial"/>
          <w:sz w:val="22"/>
          <w:szCs w:val="22"/>
          <w:lang w:val="ro-RO"/>
        </w:rPr>
        <w:t xml:space="preserve">cile de comutaţie spaţiale şi </w:t>
      </w:r>
      <w:r w:rsidRPr="00F04194">
        <w:rPr>
          <w:rFonts w:ascii="Arial" w:hAnsi="Arial" w:cs="Arial"/>
          <w:sz w:val="22"/>
          <w:szCs w:val="22"/>
          <w:lang w:val="ro-RO"/>
        </w:rPr>
        <w:t xml:space="preserve"> temporale</w:t>
      </w:r>
    </w:p>
    <w:p w:rsidR="00342A10" w:rsidRPr="00342A10" w:rsidRDefault="00342A10" w:rsidP="00342A10">
      <w:pPr>
        <w:spacing w:line="360" w:lineRule="auto"/>
        <w:rPr>
          <w:rFonts w:ascii="Arial" w:hAnsi="Arial" w:cs="Arial"/>
          <w:b/>
          <w:bCs/>
          <w:sz w:val="22"/>
          <w:szCs w:val="22"/>
        </w:rPr>
      </w:pPr>
    </w:p>
    <w:p w:rsidR="00CD220D" w:rsidRPr="00114D2E" w:rsidRDefault="00BF5E32" w:rsidP="00114D2E">
      <w:pPr>
        <w:rPr>
          <w:rFonts w:ascii="Arial" w:hAnsi="Arial" w:cs="Arial"/>
          <w:caps/>
          <w:sz w:val="22"/>
          <w:szCs w:val="22"/>
        </w:rPr>
      </w:pPr>
      <w:r w:rsidRPr="00114D2E">
        <w:rPr>
          <w:b/>
        </w:rPr>
        <w:t>FL7</w:t>
      </w:r>
      <w:r>
        <w:t xml:space="preserve"> </w:t>
      </w:r>
      <w:r w:rsidR="00CD220D">
        <w:t>–</w:t>
      </w:r>
      <w:r>
        <w:t xml:space="preserve"> </w:t>
      </w:r>
      <w:r w:rsidR="00CD220D" w:rsidRPr="00114D2E">
        <w:rPr>
          <w:rFonts w:ascii="Arial" w:hAnsi="Arial" w:cs="Arial"/>
          <w:caps/>
          <w:sz w:val="22"/>
          <w:szCs w:val="22"/>
        </w:rPr>
        <w:t>Principiul comutaŢiei telefonice</w:t>
      </w:r>
    </w:p>
    <w:p w:rsidR="00CD220D" w:rsidRPr="00114D2E" w:rsidRDefault="00CD220D" w:rsidP="00114D2E">
      <w:pPr>
        <w:pStyle w:val="BodyTextIndent"/>
        <w:ind w:left="0"/>
        <w:rPr>
          <w:rFonts w:ascii="Arial" w:hAnsi="Arial" w:cs="Arial"/>
          <w:caps/>
          <w:sz w:val="22"/>
          <w:szCs w:val="22"/>
        </w:rPr>
      </w:pPr>
      <w:r w:rsidRPr="00114D2E">
        <w:rPr>
          <w:rFonts w:ascii="Arial" w:hAnsi="Arial" w:cs="Arial"/>
          <w:b/>
          <w:sz w:val="22"/>
          <w:szCs w:val="22"/>
        </w:rPr>
        <w:t>FL8</w:t>
      </w:r>
      <w:r>
        <w:rPr>
          <w:rFonts w:ascii="Arial" w:hAnsi="Arial" w:cs="Arial"/>
          <w:sz w:val="22"/>
          <w:szCs w:val="22"/>
        </w:rPr>
        <w:t xml:space="preserve"> – </w:t>
      </w:r>
      <w:r w:rsidRPr="00114D2E">
        <w:rPr>
          <w:rFonts w:ascii="Arial" w:hAnsi="Arial" w:cs="Arial"/>
          <w:caps/>
          <w:sz w:val="22"/>
          <w:szCs w:val="22"/>
        </w:rPr>
        <w:t>reprezentarea schematică a matricelor de comutaţie</w:t>
      </w:r>
    </w:p>
    <w:p w:rsidR="00BF5E32" w:rsidRDefault="00BF5E32" w:rsidP="00290014">
      <w:pPr>
        <w:pStyle w:val="PlainText"/>
        <w:tabs>
          <w:tab w:val="left" w:pos="3780"/>
        </w:tabs>
        <w:jc w:val="both"/>
        <w:rPr>
          <w:rFonts w:ascii="Arial" w:hAnsi="Arial" w:cs="Arial"/>
          <w:sz w:val="22"/>
          <w:szCs w:val="22"/>
          <w:lang w:val="ro-RO"/>
        </w:rPr>
      </w:pPr>
    </w:p>
    <w:p w:rsidR="00290014" w:rsidRDefault="00290014" w:rsidP="00290014">
      <w:pPr>
        <w:pStyle w:val="PlainText"/>
        <w:tabs>
          <w:tab w:val="left" w:pos="3780"/>
        </w:tabs>
        <w:jc w:val="both"/>
        <w:rPr>
          <w:rFonts w:ascii="Arial" w:eastAsia="SimSun" w:hAnsi="Arial" w:cs="Arial"/>
          <w:sz w:val="22"/>
          <w:szCs w:val="22"/>
          <w:lang w:val="ro-RO" w:eastAsia="zh-CN"/>
        </w:rPr>
      </w:pPr>
      <w:r w:rsidRPr="00290014">
        <w:rPr>
          <w:rFonts w:ascii="Arial" w:hAnsi="Arial" w:cs="Arial"/>
          <w:b/>
          <w:sz w:val="22"/>
          <w:szCs w:val="22"/>
          <w:u w:val="single"/>
          <w:lang w:val="ro-RO"/>
        </w:rPr>
        <w:t>Competenţa 27.3</w:t>
      </w:r>
      <w:r>
        <w:rPr>
          <w:rFonts w:ascii="Arial" w:hAnsi="Arial" w:cs="Arial"/>
          <w:b/>
          <w:sz w:val="22"/>
          <w:szCs w:val="22"/>
          <w:lang w:val="ro-RO"/>
        </w:rPr>
        <w:t xml:space="preserve"> </w:t>
      </w:r>
      <w:r>
        <w:rPr>
          <w:rFonts w:ascii="Arial" w:hAnsi="Arial" w:cs="Arial"/>
          <w:sz w:val="22"/>
          <w:szCs w:val="22"/>
          <w:lang w:val="ro-RO"/>
        </w:rPr>
        <w:t xml:space="preserve"> - </w:t>
      </w:r>
      <w:r w:rsidRPr="00F04194">
        <w:rPr>
          <w:rFonts w:ascii="Arial" w:hAnsi="Arial" w:cs="Arial"/>
          <w:sz w:val="22"/>
          <w:szCs w:val="22"/>
          <w:lang w:val="ro-RO"/>
        </w:rPr>
        <w:t xml:space="preserve">Analizează principiile comenzii </w:t>
      </w:r>
      <w:r w:rsidRPr="00F04194">
        <w:rPr>
          <w:rFonts w:ascii="Arial" w:eastAsia="SimSun" w:hAnsi="Arial" w:cs="Arial"/>
          <w:sz w:val="22"/>
          <w:szCs w:val="22"/>
          <w:lang w:val="ro-RO" w:eastAsia="zh-CN"/>
        </w:rPr>
        <w:t xml:space="preserve"> în sistemele de comutaţie</w:t>
      </w:r>
    </w:p>
    <w:p w:rsidR="007E23D3" w:rsidRDefault="007E23D3" w:rsidP="00290014">
      <w:pPr>
        <w:pStyle w:val="PlainText"/>
        <w:tabs>
          <w:tab w:val="left" w:pos="3780"/>
        </w:tabs>
        <w:jc w:val="both"/>
        <w:rPr>
          <w:rFonts w:ascii="Arial" w:hAnsi="Arial" w:cs="Arial"/>
          <w:sz w:val="22"/>
          <w:szCs w:val="22"/>
          <w:lang w:val="ro-RO"/>
        </w:rPr>
      </w:pPr>
    </w:p>
    <w:p w:rsidR="00CD220D" w:rsidRDefault="00CD220D" w:rsidP="00290014">
      <w:pPr>
        <w:pStyle w:val="PlainText"/>
        <w:tabs>
          <w:tab w:val="left" w:pos="3780"/>
        </w:tabs>
        <w:jc w:val="both"/>
        <w:rPr>
          <w:rFonts w:ascii="Arial" w:hAnsi="Arial" w:cs="Arial"/>
          <w:sz w:val="22"/>
          <w:szCs w:val="22"/>
          <w:lang w:val="ro-RO"/>
        </w:rPr>
      </w:pPr>
      <w:r>
        <w:rPr>
          <w:rFonts w:ascii="Arial" w:hAnsi="Arial" w:cs="Arial"/>
          <w:sz w:val="22"/>
          <w:szCs w:val="22"/>
          <w:lang w:val="ro-RO"/>
        </w:rPr>
        <w:t>FL9 – UNITĂŢI DE COMANDĂ CTA</w:t>
      </w:r>
    </w:p>
    <w:p w:rsidR="00CD220D" w:rsidRDefault="00CD220D" w:rsidP="00290014">
      <w:pPr>
        <w:pStyle w:val="PlainText"/>
        <w:tabs>
          <w:tab w:val="left" w:pos="3780"/>
        </w:tabs>
        <w:jc w:val="both"/>
        <w:rPr>
          <w:rFonts w:ascii="Arial" w:hAnsi="Arial" w:cs="Arial"/>
          <w:sz w:val="22"/>
          <w:szCs w:val="22"/>
          <w:lang w:val="ro-RO"/>
        </w:rPr>
      </w:pPr>
      <w:r>
        <w:rPr>
          <w:rFonts w:ascii="Arial" w:hAnsi="Arial" w:cs="Arial"/>
          <w:sz w:val="22"/>
          <w:szCs w:val="22"/>
          <w:lang w:val="ro-RO"/>
        </w:rPr>
        <w:t>FL10 - UNITĂŢI DE COMANDĂ</w:t>
      </w:r>
    </w:p>
    <w:p w:rsidR="00CD220D" w:rsidRPr="00F04194" w:rsidRDefault="00CD220D" w:rsidP="00290014">
      <w:pPr>
        <w:pStyle w:val="PlainText"/>
        <w:tabs>
          <w:tab w:val="left" w:pos="3780"/>
        </w:tabs>
        <w:jc w:val="both"/>
        <w:rPr>
          <w:rFonts w:ascii="Arial" w:hAnsi="Arial" w:cs="Arial"/>
          <w:sz w:val="22"/>
          <w:szCs w:val="22"/>
          <w:lang w:val="ro-RO"/>
        </w:rPr>
      </w:pPr>
    </w:p>
    <w:p w:rsidR="00290014" w:rsidRPr="00F04194" w:rsidRDefault="007E23D3" w:rsidP="00290014">
      <w:pPr>
        <w:pStyle w:val="PlainText"/>
        <w:tabs>
          <w:tab w:val="left" w:pos="3780"/>
        </w:tabs>
        <w:rPr>
          <w:rFonts w:ascii="Arial" w:hAnsi="Arial" w:cs="Arial"/>
          <w:sz w:val="22"/>
          <w:szCs w:val="22"/>
          <w:lang w:val="ro-RO"/>
        </w:rPr>
      </w:pPr>
      <w:r w:rsidRPr="007E23D3">
        <w:rPr>
          <w:rFonts w:ascii="Arial" w:hAnsi="Arial" w:cs="Arial"/>
          <w:b/>
          <w:sz w:val="22"/>
          <w:szCs w:val="22"/>
          <w:u w:val="single"/>
          <w:lang w:val="ro-RO"/>
        </w:rPr>
        <w:t>Competenţa 27.4</w:t>
      </w:r>
      <w:r>
        <w:rPr>
          <w:rFonts w:ascii="Arial" w:hAnsi="Arial" w:cs="Arial"/>
          <w:b/>
          <w:sz w:val="22"/>
          <w:szCs w:val="22"/>
          <w:lang w:val="ro-RO"/>
        </w:rPr>
        <w:t xml:space="preserve"> - </w:t>
      </w:r>
      <w:r w:rsidR="00290014" w:rsidRPr="00F04194">
        <w:rPr>
          <w:rFonts w:ascii="Arial" w:hAnsi="Arial" w:cs="Arial"/>
          <w:sz w:val="22"/>
          <w:szCs w:val="22"/>
          <w:lang w:val="ro-RO"/>
        </w:rPr>
        <w:t>Analizează principiile semnaliz</w:t>
      </w:r>
      <w:r w:rsidR="00290014" w:rsidRPr="00F04194">
        <w:rPr>
          <w:rFonts w:ascii="Arial" w:eastAsia="SimSun" w:hAnsi="Arial" w:cs="Arial"/>
          <w:sz w:val="22"/>
          <w:szCs w:val="22"/>
          <w:lang w:val="ro-RO" w:eastAsia="zh-CN"/>
        </w:rPr>
        <w:t>ǎrii specifice sistemelor de comutaţie</w:t>
      </w:r>
    </w:p>
    <w:p w:rsidR="00342A10" w:rsidRDefault="00342A10" w:rsidP="00342A10">
      <w:pPr>
        <w:spacing w:line="360" w:lineRule="auto"/>
        <w:rPr>
          <w:rFonts w:ascii="Arial" w:hAnsi="Arial" w:cs="Arial"/>
          <w:sz w:val="22"/>
          <w:szCs w:val="22"/>
        </w:rPr>
      </w:pPr>
    </w:p>
    <w:p w:rsidR="00CD220D" w:rsidRDefault="00CD220D" w:rsidP="00114D2E">
      <w:pPr>
        <w:rPr>
          <w:rFonts w:ascii="Arial" w:hAnsi="Arial" w:cs="Arial"/>
          <w:sz w:val="22"/>
          <w:szCs w:val="22"/>
        </w:rPr>
      </w:pPr>
      <w:r>
        <w:rPr>
          <w:rFonts w:ascii="Arial" w:hAnsi="Arial" w:cs="Arial"/>
          <w:sz w:val="22"/>
          <w:szCs w:val="22"/>
        </w:rPr>
        <w:t>FL11 – SEMNALIZAREA PE CANAL COMUN</w:t>
      </w:r>
    </w:p>
    <w:p w:rsidR="00CD220D" w:rsidRDefault="00CD220D" w:rsidP="00114D2E">
      <w:pPr>
        <w:rPr>
          <w:rFonts w:ascii="Arial" w:hAnsi="Arial" w:cs="Arial"/>
          <w:sz w:val="22"/>
          <w:szCs w:val="22"/>
        </w:rPr>
      </w:pPr>
      <w:r>
        <w:rPr>
          <w:rFonts w:ascii="Arial" w:hAnsi="Arial" w:cs="Arial"/>
          <w:sz w:val="22"/>
          <w:szCs w:val="22"/>
        </w:rPr>
        <w:t>FL12 - SEMNALIZAREA</w:t>
      </w:r>
    </w:p>
    <w:p w:rsidR="00CD220D" w:rsidRPr="00342A10" w:rsidRDefault="00CD220D" w:rsidP="00114D2E">
      <w:pPr>
        <w:rPr>
          <w:rFonts w:ascii="Arial" w:hAnsi="Arial" w:cs="Arial"/>
          <w:sz w:val="22"/>
          <w:szCs w:val="22"/>
        </w:rPr>
      </w:pPr>
      <w:r>
        <w:rPr>
          <w:rFonts w:ascii="Arial" w:hAnsi="Arial" w:cs="Arial"/>
          <w:sz w:val="22"/>
          <w:szCs w:val="22"/>
        </w:rPr>
        <w:t>FE3 - SEMNALIZAREA</w:t>
      </w:r>
    </w:p>
    <w:p w:rsidR="00342A10" w:rsidRPr="00342A10" w:rsidRDefault="00342A10" w:rsidP="00342A10">
      <w:pPr>
        <w:spacing w:line="360" w:lineRule="auto"/>
        <w:rPr>
          <w:rFonts w:ascii="Arial" w:hAnsi="Arial" w:cs="Arial"/>
          <w:sz w:val="22"/>
          <w:szCs w:val="22"/>
        </w:rPr>
      </w:pPr>
    </w:p>
    <w:p w:rsidR="00371394" w:rsidRDefault="00371394" w:rsidP="00114D2E">
      <w:pPr>
        <w:ind w:right="-540"/>
        <w:jc w:val="both"/>
        <w:rPr>
          <w:rFonts w:ascii="Arial" w:hAnsi="Arial" w:cs="Arial"/>
          <w:sz w:val="22"/>
          <w:szCs w:val="22"/>
        </w:rPr>
      </w:pPr>
    </w:p>
    <w:p w:rsidR="00114D2E" w:rsidRDefault="00114D2E" w:rsidP="00114D2E">
      <w:pPr>
        <w:ind w:right="-540"/>
        <w:jc w:val="both"/>
        <w:rPr>
          <w:rFonts w:ascii="Arial" w:hAnsi="Arial" w:cs="Arial"/>
          <w:sz w:val="22"/>
          <w:szCs w:val="22"/>
        </w:rPr>
      </w:pPr>
      <w:r>
        <w:rPr>
          <w:rFonts w:ascii="Arial" w:hAnsi="Arial" w:cs="Arial"/>
          <w:sz w:val="22"/>
          <w:szCs w:val="22"/>
        </w:rPr>
        <w:br w:type="page"/>
      </w:r>
    </w:p>
    <w:p w:rsidR="007E23D3" w:rsidRDefault="009F40CD" w:rsidP="005F7B0B">
      <w:pPr>
        <w:tabs>
          <w:tab w:val="num" w:pos="3060"/>
        </w:tabs>
        <w:ind w:right="-540"/>
        <w:jc w:val="both"/>
        <w:rPr>
          <w:rFonts w:ascii="Arial" w:hAnsi="Arial" w:cs="Arial"/>
          <w:sz w:val="22"/>
          <w:szCs w:val="22"/>
        </w:rPr>
      </w:pPr>
      <w:r w:rsidRPr="009F40CD">
        <w:rPr>
          <w:rFonts w:ascii="Arial" w:hAnsi="Arial" w:cs="Arial"/>
          <w:b/>
          <w:bCs/>
          <w:noProof/>
          <w:sz w:val="22"/>
          <w:szCs w:val="22"/>
          <w:lang w:val="en-US" w:eastAsia="en-US"/>
        </w:rPr>
        <w:lastRenderedPageBreak/>
        <w:pict>
          <v:shape id="_x0000_s1589" type="#_x0000_t202" style="position:absolute;left:0;text-align:left;margin-left:83.8pt;margin-top:6.25pt;width:280.5pt;height:36pt;z-index:251644928" fillcolor="#cff">
            <v:shadow on="t" opacity=".5" offset="6pt,-6pt"/>
            <v:textbox style="mso-next-textbox:#_x0000_s1589">
              <w:txbxContent>
                <w:p w:rsidR="008A2728" w:rsidRPr="003B1ED2" w:rsidRDefault="008A2728" w:rsidP="005F7B0B">
                  <w:pPr>
                    <w:tabs>
                      <w:tab w:val="left" w:pos="180"/>
                    </w:tabs>
                    <w:spacing w:line="360" w:lineRule="auto"/>
                    <w:ind w:right="45"/>
                    <w:jc w:val="center"/>
                    <w:rPr>
                      <w:rFonts w:ascii="Arial Black" w:hAnsi="Arial Black" w:cs="Arial"/>
                      <w:b/>
                      <w:sz w:val="32"/>
                      <w:szCs w:val="32"/>
                    </w:rPr>
                  </w:pPr>
                  <w:r>
                    <w:rPr>
                      <w:rFonts w:ascii="Arial Black" w:hAnsi="Arial Black" w:cs="Arial"/>
                      <w:b/>
                      <w:sz w:val="32"/>
                      <w:szCs w:val="32"/>
                    </w:rPr>
                    <w:t>GLOSAR DE TERMENI</w:t>
                  </w:r>
                </w:p>
              </w:txbxContent>
            </v:textbox>
            <w10:wrap type="square"/>
          </v:shape>
        </w:pict>
      </w:r>
    </w:p>
    <w:p w:rsidR="007E23D3" w:rsidRDefault="007E23D3" w:rsidP="005F7B0B">
      <w:pPr>
        <w:tabs>
          <w:tab w:val="num" w:pos="3060"/>
        </w:tabs>
        <w:ind w:right="-540"/>
        <w:jc w:val="both"/>
        <w:rPr>
          <w:rFonts w:ascii="Arial" w:hAnsi="Arial" w:cs="Arial"/>
          <w:sz w:val="22"/>
          <w:szCs w:val="22"/>
        </w:rPr>
      </w:pPr>
    </w:p>
    <w:p w:rsidR="005F7B0B" w:rsidRDefault="005F7B0B" w:rsidP="005F7B0B">
      <w:pPr>
        <w:tabs>
          <w:tab w:val="num" w:pos="3060"/>
        </w:tabs>
        <w:ind w:right="-540"/>
        <w:jc w:val="both"/>
        <w:rPr>
          <w:rFonts w:ascii="Arial" w:hAnsi="Arial" w:cs="Arial"/>
          <w:sz w:val="22"/>
          <w:szCs w:val="22"/>
        </w:rPr>
      </w:pPr>
    </w:p>
    <w:p w:rsidR="005F7B0B" w:rsidRDefault="005F7B0B" w:rsidP="005F7B0B">
      <w:pPr>
        <w:tabs>
          <w:tab w:val="num" w:pos="3060"/>
        </w:tabs>
        <w:ind w:right="-540"/>
        <w:jc w:val="both"/>
        <w:rPr>
          <w:rFonts w:ascii="Arial" w:hAnsi="Arial" w:cs="Arial"/>
          <w:sz w:val="22"/>
          <w:szCs w:val="22"/>
        </w:rPr>
      </w:pPr>
    </w:p>
    <w:p w:rsidR="005F7B0B" w:rsidRPr="00342A10" w:rsidRDefault="005F7B0B" w:rsidP="005F7B0B">
      <w:pPr>
        <w:tabs>
          <w:tab w:val="num" w:pos="3060"/>
        </w:tabs>
        <w:ind w:right="-540"/>
        <w:jc w:val="both"/>
        <w:rPr>
          <w:rFonts w:ascii="Arial" w:hAnsi="Arial" w:cs="Arial"/>
          <w:sz w:val="22"/>
          <w:szCs w:val="22"/>
        </w:rPr>
      </w:pPr>
    </w:p>
    <w:p w:rsidR="005F7B0B" w:rsidRPr="005F7B0B" w:rsidRDefault="005F7B0B" w:rsidP="005F7B0B">
      <w:pPr>
        <w:ind w:right="-720" w:firstLine="720"/>
        <w:rPr>
          <w:rFonts w:ascii="Arial" w:hAnsi="Arial" w:cs="Arial"/>
          <w:bCs/>
          <w:sz w:val="22"/>
          <w:szCs w:val="22"/>
        </w:rPr>
      </w:pPr>
      <w:r w:rsidRPr="005F7B0B">
        <w:rPr>
          <w:rFonts w:ascii="Arial" w:hAnsi="Arial" w:cs="Arial"/>
          <w:bCs/>
          <w:sz w:val="22"/>
          <w:szCs w:val="22"/>
        </w:rPr>
        <w:t>Următoarea listă de termeni vă va fi folositoare la înţelegerea şi dobândirea competenţelor vizate.</w:t>
      </w:r>
    </w:p>
    <w:p w:rsidR="005F7B0B" w:rsidRPr="005F7B0B" w:rsidRDefault="005F7B0B" w:rsidP="005F7B0B">
      <w:pPr>
        <w:ind w:right="-720"/>
        <w:rPr>
          <w:rFonts w:ascii="Arial" w:hAnsi="Arial" w:cs="Arial"/>
          <w:bCs/>
          <w:sz w:val="22"/>
          <w:szCs w:val="22"/>
        </w:rPr>
      </w:pPr>
      <w:r w:rsidRPr="005F7B0B">
        <w:rPr>
          <w:rFonts w:ascii="Arial" w:hAnsi="Arial" w:cs="Arial"/>
          <w:bCs/>
          <w:sz w:val="22"/>
          <w:szCs w:val="22"/>
        </w:rPr>
        <w:tab/>
        <w:t>În cazul în care găsiţi şi alţi termeni care nu au fost incluşi, adăugaţi-i la sfârşitul acestei liste.</w:t>
      </w:r>
    </w:p>
    <w:p w:rsidR="005F7B0B" w:rsidRPr="00C42AC3" w:rsidRDefault="005F7B0B" w:rsidP="005F7B0B">
      <w:pPr>
        <w:rPr>
          <w:rFonts w:ascii="Arial" w:hAnsi="Arial" w:cs="Arial"/>
          <w:b/>
          <w:bCs/>
          <w:color w:val="0000FF"/>
          <w:sz w:val="22"/>
          <w:szCs w:val="22"/>
        </w:rPr>
      </w:pPr>
    </w:p>
    <w:tbl>
      <w:tblPr>
        <w:tblStyle w:val="TableGrid"/>
        <w:tblW w:w="0" w:type="auto"/>
        <w:tblLook w:val="01E0"/>
      </w:tblPr>
      <w:tblGrid>
        <w:gridCol w:w="2649"/>
        <w:gridCol w:w="6228"/>
      </w:tblGrid>
      <w:tr w:rsidR="005F7B0B" w:rsidRPr="00C42AC3">
        <w:tc>
          <w:tcPr>
            <w:tcW w:w="2637" w:type="dxa"/>
          </w:tcPr>
          <w:p w:rsidR="005F7B0B" w:rsidRPr="00902524" w:rsidRDefault="000D3F0F" w:rsidP="00AD0734">
            <w:pPr>
              <w:rPr>
                <w:rFonts w:ascii="Arial" w:hAnsi="Arial" w:cs="Arial"/>
                <w:b/>
                <w:bCs/>
                <w:caps/>
                <w:sz w:val="22"/>
                <w:szCs w:val="22"/>
              </w:rPr>
            </w:pPr>
            <w:r w:rsidRPr="00902524">
              <w:rPr>
                <w:rFonts w:ascii="Arial" w:hAnsi="Arial" w:cs="Arial"/>
                <w:b/>
                <w:caps/>
                <w:sz w:val="22"/>
                <w:szCs w:val="22"/>
                <w:lang w:val="fr-FR"/>
              </w:rPr>
              <w:t>Centrale telefonice</w:t>
            </w:r>
          </w:p>
        </w:tc>
        <w:tc>
          <w:tcPr>
            <w:tcW w:w="6228" w:type="dxa"/>
          </w:tcPr>
          <w:p w:rsidR="005F7B0B" w:rsidRPr="00C42AC3" w:rsidRDefault="000D3F0F" w:rsidP="00AD0734">
            <w:pPr>
              <w:rPr>
                <w:rFonts w:ascii="Arial" w:hAnsi="Arial" w:cs="Arial"/>
                <w:sz w:val="22"/>
                <w:szCs w:val="22"/>
              </w:rPr>
            </w:pPr>
            <w:r w:rsidRPr="003C78D8">
              <w:rPr>
                <w:rFonts w:ascii="Arial" w:hAnsi="Arial" w:cs="Arial"/>
                <w:sz w:val="22"/>
                <w:szCs w:val="22"/>
                <w:lang w:val="fr-FR"/>
              </w:rPr>
              <w:t xml:space="preserve">sisteme inteligente care au </w:t>
            </w:r>
            <w:r>
              <w:rPr>
                <w:rFonts w:ascii="Arial" w:hAnsi="Arial" w:cs="Arial"/>
                <w:sz w:val="22"/>
                <w:szCs w:val="22"/>
                <w:lang w:val="fr-FR"/>
              </w:rPr>
              <w:t>structura de multiport</w:t>
            </w:r>
            <w:r w:rsidRPr="003C78D8">
              <w:rPr>
                <w:rFonts w:ascii="Arial" w:hAnsi="Arial" w:cs="Arial"/>
                <w:sz w:val="22"/>
                <w:szCs w:val="22"/>
                <w:lang w:val="fr-FR"/>
              </w:rPr>
              <w:t>,</w:t>
            </w:r>
            <w:r>
              <w:rPr>
                <w:rFonts w:ascii="Arial" w:hAnsi="Arial" w:cs="Arial"/>
                <w:sz w:val="22"/>
                <w:szCs w:val="22"/>
                <w:lang w:val="fr-FR"/>
              </w:rPr>
              <w:t xml:space="preserve"> </w:t>
            </w:r>
            <w:r w:rsidRPr="003C78D8">
              <w:rPr>
                <w:rFonts w:ascii="Arial" w:hAnsi="Arial" w:cs="Arial"/>
                <w:sz w:val="22"/>
                <w:szCs w:val="22"/>
                <w:lang w:val="fr-FR"/>
              </w:rPr>
              <w:t>la care sunt cone</w:t>
            </w:r>
            <w:r>
              <w:rPr>
                <w:rFonts w:ascii="Arial" w:hAnsi="Arial" w:cs="Arial"/>
                <w:sz w:val="22"/>
                <w:szCs w:val="22"/>
                <w:lang w:val="fr-FR"/>
              </w:rPr>
              <w:t>ctate linii de abonat sau jonc</w:t>
            </w:r>
            <w:r>
              <w:rPr>
                <w:rFonts w:ascii="Arial" w:hAnsi="Arial" w:cs="Arial"/>
                <w:sz w:val="22"/>
                <w:szCs w:val="22"/>
              </w:rPr>
              <w:t>ţi</w:t>
            </w:r>
            <w:r w:rsidRPr="003C78D8">
              <w:rPr>
                <w:rFonts w:ascii="Arial" w:hAnsi="Arial" w:cs="Arial"/>
                <w:sz w:val="22"/>
                <w:szCs w:val="22"/>
                <w:lang w:val="fr-FR"/>
              </w:rPr>
              <w:t>uni</w:t>
            </w:r>
          </w:p>
        </w:tc>
      </w:tr>
      <w:tr w:rsidR="005F7B0B" w:rsidRPr="00C42AC3">
        <w:tc>
          <w:tcPr>
            <w:tcW w:w="2637" w:type="dxa"/>
          </w:tcPr>
          <w:p w:rsidR="005F7B0B" w:rsidRPr="00902524" w:rsidRDefault="000D3F0F" w:rsidP="00AD0734">
            <w:pPr>
              <w:rPr>
                <w:rFonts w:ascii="Arial" w:hAnsi="Arial" w:cs="Arial"/>
                <w:b/>
                <w:bCs/>
                <w:caps/>
                <w:sz w:val="22"/>
                <w:szCs w:val="22"/>
              </w:rPr>
            </w:pPr>
            <w:r w:rsidRPr="00902524">
              <w:rPr>
                <w:rFonts w:ascii="Arial" w:hAnsi="Arial" w:cs="Arial"/>
                <w:b/>
                <w:caps/>
                <w:sz w:val="22"/>
                <w:szCs w:val="22"/>
                <w:lang w:val="fr-FR"/>
              </w:rPr>
              <w:t>Interfaţa</w:t>
            </w:r>
          </w:p>
        </w:tc>
        <w:tc>
          <w:tcPr>
            <w:tcW w:w="6228" w:type="dxa"/>
          </w:tcPr>
          <w:p w:rsidR="005F7B0B" w:rsidRPr="00C42AC3" w:rsidRDefault="000D3F0F" w:rsidP="00AD0734">
            <w:pPr>
              <w:rPr>
                <w:rFonts w:ascii="Arial" w:hAnsi="Arial" w:cs="Arial"/>
                <w:b/>
                <w:bCs/>
                <w:sz w:val="22"/>
                <w:szCs w:val="22"/>
              </w:rPr>
            </w:pPr>
            <w:r w:rsidRPr="003C78D8">
              <w:rPr>
                <w:rFonts w:ascii="Arial" w:hAnsi="Arial" w:cs="Arial"/>
                <w:sz w:val="22"/>
                <w:szCs w:val="22"/>
                <w:lang w:val="fr-FR"/>
              </w:rPr>
              <w:t xml:space="preserve">subsistem distribuit realizat din circuite </w:t>
            </w:r>
            <w:r>
              <w:rPr>
                <w:rFonts w:ascii="Arial" w:hAnsi="Arial" w:cs="Arial"/>
                <w:sz w:val="22"/>
                <w:szCs w:val="22"/>
                <w:lang w:val="fr-FR"/>
              </w:rPr>
              <w:t>identice, câ</w:t>
            </w:r>
            <w:r w:rsidRPr="003C78D8">
              <w:rPr>
                <w:rFonts w:ascii="Arial" w:hAnsi="Arial" w:cs="Arial"/>
                <w:sz w:val="22"/>
                <w:szCs w:val="22"/>
                <w:lang w:val="fr-FR"/>
              </w:rPr>
              <w:t>te unu</w:t>
            </w:r>
            <w:r>
              <w:rPr>
                <w:rFonts w:ascii="Arial" w:hAnsi="Arial" w:cs="Arial"/>
                <w:sz w:val="22"/>
                <w:szCs w:val="22"/>
                <w:lang w:val="fr-FR"/>
              </w:rPr>
              <w:t>l pentru fiecare linie sau joncţiune</w:t>
            </w:r>
          </w:p>
        </w:tc>
      </w:tr>
      <w:tr w:rsidR="005F7B0B" w:rsidRPr="00C42AC3">
        <w:tc>
          <w:tcPr>
            <w:tcW w:w="2637" w:type="dxa"/>
          </w:tcPr>
          <w:p w:rsidR="005F7B0B" w:rsidRPr="00902524" w:rsidRDefault="00D4188A" w:rsidP="00AD0734">
            <w:pPr>
              <w:rPr>
                <w:rFonts w:ascii="Arial" w:hAnsi="Arial" w:cs="Arial"/>
                <w:b/>
                <w:bCs/>
                <w:sz w:val="22"/>
                <w:szCs w:val="22"/>
              </w:rPr>
            </w:pPr>
            <w:r w:rsidRPr="00902524">
              <w:rPr>
                <w:rFonts w:ascii="Arial" w:hAnsi="Arial" w:cs="Arial"/>
                <w:b/>
                <w:bCs/>
                <w:sz w:val="22"/>
                <w:szCs w:val="22"/>
              </w:rPr>
              <w:t>CÂMPUL DE COMUTAŢIE</w:t>
            </w:r>
          </w:p>
        </w:tc>
        <w:tc>
          <w:tcPr>
            <w:tcW w:w="6228" w:type="dxa"/>
          </w:tcPr>
          <w:p w:rsidR="005F7B0B" w:rsidRPr="00C42AC3" w:rsidRDefault="00D4188A" w:rsidP="00AD0734">
            <w:pPr>
              <w:rPr>
                <w:rFonts w:ascii="Arial" w:hAnsi="Arial" w:cs="Arial"/>
                <w:b/>
                <w:bCs/>
                <w:sz w:val="22"/>
                <w:szCs w:val="22"/>
              </w:rPr>
            </w:pPr>
            <w:r>
              <w:rPr>
                <w:rFonts w:ascii="Arial" w:hAnsi="Arial" w:cs="Arial"/>
                <w:sz w:val="22"/>
                <w:szCs w:val="22"/>
                <w:lang w:val="fr-FR"/>
              </w:rPr>
              <w:t>realizează comutaţia propriu-zisă , adică interconectarea î</w:t>
            </w:r>
            <w:r w:rsidRPr="003C78D8">
              <w:rPr>
                <w:rFonts w:ascii="Arial" w:hAnsi="Arial" w:cs="Arial"/>
                <w:sz w:val="22"/>
                <w:szCs w:val="22"/>
                <w:lang w:val="fr-FR"/>
              </w:rPr>
              <w:t>ntre dou</w:t>
            </w:r>
            <w:r>
              <w:rPr>
                <w:rFonts w:ascii="Arial" w:hAnsi="Arial" w:cs="Arial"/>
                <w:sz w:val="22"/>
                <w:szCs w:val="22"/>
                <w:lang w:val="fr-FR"/>
              </w:rPr>
              <w:t>ă linii sau două joncţiuni sau între o linie şi o joncţiune</w:t>
            </w:r>
          </w:p>
        </w:tc>
      </w:tr>
      <w:tr w:rsidR="005F7B0B" w:rsidRPr="00C42AC3">
        <w:tc>
          <w:tcPr>
            <w:tcW w:w="2637" w:type="dxa"/>
          </w:tcPr>
          <w:p w:rsidR="005F7B0B" w:rsidRPr="00902524" w:rsidRDefault="00D4188A" w:rsidP="00AD0734">
            <w:pPr>
              <w:rPr>
                <w:rFonts w:ascii="Arial" w:hAnsi="Arial" w:cs="Arial"/>
                <w:b/>
                <w:bCs/>
                <w:sz w:val="22"/>
                <w:szCs w:val="22"/>
              </w:rPr>
            </w:pPr>
            <w:r w:rsidRPr="00902524">
              <w:rPr>
                <w:rFonts w:ascii="Arial" w:hAnsi="Arial" w:cs="Arial"/>
                <w:b/>
                <w:bCs/>
                <w:sz w:val="22"/>
                <w:szCs w:val="22"/>
              </w:rPr>
              <w:t xml:space="preserve">UNITATEA DE </w:t>
            </w:r>
            <w:r w:rsidR="005F7B0B" w:rsidRPr="00902524">
              <w:rPr>
                <w:rFonts w:ascii="Arial" w:hAnsi="Arial" w:cs="Arial"/>
                <w:b/>
                <w:bCs/>
                <w:sz w:val="22"/>
                <w:szCs w:val="22"/>
              </w:rPr>
              <w:t xml:space="preserve">COMANDA </w:t>
            </w:r>
          </w:p>
        </w:tc>
        <w:tc>
          <w:tcPr>
            <w:tcW w:w="6228" w:type="dxa"/>
          </w:tcPr>
          <w:p w:rsidR="005F7B0B" w:rsidRPr="00C42AC3" w:rsidRDefault="00D4188A" w:rsidP="00AD0734">
            <w:pPr>
              <w:rPr>
                <w:rFonts w:ascii="Arial" w:hAnsi="Arial" w:cs="Arial"/>
                <w:b/>
                <w:bCs/>
                <w:sz w:val="22"/>
                <w:szCs w:val="22"/>
              </w:rPr>
            </w:pPr>
            <w:r>
              <w:rPr>
                <w:rFonts w:ascii="Arial" w:hAnsi="Arial" w:cs="Arial"/>
                <w:sz w:val="22"/>
                <w:szCs w:val="22"/>
              </w:rPr>
              <w:t>asigură logica necesară pentru stabilirea , menţ</w:t>
            </w:r>
            <w:r w:rsidRPr="003C78D8">
              <w:rPr>
                <w:rFonts w:ascii="Arial" w:hAnsi="Arial" w:cs="Arial"/>
                <w:sz w:val="22"/>
                <w:szCs w:val="22"/>
              </w:rPr>
              <w:t>iner</w:t>
            </w:r>
            <w:r>
              <w:rPr>
                <w:rFonts w:ascii="Arial" w:hAnsi="Arial" w:cs="Arial"/>
                <w:sz w:val="22"/>
                <w:szCs w:val="22"/>
              </w:rPr>
              <w:t>ea sau eliberarea legă</w:t>
            </w:r>
            <w:r w:rsidRPr="003C78D8">
              <w:rPr>
                <w:rFonts w:ascii="Arial" w:hAnsi="Arial" w:cs="Arial"/>
                <w:sz w:val="22"/>
                <w:szCs w:val="22"/>
              </w:rPr>
              <w:t>turilor</w:t>
            </w:r>
          </w:p>
        </w:tc>
      </w:tr>
      <w:tr w:rsidR="001103F4" w:rsidRPr="00C42AC3">
        <w:tc>
          <w:tcPr>
            <w:tcW w:w="2637" w:type="dxa"/>
          </w:tcPr>
          <w:p w:rsidR="001103F4" w:rsidRPr="00902524" w:rsidRDefault="001103F4" w:rsidP="00AD0734">
            <w:pPr>
              <w:rPr>
                <w:rFonts w:ascii="Arial" w:hAnsi="Arial" w:cs="Arial"/>
                <w:b/>
                <w:caps/>
                <w:sz w:val="22"/>
                <w:szCs w:val="22"/>
                <w:lang w:val="fr-FR"/>
              </w:rPr>
            </w:pPr>
            <w:r w:rsidRPr="00902524">
              <w:rPr>
                <w:rFonts w:ascii="Arial" w:hAnsi="Arial" w:cs="Arial"/>
                <w:b/>
                <w:caps/>
                <w:sz w:val="22"/>
                <w:szCs w:val="22"/>
                <w:lang w:val="fr-FR"/>
              </w:rPr>
              <w:t xml:space="preserve">Unitatea de semnalizare </w:t>
            </w:r>
          </w:p>
        </w:tc>
        <w:tc>
          <w:tcPr>
            <w:tcW w:w="6228" w:type="dxa"/>
          </w:tcPr>
          <w:p w:rsidR="001103F4" w:rsidRDefault="001103F4" w:rsidP="00AD0734">
            <w:pPr>
              <w:rPr>
                <w:rFonts w:ascii="Arial" w:hAnsi="Arial" w:cs="Arial"/>
                <w:sz w:val="22"/>
                <w:szCs w:val="22"/>
                <w:lang w:val="fr-FR"/>
              </w:rPr>
            </w:pPr>
            <w:r>
              <w:rPr>
                <w:rFonts w:ascii="Arial" w:hAnsi="Arial" w:cs="Arial"/>
                <w:sz w:val="22"/>
                <w:szCs w:val="22"/>
                <w:lang w:val="fr-FR"/>
              </w:rPr>
              <w:t>are rolul de a schimba informaţ</w:t>
            </w:r>
            <w:r w:rsidRPr="00004C96">
              <w:rPr>
                <w:rFonts w:ascii="Arial" w:hAnsi="Arial" w:cs="Arial"/>
                <w:sz w:val="22"/>
                <w:szCs w:val="22"/>
                <w:lang w:val="fr-FR"/>
              </w:rPr>
              <w:t>ii cu postul telefonic sau cu alte</w:t>
            </w:r>
            <w:r>
              <w:rPr>
                <w:rFonts w:ascii="Arial" w:hAnsi="Arial" w:cs="Arial"/>
                <w:sz w:val="22"/>
                <w:szCs w:val="22"/>
                <w:lang w:val="fr-FR"/>
              </w:rPr>
              <w:t xml:space="preserve"> centrale în vederea stabilirii</w:t>
            </w:r>
            <w:r w:rsidRPr="00004C96">
              <w:rPr>
                <w:rFonts w:ascii="Arial" w:hAnsi="Arial" w:cs="Arial"/>
                <w:sz w:val="22"/>
                <w:szCs w:val="22"/>
                <w:lang w:val="fr-FR"/>
              </w:rPr>
              <w:t>,</w:t>
            </w:r>
            <w:r>
              <w:rPr>
                <w:rFonts w:ascii="Arial" w:hAnsi="Arial" w:cs="Arial"/>
                <w:sz w:val="22"/>
                <w:szCs w:val="22"/>
                <w:lang w:val="fr-FR"/>
              </w:rPr>
              <w:t xml:space="preserve"> menţinerii sau întreruperii unei legă</w:t>
            </w:r>
            <w:r w:rsidRPr="00004C96">
              <w:rPr>
                <w:rFonts w:ascii="Arial" w:hAnsi="Arial" w:cs="Arial"/>
                <w:sz w:val="22"/>
                <w:szCs w:val="22"/>
                <w:lang w:val="fr-FR"/>
              </w:rPr>
              <w:t>turi telefonice,</w:t>
            </w:r>
            <w:r>
              <w:rPr>
                <w:rFonts w:ascii="Arial" w:hAnsi="Arial" w:cs="Arial"/>
                <w:sz w:val="22"/>
                <w:szCs w:val="22"/>
                <w:lang w:val="fr-FR"/>
              </w:rPr>
              <w:t xml:space="preserve"> împreună cu gestiunea generală</w:t>
            </w:r>
            <w:r w:rsidRPr="00004C96">
              <w:rPr>
                <w:rFonts w:ascii="Arial" w:hAnsi="Arial" w:cs="Arial"/>
                <w:sz w:val="22"/>
                <w:szCs w:val="22"/>
                <w:lang w:val="fr-FR"/>
              </w:rPr>
              <w:t xml:space="preserve"> a sistemului</w:t>
            </w:r>
          </w:p>
        </w:tc>
      </w:tr>
      <w:tr w:rsidR="005F7B0B" w:rsidRPr="00C42AC3">
        <w:tc>
          <w:tcPr>
            <w:tcW w:w="2637" w:type="dxa"/>
          </w:tcPr>
          <w:p w:rsidR="005F7B0B" w:rsidRPr="00902524" w:rsidRDefault="00E00E36" w:rsidP="00AD0734">
            <w:pPr>
              <w:rPr>
                <w:rFonts w:ascii="Arial" w:hAnsi="Arial" w:cs="Arial"/>
                <w:b/>
                <w:bCs/>
                <w:caps/>
                <w:sz w:val="22"/>
                <w:szCs w:val="22"/>
              </w:rPr>
            </w:pPr>
            <w:r w:rsidRPr="00902524">
              <w:rPr>
                <w:rFonts w:ascii="Arial" w:hAnsi="Arial" w:cs="Arial"/>
                <w:b/>
                <w:caps/>
                <w:sz w:val="22"/>
                <w:szCs w:val="22"/>
                <w:lang w:val="fr-FR"/>
              </w:rPr>
              <w:t>Organigrama</w:t>
            </w:r>
          </w:p>
        </w:tc>
        <w:tc>
          <w:tcPr>
            <w:tcW w:w="6228" w:type="dxa"/>
          </w:tcPr>
          <w:p w:rsidR="005F7B0B" w:rsidRPr="00C42AC3" w:rsidRDefault="00E00E36" w:rsidP="00AD0734">
            <w:pPr>
              <w:rPr>
                <w:rFonts w:ascii="Arial" w:hAnsi="Arial" w:cs="Arial"/>
                <w:b/>
                <w:bCs/>
                <w:sz w:val="22"/>
                <w:szCs w:val="22"/>
              </w:rPr>
            </w:pPr>
            <w:r>
              <w:rPr>
                <w:rFonts w:ascii="Arial" w:hAnsi="Arial" w:cs="Arial"/>
                <w:sz w:val="22"/>
                <w:szCs w:val="22"/>
                <w:lang w:val="fr-FR"/>
              </w:rPr>
              <w:t>schemă logică pe care se pot urmă</w:t>
            </w:r>
            <w:r w:rsidRPr="003C78D8">
              <w:rPr>
                <w:rFonts w:ascii="Arial" w:hAnsi="Arial" w:cs="Arial"/>
                <w:sz w:val="22"/>
                <w:szCs w:val="22"/>
                <w:lang w:val="fr-FR"/>
              </w:rPr>
              <w:t>ri eta</w:t>
            </w:r>
            <w:r>
              <w:rPr>
                <w:rFonts w:ascii="Arial" w:hAnsi="Arial" w:cs="Arial"/>
                <w:sz w:val="22"/>
                <w:szCs w:val="22"/>
                <w:lang w:val="fr-FR"/>
              </w:rPr>
              <w:t>pele de prelucrare a unui apel ş</w:t>
            </w:r>
            <w:r w:rsidRPr="003C78D8">
              <w:rPr>
                <w:rFonts w:ascii="Arial" w:hAnsi="Arial" w:cs="Arial"/>
                <w:sz w:val="22"/>
                <w:szCs w:val="22"/>
                <w:lang w:val="fr-FR"/>
              </w:rPr>
              <w:t xml:space="preserve">i care se </w:t>
            </w:r>
            <w:r>
              <w:rPr>
                <w:rFonts w:ascii="Arial" w:hAnsi="Arial" w:cs="Arial"/>
                <w:sz w:val="22"/>
                <w:szCs w:val="22"/>
                <w:lang w:val="fr-FR"/>
              </w:rPr>
              <w:t>compune din blocuri de decizie ş</w:t>
            </w:r>
            <w:r w:rsidRPr="003C78D8">
              <w:rPr>
                <w:rFonts w:ascii="Arial" w:hAnsi="Arial" w:cs="Arial"/>
                <w:sz w:val="22"/>
                <w:szCs w:val="22"/>
                <w:lang w:val="fr-FR"/>
              </w:rPr>
              <w:t>i blocuri de execu</w:t>
            </w:r>
            <w:r>
              <w:rPr>
                <w:rFonts w:ascii="Arial" w:hAnsi="Arial" w:cs="Arial"/>
                <w:sz w:val="22"/>
                <w:szCs w:val="22"/>
                <w:lang w:val="fr-FR"/>
              </w:rPr>
              <w:t>ţ</w:t>
            </w:r>
            <w:r w:rsidRPr="003C78D8">
              <w:rPr>
                <w:rFonts w:ascii="Arial" w:hAnsi="Arial" w:cs="Arial"/>
                <w:sz w:val="22"/>
                <w:szCs w:val="22"/>
                <w:lang w:val="fr-FR"/>
              </w:rPr>
              <w:t>ie</w:t>
            </w:r>
          </w:p>
        </w:tc>
      </w:tr>
      <w:tr w:rsidR="005F7B0B" w:rsidRPr="00C42AC3">
        <w:tc>
          <w:tcPr>
            <w:tcW w:w="2637" w:type="dxa"/>
          </w:tcPr>
          <w:p w:rsidR="005F7B0B" w:rsidRPr="00902524" w:rsidRDefault="00D56238" w:rsidP="00AD0734">
            <w:pPr>
              <w:rPr>
                <w:rFonts w:ascii="Arial" w:hAnsi="Arial" w:cs="Arial"/>
                <w:b/>
                <w:bCs/>
                <w:caps/>
                <w:sz w:val="22"/>
                <w:szCs w:val="22"/>
              </w:rPr>
            </w:pPr>
            <w:r w:rsidRPr="00902524">
              <w:rPr>
                <w:rFonts w:ascii="Arial" w:hAnsi="Arial" w:cs="Arial"/>
                <w:b/>
                <w:caps/>
                <w:sz w:val="22"/>
                <w:szCs w:val="22"/>
              </w:rPr>
              <w:t>Câmpurile spaţiale</w:t>
            </w:r>
          </w:p>
        </w:tc>
        <w:tc>
          <w:tcPr>
            <w:tcW w:w="6228" w:type="dxa"/>
          </w:tcPr>
          <w:p w:rsidR="005F7B0B" w:rsidRPr="00C42AC3" w:rsidRDefault="00D56238" w:rsidP="00AD0734">
            <w:pPr>
              <w:rPr>
                <w:rFonts w:ascii="Arial" w:hAnsi="Arial" w:cs="Arial"/>
                <w:b/>
                <w:bCs/>
                <w:sz w:val="22"/>
                <w:szCs w:val="22"/>
              </w:rPr>
            </w:pPr>
            <w:r>
              <w:rPr>
                <w:rFonts w:ascii="Arial" w:hAnsi="Arial" w:cs="Arial"/>
                <w:sz w:val="22"/>
                <w:szCs w:val="22"/>
              </w:rPr>
              <w:t>se caracterizează prin existenţ</w:t>
            </w:r>
            <w:r w:rsidRPr="00E00E36">
              <w:rPr>
                <w:rFonts w:ascii="Arial" w:hAnsi="Arial" w:cs="Arial"/>
                <w:sz w:val="22"/>
                <w:szCs w:val="22"/>
              </w:rPr>
              <w:t xml:space="preserve">a unui circuit fizic bifilar (traseu conductor care </w:t>
            </w:r>
            <w:r>
              <w:rPr>
                <w:rFonts w:ascii="Arial" w:hAnsi="Arial" w:cs="Arial"/>
                <w:sz w:val="22"/>
                <w:szCs w:val="22"/>
              </w:rPr>
              <w:t>se stabileş</w:t>
            </w:r>
            <w:r w:rsidRPr="00E00E36">
              <w:rPr>
                <w:rFonts w:ascii="Arial" w:hAnsi="Arial" w:cs="Arial"/>
                <w:sz w:val="22"/>
                <w:szCs w:val="22"/>
              </w:rPr>
              <w:t>t</w:t>
            </w:r>
            <w:r>
              <w:rPr>
                <w:rFonts w:ascii="Arial" w:hAnsi="Arial" w:cs="Arial"/>
                <w:sz w:val="22"/>
                <w:szCs w:val="22"/>
              </w:rPr>
              <w:t>e şi se menţine pe toată durat</w:t>
            </w:r>
            <w:r w:rsidR="001766C3">
              <w:rPr>
                <w:rFonts w:ascii="Arial" w:hAnsi="Arial" w:cs="Arial"/>
                <w:sz w:val="22"/>
                <w:szCs w:val="22"/>
              </w:rPr>
              <w:t>a</w:t>
            </w:r>
            <w:r w:rsidRPr="00E00E36">
              <w:rPr>
                <w:rFonts w:ascii="Arial" w:hAnsi="Arial" w:cs="Arial"/>
                <w:sz w:val="22"/>
                <w:szCs w:val="22"/>
              </w:rPr>
              <w:t xml:space="preserve"> convorbirii)</w:t>
            </w:r>
          </w:p>
        </w:tc>
      </w:tr>
      <w:tr w:rsidR="005F7B0B" w:rsidRPr="00C42AC3">
        <w:tc>
          <w:tcPr>
            <w:tcW w:w="2637" w:type="dxa"/>
          </w:tcPr>
          <w:p w:rsidR="005F7B0B" w:rsidRPr="00902524" w:rsidRDefault="00D56238" w:rsidP="00AD0734">
            <w:pPr>
              <w:rPr>
                <w:rFonts w:ascii="Arial" w:hAnsi="Arial" w:cs="Arial"/>
                <w:b/>
                <w:bCs/>
                <w:caps/>
                <w:sz w:val="22"/>
                <w:szCs w:val="22"/>
              </w:rPr>
            </w:pPr>
            <w:r w:rsidRPr="00902524">
              <w:rPr>
                <w:rFonts w:ascii="Arial" w:hAnsi="Arial" w:cs="Arial"/>
                <w:b/>
                <w:caps/>
                <w:sz w:val="22"/>
                <w:szCs w:val="22"/>
              </w:rPr>
              <w:t>Câmpurile temporale</w:t>
            </w:r>
          </w:p>
        </w:tc>
        <w:tc>
          <w:tcPr>
            <w:tcW w:w="6228" w:type="dxa"/>
          </w:tcPr>
          <w:p w:rsidR="005F7B0B" w:rsidRPr="00C42AC3" w:rsidRDefault="00D56238" w:rsidP="00AD0734">
            <w:pPr>
              <w:rPr>
                <w:rFonts w:ascii="Arial" w:hAnsi="Arial" w:cs="Arial"/>
                <w:b/>
                <w:bCs/>
                <w:sz w:val="22"/>
                <w:szCs w:val="22"/>
              </w:rPr>
            </w:pPr>
            <w:r>
              <w:rPr>
                <w:rFonts w:ascii="Arial" w:hAnsi="Arial" w:cs="Arial"/>
                <w:sz w:val="22"/>
                <w:szCs w:val="22"/>
              </w:rPr>
              <w:t>se caracterizează</w:t>
            </w:r>
            <w:r w:rsidRPr="00E00E36">
              <w:rPr>
                <w:rFonts w:ascii="Arial" w:hAnsi="Arial" w:cs="Arial"/>
                <w:sz w:val="22"/>
                <w:szCs w:val="22"/>
              </w:rPr>
              <w:t xml:space="preserve"> prin prelucrarea semnalelor de convorbire sub fo</w:t>
            </w:r>
            <w:r>
              <w:rPr>
                <w:rFonts w:ascii="Arial" w:hAnsi="Arial" w:cs="Arial"/>
                <w:sz w:val="22"/>
                <w:szCs w:val="22"/>
              </w:rPr>
              <w:t>rma unor impulsuri intercalate în timp (multiplexare î</w:t>
            </w:r>
            <w:r w:rsidRPr="00E00E36">
              <w:rPr>
                <w:rFonts w:ascii="Arial" w:hAnsi="Arial" w:cs="Arial"/>
                <w:sz w:val="22"/>
                <w:szCs w:val="22"/>
              </w:rPr>
              <w:t>n timp)</w:t>
            </w:r>
          </w:p>
        </w:tc>
      </w:tr>
      <w:tr w:rsidR="00EF49FB" w:rsidRPr="00C42AC3">
        <w:tc>
          <w:tcPr>
            <w:tcW w:w="2637" w:type="dxa"/>
          </w:tcPr>
          <w:p w:rsidR="00EF49FB" w:rsidRPr="00902524" w:rsidRDefault="00EF49FB" w:rsidP="00EF49FB">
            <w:pPr>
              <w:pStyle w:val="Header"/>
              <w:jc w:val="both"/>
              <w:rPr>
                <w:rFonts w:ascii="Arial" w:hAnsi="Arial" w:cs="Arial"/>
                <w:b/>
                <w:caps/>
                <w:sz w:val="22"/>
                <w:szCs w:val="22"/>
                <w:lang w:val="fr-FR"/>
              </w:rPr>
            </w:pPr>
            <w:r w:rsidRPr="00902524">
              <w:rPr>
                <w:rFonts w:ascii="Arial" w:hAnsi="Arial" w:cs="Arial"/>
                <w:b/>
                <w:caps/>
                <w:sz w:val="22"/>
                <w:szCs w:val="22"/>
                <w:lang w:val="fr-FR"/>
              </w:rPr>
              <w:t xml:space="preserve">Câmpurile de comutaţie digitală </w:t>
            </w:r>
          </w:p>
          <w:p w:rsidR="00EF49FB" w:rsidRPr="00902524" w:rsidRDefault="00EF49FB" w:rsidP="00B37B51">
            <w:pPr>
              <w:rPr>
                <w:rFonts w:ascii="Arial" w:hAnsi="Arial" w:cs="Arial"/>
                <w:b/>
                <w:bCs/>
                <w:sz w:val="22"/>
                <w:szCs w:val="22"/>
              </w:rPr>
            </w:pPr>
          </w:p>
        </w:tc>
        <w:tc>
          <w:tcPr>
            <w:tcW w:w="6228" w:type="dxa"/>
          </w:tcPr>
          <w:p w:rsidR="00EF49FB" w:rsidRPr="00321401" w:rsidRDefault="00EF49FB" w:rsidP="00B37B51">
            <w:pPr>
              <w:rPr>
                <w:rFonts w:ascii="Arial" w:hAnsi="Arial" w:cs="Arial"/>
                <w:color w:val="000000"/>
                <w:sz w:val="22"/>
                <w:szCs w:val="22"/>
              </w:rPr>
            </w:pPr>
            <w:r>
              <w:rPr>
                <w:rFonts w:ascii="Arial" w:hAnsi="Arial" w:cs="Arial"/>
                <w:sz w:val="22"/>
                <w:szCs w:val="22"/>
                <w:lang w:val="fr-FR"/>
              </w:rPr>
              <w:t>se caracterizează prin interconectarea î</w:t>
            </w:r>
            <w:r w:rsidRPr="00974BAC">
              <w:rPr>
                <w:rFonts w:ascii="Arial" w:hAnsi="Arial" w:cs="Arial"/>
                <w:sz w:val="22"/>
                <w:szCs w:val="22"/>
                <w:lang w:val="fr-FR"/>
              </w:rPr>
              <w:t xml:space="preserve">n </w:t>
            </w:r>
            <w:r>
              <w:rPr>
                <w:rFonts w:ascii="Arial" w:hAnsi="Arial" w:cs="Arial"/>
                <w:sz w:val="22"/>
                <w:szCs w:val="22"/>
                <w:lang w:val="fr-FR"/>
              </w:rPr>
              <w:t>timp a canalelor de convorbire ş</w:t>
            </w:r>
            <w:r w:rsidRPr="00974BAC">
              <w:rPr>
                <w:rFonts w:ascii="Arial" w:hAnsi="Arial" w:cs="Arial"/>
                <w:sz w:val="22"/>
                <w:szCs w:val="22"/>
                <w:lang w:val="fr-FR"/>
              </w:rPr>
              <w:t>i prelucrarea</w:t>
            </w:r>
            <w:r>
              <w:rPr>
                <w:rFonts w:ascii="Arial" w:hAnsi="Arial" w:cs="Arial"/>
                <w:sz w:val="22"/>
                <w:szCs w:val="22"/>
                <w:lang w:val="fr-FR"/>
              </w:rPr>
              <w:t xml:space="preserve"> semnalelor prin tehnica modulaţiei impulsurilor î</w:t>
            </w:r>
            <w:r w:rsidRPr="00974BAC">
              <w:rPr>
                <w:rFonts w:ascii="Arial" w:hAnsi="Arial" w:cs="Arial"/>
                <w:sz w:val="22"/>
                <w:szCs w:val="22"/>
                <w:lang w:val="fr-FR"/>
              </w:rPr>
              <w:t>n cod (PCM – PULSE CODE MODULATION).</w:t>
            </w:r>
          </w:p>
        </w:tc>
      </w:tr>
      <w:tr w:rsidR="00CB25F3" w:rsidRPr="00C42AC3">
        <w:tc>
          <w:tcPr>
            <w:tcW w:w="2637" w:type="dxa"/>
          </w:tcPr>
          <w:p w:rsidR="00CB25F3" w:rsidRPr="00902524" w:rsidRDefault="00CB25F3" w:rsidP="00B37B51">
            <w:pPr>
              <w:rPr>
                <w:rFonts w:ascii="Arial" w:hAnsi="Arial" w:cs="Arial"/>
                <w:b/>
                <w:bCs/>
                <w:sz w:val="22"/>
                <w:szCs w:val="22"/>
              </w:rPr>
            </w:pPr>
            <w:r w:rsidRPr="00902524">
              <w:rPr>
                <w:rFonts w:ascii="Arial" w:hAnsi="Arial" w:cs="Arial"/>
                <w:b/>
                <w:bCs/>
                <w:sz w:val="22"/>
                <w:szCs w:val="22"/>
              </w:rPr>
              <w:t>PRESELECŢIA</w:t>
            </w:r>
          </w:p>
        </w:tc>
        <w:tc>
          <w:tcPr>
            <w:tcW w:w="6228" w:type="dxa"/>
          </w:tcPr>
          <w:p w:rsidR="00CB25F3" w:rsidRPr="00C42AC3" w:rsidRDefault="00CB25F3" w:rsidP="00B37B51">
            <w:pPr>
              <w:rPr>
                <w:rFonts w:ascii="Arial" w:hAnsi="Arial" w:cs="Arial"/>
                <w:b/>
                <w:bCs/>
                <w:sz w:val="22"/>
                <w:szCs w:val="22"/>
              </w:rPr>
            </w:pPr>
            <w:r w:rsidRPr="00321401">
              <w:rPr>
                <w:rFonts w:ascii="Arial" w:hAnsi="Arial" w:cs="Arial"/>
                <w:color w:val="000000"/>
                <w:sz w:val="22"/>
                <w:szCs w:val="22"/>
              </w:rPr>
              <w:t>este faza de identificare a liniei abonatului chem</w:t>
            </w:r>
            <w:r w:rsidRPr="00321401">
              <w:rPr>
                <w:rFonts w:ascii="Arial" w:hAnsi="Arial"/>
                <w:color w:val="000000"/>
                <w:sz w:val="22"/>
                <w:szCs w:val="22"/>
              </w:rPr>
              <w:t>ă</w:t>
            </w:r>
            <w:r w:rsidRPr="00321401">
              <w:rPr>
                <w:rFonts w:ascii="Arial" w:hAnsi="Arial" w:cs="Arial"/>
                <w:color w:val="000000"/>
                <w:sz w:val="22"/>
                <w:szCs w:val="22"/>
              </w:rPr>
              <w:t xml:space="preserve">tor </w:t>
            </w:r>
            <w:r w:rsidRPr="00321401">
              <w:rPr>
                <w:rFonts w:ascii="Arial" w:hAnsi="Arial"/>
                <w:color w:val="000000"/>
                <w:sz w:val="22"/>
                <w:szCs w:val="22"/>
              </w:rPr>
              <w:t>ş</w:t>
            </w:r>
            <w:r w:rsidRPr="00321401">
              <w:rPr>
                <w:rFonts w:ascii="Arial" w:hAnsi="Arial" w:cs="Arial"/>
                <w:color w:val="000000"/>
                <w:sz w:val="22"/>
                <w:szCs w:val="22"/>
              </w:rPr>
              <w:t>i de conectare a acesteia la un receptor de numerotare</w:t>
            </w:r>
          </w:p>
        </w:tc>
      </w:tr>
      <w:tr w:rsidR="00CB25F3" w:rsidRPr="00C42AC3">
        <w:tc>
          <w:tcPr>
            <w:tcW w:w="2637" w:type="dxa"/>
          </w:tcPr>
          <w:p w:rsidR="00CB25F3" w:rsidRPr="00902524" w:rsidRDefault="00CB25F3" w:rsidP="00B37B51">
            <w:pPr>
              <w:rPr>
                <w:rFonts w:ascii="Arial" w:hAnsi="Arial" w:cs="Arial"/>
                <w:b/>
                <w:bCs/>
                <w:caps/>
                <w:sz w:val="22"/>
                <w:szCs w:val="22"/>
              </w:rPr>
            </w:pPr>
            <w:r w:rsidRPr="00902524">
              <w:rPr>
                <w:rFonts w:ascii="Arial" w:hAnsi="Arial" w:cs="Arial"/>
                <w:b/>
                <w:iCs/>
                <w:caps/>
                <w:color w:val="000000"/>
                <w:sz w:val="22"/>
                <w:szCs w:val="22"/>
              </w:rPr>
              <w:t>selec</w:t>
            </w:r>
            <w:r w:rsidRPr="00902524">
              <w:rPr>
                <w:rFonts w:ascii="Arial" w:hAnsi="Arial"/>
                <w:b/>
                <w:iCs/>
                <w:caps/>
                <w:color w:val="000000"/>
                <w:sz w:val="22"/>
                <w:szCs w:val="22"/>
              </w:rPr>
              <w:t>ţ</w:t>
            </w:r>
            <w:r w:rsidRPr="00902524">
              <w:rPr>
                <w:rFonts w:ascii="Arial" w:hAnsi="Arial" w:cs="Arial"/>
                <w:b/>
                <w:iCs/>
                <w:caps/>
                <w:color w:val="000000"/>
                <w:sz w:val="22"/>
                <w:szCs w:val="22"/>
              </w:rPr>
              <w:t>ia</w:t>
            </w:r>
          </w:p>
        </w:tc>
        <w:tc>
          <w:tcPr>
            <w:tcW w:w="6228" w:type="dxa"/>
          </w:tcPr>
          <w:p w:rsidR="00CB25F3" w:rsidRPr="00C42AC3" w:rsidRDefault="00CB25F3" w:rsidP="00B37B51">
            <w:pPr>
              <w:rPr>
                <w:rFonts w:ascii="Arial" w:hAnsi="Arial" w:cs="Arial"/>
                <w:b/>
                <w:bCs/>
                <w:sz w:val="22"/>
                <w:szCs w:val="22"/>
              </w:rPr>
            </w:pPr>
            <w:r w:rsidRPr="00321401">
              <w:rPr>
                <w:rFonts w:ascii="Arial" w:hAnsi="Arial" w:cs="Arial"/>
                <w:color w:val="000000"/>
                <w:sz w:val="22"/>
                <w:szCs w:val="22"/>
              </w:rPr>
              <w:t>se realizeaz</w:t>
            </w:r>
            <w:r w:rsidRPr="00321401">
              <w:rPr>
                <w:rFonts w:ascii="Arial" w:hAnsi="Arial"/>
                <w:color w:val="000000"/>
                <w:sz w:val="22"/>
                <w:szCs w:val="22"/>
              </w:rPr>
              <w:t>ă</w:t>
            </w:r>
            <w:r w:rsidRPr="00321401">
              <w:rPr>
                <w:rFonts w:ascii="Arial" w:hAnsi="Arial" w:cs="Arial"/>
                <w:color w:val="000000"/>
                <w:sz w:val="22"/>
                <w:szCs w:val="22"/>
              </w:rPr>
              <w:t xml:space="preserve"> totdeauna printr-un ansamblu de opera</w:t>
            </w:r>
            <w:r w:rsidRPr="00321401">
              <w:rPr>
                <w:rFonts w:ascii="Arial" w:hAnsi="Arial"/>
                <w:color w:val="000000"/>
                <w:sz w:val="22"/>
                <w:szCs w:val="22"/>
              </w:rPr>
              <w:t>ţ</w:t>
            </w:r>
            <w:r w:rsidRPr="00321401">
              <w:rPr>
                <w:rFonts w:ascii="Arial" w:hAnsi="Arial" w:cs="Arial"/>
                <w:color w:val="000000"/>
                <w:sz w:val="22"/>
                <w:szCs w:val="22"/>
              </w:rPr>
              <w:t>ii de alegere comandat</w:t>
            </w:r>
            <w:r w:rsidRPr="00321401">
              <w:rPr>
                <w:rFonts w:ascii="Arial" w:hAnsi="Arial"/>
                <w:color w:val="000000"/>
                <w:sz w:val="22"/>
                <w:szCs w:val="22"/>
              </w:rPr>
              <w:t>ă</w:t>
            </w:r>
            <w:r w:rsidRPr="00321401">
              <w:rPr>
                <w:rFonts w:ascii="Arial" w:hAnsi="Arial" w:cs="Arial"/>
                <w:color w:val="000000"/>
                <w:sz w:val="22"/>
                <w:szCs w:val="22"/>
              </w:rPr>
              <w:t xml:space="preserve"> a unei ie</w:t>
            </w:r>
            <w:r w:rsidRPr="00321401">
              <w:rPr>
                <w:rFonts w:ascii="Arial" w:hAnsi="Arial"/>
                <w:color w:val="000000"/>
                <w:sz w:val="22"/>
                <w:szCs w:val="22"/>
              </w:rPr>
              <w:t>ş</w:t>
            </w:r>
            <w:r w:rsidRPr="00321401">
              <w:rPr>
                <w:rFonts w:ascii="Arial" w:hAnsi="Arial" w:cs="Arial"/>
                <w:color w:val="000000"/>
                <w:sz w:val="22"/>
                <w:szCs w:val="22"/>
              </w:rPr>
              <w:t>iri dorite, alegere ce se execut</w:t>
            </w:r>
            <w:r w:rsidRPr="00321401">
              <w:rPr>
                <w:rFonts w:ascii="Arial" w:hAnsi="Arial"/>
                <w:color w:val="000000"/>
                <w:sz w:val="22"/>
                <w:szCs w:val="22"/>
              </w:rPr>
              <w:t>ă</w:t>
            </w:r>
            <w:r w:rsidRPr="00321401">
              <w:rPr>
                <w:rFonts w:ascii="Arial" w:hAnsi="Arial" w:cs="Arial"/>
                <w:color w:val="000000"/>
                <w:sz w:val="22"/>
                <w:szCs w:val="22"/>
              </w:rPr>
              <w:t xml:space="preserve"> </w:t>
            </w:r>
            <w:r w:rsidRPr="00321401">
              <w:rPr>
                <w:rFonts w:ascii="Arial" w:hAnsi="Arial"/>
                <w:color w:val="000000"/>
                <w:sz w:val="22"/>
                <w:szCs w:val="22"/>
              </w:rPr>
              <w:t>î</w:t>
            </w:r>
            <w:r w:rsidRPr="00321401">
              <w:rPr>
                <w:rFonts w:ascii="Arial" w:hAnsi="Arial" w:cs="Arial"/>
                <w:color w:val="000000"/>
                <w:sz w:val="22"/>
                <w:szCs w:val="22"/>
              </w:rPr>
              <w:t>n cadrul re</w:t>
            </w:r>
            <w:r w:rsidRPr="00321401">
              <w:rPr>
                <w:rFonts w:ascii="Arial" w:hAnsi="Arial"/>
                <w:color w:val="000000"/>
                <w:sz w:val="22"/>
                <w:szCs w:val="22"/>
              </w:rPr>
              <w:t>ţ</w:t>
            </w:r>
            <w:r w:rsidRPr="00321401">
              <w:rPr>
                <w:rFonts w:ascii="Arial" w:hAnsi="Arial" w:cs="Arial"/>
                <w:color w:val="000000"/>
                <w:sz w:val="22"/>
                <w:szCs w:val="22"/>
              </w:rPr>
              <w:t>elei de conexiune, corespunz</w:t>
            </w:r>
            <w:r w:rsidRPr="00321401">
              <w:rPr>
                <w:rFonts w:ascii="Arial" w:hAnsi="Arial"/>
                <w:color w:val="000000"/>
                <w:sz w:val="22"/>
                <w:szCs w:val="22"/>
              </w:rPr>
              <w:t>ă</w:t>
            </w:r>
            <w:r w:rsidRPr="00321401">
              <w:rPr>
                <w:rFonts w:ascii="Arial" w:hAnsi="Arial" w:cs="Arial"/>
                <w:color w:val="000000"/>
                <w:sz w:val="22"/>
                <w:szCs w:val="22"/>
              </w:rPr>
              <w:t>tor codului de selec</w:t>
            </w:r>
            <w:r w:rsidRPr="00321401">
              <w:rPr>
                <w:rFonts w:ascii="Arial" w:hAnsi="Arial"/>
                <w:color w:val="000000"/>
                <w:sz w:val="22"/>
                <w:szCs w:val="22"/>
              </w:rPr>
              <w:t>ţ</w:t>
            </w:r>
            <w:r w:rsidRPr="00321401">
              <w:rPr>
                <w:rFonts w:ascii="Arial" w:hAnsi="Arial" w:cs="Arial"/>
                <w:color w:val="000000"/>
                <w:sz w:val="22"/>
                <w:szCs w:val="22"/>
              </w:rPr>
              <w:t>ie.</w:t>
            </w:r>
          </w:p>
        </w:tc>
      </w:tr>
      <w:tr w:rsidR="00CB25F3" w:rsidRPr="00C42AC3">
        <w:tc>
          <w:tcPr>
            <w:tcW w:w="2637" w:type="dxa"/>
          </w:tcPr>
          <w:p w:rsidR="00CB25F3" w:rsidRPr="00902524" w:rsidRDefault="00CB25F3" w:rsidP="00B37B51">
            <w:pPr>
              <w:rPr>
                <w:rFonts w:ascii="Arial" w:hAnsi="Arial" w:cs="Arial"/>
                <w:b/>
                <w:bCs/>
                <w:caps/>
                <w:sz w:val="22"/>
                <w:szCs w:val="22"/>
              </w:rPr>
            </w:pPr>
            <w:r w:rsidRPr="00902524">
              <w:rPr>
                <w:rFonts w:ascii="Arial" w:hAnsi="Arial" w:cs="Arial"/>
                <w:b/>
                <w:bCs/>
                <w:iCs/>
                <w:caps/>
                <w:color w:val="000000"/>
                <w:sz w:val="22"/>
                <w:szCs w:val="22"/>
              </w:rPr>
              <w:t>curent de sonerie</w:t>
            </w:r>
          </w:p>
        </w:tc>
        <w:tc>
          <w:tcPr>
            <w:tcW w:w="6228" w:type="dxa"/>
          </w:tcPr>
          <w:p w:rsidR="00CB25F3" w:rsidRPr="00C42AC3" w:rsidRDefault="00CB25F3" w:rsidP="00B37B51">
            <w:pPr>
              <w:rPr>
                <w:rFonts w:ascii="Arial" w:hAnsi="Arial" w:cs="Arial"/>
                <w:b/>
                <w:bCs/>
                <w:sz w:val="22"/>
                <w:szCs w:val="22"/>
              </w:rPr>
            </w:pPr>
            <w:r w:rsidRPr="00321401">
              <w:rPr>
                <w:rFonts w:ascii="Arial" w:hAnsi="Arial" w:cs="Arial"/>
                <w:color w:val="000000"/>
                <w:sz w:val="22"/>
                <w:szCs w:val="22"/>
              </w:rPr>
              <w:t>un semnal de 50 Hz la o tensiune alternativ</w:t>
            </w:r>
            <w:r w:rsidRPr="00321401">
              <w:rPr>
                <w:rFonts w:ascii="Arial" w:hAnsi="Arial"/>
                <w:color w:val="000000"/>
                <w:sz w:val="22"/>
                <w:szCs w:val="22"/>
              </w:rPr>
              <w:t>ă</w:t>
            </w:r>
            <w:r>
              <w:rPr>
                <w:rFonts w:ascii="Arial" w:hAnsi="Arial" w:cs="Arial"/>
                <w:color w:val="000000"/>
                <w:sz w:val="22"/>
                <w:szCs w:val="22"/>
              </w:rPr>
              <w:t xml:space="preserve"> de 75-80 Vef</w:t>
            </w:r>
            <w:r w:rsidRPr="00321401">
              <w:rPr>
                <w:rFonts w:ascii="Arial" w:hAnsi="Arial" w:cs="Arial"/>
                <w:color w:val="000000"/>
                <w:sz w:val="22"/>
                <w:szCs w:val="22"/>
              </w:rPr>
              <w:t>, ce este transmis de centrala de destina</w:t>
            </w:r>
            <w:r w:rsidRPr="00321401">
              <w:rPr>
                <w:rFonts w:ascii="Arial" w:hAnsi="Arial"/>
                <w:color w:val="000000"/>
                <w:sz w:val="22"/>
                <w:szCs w:val="22"/>
              </w:rPr>
              <w:t>ţ</w:t>
            </w:r>
            <w:r w:rsidRPr="00321401">
              <w:rPr>
                <w:rFonts w:ascii="Arial" w:hAnsi="Arial" w:cs="Arial"/>
                <w:color w:val="000000"/>
                <w:sz w:val="22"/>
                <w:szCs w:val="22"/>
              </w:rPr>
              <w:t xml:space="preserve">ie a apelului </w:t>
            </w:r>
            <w:r w:rsidRPr="00321401">
              <w:rPr>
                <w:rFonts w:ascii="Arial" w:hAnsi="Arial"/>
                <w:color w:val="000000"/>
                <w:sz w:val="22"/>
                <w:szCs w:val="22"/>
              </w:rPr>
              <w:t>ş</w:t>
            </w:r>
            <w:r w:rsidRPr="00321401">
              <w:rPr>
                <w:rFonts w:ascii="Arial" w:hAnsi="Arial" w:cs="Arial"/>
                <w:color w:val="000000"/>
                <w:sz w:val="22"/>
                <w:szCs w:val="22"/>
              </w:rPr>
              <w:t>i care este recep</w:t>
            </w:r>
            <w:r w:rsidRPr="00321401">
              <w:rPr>
                <w:rFonts w:ascii="Arial" w:hAnsi="Arial"/>
                <w:color w:val="000000"/>
                <w:sz w:val="22"/>
                <w:szCs w:val="22"/>
              </w:rPr>
              <w:t>ţ</w:t>
            </w:r>
            <w:r w:rsidRPr="00321401">
              <w:rPr>
                <w:rFonts w:ascii="Arial" w:hAnsi="Arial" w:cs="Arial"/>
                <w:color w:val="000000"/>
                <w:sz w:val="22"/>
                <w:szCs w:val="22"/>
              </w:rPr>
              <w:t xml:space="preserve">ionat de aparatul telefonic al chematului </w:t>
            </w:r>
            <w:r w:rsidRPr="00321401">
              <w:rPr>
                <w:rFonts w:ascii="Arial" w:hAnsi="Arial"/>
                <w:color w:val="000000"/>
                <w:sz w:val="22"/>
                <w:szCs w:val="22"/>
              </w:rPr>
              <w:t>î</w:t>
            </w:r>
            <w:r w:rsidRPr="00321401">
              <w:rPr>
                <w:rFonts w:ascii="Arial" w:hAnsi="Arial" w:cs="Arial"/>
                <w:color w:val="000000"/>
                <w:sz w:val="22"/>
                <w:szCs w:val="22"/>
              </w:rPr>
              <w:t>ntr-un dispozitiv specializat</w:t>
            </w:r>
          </w:p>
        </w:tc>
      </w:tr>
      <w:tr w:rsidR="00CB25F3" w:rsidRPr="00C42AC3">
        <w:tc>
          <w:tcPr>
            <w:tcW w:w="2637" w:type="dxa"/>
          </w:tcPr>
          <w:p w:rsidR="00CB25F3" w:rsidRPr="00902524" w:rsidRDefault="00CB25F3" w:rsidP="00AD0734">
            <w:pPr>
              <w:rPr>
                <w:rFonts w:ascii="Arial" w:hAnsi="Arial" w:cs="Arial"/>
                <w:b/>
                <w:bCs/>
                <w:caps/>
                <w:sz w:val="22"/>
                <w:szCs w:val="22"/>
              </w:rPr>
            </w:pPr>
            <w:r w:rsidRPr="00902524">
              <w:rPr>
                <w:rFonts w:ascii="Arial" w:hAnsi="Arial" w:cs="Arial"/>
                <w:b/>
                <w:caps/>
                <w:sz w:val="22"/>
                <w:szCs w:val="22"/>
              </w:rPr>
              <w:t>Multiplare</w:t>
            </w:r>
          </w:p>
        </w:tc>
        <w:tc>
          <w:tcPr>
            <w:tcW w:w="6228" w:type="dxa"/>
          </w:tcPr>
          <w:p w:rsidR="00CB25F3" w:rsidRPr="00C42AC3" w:rsidRDefault="00CB25F3" w:rsidP="00AD0734">
            <w:pPr>
              <w:rPr>
                <w:rFonts w:ascii="Arial" w:hAnsi="Arial" w:cs="Arial"/>
                <w:b/>
                <w:bCs/>
                <w:sz w:val="22"/>
                <w:szCs w:val="22"/>
              </w:rPr>
            </w:pPr>
            <w:r w:rsidRPr="00EF0FB2">
              <w:rPr>
                <w:rFonts w:ascii="Arial" w:hAnsi="Arial" w:cs="Arial"/>
                <w:sz w:val="22"/>
                <w:szCs w:val="22"/>
              </w:rPr>
              <w:t>intre</w:t>
            </w:r>
            <w:r>
              <w:rPr>
                <w:rFonts w:ascii="Arial" w:hAnsi="Arial" w:cs="Arial"/>
                <w:sz w:val="22"/>
                <w:szCs w:val="22"/>
              </w:rPr>
              <w:t>conectarea prin fire de legatură</w:t>
            </w:r>
            <w:r w:rsidRPr="00EF0FB2">
              <w:rPr>
                <w:rFonts w:ascii="Arial" w:hAnsi="Arial" w:cs="Arial"/>
                <w:sz w:val="22"/>
                <w:szCs w:val="22"/>
              </w:rPr>
              <w:t xml:space="preserve"> a bornelor omoloage de la mai multe contacte.</w:t>
            </w:r>
          </w:p>
        </w:tc>
      </w:tr>
      <w:tr w:rsidR="00CB25F3" w:rsidRPr="00C42AC3">
        <w:tc>
          <w:tcPr>
            <w:tcW w:w="2637" w:type="dxa"/>
          </w:tcPr>
          <w:p w:rsidR="00CB25F3" w:rsidRPr="00902524" w:rsidRDefault="007649F0" w:rsidP="00AD0734">
            <w:pPr>
              <w:pStyle w:val="BodyText"/>
              <w:spacing w:after="0"/>
              <w:rPr>
                <w:rFonts w:ascii="Arial" w:hAnsi="Arial" w:cs="Arial"/>
                <w:b/>
                <w:bCs/>
                <w:caps/>
                <w:sz w:val="22"/>
                <w:szCs w:val="22"/>
              </w:rPr>
            </w:pPr>
            <w:r w:rsidRPr="00902524">
              <w:rPr>
                <w:rFonts w:ascii="Arial" w:hAnsi="Arial" w:cs="Arial"/>
                <w:b/>
                <w:caps/>
                <w:sz w:val="22"/>
                <w:szCs w:val="22"/>
              </w:rPr>
              <w:t>link-uri</w:t>
            </w:r>
          </w:p>
        </w:tc>
        <w:tc>
          <w:tcPr>
            <w:tcW w:w="6228" w:type="dxa"/>
          </w:tcPr>
          <w:p w:rsidR="00CB25F3" w:rsidRPr="00C42AC3" w:rsidRDefault="007649F0" w:rsidP="00AD0734">
            <w:pPr>
              <w:rPr>
                <w:rFonts w:ascii="Arial" w:hAnsi="Arial" w:cs="Arial"/>
                <w:b/>
                <w:bCs/>
                <w:sz w:val="22"/>
                <w:szCs w:val="22"/>
              </w:rPr>
            </w:pPr>
            <w:r w:rsidRPr="00EF0FB2">
              <w:rPr>
                <w:rFonts w:ascii="Arial" w:hAnsi="Arial" w:cs="Arial"/>
                <w:sz w:val="22"/>
                <w:szCs w:val="22"/>
              </w:rPr>
              <w:t xml:space="preserve">trasee conductoare </w:t>
            </w:r>
            <w:r>
              <w:rPr>
                <w:rFonts w:ascii="Arial" w:hAnsi="Arial" w:cs="Arial"/>
                <w:sz w:val="22"/>
                <w:szCs w:val="22"/>
              </w:rPr>
              <w:t>care realizează i</w:t>
            </w:r>
            <w:r w:rsidRPr="00EF0FB2">
              <w:rPr>
                <w:rFonts w:ascii="Arial" w:hAnsi="Arial" w:cs="Arial"/>
                <w:sz w:val="22"/>
                <w:szCs w:val="22"/>
              </w:rPr>
              <w:t>nterco</w:t>
            </w:r>
            <w:r>
              <w:rPr>
                <w:rFonts w:ascii="Arial" w:hAnsi="Arial" w:cs="Arial"/>
                <w:sz w:val="22"/>
                <w:szCs w:val="22"/>
              </w:rPr>
              <w:t>nectarea matricilor din două</w:t>
            </w:r>
            <w:r w:rsidRPr="00EF0FB2">
              <w:rPr>
                <w:rFonts w:ascii="Arial" w:hAnsi="Arial" w:cs="Arial"/>
                <w:sz w:val="22"/>
                <w:szCs w:val="22"/>
              </w:rPr>
              <w:t xml:space="preserve"> trepte </w:t>
            </w:r>
          </w:p>
        </w:tc>
      </w:tr>
      <w:tr w:rsidR="00CB25F3" w:rsidRPr="00C42AC3">
        <w:tc>
          <w:tcPr>
            <w:tcW w:w="2637" w:type="dxa"/>
          </w:tcPr>
          <w:p w:rsidR="00CB25F3" w:rsidRPr="00902524" w:rsidRDefault="00CB25F3" w:rsidP="00AD0734">
            <w:pPr>
              <w:rPr>
                <w:rFonts w:ascii="Arial" w:hAnsi="Arial" w:cs="Arial"/>
                <w:b/>
                <w:bCs/>
                <w:sz w:val="22"/>
                <w:szCs w:val="22"/>
              </w:rPr>
            </w:pPr>
            <w:r w:rsidRPr="00902524">
              <w:rPr>
                <w:rFonts w:ascii="Arial" w:hAnsi="Arial" w:cs="Arial"/>
                <w:b/>
                <w:bCs/>
                <w:sz w:val="22"/>
                <w:szCs w:val="22"/>
              </w:rPr>
              <w:t>SEMNAL</w:t>
            </w:r>
          </w:p>
        </w:tc>
        <w:tc>
          <w:tcPr>
            <w:tcW w:w="6228" w:type="dxa"/>
          </w:tcPr>
          <w:p w:rsidR="00CB25F3" w:rsidRPr="00C42AC3" w:rsidRDefault="00CB25F3" w:rsidP="00AD0734">
            <w:pPr>
              <w:rPr>
                <w:rFonts w:ascii="Arial" w:hAnsi="Arial" w:cs="Arial"/>
                <w:b/>
                <w:bCs/>
                <w:sz w:val="22"/>
                <w:szCs w:val="22"/>
              </w:rPr>
            </w:pPr>
            <w:r w:rsidRPr="00C42AC3">
              <w:rPr>
                <w:rFonts w:ascii="Arial" w:hAnsi="Arial" w:cs="Arial"/>
                <w:sz w:val="22"/>
                <w:szCs w:val="22"/>
              </w:rPr>
              <w:t>mărime fizică utilizată pentru transmiterea unei informaţii</w:t>
            </w:r>
          </w:p>
        </w:tc>
      </w:tr>
      <w:tr w:rsidR="007E23D3" w:rsidRPr="00C42AC3">
        <w:tc>
          <w:tcPr>
            <w:tcW w:w="2637" w:type="dxa"/>
          </w:tcPr>
          <w:p w:rsidR="007E23D3" w:rsidRPr="00902524" w:rsidRDefault="007E23D3" w:rsidP="00AD0734">
            <w:pPr>
              <w:rPr>
                <w:rFonts w:ascii="Arial" w:hAnsi="Arial" w:cs="Arial"/>
                <w:b/>
                <w:bCs/>
                <w:caps/>
                <w:sz w:val="22"/>
                <w:szCs w:val="22"/>
              </w:rPr>
            </w:pPr>
            <w:r w:rsidRPr="00902524">
              <w:rPr>
                <w:rFonts w:ascii="Arial" w:hAnsi="Arial" w:cs="Arial"/>
                <w:b/>
                <w:caps/>
                <w:sz w:val="22"/>
                <w:szCs w:val="22"/>
              </w:rPr>
              <w:t>SemnalUL analogic</w:t>
            </w:r>
          </w:p>
        </w:tc>
        <w:tc>
          <w:tcPr>
            <w:tcW w:w="6228" w:type="dxa"/>
          </w:tcPr>
          <w:p w:rsidR="007E23D3" w:rsidRPr="00C42AC3" w:rsidRDefault="007E23D3" w:rsidP="00AD0734">
            <w:pPr>
              <w:rPr>
                <w:rFonts w:ascii="Arial" w:hAnsi="Arial" w:cs="Arial"/>
                <w:sz w:val="22"/>
                <w:szCs w:val="22"/>
              </w:rPr>
            </w:pPr>
            <w:r>
              <w:rPr>
                <w:rFonts w:ascii="Arial" w:hAnsi="Arial" w:cs="Arial"/>
                <w:sz w:val="22"/>
                <w:szCs w:val="22"/>
              </w:rPr>
              <w:t>este proporţional în permanenţă cu mărimea fizică pe care o reprezintă semnalul electric</w:t>
            </w:r>
          </w:p>
        </w:tc>
      </w:tr>
      <w:tr w:rsidR="007E23D3" w:rsidRPr="00C42AC3">
        <w:tc>
          <w:tcPr>
            <w:tcW w:w="2637" w:type="dxa"/>
          </w:tcPr>
          <w:p w:rsidR="007E23D3" w:rsidRPr="00902524" w:rsidRDefault="007E23D3" w:rsidP="00AD0734">
            <w:pPr>
              <w:rPr>
                <w:rFonts w:ascii="Arial" w:hAnsi="Arial" w:cs="Arial"/>
                <w:b/>
                <w:caps/>
                <w:sz w:val="22"/>
                <w:szCs w:val="22"/>
              </w:rPr>
            </w:pPr>
            <w:r w:rsidRPr="00902524">
              <w:rPr>
                <w:rFonts w:ascii="Arial" w:hAnsi="Arial" w:cs="Arial"/>
                <w:b/>
                <w:caps/>
                <w:sz w:val="22"/>
                <w:szCs w:val="22"/>
              </w:rPr>
              <w:t xml:space="preserve">Semnalul digital </w:t>
            </w:r>
          </w:p>
        </w:tc>
        <w:tc>
          <w:tcPr>
            <w:tcW w:w="6228" w:type="dxa"/>
          </w:tcPr>
          <w:p w:rsidR="007E23D3" w:rsidRDefault="007E23D3" w:rsidP="00AD0734">
            <w:pPr>
              <w:rPr>
                <w:rFonts w:ascii="Arial" w:hAnsi="Arial" w:cs="Arial"/>
                <w:sz w:val="22"/>
                <w:szCs w:val="22"/>
              </w:rPr>
            </w:pPr>
            <w:r>
              <w:rPr>
                <w:rFonts w:ascii="Arial" w:hAnsi="Arial" w:cs="Arial"/>
                <w:sz w:val="22"/>
                <w:szCs w:val="22"/>
              </w:rPr>
              <w:t>conţ</w:t>
            </w:r>
            <w:r w:rsidRPr="00E00E36">
              <w:rPr>
                <w:rFonts w:ascii="Arial" w:hAnsi="Arial" w:cs="Arial"/>
                <w:sz w:val="22"/>
                <w:szCs w:val="22"/>
              </w:rPr>
              <w:t>ine o succesiune d</w:t>
            </w:r>
            <w:r>
              <w:rPr>
                <w:rFonts w:ascii="Arial" w:hAnsi="Arial" w:cs="Arial"/>
                <w:sz w:val="22"/>
                <w:szCs w:val="22"/>
              </w:rPr>
              <w:t>e simboluri ,fiecare simbol putând lua o valoare dintr-un numă</w:t>
            </w:r>
            <w:r w:rsidRPr="00E00E36">
              <w:rPr>
                <w:rFonts w:ascii="Arial" w:hAnsi="Arial" w:cs="Arial"/>
                <w:sz w:val="22"/>
                <w:szCs w:val="22"/>
              </w:rPr>
              <w:t>r finit</w:t>
            </w:r>
            <w:r>
              <w:rPr>
                <w:rFonts w:ascii="Arial" w:hAnsi="Arial" w:cs="Arial"/>
                <w:sz w:val="22"/>
                <w:szCs w:val="22"/>
              </w:rPr>
              <w:t xml:space="preserve"> de valori posibile</w:t>
            </w:r>
          </w:p>
        </w:tc>
      </w:tr>
      <w:tr w:rsidR="00CB25F3" w:rsidRPr="00C42AC3">
        <w:tc>
          <w:tcPr>
            <w:tcW w:w="2637" w:type="dxa"/>
          </w:tcPr>
          <w:p w:rsidR="00CB25F3" w:rsidRPr="00902524" w:rsidRDefault="00CB25F3" w:rsidP="00AD0734">
            <w:pPr>
              <w:rPr>
                <w:rFonts w:ascii="Arial" w:hAnsi="Arial" w:cs="Arial"/>
                <w:b/>
                <w:bCs/>
                <w:sz w:val="22"/>
                <w:szCs w:val="22"/>
              </w:rPr>
            </w:pPr>
            <w:r w:rsidRPr="00902524">
              <w:rPr>
                <w:rFonts w:ascii="Arial" w:hAnsi="Arial" w:cs="Arial"/>
                <w:b/>
                <w:bCs/>
                <w:sz w:val="22"/>
                <w:szCs w:val="22"/>
              </w:rPr>
              <w:t>SEMNALIZARE</w:t>
            </w:r>
          </w:p>
        </w:tc>
        <w:tc>
          <w:tcPr>
            <w:tcW w:w="6228" w:type="dxa"/>
          </w:tcPr>
          <w:p w:rsidR="00CB25F3" w:rsidRPr="00C42AC3" w:rsidRDefault="00CB25F3" w:rsidP="00AD0734">
            <w:pPr>
              <w:rPr>
                <w:rFonts w:ascii="Arial" w:hAnsi="Arial" w:cs="Arial"/>
                <w:b/>
                <w:bCs/>
                <w:sz w:val="22"/>
                <w:szCs w:val="22"/>
              </w:rPr>
            </w:pPr>
            <w:r w:rsidRPr="00C42AC3">
              <w:rPr>
                <w:rFonts w:ascii="Arial" w:hAnsi="Arial" w:cs="Arial"/>
                <w:sz w:val="22"/>
                <w:szCs w:val="22"/>
              </w:rPr>
              <w:t xml:space="preserve">ansamblul de operaţii care au ca efect declanşarea unor semnale de alarmă (optică, acustică) pentru a atrage atenţia asupra apariţiei unor situaţii normale - anormale în </w:t>
            </w:r>
            <w:r w:rsidRPr="00C42AC3">
              <w:rPr>
                <w:rFonts w:ascii="Arial" w:hAnsi="Arial" w:cs="Arial"/>
                <w:sz w:val="22"/>
                <w:szCs w:val="22"/>
              </w:rPr>
              <w:lastRenderedPageBreak/>
              <w:t>funcţionarea procesului.</w:t>
            </w:r>
          </w:p>
        </w:tc>
      </w:tr>
      <w:tr w:rsidR="001103F4" w:rsidRPr="00C42AC3">
        <w:tc>
          <w:tcPr>
            <w:tcW w:w="2637" w:type="dxa"/>
          </w:tcPr>
          <w:p w:rsidR="001103F4" w:rsidRPr="00902524" w:rsidRDefault="001103F4" w:rsidP="00AD0734">
            <w:pPr>
              <w:rPr>
                <w:rFonts w:ascii="Arial" w:hAnsi="Arial" w:cs="Arial"/>
                <w:b/>
                <w:bCs/>
                <w:iCs/>
                <w:caps/>
                <w:color w:val="000000"/>
                <w:sz w:val="22"/>
                <w:szCs w:val="22"/>
              </w:rPr>
            </w:pPr>
            <w:r w:rsidRPr="00902524">
              <w:rPr>
                <w:rFonts w:ascii="Arial" w:hAnsi="Arial" w:cs="Arial"/>
                <w:b/>
                <w:bCs/>
                <w:iCs/>
                <w:caps/>
                <w:color w:val="000000"/>
                <w:sz w:val="22"/>
                <w:szCs w:val="22"/>
              </w:rPr>
              <w:lastRenderedPageBreak/>
              <w:t>semnalizarea de abonat</w:t>
            </w:r>
          </w:p>
        </w:tc>
        <w:tc>
          <w:tcPr>
            <w:tcW w:w="6228" w:type="dxa"/>
          </w:tcPr>
          <w:p w:rsidR="001103F4" w:rsidRDefault="001103F4" w:rsidP="00AD0734">
            <w:pPr>
              <w:rPr>
                <w:rFonts w:ascii="Arial" w:hAnsi="Arial" w:cs="Arial"/>
                <w:color w:val="000000"/>
                <w:sz w:val="22"/>
                <w:szCs w:val="22"/>
              </w:rPr>
            </w:pPr>
            <w:r w:rsidRPr="00004C96">
              <w:rPr>
                <w:rFonts w:ascii="Arial" w:hAnsi="Arial" w:cs="Arial"/>
                <w:color w:val="000000"/>
                <w:sz w:val="22"/>
                <w:szCs w:val="22"/>
              </w:rPr>
              <w:t>utilizează  linia abonatului ca suport fizic pentru  transmiterea semnalelor; acest tip de semnalizare este realizat pentru orice apel</w:t>
            </w:r>
          </w:p>
        </w:tc>
      </w:tr>
      <w:tr w:rsidR="001103F4" w:rsidRPr="00C42AC3">
        <w:tc>
          <w:tcPr>
            <w:tcW w:w="2637" w:type="dxa"/>
          </w:tcPr>
          <w:p w:rsidR="001103F4" w:rsidRPr="00902524" w:rsidRDefault="001103F4" w:rsidP="00AD0734">
            <w:pPr>
              <w:rPr>
                <w:rFonts w:ascii="Arial" w:hAnsi="Arial" w:cs="Arial"/>
                <w:b/>
                <w:bCs/>
                <w:iCs/>
                <w:caps/>
                <w:color w:val="000000"/>
                <w:sz w:val="22"/>
                <w:szCs w:val="22"/>
              </w:rPr>
            </w:pPr>
            <w:r w:rsidRPr="00902524">
              <w:rPr>
                <w:rFonts w:ascii="Arial" w:hAnsi="Arial" w:cs="Arial"/>
                <w:b/>
                <w:bCs/>
                <w:iCs/>
                <w:caps/>
                <w:color w:val="000000"/>
                <w:sz w:val="22"/>
                <w:szCs w:val="22"/>
              </w:rPr>
              <w:t>semnalizarea între centrale</w:t>
            </w:r>
          </w:p>
        </w:tc>
        <w:tc>
          <w:tcPr>
            <w:tcW w:w="6228" w:type="dxa"/>
          </w:tcPr>
          <w:p w:rsidR="001103F4" w:rsidRDefault="001103F4" w:rsidP="00AD0734">
            <w:pPr>
              <w:rPr>
                <w:rFonts w:ascii="Arial" w:hAnsi="Arial" w:cs="Arial"/>
                <w:color w:val="000000"/>
                <w:sz w:val="22"/>
                <w:szCs w:val="22"/>
              </w:rPr>
            </w:pPr>
            <w:r w:rsidRPr="00004C96">
              <w:rPr>
                <w:rFonts w:ascii="Arial" w:hAnsi="Arial" w:cs="Arial"/>
                <w:color w:val="000000"/>
                <w:sz w:val="22"/>
                <w:szCs w:val="22"/>
              </w:rPr>
              <w:t>foloseşte joncţiunile dintre centralele implicate într-un apel ca suport fizic al schimbului de semnale; o asemenea semnalizare se desfăşoară numai pentru apelurile distante</w:t>
            </w:r>
          </w:p>
        </w:tc>
      </w:tr>
      <w:tr w:rsidR="007E23D3" w:rsidRPr="00C42AC3">
        <w:tc>
          <w:tcPr>
            <w:tcW w:w="2637" w:type="dxa"/>
          </w:tcPr>
          <w:p w:rsidR="007E23D3" w:rsidRPr="00902524" w:rsidRDefault="007E23D3" w:rsidP="00AD0734">
            <w:pPr>
              <w:rPr>
                <w:rFonts w:ascii="Arial" w:hAnsi="Arial" w:cs="Arial"/>
                <w:b/>
                <w:bCs/>
                <w:caps/>
                <w:sz w:val="22"/>
                <w:szCs w:val="22"/>
              </w:rPr>
            </w:pPr>
            <w:r w:rsidRPr="00902524">
              <w:rPr>
                <w:rFonts w:ascii="Arial" w:hAnsi="Arial" w:cs="Arial"/>
                <w:b/>
                <w:bCs/>
                <w:iCs/>
                <w:caps/>
                <w:color w:val="000000"/>
                <w:sz w:val="22"/>
                <w:szCs w:val="22"/>
              </w:rPr>
              <w:t xml:space="preserve">Matricea de conexiune </w:t>
            </w:r>
          </w:p>
        </w:tc>
        <w:tc>
          <w:tcPr>
            <w:tcW w:w="6228" w:type="dxa"/>
          </w:tcPr>
          <w:p w:rsidR="007E23D3" w:rsidRPr="00C42AC3" w:rsidRDefault="007E23D3" w:rsidP="00AD0734">
            <w:pPr>
              <w:rPr>
                <w:rFonts w:ascii="Arial" w:hAnsi="Arial" w:cs="Arial"/>
                <w:sz w:val="22"/>
                <w:szCs w:val="22"/>
              </w:rPr>
            </w:pPr>
            <w:r>
              <w:rPr>
                <w:rFonts w:ascii="Arial" w:hAnsi="Arial" w:cs="Arial"/>
                <w:color w:val="000000"/>
                <w:sz w:val="22"/>
                <w:szCs w:val="22"/>
              </w:rPr>
              <w:t xml:space="preserve">elementul de </w:t>
            </w:r>
            <w:r w:rsidRPr="00E11DD7">
              <w:rPr>
                <w:rFonts w:ascii="Arial" w:hAnsi="Arial" w:cs="Arial"/>
                <w:color w:val="000000"/>
                <w:sz w:val="22"/>
                <w:szCs w:val="22"/>
              </w:rPr>
              <w:t>baz</w:t>
            </w:r>
            <w:r w:rsidRPr="00E11DD7">
              <w:rPr>
                <w:rFonts w:ascii="Arial" w:hAnsi="Arial"/>
                <w:color w:val="000000"/>
                <w:sz w:val="22"/>
                <w:szCs w:val="22"/>
              </w:rPr>
              <w:t>ă</w:t>
            </w:r>
            <w:r>
              <w:rPr>
                <w:rFonts w:ascii="Arial" w:hAnsi="Arial" w:cs="Arial"/>
                <w:color w:val="000000"/>
                <w:sz w:val="22"/>
                <w:szCs w:val="22"/>
              </w:rPr>
              <w:t xml:space="preserve"> al </w:t>
            </w:r>
            <w:r w:rsidRPr="00E11DD7">
              <w:rPr>
                <w:rFonts w:ascii="Arial" w:hAnsi="Arial" w:cs="Arial"/>
                <w:color w:val="000000"/>
                <w:sz w:val="22"/>
                <w:szCs w:val="22"/>
              </w:rPr>
              <w:t>oric</w:t>
            </w:r>
            <w:r w:rsidRPr="00E11DD7">
              <w:rPr>
                <w:rFonts w:ascii="Arial" w:hAnsi="Arial"/>
                <w:color w:val="000000"/>
                <w:sz w:val="22"/>
                <w:szCs w:val="22"/>
              </w:rPr>
              <w:t>ă</w:t>
            </w:r>
            <w:r>
              <w:rPr>
                <w:rFonts w:ascii="Arial" w:hAnsi="Arial" w:cs="Arial"/>
                <w:color w:val="000000"/>
                <w:sz w:val="22"/>
                <w:szCs w:val="22"/>
              </w:rPr>
              <w:t>rei reţele de conexiune(</w:t>
            </w:r>
            <w:r w:rsidRPr="00E11DD7">
              <w:rPr>
                <w:rFonts w:ascii="Arial" w:hAnsi="Arial" w:cs="Arial"/>
                <w:color w:val="000000"/>
                <w:sz w:val="22"/>
                <w:szCs w:val="22"/>
              </w:rPr>
              <w:t>RCX</w:t>
            </w:r>
            <w:r>
              <w:rPr>
                <w:rFonts w:ascii="Arial" w:hAnsi="Arial" w:cs="Arial"/>
                <w:color w:val="000000"/>
                <w:sz w:val="22"/>
                <w:szCs w:val="22"/>
              </w:rPr>
              <w:t>),</w:t>
            </w:r>
            <w:r w:rsidRPr="00E11DD7">
              <w:rPr>
                <w:rFonts w:ascii="Arial" w:hAnsi="Arial" w:cs="Arial"/>
                <w:color w:val="000000"/>
                <w:sz w:val="22"/>
                <w:szCs w:val="22"/>
              </w:rPr>
              <w:t xml:space="preserve"> este un ansamblu de puncte de conexiune, realizate </w:t>
            </w:r>
            <w:r w:rsidRPr="00E11DD7">
              <w:rPr>
                <w:rFonts w:ascii="Arial" w:hAnsi="Arial"/>
                <w:color w:val="000000"/>
                <w:sz w:val="22"/>
                <w:szCs w:val="22"/>
              </w:rPr>
              <w:t>î</w:t>
            </w:r>
            <w:r>
              <w:rPr>
                <w:rFonts w:ascii="Arial" w:hAnsi="Arial" w:cs="Arial"/>
                <w:color w:val="000000"/>
                <w:sz w:val="22"/>
                <w:szCs w:val="22"/>
              </w:rPr>
              <w:t xml:space="preserve">n tehnologii diverse de-a lungul </w:t>
            </w:r>
            <w:r w:rsidRPr="00E11DD7">
              <w:rPr>
                <w:rFonts w:ascii="Arial" w:hAnsi="Arial" w:cs="Arial"/>
                <w:color w:val="000000"/>
                <w:sz w:val="22"/>
                <w:szCs w:val="22"/>
              </w:rPr>
              <w:t>evolu</w:t>
            </w:r>
            <w:r w:rsidRPr="00E11DD7">
              <w:rPr>
                <w:rFonts w:ascii="Arial" w:hAnsi="Arial"/>
                <w:color w:val="000000"/>
                <w:sz w:val="22"/>
                <w:szCs w:val="22"/>
              </w:rPr>
              <w:t>ţ</w:t>
            </w:r>
            <w:r>
              <w:rPr>
                <w:rFonts w:ascii="Arial" w:hAnsi="Arial" w:cs="Arial"/>
                <w:color w:val="000000"/>
                <w:sz w:val="22"/>
                <w:szCs w:val="22"/>
              </w:rPr>
              <w:t xml:space="preserve">iei tehnicilor </w:t>
            </w:r>
            <w:r w:rsidRPr="00E11DD7">
              <w:rPr>
                <w:rFonts w:ascii="Arial" w:hAnsi="Arial"/>
                <w:color w:val="000000"/>
                <w:sz w:val="22"/>
                <w:szCs w:val="22"/>
              </w:rPr>
              <w:t>ş</w:t>
            </w:r>
            <w:r>
              <w:rPr>
                <w:rFonts w:ascii="Arial" w:hAnsi="Arial" w:cs="Arial"/>
                <w:color w:val="000000"/>
                <w:sz w:val="22"/>
                <w:szCs w:val="22"/>
              </w:rPr>
              <w:t xml:space="preserve">i sistemelor de </w:t>
            </w:r>
            <w:r w:rsidRPr="00E11DD7">
              <w:rPr>
                <w:rFonts w:ascii="Arial" w:hAnsi="Arial" w:cs="Arial"/>
                <w:color w:val="000000"/>
                <w:sz w:val="22"/>
                <w:szCs w:val="22"/>
              </w:rPr>
              <w:t>comuta</w:t>
            </w:r>
            <w:r w:rsidRPr="00E11DD7">
              <w:rPr>
                <w:rFonts w:ascii="Arial" w:hAnsi="Arial"/>
                <w:color w:val="000000"/>
                <w:sz w:val="22"/>
                <w:szCs w:val="22"/>
              </w:rPr>
              <w:t>ţ</w:t>
            </w:r>
            <w:r>
              <w:rPr>
                <w:rFonts w:ascii="Arial" w:hAnsi="Arial" w:cs="Arial"/>
                <w:color w:val="000000"/>
                <w:sz w:val="22"/>
                <w:szCs w:val="22"/>
              </w:rPr>
              <w:t xml:space="preserve">ie (electromagnetice cu </w:t>
            </w:r>
            <w:r w:rsidRPr="00E11DD7">
              <w:rPr>
                <w:rFonts w:ascii="Arial" w:hAnsi="Arial" w:cs="Arial"/>
                <w:color w:val="000000"/>
                <w:sz w:val="22"/>
                <w:szCs w:val="22"/>
              </w:rPr>
              <w:t>men</w:t>
            </w:r>
            <w:r w:rsidRPr="00E11DD7">
              <w:rPr>
                <w:rFonts w:ascii="Arial" w:hAnsi="Arial"/>
                <w:color w:val="000000"/>
                <w:sz w:val="22"/>
                <w:szCs w:val="22"/>
              </w:rPr>
              <w:t>ţ</w:t>
            </w:r>
            <w:r>
              <w:rPr>
                <w:rFonts w:ascii="Arial" w:hAnsi="Arial" w:cs="Arial"/>
                <w:color w:val="000000"/>
                <w:sz w:val="22"/>
                <w:szCs w:val="22"/>
              </w:rPr>
              <w:t xml:space="preserve">inere </w:t>
            </w:r>
            <w:r w:rsidRPr="00E11DD7">
              <w:rPr>
                <w:rFonts w:ascii="Arial" w:hAnsi="Arial" w:cs="Arial"/>
                <w:color w:val="000000"/>
                <w:sz w:val="22"/>
                <w:szCs w:val="22"/>
              </w:rPr>
              <w:t>electric</w:t>
            </w:r>
            <w:r w:rsidRPr="00E11DD7">
              <w:rPr>
                <w:rFonts w:ascii="Arial" w:hAnsi="Arial"/>
                <w:color w:val="000000"/>
                <w:sz w:val="22"/>
                <w:szCs w:val="22"/>
              </w:rPr>
              <w:t>ă</w:t>
            </w:r>
            <w:r w:rsidRPr="00E11DD7">
              <w:rPr>
                <w:rFonts w:ascii="Arial" w:hAnsi="Arial" w:cs="Arial"/>
                <w:color w:val="000000"/>
                <w:sz w:val="22"/>
                <w:szCs w:val="22"/>
              </w:rPr>
              <w:t xml:space="preserve"> sau</w:t>
            </w:r>
            <w:r w:rsidRPr="00E11DD7">
              <w:rPr>
                <w:rFonts w:ascii="Arial" w:hAnsi="Arial" w:cs="Arial"/>
                <w:color w:val="998DD5"/>
                <w:sz w:val="22"/>
                <w:szCs w:val="22"/>
              </w:rPr>
              <w:t xml:space="preserve"> </w:t>
            </w:r>
            <w:r w:rsidRPr="00E11DD7">
              <w:rPr>
                <w:rFonts w:ascii="Arial" w:hAnsi="Arial" w:cs="Arial"/>
                <w:color w:val="000000"/>
                <w:sz w:val="22"/>
                <w:szCs w:val="22"/>
              </w:rPr>
              <w:t>magnetic</w:t>
            </w:r>
            <w:r w:rsidRPr="00E11DD7">
              <w:rPr>
                <w:rFonts w:ascii="Arial" w:hAnsi="Arial"/>
                <w:color w:val="000000"/>
                <w:sz w:val="22"/>
                <w:szCs w:val="22"/>
              </w:rPr>
              <w:t>ă</w:t>
            </w:r>
            <w:r>
              <w:rPr>
                <w:rFonts w:ascii="Arial" w:hAnsi="Arial" w:cs="Arial"/>
                <w:color w:val="000000"/>
                <w:sz w:val="22"/>
                <w:szCs w:val="22"/>
              </w:rPr>
              <w:t xml:space="preserve">, </w:t>
            </w:r>
            <w:r w:rsidRPr="00E11DD7">
              <w:rPr>
                <w:rFonts w:ascii="Arial" w:hAnsi="Arial" w:cs="Arial"/>
                <w:color w:val="000000"/>
                <w:sz w:val="22"/>
                <w:szCs w:val="22"/>
              </w:rPr>
              <w:t>electronice</w:t>
            </w:r>
            <w:r>
              <w:rPr>
                <w:rFonts w:ascii="Arial" w:hAnsi="Arial" w:cs="Arial"/>
                <w:color w:val="000000"/>
                <w:sz w:val="22"/>
                <w:szCs w:val="22"/>
              </w:rPr>
              <w:t xml:space="preserve"> </w:t>
            </w:r>
            <w:r w:rsidRPr="00E11DD7">
              <w:rPr>
                <w:rFonts w:ascii="Arial" w:hAnsi="Arial" w:cs="Arial"/>
                <w:color w:val="000000"/>
                <w:sz w:val="22"/>
                <w:szCs w:val="22"/>
              </w:rPr>
              <w:t>cu componente discrete sau integrate)</w:t>
            </w:r>
          </w:p>
        </w:tc>
      </w:tr>
      <w:tr w:rsidR="00CB25F3" w:rsidRPr="00C42AC3">
        <w:tc>
          <w:tcPr>
            <w:tcW w:w="2637" w:type="dxa"/>
          </w:tcPr>
          <w:p w:rsidR="00CB25F3" w:rsidRPr="00902524" w:rsidRDefault="007E23D3" w:rsidP="00AD0734">
            <w:pPr>
              <w:rPr>
                <w:rFonts w:ascii="Arial" w:hAnsi="Arial" w:cs="Arial"/>
                <w:b/>
                <w:bCs/>
                <w:caps/>
                <w:sz w:val="22"/>
                <w:szCs w:val="22"/>
              </w:rPr>
            </w:pPr>
            <w:r w:rsidRPr="00902524">
              <w:rPr>
                <w:rFonts w:ascii="Arial" w:hAnsi="Arial" w:cs="Arial"/>
                <w:b/>
                <w:bCs/>
                <w:iCs/>
                <w:caps/>
                <w:color w:val="000000"/>
                <w:sz w:val="22"/>
                <w:szCs w:val="22"/>
              </w:rPr>
              <w:t>Punctul de conexiune</w:t>
            </w:r>
            <w:r w:rsidRPr="00902524">
              <w:rPr>
                <w:rFonts w:ascii="Arial" w:hAnsi="Arial" w:cs="Arial"/>
                <w:b/>
                <w:iCs/>
                <w:caps/>
                <w:color w:val="000000"/>
                <w:sz w:val="22"/>
                <w:szCs w:val="22"/>
              </w:rPr>
              <w:t xml:space="preserve"> </w:t>
            </w:r>
          </w:p>
        </w:tc>
        <w:tc>
          <w:tcPr>
            <w:tcW w:w="6228" w:type="dxa"/>
          </w:tcPr>
          <w:p w:rsidR="00CB25F3" w:rsidRPr="007E23D3" w:rsidRDefault="007E23D3" w:rsidP="00AD0734">
            <w:pPr>
              <w:rPr>
                <w:rFonts w:ascii="Arial" w:hAnsi="Arial" w:cs="Arial"/>
                <w:b/>
                <w:bCs/>
                <w:sz w:val="22"/>
                <w:szCs w:val="22"/>
              </w:rPr>
            </w:pPr>
            <w:r w:rsidRPr="007E23D3">
              <w:rPr>
                <w:rFonts w:ascii="Arial" w:hAnsi="Arial" w:cs="Arial"/>
                <w:color w:val="000000"/>
                <w:sz w:val="22"/>
                <w:szCs w:val="22"/>
              </w:rPr>
              <w:t xml:space="preserve">are o intrare </w:t>
            </w:r>
            <w:r w:rsidRPr="007E23D3">
              <w:rPr>
                <w:rFonts w:ascii="Arial" w:hAnsi="Arial"/>
                <w:color w:val="000000"/>
                <w:sz w:val="22"/>
                <w:szCs w:val="22"/>
              </w:rPr>
              <w:t>ş</w:t>
            </w:r>
            <w:r w:rsidRPr="007E23D3">
              <w:rPr>
                <w:rFonts w:ascii="Arial" w:hAnsi="Arial" w:cs="Arial"/>
                <w:color w:val="000000"/>
                <w:sz w:val="22"/>
                <w:szCs w:val="22"/>
              </w:rPr>
              <w:t>i o ie</w:t>
            </w:r>
            <w:r w:rsidRPr="007E23D3">
              <w:rPr>
                <w:rFonts w:ascii="Arial" w:hAnsi="Arial"/>
                <w:color w:val="000000"/>
                <w:sz w:val="22"/>
                <w:szCs w:val="22"/>
              </w:rPr>
              <w:t>ş</w:t>
            </w:r>
            <w:r w:rsidRPr="007E23D3">
              <w:rPr>
                <w:rFonts w:ascii="Arial" w:hAnsi="Arial" w:cs="Arial"/>
                <w:color w:val="000000"/>
                <w:sz w:val="22"/>
                <w:szCs w:val="22"/>
              </w:rPr>
              <w:t xml:space="preserve">ire </w:t>
            </w:r>
            <w:r w:rsidRPr="007E23D3">
              <w:rPr>
                <w:rFonts w:ascii="Arial" w:hAnsi="Arial"/>
                <w:color w:val="000000"/>
                <w:sz w:val="22"/>
                <w:szCs w:val="22"/>
              </w:rPr>
              <w:t>ş</w:t>
            </w:r>
            <w:r w:rsidRPr="007E23D3">
              <w:rPr>
                <w:rFonts w:ascii="Arial" w:hAnsi="Arial" w:cs="Arial"/>
                <w:color w:val="000000"/>
                <w:sz w:val="22"/>
                <w:szCs w:val="22"/>
              </w:rPr>
              <w:t>i este caracterizat de dou</w:t>
            </w:r>
            <w:r w:rsidRPr="007E23D3">
              <w:rPr>
                <w:rFonts w:ascii="Arial" w:hAnsi="Arial"/>
                <w:color w:val="000000"/>
                <w:sz w:val="22"/>
                <w:szCs w:val="22"/>
              </w:rPr>
              <w:t>ă</w:t>
            </w:r>
            <w:r w:rsidRPr="007E23D3">
              <w:rPr>
                <w:rFonts w:ascii="Arial" w:hAnsi="Arial" w:cs="Arial"/>
                <w:color w:val="000000"/>
                <w:sz w:val="22"/>
                <w:szCs w:val="22"/>
              </w:rPr>
              <w:t xml:space="preserve"> </w:t>
            </w:r>
            <w:r w:rsidRPr="007E23D3">
              <w:rPr>
                <w:rFonts w:ascii="Arial" w:hAnsi="Arial" w:cs="Arial"/>
                <w:iCs/>
                <w:color w:val="000000"/>
                <w:sz w:val="22"/>
                <w:szCs w:val="22"/>
              </w:rPr>
              <w:t>st</w:t>
            </w:r>
            <w:r w:rsidRPr="007E23D3">
              <w:rPr>
                <w:rFonts w:ascii="Arial" w:hAnsi="Arial"/>
                <w:iCs/>
                <w:color w:val="000000"/>
                <w:sz w:val="22"/>
                <w:szCs w:val="22"/>
              </w:rPr>
              <w:t>ă</w:t>
            </w:r>
            <w:r w:rsidRPr="007E23D3">
              <w:rPr>
                <w:rFonts w:ascii="Arial" w:hAnsi="Arial" w:cs="Arial"/>
                <w:iCs/>
                <w:color w:val="000000"/>
                <w:sz w:val="22"/>
                <w:szCs w:val="22"/>
              </w:rPr>
              <w:t xml:space="preserve">ri </w:t>
            </w:r>
            <w:r w:rsidRPr="007E23D3">
              <w:rPr>
                <w:rFonts w:ascii="Arial" w:hAnsi="Arial" w:cs="Arial"/>
                <w:color w:val="000000"/>
                <w:sz w:val="22"/>
                <w:szCs w:val="22"/>
              </w:rPr>
              <w:t xml:space="preserve">: </w:t>
            </w:r>
            <w:r w:rsidRPr="007E23D3">
              <w:rPr>
                <w:rFonts w:ascii="Arial" w:hAnsi="Arial" w:cs="Arial"/>
                <w:iCs/>
                <w:color w:val="000000"/>
                <w:sz w:val="22"/>
                <w:szCs w:val="22"/>
              </w:rPr>
              <w:t xml:space="preserve">repaus </w:t>
            </w:r>
            <w:r w:rsidRPr="007E23D3">
              <w:rPr>
                <w:rFonts w:ascii="Arial" w:hAnsi="Arial" w:cs="Arial"/>
                <w:color w:val="000000"/>
                <w:sz w:val="22"/>
                <w:szCs w:val="22"/>
              </w:rPr>
              <w:t>(neac</w:t>
            </w:r>
            <w:r w:rsidRPr="007E23D3">
              <w:rPr>
                <w:rFonts w:ascii="Arial" w:hAnsi="Arial"/>
                <w:color w:val="000000"/>
                <w:sz w:val="22"/>
                <w:szCs w:val="22"/>
              </w:rPr>
              <w:t>ţ</w:t>
            </w:r>
            <w:r w:rsidRPr="007E23D3">
              <w:rPr>
                <w:rFonts w:ascii="Arial" w:hAnsi="Arial" w:cs="Arial"/>
                <w:color w:val="000000"/>
                <w:sz w:val="22"/>
                <w:szCs w:val="22"/>
              </w:rPr>
              <w:t xml:space="preserve">ionat) </w:t>
            </w:r>
            <w:r w:rsidRPr="007E23D3">
              <w:rPr>
                <w:rFonts w:ascii="Arial" w:hAnsi="Arial"/>
                <w:iCs/>
                <w:color w:val="000000"/>
                <w:sz w:val="22"/>
                <w:szCs w:val="22"/>
              </w:rPr>
              <w:t>ş</w:t>
            </w:r>
            <w:r w:rsidRPr="007E23D3">
              <w:rPr>
                <w:rFonts w:ascii="Arial" w:hAnsi="Arial" w:cs="Arial"/>
                <w:iCs/>
                <w:color w:val="000000"/>
                <w:sz w:val="22"/>
                <w:szCs w:val="22"/>
              </w:rPr>
              <w:t xml:space="preserve">i lucru </w:t>
            </w:r>
            <w:r w:rsidRPr="007E23D3">
              <w:rPr>
                <w:rFonts w:ascii="Arial" w:hAnsi="Arial" w:cs="Arial"/>
                <w:color w:val="000000"/>
                <w:sz w:val="22"/>
                <w:szCs w:val="22"/>
              </w:rPr>
              <w:t>(ac</w:t>
            </w:r>
            <w:r w:rsidRPr="007E23D3">
              <w:rPr>
                <w:rFonts w:ascii="Arial" w:hAnsi="Arial"/>
                <w:color w:val="000000"/>
                <w:sz w:val="22"/>
                <w:szCs w:val="22"/>
              </w:rPr>
              <w:t>ţ</w:t>
            </w:r>
            <w:r w:rsidRPr="007E23D3">
              <w:rPr>
                <w:rFonts w:ascii="Arial" w:hAnsi="Arial" w:cs="Arial"/>
                <w:color w:val="000000"/>
                <w:sz w:val="22"/>
                <w:szCs w:val="22"/>
              </w:rPr>
              <w:t>ionat).</w:t>
            </w:r>
          </w:p>
        </w:tc>
      </w:tr>
      <w:tr w:rsidR="00CB25F3" w:rsidRPr="00C42AC3">
        <w:tc>
          <w:tcPr>
            <w:tcW w:w="2637" w:type="dxa"/>
          </w:tcPr>
          <w:p w:rsidR="00CB25F3" w:rsidRPr="00902524" w:rsidRDefault="00F2675A" w:rsidP="00AD0734">
            <w:pPr>
              <w:rPr>
                <w:rFonts w:ascii="Arial" w:hAnsi="Arial" w:cs="Arial"/>
                <w:b/>
                <w:bCs/>
                <w:caps/>
                <w:sz w:val="22"/>
                <w:szCs w:val="22"/>
              </w:rPr>
            </w:pPr>
            <w:r w:rsidRPr="00902524">
              <w:rPr>
                <w:rFonts w:ascii="Arial" w:hAnsi="Arial" w:cs="Arial"/>
                <w:b/>
                <w:caps/>
                <w:sz w:val="22"/>
                <w:szCs w:val="22"/>
              </w:rPr>
              <w:t>structură sau câmp pătrat</w:t>
            </w:r>
          </w:p>
        </w:tc>
        <w:tc>
          <w:tcPr>
            <w:tcW w:w="6228" w:type="dxa"/>
          </w:tcPr>
          <w:p w:rsidR="00CB25F3" w:rsidRPr="00C42AC3" w:rsidRDefault="00F2675A" w:rsidP="00AD0734">
            <w:pPr>
              <w:rPr>
                <w:rFonts w:ascii="Arial" w:hAnsi="Arial" w:cs="Arial"/>
                <w:b/>
                <w:bCs/>
                <w:sz w:val="22"/>
                <w:szCs w:val="22"/>
              </w:rPr>
            </w:pPr>
            <w:r>
              <w:rPr>
                <w:rFonts w:ascii="Arial" w:hAnsi="Arial" w:cs="Arial"/>
                <w:sz w:val="22"/>
                <w:szCs w:val="22"/>
              </w:rPr>
              <w:t>o structură de câmp de amestec la care numărul de intrări este egal cu numărul de ieşiri</w:t>
            </w:r>
          </w:p>
        </w:tc>
      </w:tr>
      <w:tr w:rsidR="00CB25F3" w:rsidRPr="00C42AC3">
        <w:tc>
          <w:tcPr>
            <w:tcW w:w="2637" w:type="dxa"/>
          </w:tcPr>
          <w:p w:rsidR="00CB25F3" w:rsidRPr="00902524" w:rsidRDefault="00F2675A" w:rsidP="00AD0734">
            <w:pPr>
              <w:rPr>
                <w:rFonts w:ascii="Arial" w:hAnsi="Arial" w:cs="Arial"/>
                <w:b/>
                <w:bCs/>
                <w:caps/>
                <w:sz w:val="22"/>
                <w:szCs w:val="22"/>
              </w:rPr>
            </w:pPr>
            <w:r w:rsidRPr="00902524">
              <w:rPr>
                <w:rFonts w:ascii="Arial" w:hAnsi="Arial" w:cs="Arial"/>
                <w:b/>
                <w:caps/>
                <w:sz w:val="22"/>
                <w:szCs w:val="22"/>
              </w:rPr>
              <w:t>structură sau câmp dreptunghiular</w:t>
            </w:r>
          </w:p>
        </w:tc>
        <w:tc>
          <w:tcPr>
            <w:tcW w:w="6228" w:type="dxa"/>
          </w:tcPr>
          <w:p w:rsidR="00CB25F3" w:rsidRPr="00C42AC3" w:rsidRDefault="00F2675A" w:rsidP="00AD0734">
            <w:pPr>
              <w:rPr>
                <w:rFonts w:ascii="Arial" w:hAnsi="Arial" w:cs="Arial"/>
                <w:b/>
                <w:bCs/>
                <w:sz w:val="22"/>
                <w:szCs w:val="22"/>
              </w:rPr>
            </w:pPr>
            <w:r>
              <w:rPr>
                <w:rFonts w:ascii="Arial" w:hAnsi="Arial" w:cs="Arial"/>
                <w:sz w:val="22"/>
                <w:szCs w:val="22"/>
              </w:rPr>
              <w:t>o structură de concentrator-distribuitor, la care numărul de intrări diferă de numărul de ieş</w:t>
            </w:r>
            <w:r w:rsidRPr="00EF0FB2">
              <w:rPr>
                <w:rFonts w:ascii="Arial" w:hAnsi="Arial" w:cs="Arial"/>
                <w:sz w:val="22"/>
                <w:szCs w:val="22"/>
              </w:rPr>
              <w:t>iri</w:t>
            </w:r>
          </w:p>
        </w:tc>
      </w:tr>
      <w:tr w:rsidR="00F2675A" w:rsidRPr="00C42AC3">
        <w:tc>
          <w:tcPr>
            <w:tcW w:w="2637" w:type="dxa"/>
          </w:tcPr>
          <w:p w:rsidR="00F2675A" w:rsidRPr="00902524" w:rsidRDefault="00F2675A" w:rsidP="00AD0734">
            <w:pPr>
              <w:rPr>
                <w:rFonts w:ascii="Arial" w:hAnsi="Arial" w:cs="Arial"/>
                <w:b/>
                <w:caps/>
                <w:sz w:val="22"/>
                <w:szCs w:val="22"/>
              </w:rPr>
            </w:pPr>
            <w:r w:rsidRPr="00902524">
              <w:rPr>
                <w:rFonts w:ascii="Arial" w:hAnsi="Arial" w:cs="Arial"/>
                <w:b/>
                <w:caps/>
                <w:sz w:val="22"/>
                <w:szCs w:val="22"/>
              </w:rPr>
              <w:t>Reţeaua Clos</w:t>
            </w:r>
          </w:p>
        </w:tc>
        <w:tc>
          <w:tcPr>
            <w:tcW w:w="6228" w:type="dxa"/>
          </w:tcPr>
          <w:p w:rsidR="00F2675A" w:rsidRDefault="00F2675A" w:rsidP="00AD0734">
            <w:pPr>
              <w:rPr>
                <w:rFonts w:ascii="Arial" w:hAnsi="Arial" w:cs="Arial"/>
                <w:sz w:val="22"/>
                <w:szCs w:val="22"/>
              </w:rPr>
            </w:pPr>
            <w:r w:rsidRPr="00F2675A">
              <w:rPr>
                <w:rFonts w:ascii="Arial" w:hAnsi="Arial" w:cs="Arial"/>
                <w:sz w:val="22"/>
                <w:szCs w:val="22"/>
              </w:rPr>
              <w:t>reţea spaţială în 3 trepte</w:t>
            </w:r>
            <w:r>
              <w:rPr>
                <w:rFonts w:ascii="Arial" w:hAnsi="Arial" w:cs="Arial"/>
                <w:sz w:val="22"/>
                <w:szCs w:val="22"/>
              </w:rPr>
              <w:t xml:space="preserve"> cu structură simetrică în care numărul de intrări într-o matrice primară este n, acelaşi cu numărul ieşirilor dintr-o matrice terminală, iar k este numărul matricelor din etajul median.</w:t>
            </w:r>
          </w:p>
        </w:tc>
      </w:tr>
      <w:tr w:rsidR="007062A9" w:rsidRPr="00C42AC3">
        <w:tc>
          <w:tcPr>
            <w:tcW w:w="2637" w:type="dxa"/>
          </w:tcPr>
          <w:p w:rsidR="007062A9" w:rsidRPr="00902524" w:rsidRDefault="007062A9" w:rsidP="00AD0734">
            <w:pPr>
              <w:rPr>
                <w:rFonts w:ascii="Arial" w:hAnsi="Arial" w:cs="Arial"/>
                <w:b/>
                <w:caps/>
                <w:sz w:val="22"/>
                <w:szCs w:val="22"/>
              </w:rPr>
            </w:pPr>
            <w:r w:rsidRPr="00902524">
              <w:rPr>
                <w:rFonts w:ascii="Arial" w:hAnsi="Arial" w:cs="Arial"/>
                <w:b/>
                <w:caps/>
                <w:sz w:val="22"/>
                <w:szCs w:val="22"/>
              </w:rPr>
              <w:t>Microsincronismul</w:t>
            </w:r>
          </w:p>
        </w:tc>
        <w:tc>
          <w:tcPr>
            <w:tcW w:w="6228" w:type="dxa"/>
          </w:tcPr>
          <w:p w:rsidR="007062A9" w:rsidRPr="00F2675A" w:rsidRDefault="001103F4" w:rsidP="00AD0734">
            <w:pPr>
              <w:rPr>
                <w:rFonts w:ascii="Arial" w:hAnsi="Arial" w:cs="Arial"/>
                <w:sz w:val="22"/>
                <w:szCs w:val="22"/>
              </w:rPr>
            </w:pPr>
            <w:r>
              <w:rPr>
                <w:rFonts w:ascii="Arial" w:hAnsi="Arial" w:cs="Arial"/>
                <w:sz w:val="22"/>
                <w:szCs w:val="22"/>
              </w:rPr>
              <w:t>constă î</w:t>
            </w:r>
            <w:r w:rsidRPr="000726D1">
              <w:rPr>
                <w:rFonts w:ascii="Arial" w:hAnsi="Arial" w:cs="Arial"/>
                <w:sz w:val="22"/>
                <w:szCs w:val="22"/>
              </w:rPr>
              <w:t>n cuplarea a 2 procesoare care execut</w:t>
            </w:r>
            <w:r>
              <w:rPr>
                <w:rFonts w:ascii="Arial" w:hAnsi="Arial" w:cs="Arial"/>
                <w:sz w:val="22"/>
                <w:szCs w:val="22"/>
              </w:rPr>
              <w:t>ă simultan aceleaşi instrucţiuni, comparând-se rezultatele obţ</w:t>
            </w:r>
            <w:r w:rsidRPr="000726D1">
              <w:rPr>
                <w:rFonts w:ascii="Arial" w:hAnsi="Arial" w:cs="Arial"/>
                <w:sz w:val="22"/>
                <w:szCs w:val="22"/>
              </w:rPr>
              <w:t>inute pe tot parcusul a</w:t>
            </w:r>
            <w:r>
              <w:rPr>
                <w:rFonts w:ascii="Arial" w:hAnsi="Arial" w:cs="Arial"/>
                <w:sz w:val="22"/>
                <w:szCs w:val="22"/>
              </w:rPr>
              <w:t>cţiunii lor</w:t>
            </w:r>
          </w:p>
        </w:tc>
      </w:tr>
      <w:tr w:rsidR="001103F4" w:rsidRPr="00C42AC3">
        <w:tc>
          <w:tcPr>
            <w:tcW w:w="2637" w:type="dxa"/>
          </w:tcPr>
          <w:p w:rsidR="001103F4" w:rsidRPr="00902524" w:rsidRDefault="008523EC" w:rsidP="00AD0734">
            <w:pPr>
              <w:rPr>
                <w:rFonts w:ascii="Arial" w:hAnsi="Arial" w:cs="Arial"/>
                <w:b/>
                <w:caps/>
                <w:sz w:val="22"/>
                <w:szCs w:val="22"/>
              </w:rPr>
            </w:pPr>
            <w:r w:rsidRPr="00902524">
              <w:rPr>
                <w:rFonts w:ascii="Arial" w:hAnsi="Arial" w:cs="Arial"/>
                <w:b/>
                <w:caps/>
                <w:sz w:val="22"/>
                <w:szCs w:val="22"/>
                <w:lang w:val="fr-FR"/>
              </w:rPr>
              <w:t xml:space="preserve">Canalul comun(semafor) </w:t>
            </w:r>
          </w:p>
        </w:tc>
        <w:tc>
          <w:tcPr>
            <w:tcW w:w="6228" w:type="dxa"/>
          </w:tcPr>
          <w:p w:rsidR="001103F4" w:rsidRDefault="008523EC" w:rsidP="00AD0734">
            <w:pPr>
              <w:rPr>
                <w:rFonts w:ascii="Arial" w:hAnsi="Arial" w:cs="Arial"/>
                <w:sz w:val="22"/>
                <w:szCs w:val="22"/>
              </w:rPr>
            </w:pPr>
            <w:r w:rsidRPr="00004C96">
              <w:rPr>
                <w:rFonts w:ascii="Arial" w:hAnsi="Arial" w:cs="Arial"/>
                <w:sz w:val="22"/>
                <w:szCs w:val="22"/>
                <w:lang w:val="fr-FR"/>
              </w:rPr>
              <w:t>este un circuit de dat</w:t>
            </w:r>
            <w:r>
              <w:rPr>
                <w:rFonts w:ascii="Arial" w:hAnsi="Arial" w:cs="Arial"/>
                <w:sz w:val="22"/>
                <w:szCs w:val="22"/>
                <w:lang w:val="fr-FR"/>
              </w:rPr>
              <w:t>e specializat prin care informaţ</w:t>
            </w:r>
            <w:r w:rsidRPr="00004C96">
              <w:rPr>
                <w:rFonts w:ascii="Arial" w:hAnsi="Arial" w:cs="Arial"/>
                <w:sz w:val="22"/>
                <w:szCs w:val="22"/>
                <w:lang w:val="fr-FR"/>
              </w:rPr>
              <w:t xml:space="preserve">iile numerice </w:t>
            </w:r>
            <w:r>
              <w:rPr>
                <w:rFonts w:ascii="Arial" w:hAnsi="Arial" w:cs="Arial"/>
                <w:sz w:val="22"/>
                <w:szCs w:val="22"/>
                <w:lang w:val="fr-FR"/>
              </w:rPr>
              <w:t>se transmit sub forma de mesaje</w:t>
            </w:r>
            <w:r w:rsidR="001766C3">
              <w:rPr>
                <w:rFonts w:ascii="Arial" w:hAnsi="Arial" w:cs="Arial"/>
                <w:sz w:val="22"/>
                <w:szCs w:val="22"/>
                <w:lang w:val="fr-FR"/>
              </w:rPr>
              <w:t>, standardul fiind pentru re</w:t>
            </w:r>
            <w:r>
              <w:rPr>
                <w:rFonts w:ascii="Arial" w:hAnsi="Arial" w:cs="Arial"/>
                <w:sz w:val="22"/>
                <w:szCs w:val="22"/>
                <w:lang w:val="fr-FR"/>
              </w:rPr>
              <w:t>ţeaua digitală ş</w:t>
            </w:r>
            <w:r w:rsidRPr="00004C96">
              <w:rPr>
                <w:rFonts w:ascii="Arial" w:hAnsi="Arial" w:cs="Arial"/>
                <w:sz w:val="22"/>
                <w:szCs w:val="22"/>
                <w:lang w:val="fr-FR"/>
              </w:rPr>
              <w:t>i ISDN</w:t>
            </w:r>
          </w:p>
        </w:tc>
      </w:tr>
    </w:tbl>
    <w:p w:rsidR="005F7B0B" w:rsidRPr="00C42AC3" w:rsidRDefault="005F7B0B" w:rsidP="005F7B0B">
      <w:pPr>
        <w:rPr>
          <w:rFonts w:ascii="Arial" w:hAnsi="Arial" w:cs="Arial"/>
          <w:b/>
          <w:bCs/>
          <w:sz w:val="22"/>
          <w:szCs w:val="22"/>
        </w:rPr>
      </w:pPr>
    </w:p>
    <w:p w:rsidR="005F7B0B" w:rsidRPr="00C42AC3" w:rsidRDefault="002F4CA0" w:rsidP="005F7B0B">
      <w:pPr>
        <w:rPr>
          <w:rFonts w:ascii="Arial" w:hAnsi="Arial" w:cs="Arial"/>
          <w:sz w:val="22"/>
          <w:szCs w:val="22"/>
        </w:rPr>
      </w:pPr>
      <w:r>
        <w:rPr>
          <w:rFonts w:ascii="Arial" w:hAnsi="Arial" w:cs="Arial"/>
          <w:noProof/>
          <w:sz w:val="22"/>
          <w:szCs w:val="22"/>
          <w:lang w:val="en-US" w:eastAsia="en-US"/>
        </w:rPr>
        <w:drawing>
          <wp:anchor distT="0" distB="0" distL="114300" distR="114300" simplePos="0" relativeHeight="251643904" behindDoc="0" locked="0" layoutInCell="0" allowOverlap="1">
            <wp:simplePos x="0" y="0"/>
            <wp:positionH relativeFrom="column">
              <wp:posOffset>179705</wp:posOffset>
            </wp:positionH>
            <wp:positionV relativeFrom="paragraph">
              <wp:posOffset>19050</wp:posOffset>
            </wp:positionV>
            <wp:extent cx="406400" cy="406400"/>
            <wp:effectExtent l="19050" t="0" r="0" b="0"/>
            <wp:wrapSquare wrapText="bothSides"/>
            <wp:docPr id="564" name="Imagin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5"/>
                    <a:srcRect/>
                    <a:stretch>
                      <a:fillRect/>
                    </a:stretch>
                  </pic:blipFill>
                  <pic:spPr bwMode="auto">
                    <a:xfrm>
                      <a:off x="0" y="0"/>
                      <a:ext cx="406400" cy="406400"/>
                    </a:xfrm>
                    <a:prstGeom prst="rect">
                      <a:avLst/>
                    </a:prstGeom>
                    <a:noFill/>
                  </pic:spPr>
                </pic:pic>
              </a:graphicData>
            </a:graphic>
          </wp:anchor>
        </w:drawing>
      </w:r>
    </w:p>
    <w:p w:rsidR="005F7B0B" w:rsidRPr="00C42AC3" w:rsidRDefault="005F7B0B" w:rsidP="00E31639">
      <w:pPr>
        <w:jc w:val="both"/>
        <w:rPr>
          <w:rFonts w:ascii="Arial" w:hAnsi="Arial" w:cs="Arial"/>
          <w:b/>
          <w:bCs/>
          <w:sz w:val="22"/>
          <w:szCs w:val="22"/>
        </w:rPr>
      </w:pPr>
      <w:r w:rsidRPr="00C42AC3">
        <w:rPr>
          <w:rFonts w:ascii="Arial" w:hAnsi="Arial" w:cs="Arial"/>
          <w:b/>
          <w:bCs/>
          <w:color w:val="FF0000"/>
          <w:sz w:val="22"/>
          <w:szCs w:val="22"/>
        </w:rPr>
        <w:t xml:space="preserve">GLOSARUL </w:t>
      </w:r>
      <w:r w:rsidRPr="00C42AC3">
        <w:rPr>
          <w:rFonts w:ascii="Arial" w:hAnsi="Arial" w:cs="Arial"/>
          <w:b/>
          <w:bCs/>
          <w:sz w:val="22"/>
          <w:szCs w:val="22"/>
        </w:rPr>
        <w:t>– poate fi completat pe măsura parcurgerii modulului şi ar fi indicat ca fiecare elev să aibă în portofoliu o li</w:t>
      </w:r>
      <w:r w:rsidR="00E31639">
        <w:rPr>
          <w:rFonts w:ascii="Arial" w:hAnsi="Arial" w:cs="Arial"/>
          <w:b/>
          <w:bCs/>
          <w:sz w:val="22"/>
          <w:szCs w:val="22"/>
        </w:rPr>
        <w:t>stă cu cuvintele cheie pe care le consideră importante.</w:t>
      </w:r>
      <w:r w:rsidRPr="00C42AC3">
        <w:rPr>
          <w:rFonts w:ascii="Arial" w:hAnsi="Arial" w:cs="Arial"/>
          <w:b/>
          <w:bCs/>
          <w:sz w:val="22"/>
          <w:szCs w:val="22"/>
        </w:rPr>
        <w:tab/>
      </w:r>
    </w:p>
    <w:p w:rsidR="00342A10" w:rsidRPr="00E23367" w:rsidRDefault="00342A10" w:rsidP="00342A10">
      <w:pPr>
        <w:ind w:right="-540"/>
        <w:rPr>
          <w:rFonts w:ascii="Arial" w:hAnsi="Arial" w:cs="Arial"/>
        </w:rPr>
      </w:pPr>
    </w:p>
    <w:p w:rsidR="00342A10" w:rsidRPr="00E23367" w:rsidRDefault="00342A10" w:rsidP="00342A10">
      <w:pPr>
        <w:rPr>
          <w:rFonts w:ascii="Arial" w:hAnsi="Arial" w:cs="Arial"/>
        </w:rPr>
      </w:pPr>
      <w:r w:rsidRPr="00E23367">
        <w:rPr>
          <w:rFonts w:ascii="Arial" w:hAnsi="Arial" w:cs="Arial"/>
        </w:rPr>
        <w:br w:type="page"/>
      </w:r>
    </w:p>
    <w:p w:rsidR="000D3F0F" w:rsidRDefault="009F40CD" w:rsidP="00551898">
      <w:pPr>
        <w:pStyle w:val="PlainText"/>
        <w:tabs>
          <w:tab w:val="left" w:pos="3780"/>
        </w:tabs>
        <w:ind w:left="2832"/>
        <w:rPr>
          <w:rFonts w:ascii="Arial" w:hAnsi="Arial" w:cs="Arial"/>
          <w:sz w:val="22"/>
          <w:szCs w:val="22"/>
          <w:lang w:val="ro-RO"/>
        </w:rPr>
      </w:pPr>
      <w:r w:rsidRPr="009F40CD">
        <w:rPr>
          <w:noProof/>
        </w:rPr>
        <w:lastRenderedPageBreak/>
        <w:pict>
          <v:shape id="_x0000_s1590" type="#_x0000_t202" style="position:absolute;left:0;text-align:left;margin-left:9pt;margin-top:5.1pt;width:458.15pt;height:36pt;z-index:251645952" fillcolor="#cff">
            <v:shadow on="t" opacity=".5" offset="6pt,-6pt"/>
            <v:textbox style="mso-next-textbox:#_x0000_s1590">
              <w:txbxContent>
                <w:p w:rsidR="008A2728" w:rsidRPr="003B1ED2" w:rsidRDefault="008A2728" w:rsidP="000D3F0F">
                  <w:pPr>
                    <w:tabs>
                      <w:tab w:val="left" w:pos="180"/>
                    </w:tabs>
                    <w:spacing w:line="360" w:lineRule="auto"/>
                    <w:ind w:right="45"/>
                    <w:jc w:val="center"/>
                    <w:rPr>
                      <w:rFonts w:ascii="Arial Black" w:hAnsi="Arial Black" w:cs="Arial"/>
                      <w:b/>
                      <w:sz w:val="32"/>
                      <w:szCs w:val="32"/>
                    </w:rPr>
                  </w:pPr>
                  <w:r>
                    <w:rPr>
                      <w:rFonts w:ascii="Arial Black" w:hAnsi="Arial Black" w:cs="Arial"/>
                      <w:b/>
                      <w:sz w:val="32"/>
                      <w:szCs w:val="32"/>
                    </w:rPr>
                    <w:t xml:space="preserve"> MATERIALE DE REFERINŢĂ PENTRU PROFESOR</w:t>
                  </w:r>
                </w:p>
              </w:txbxContent>
            </v:textbox>
            <w10:wrap type="square"/>
          </v:shape>
        </w:pict>
      </w:r>
      <w:r w:rsidR="00551898">
        <w:rPr>
          <w:rFonts w:ascii="Arial" w:hAnsi="Arial" w:cs="Arial"/>
          <w:color w:val="000000"/>
        </w:rPr>
        <w:t xml:space="preserve">             </w:t>
      </w:r>
      <w:r w:rsidR="002F4CA0">
        <w:rPr>
          <w:rFonts w:ascii="Arial" w:hAnsi="Arial" w:cs="Arial"/>
          <w:noProof/>
          <w:color w:val="0000FF"/>
        </w:rPr>
        <w:drawing>
          <wp:inline distT="0" distB="0" distL="0" distR="0">
            <wp:extent cx="1397000" cy="1054100"/>
            <wp:effectExtent l="19050" t="0" r="0" b="0"/>
            <wp:docPr id="9" name="Imagine 9" descr="profesori">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fesori"/>
                    <pic:cNvPicPr>
                      <a:picLocks noChangeAspect="1" noChangeArrowheads="1"/>
                    </pic:cNvPicPr>
                  </pic:nvPicPr>
                  <pic:blipFill>
                    <a:blip r:embed="rId17"/>
                    <a:srcRect/>
                    <a:stretch>
                      <a:fillRect/>
                    </a:stretch>
                  </pic:blipFill>
                  <pic:spPr bwMode="auto">
                    <a:xfrm>
                      <a:off x="0" y="0"/>
                      <a:ext cx="1397000" cy="1054100"/>
                    </a:xfrm>
                    <a:prstGeom prst="rect">
                      <a:avLst/>
                    </a:prstGeom>
                    <a:noFill/>
                    <a:ln w="9525">
                      <a:noFill/>
                      <a:miter lim="800000"/>
                      <a:headEnd/>
                      <a:tailEnd/>
                    </a:ln>
                  </pic:spPr>
                </pic:pic>
              </a:graphicData>
            </a:graphic>
          </wp:inline>
        </w:drawing>
      </w:r>
    </w:p>
    <w:p w:rsidR="00D4188A" w:rsidRPr="00D4188A" w:rsidRDefault="00D4188A" w:rsidP="00D4188A">
      <w:pPr>
        <w:pStyle w:val="PlainText"/>
        <w:tabs>
          <w:tab w:val="left" w:pos="3780"/>
        </w:tabs>
        <w:ind w:left="2832"/>
        <w:jc w:val="center"/>
        <w:rPr>
          <w:rFonts w:ascii="Arial Narrow" w:eastAsia="Batang" w:hAnsi="Arial Narrow"/>
          <w:b/>
          <w:sz w:val="24"/>
          <w:szCs w:val="24"/>
          <w:lang w:val="ro-RO"/>
        </w:rPr>
      </w:pPr>
      <w:r w:rsidRPr="00D4188A">
        <w:rPr>
          <w:rFonts w:ascii="Arial Narrow" w:eastAsia="Batang" w:hAnsi="Arial Narrow"/>
          <w:b/>
          <w:sz w:val="24"/>
          <w:szCs w:val="24"/>
          <w:lang w:val="ro-RO"/>
        </w:rPr>
        <w:t>Competenţa nr.1</w:t>
      </w:r>
    </w:p>
    <w:p w:rsidR="000D3F0F" w:rsidRPr="00D4188A" w:rsidRDefault="00D4188A" w:rsidP="00D4188A">
      <w:pPr>
        <w:pStyle w:val="PlainText"/>
        <w:tabs>
          <w:tab w:val="left" w:pos="3780"/>
        </w:tabs>
        <w:jc w:val="center"/>
        <w:rPr>
          <w:rFonts w:ascii="Arial Narrow" w:eastAsia="Batang" w:hAnsi="Arial Narrow"/>
          <w:b/>
          <w:sz w:val="24"/>
          <w:szCs w:val="24"/>
          <w:lang w:val="ro-RO"/>
        </w:rPr>
      </w:pPr>
      <w:r w:rsidRPr="00D4188A">
        <w:rPr>
          <w:rFonts w:ascii="Arial Narrow" w:eastAsia="Batang" w:hAnsi="Arial Narrow"/>
          <w:b/>
          <w:sz w:val="24"/>
          <w:szCs w:val="24"/>
          <w:lang w:val="ro-RO"/>
        </w:rPr>
        <w:t>Analizează unităţile funcţionale ale unui sistem de comutaţie</w:t>
      </w:r>
    </w:p>
    <w:p w:rsidR="000D3F0F" w:rsidRPr="00D4188A" w:rsidRDefault="000D3F0F" w:rsidP="005745A7">
      <w:pPr>
        <w:rPr>
          <w:sz w:val="28"/>
          <w:szCs w:val="28"/>
        </w:rPr>
      </w:pPr>
    </w:p>
    <w:p w:rsidR="005745A7" w:rsidRPr="00CA639E" w:rsidRDefault="000C3C89" w:rsidP="00D4188A">
      <w:pPr>
        <w:pStyle w:val="Heading4"/>
        <w:jc w:val="center"/>
        <w:rPr>
          <w:rFonts w:ascii="Arial" w:hAnsi="Arial" w:cs="Arial"/>
          <w:caps/>
          <w:color w:val="0000FF"/>
          <w:w w:val="70"/>
          <w:sz w:val="32"/>
          <w:szCs w:val="32"/>
        </w:rPr>
      </w:pPr>
      <w:r>
        <w:rPr>
          <w:rFonts w:ascii="Arial" w:hAnsi="Arial" w:cs="Arial"/>
          <w:caps/>
          <w:w w:val="70"/>
          <w:sz w:val="32"/>
          <w:szCs w:val="32"/>
        </w:rPr>
        <w:t xml:space="preserve">fişa </w:t>
      </w:r>
      <w:r w:rsidR="00733DE2">
        <w:rPr>
          <w:rFonts w:ascii="Arial" w:hAnsi="Arial" w:cs="Arial"/>
          <w:caps/>
          <w:w w:val="70"/>
          <w:sz w:val="32"/>
          <w:szCs w:val="32"/>
        </w:rPr>
        <w:t>dOCUMENTARE    fD</w:t>
      </w:r>
      <w:r w:rsidR="005745A7" w:rsidRPr="00B21646">
        <w:rPr>
          <w:rFonts w:ascii="Arial" w:hAnsi="Arial" w:cs="Arial"/>
          <w:caps/>
          <w:w w:val="70"/>
          <w:sz w:val="32"/>
          <w:szCs w:val="32"/>
        </w:rPr>
        <w:t>1</w:t>
      </w:r>
    </w:p>
    <w:p w:rsidR="003C78D8" w:rsidRPr="00CA639E" w:rsidRDefault="003C78D8" w:rsidP="0055386F">
      <w:pPr>
        <w:pStyle w:val="Heading4"/>
        <w:jc w:val="center"/>
        <w:rPr>
          <w:rFonts w:ascii="Arial" w:hAnsi="Arial" w:cs="Arial"/>
          <w:caps/>
          <w:color w:val="0000FF"/>
          <w:sz w:val="22"/>
          <w:szCs w:val="22"/>
        </w:rPr>
      </w:pPr>
      <w:r w:rsidRPr="00CA639E">
        <w:rPr>
          <w:rFonts w:ascii="Arial" w:hAnsi="Arial" w:cs="Arial"/>
          <w:caps/>
          <w:color w:val="0000FF"/>
          <w:sz w:val="22"/>
          <w:szCs w:val="22"/>
        </w:rPr>
        <w:t>Sisteme de comutatie</w:t>
      </w:r>
    </w:p>
    <w:p w:rsidR="00347751" w:rsidRPr="00347751" w:rsidRDefault="00347751" w:rsidP="00347751"/>
    <w:p w:rsidR="003C78D8" w:rsidRPr="003C78D8" w:rsidRDefault="003C78D8" w:rsidP="003C78D8">
      <w:pPr>
        <w:ind w:firstLine="720"/>
        <w:jc w:val="both"/>
        <w:rPr>
          <w:rFonts w:ascii="Arial" w:hAnsi="Arial" w:cs="Arial"/>
          <w:sz w:val="22"/>
          <w:szCs w:val="22"/>
          <w:lang w:val="fr-FR"/>
        </w:rPr>
      </w:pPr>
      <w:r w:rsidRPr="0055386F">
        <w:rPr>
          <w:rFonts w:ascii="Arial" w:hAnsi="Arial" w:cs="Arial"/>
          <w:i/>
          <w:sz w:val="22"/>
          <w:szCs w:val="22"/>
          <w:lang w:val="fr-FR"/>
        </w:rPr>
        <w:t>Centralele telefonice</w:t>
      </w:r>
      <w:r w:rsidRPr="003C78D8">
        <w:rPr>
          <w:rFonts w:ascii="Arial" w:hAnsi="Arial" w:cs="Arial"/>
          <w:sz w:val="22"/>
          <w:szCs w:val="22"/>
          <w:lang w:val="fr-FR"/>
        </w:rPr>
        <w:t xml:space="preserve"> sunt sisteme inteligente care au </w:t>
      </w:r>
      <w:r w:rsidR="000B6651">
        <w:rPr>
          <w:rFonts w:ascii="Arial" w:hAnsi="Arial" w:cs="Arial"/>
          <w:sz w:val="22"/>
          <w:szCs w:val="22"/>
          <w:lang w:val="fr-FR"/>
        </w:rPr>
        <w:t>structura de multiport</w:t>
      </w:r>
      <w:r w:rsidRPr="003C78D8">
        <w:rPr>
          <w:rFonts w:ascii="Arial" w:hAnsi="Arial" w:cs="Arial"/>
          <w:sz w:val="22"/>
          <w:szCs w:val="22"/>
          <w:lang w:val="fr-FR"/>
        </w:rPr>
        <w:t>,</w:t>
      </w:r>
      <w:r w:rsidR="000B6651">
        <w:rPr>
          <w:rFonts w:ascii="Arial" w:hAnsi="Arial" w:cs="Arial"/>
          <w:sz w:val="22"/>
          <w:szCs w:val="22"/>
          <w:lang w:val="fr-FR"/>
        </w:rPr>
        <w:t xml:space="preserve"> </w:t>
      </w:r>
      <w:r w:rsidRPr="003C78D8">
        <w:rPr>
          <w:rFonts w:ascii="Arial" w:hAnsi="Arial" w:cs="Arial"/>
          <w:sz w:val="22"/>
          <w:szCs w:val="22"/>
          <w:lang w:val="fr-FR"/>
        </w:rPr>
        <w:t>la care sunt cone</w:t>
      </w:r>
      <w:r w:rsidR="000B6651">
        <w:rPr>
          <w:rFonts w:ascii="Arial" w:hAnsi="Arial" w:cs="Arial"/>
          <w:sz w:val="22"/>
          <w:szCs w:val="22"/>
          <w:lang w:val="fr-FR"/>
        </w:rPr>
        <w:t>ctate linii de abonat sau jonc</w:t>
      </w:r>
      <w:r w:rsidR="000B6651">
        <w:rPr>
          <w:rFonts w:ascii="Arial" w:hAnsi="Arial" w:cs="Arial"/>
          <w:sz w:val="22"/>
          <w:szCs w:val="22"/>
        </w:rPr>
        <w:t>ţi</w:t>
      </w:r>
      <w:r w:rsidRPr="003C78D8">
        <w:rPr>
          <w:rFonts w:ascii="Arial" w:hAnsi="Arial" w:cs="Arial"/>
          <w:sz w:val="22"/>
          <w:szCs w:val="22"/>
          <w:lang w:val="fr-FR"/>
        </w:rPr>
        <w:t xml:space="preserve">uni. Rolul </w:t>
      </w:r>
      <w:r w:rsidR="000B6651">
        <w:rPr>
          <w:rFonts w:ascii="Arial" w:hAnsi="Arial" w:cs="Arial"/>
          <w:sz w:val="22"/>
          <w:szCs w:val="22"/>
          <w:lang w:val="fr-FR"/>
        </w:rPr>
        <w:t>centralei este de a stabili legătura</w:t>
      </w:r>
      <w:r w:rsidRPr="003C78D8">
        <w:rPr>
          <w:rFonts w:ascii="Arial" w:hAnsi="Arial" w:cs="Arial"/>
          <w:sz w:val="22"/>
          <w:szCs w:val="22"/>
          <w:lang w:val="fr-FR"/>
        </w:rPr>
        <w:t>,</w:t>
      </w:r>
      <w:r w:rsidR="000B6651">
        <w:rPr>
          <w:rFonts w:ascii="Arial" w:hAnsi="Arial" w:cs="Arial"/>
          <w:sz w:val="22"/>
          <w:szCs w:val="22"/>
          <w:lang w:val="fr-FR"/>
        </w:rPr>
        <w:t xml:space="preserve"> la cerere , între oricare două</w:t>
      </w:r>
      <w:r w:rsidRPr="003C78D8">
        <w:rPr>
          <w:rFonts w:ascii="Arial" w:hAnsi="Arial" w:cs="Arial"/>
          <w:sz w:val="22"/>
          <w:szCs w:val="22"/>
          <w:lang w:val="fr-FR"/>
        </w:rPr>
        <w:t xml:space="preserve"> linii de abonat sau </w:t>
      </w:r>
      <w:r w:rsidR="000B6651">
        <w:rPr>
          <w:rFonts w:ascii="Arial" w:hAnsi="Arial" w:cs="Arial"/>
          <w:sz w:val="22"/>
          <w:szCs w:val="22"/>
          <w:lang w:val="fr-FR"/>
        </w:rPr>
        <w:t>jonc</w:t>
      </w:r>
      <w:r w:rsidR="000B6651">
        <w:rPr>
          <w:rFonts w:ascii="Arial" w:hAnsi="Arial" w:cs="Arial"/>
          <w:sz w:val="22"/>
          <w:szCs w:val="22"/>
        </w:rPr>
        <w:t>ţi</w:t>
      </w:r>
      <w:r w:rsidR="000B6651" w:rsidRPr="003C78D8">
        <w:rPr>
          <w:rFonts w:ascii="Arial" w:hAnsi="Arial" w:cs="Arial"/>
          <w:sz w:val="22"/>
          <w:szCs w:val="22"/>
          <w:lang w:val="fr-FR"/>
        </w:rPr>
        <w:t>uni</w:t>
      </w:r>
      <w:r w:rsidR="000B6651">
        <w:rPr>
          <w:rFonts w:ascii="Arial" w:hAnsi="Arial" w:cs="Arial"/>
          <w:sz w:val="22"/>
          <w:szCs w:val="22"/>
          <w:lang w:val="fr-FR"/>
        </w:rPr>
        <w:t>, adică</w:t>
      </w:r>
      <w:r w:rsidRPr="003C78D8">
        <w:rPr>
          <w:rFonts w:ascii="Arial" w:hAnsi="Arial" w:cs="Arial"/>
          <w:sz w:val="22"/>
          <w:szCs w:val="22"/>
          <w:lang w:val="fr-FR"/>
        </w:rPr>
        <w:t xml:space="preserve"> po</w:t>
      </w:r>
      <w:r w:rsidR="000B6651">
        <w:rPr>
          <w:rFonts w:ascii="Arial" w:hAnsi="Arial" w:cs="Arial"/>
          <w:sz w:val="22"/>
          <w:szCs w:val="22"/>
          <w:lang w:val="fr-FR"/>
        </w:rPr>
        <w:t>ate realiza trei tipuri de de legă</w:t>
      </w:r>
      <w:r w:rsidRPr="003C78D8">
        <w:rPr>
          <w:rFonts w:ascii="Arial" w:hAnsi="Arial" w:cs="Arial"/>
          <w:sz w:val="22"/>
          <w:szCs w:val="22"/>
          <w:lang w:val="fr-FR"/>
        </w:rPr>
        <w:t>turi:</w:t>
      </w:r>
    </w:p>
    <w:p w:rsidR="003C78D8" w:rsidRPr="003C78D8" w:rsidRDefault="00321401" w:rsidP="003C78D8">
      <w:pPr>
        <w:ind w:left="720" w:firstLine="720"/>
        <w:jc w:val="both"/>
        <w:rPr>
          <w:rFonts w:ascii="Arial" w:hAnsi="Arial" w:cs="Arial"/>
          <w:sz w:val="22"/>
          <w:szCs w:val="22"/>
          <w:lang w:val="fr-FR"/>
        </w:rPr>
      </w:pPr>
      <w:r>
        <w:rPr>
          <w:rFonts w:ascii="Arial" w:hAnsi="Arial" w:cs="Arial"/>
          <w:sz w:val="22"/>
          <w:szCs w:val="22"/>
          <w:lang w:val="fr-FR"/>
        </w:rPr>
        <w:t>-leg</w:t>
      </w:r>
      <w:r w:rsidR="000B6651">
        <w:rPr>
          <w:rFonts w:ascii="Arial" w:hAnsi="Arial" w:cs="Arial"/>
          <w:sz w:val="22"/>
          <w:szCs w:val="22"/>
          <w:lang w:val="fr-FR"/>
        </w:rPr>
        <w:t>ături locale (î</w:t>
      </w:r>
      <w:r w:rsidR="003C78D8" w:rsidRPr="003C78D8">
        <w:rPr>
          <w:rFonts w:ascii="Arial" w:hAnsi="Arial" w:cs="Arial"/>
          <w:sz w:val="22"/>
          <w:szCs w:val="22"/>
          <w:lang w:val="fr-FR"/>
        </w:rPr>
        <w:t>nt</w:t>
      </w:r>
      <w:r w:rsidR="000B6651">
        <w:rPr>
          <w:rFonts w:ascii="Arial" w:hAnsi="Arial" w:cs="Arial"/>
          <w:sz w:val="22"/>
          <w:szCs w:val="22"/>
          <w:lang w:val="fr-FR"/>
        </w:rPr>
        <w:t>re două linii ale aceleiaş</w:t>
      </w:r>
      <w:r w:rsidR="003C78D8" w:rsidRPr="003C78D8">
        <w:rPr>
          <w:rFonts w:ascii="Arial" w:hAnsi="Arial" w:cs="Arial"/>
          <w:sz w:val="22"/>
          <w:szCs w:val="22"/>
          <w:lang w:val="fr-FR"/>
        </w:rPr>
        <w:t>i centrale)</w:t>
      </w:r>
    </w:p>
    <w:p w:rsidR="003C78D8" w:rsidRPr="003C78D8" w:rsidRDefault="000B6651" w:rsidP="003C78D8">
      <w:pPr>
        <w:ind w:left="720" w:firstLine="720"/>
        <w:jc w:val="both"/>
        <w:rPr>
          <w:rFonts w:ascii="Arial" w:hAnsi="Arial" w:cs="Arial"/>
          <w:sz w:val="22"/>
          <w:szCs w:val="22"/>
          <w:lang w:val="fr-FR"/>
        </w:rPr>
      </w:pPr>
      <w:r>
        <w:rPr>
          <w:rFonts w:ascii="Arial" w:hAnsi="Arial" w:cs="Arial"/>
          <w:sz w:val="22"/>
          <w:szCs w:val="22"/>
          <w:lang w:val="fr-FR"/>
        </w:rPr>
        <w:t>-legături externe (între două</w:t>
      </w:r>
      <w:r w:rsidR="003C78D8" w:rsidRPr="003C78D8">
        <w:rPr>
          <w:rFonts w:ascii="Arial" w:hAnsi="Arial" w:cs="Arial"/>
          <w:sz w:val="22"/>
          <w:szCs w:val="22"/>
          <w:lang w:val="fr-FR"/>
        </w:rPr>
        <w:t xml:space="preserve"> linii de abonat conectate la centrale diferite). Acestea pot fi:</w:t>
      </w:r>
    </w:p>
    <w:p w:rsidR="003C78D8" w:rsidRPr="003C78D8" w:rsidRDefault="000B6651" w:rsidP="003C78D8">
      <w:pPr>
        <w:ind w:left="720" w:firstLine="720"/>
        <w:jc w:val="both"/>
        <w:rPr>
          <w:rFonts w:ascii="Arial" w:hAnsi="Arial" w:cs="Arial"/>
          <w:sz w:val="22"/>
          <w:szCs w:val="22"/>
          <w:lang w:val="fr-FR"/>
        </w:rPr>
      </w:pPr>
      <w:r>
        <w:rPr>
          <w:rFonts w:ascii="Arial" w:hAnsi="Arial" w:cs="Arial"/>
          <w:sz w:val="22"/>
          <w:szCs w:val="22"/>
          <w:lang w:val="fr-FR"/>
        </w:rPr>
        <w:t xml:space="preserve"> </w:t>
      </w:r>
      <w:r>
        <w:rPr>
          <w:rFonts w:ascii="Arial" w:hAnsi="Arial" w:cs="Arial"/>
          <w:sz w:val="22"/>
          <w:szCs w:val="22"/>
          <w:lang w:val="fr-FR"/>
        </w:rPr>
        <w:tab/>
        <w:t>-de ieşire (de la o linie locală că</w:t>
      </w:r>
      <w:r w:rsidR="003C78D8" w:rsidRPr="003C78D8">
        <w:rPr>
          <w:rFonts w:ascii="Arial" w:hAnsi="Arial" w:cs="Arial"/>
          <w:sz w:val="22"/>
          <w:szCs w:val="22"/>
          <w:lang w:val="fr-FR"/>
        </w:rPr>
        <w:t xml:space="preserve">tre o </w:t>
      </w:r>
      <w:r>
        <w:rPr>
          <w:rFonts w:ascii="Arial" w:hAnsi="Arial" w:cs="Arial"/>
          <w:sz w:val="22"/>
          <w:szCs w:val="22"/>
          <w:lang w:val="fr-FR"/>
        </w:rPr>
        <w:t>jonc</w:t>
      </w:r>
      <w:r>
        <w:rPr>
          <w:rFonts w:ascii="Arial" w:hAnsi="Arial" w:cs="Arial"/>
          <w:sz w:val="22"/>
          <w:szCs w:val="22"/>
        </w:rPr>
        <w:t>ţi</w:t>
      </w:r>
      <w:r w:rsidRPr="003C78D8">
        <w:rPr>
          <w:rFonts w:ascii="Arial" w:hAnsi="Arial" w:cs="Arial"/>
          <w:sz w:val="22"/>
          <w:szCs w:val="22"/>
          <w:lang w:val="fr-FR"/>
        </w:rPr>
        <w:t>uni</w:t>
      </w:r>
      <w:r>
        <w:rPr>
          <w:rFonts w:ascii="Arial" w:hAnsi="Arial" w:cs="Arial"/>
          <w:sz w:val="22"/>
          <w:szCs w:val="22"/>
          <w:lang w:val="fr-FR"/>
        </w:rPr>
        <w:t xml:space="preserve"> de ieşi</w:t>
      </w:r>
      <w:r w:rsidR="003C78D8" w:rsidRPr="003C78D8">
        <w:rPr>
          <w:rFonts w:ascii="Arial" w:hAnsi="Arial" w:cs="Arial"/>
          <w:sz w:val="22"/>
          <w:szCs w:val="22"/>
          <w:lang w:val="fr-FR"/>
        </w:rPr>
        <w:t xml:space="preserve">re) </w:t>
      </w:r>
    </w:p>
    <w:p w:rsidR="003C78D8" w:rsidRPr="003C78D8" w:rsidRDefault="003C78D8" w:rsidP="003C78D8">
      <w:pPr>
        <w:ind w:left="1440" w:firstLine="720"/>
        <w:jc w:val="both"/>
        <w:rPr>
          <w:rFonts w:ascii="Arial" w:hAnsi="Arial" w:cs="Arial"/>
          <w:sz w:val="22"/>
          <w:szCs w:val="22"/>
          <w:lang w:val="fr-FR"/>
        </w:rPr>
      </w:pPr>
      <w:r w:rsidRPr="003C78D8">
        <w:rPr>
          <w:rFonts w:ascii="Arial" w:hAnsi="Arial" w:cs="Arial"/>
          <w:sz w:val="22"/>
          <w:szCs w:val="22"/>
          <w:lang w:val="fr-FR"/>
        </w:rPr>
        <w:t xml:space="preserve">-de intrare (de la o </w:t>
      </w:r>
      <w:r w:rsidR="000B6651">
        <w:rPr>
          <w:rFonts w:ascii="Arial" w:hAnsi="Arial" w:cs="Arial"/>
          <w:sz w:val="22"/>
          <w:szCs w:val="22"/>
          <w:lang w:val="fr-FR"/>
        </w:rPr>
        <w:t>jonc</w:t>
      </w:r>
      <w:r w:rsidR="000B6651">
        <w:rPr>
          <w:rFonts w:ascii="Arial" w:hAnsi="Arial" w:cs="Arial"/>
          <w:sz w:val="22"/>
          <w:szCs w:val="22"/>
        </w:rPr>
        <w:t>ţi</w:t>
      </w:r>
      <w:r w:rsidR="000B6651" w:rsidRPr="003C78D8">
        <w:rPr>
          <w:rFonts w:ascii="Arial" w:hAnsi="Arial" w:cs="Arial"/>
          <w:sz w:val="22"/>
          <w:szCs w:val="22"/>
          <w:lang w:val="fr-FR"/>
        </w:rPr>
        <w:t>uni</w:t>
      </w:r>
      <w:r w:rsidR="000B6651">
        <w:rPr>
          <w:rFonts w:ascii="Arial" w:hAnsi="Arial" w:cs="Arial"/>
          <w:sz w:val="22"/>
          <w:szCs w:val="22"/>
          <w:lang w:val="fr-FR"/>
        </w:rPr>
        <w:t xml:space="preserve"> de intrare că</w:t>
      </w:r>
      <w:r w:rsidRPr="003C78D8">
        <w:rPr>
          <w:rFonts w:ascii="Arial" w:hAnsi="Arial" w:cs="Arial"/>
          <w:sz w:val="22"/>
          <w:szCs w:val="22"/>
          <w:lang w:val="fr-FR"/>
        </w:rPr>
        <w:t>tre o linie lo</w:t>
      </w:r>
      <w:r w:rsidR="000B6651">
        <w:rPr>
          <w:rFonts w:ascii="Arial" w:hAnsi="Arial" w:cs="Arial"/>
          <w:sz w:val="22"/>
          <w:szCs w:val="22"/>
          <w:lang w:val="fr-FR"/>
        </w:rPr>
        <w:t>cală</w:t>
      </w:r>
      <w:r w:rsidRPr="003C78D8">
        <w:rPr>
          <w:rFonts w:ascii="Arial" w:hAnsi="Arial" w:cs="Arial"/>
          <w:sz w:val="22"/>
          <w:szCs w:val="22"/>
          <w:lang w:val="fr-FR"/>
        </w:rPr>
        <w:t>).</w:t>
      </w:r>
    </w:p>
    <w:p w:rsidR="003C78D8" w:rsidRPr="003C78D8" w:rsidRDefault="000B6651" w:rsidP="003C78D8">
      <w:pPr>
        <w:ind w:left="720" w:firstLine="720"/>
        <w:jc w:val="both"/>
        <w:rPr>
          <w:rFonts w:ascii="Arial" w:hAnsi="Arial" w:cs="Arial"/>
          <w:sz w:val="22"/>
          <w:szCs w:val="22"/>
          <w:lang w:val="fr-FR"/>
        </w:rPr>
      </w:pPr>
      <w:r>
        <w:rPr>
          <w:rFonts w:ascii="Arial" w:hAnsi="Arial" w:cs="Arial"/>
          <w:sz w:val="22"/>
          <w:szCs w:val="22"/>
          <w:lang w:val="fr-FR"/>
        </w:rPr>
        <w:t>-de tranzit (î</w:t>
      </w:r>
      <w:r w:rsidR="003C78D8" w:rsidRPr="003C78D8">
        <w:rPr>
          <w:rFonts w:ascii="Arial" w:hAnsi="Arial" w:cs="Arial"/>
          <w:sz w:val="22"/>
          <w:szCs w:val="22"/>
          <w:lang w:val="fr-FR"/>
        </w:rPr>
        <w:t>ntre jonc</w:t>
      </w:r>
      <w:r>
        <w:rPr>
          <w:rFonts w:ascii="Arial" w:hAnsi="Arial" w:cs="Arial"/>
          <w:sz w:val="22"/>
          <w:szCs w:val="22"/>
          <w:lang w:val="fr-FR"/>
        </w:rPr>
        <w:t>ţ</w:t>
      </w:r>
      <w:r w:rsidR="003C78D8" w:rsidRPr="003C78D8">
        <w:rPr>
          <w:rFonts w:ascii="Arial" w:hAnsi="Arial" w:cs="Arial"/>
          <w:sz w:val="22"/>
          <w:szCs w:val="22"/>
          <w:lang w:val="fr-FR"/>
        </w:rPr>
        <w:t>iuni)</w:t>
      </w:r>
    </w:p>
    <w:p w:rsidR="003C78D8" w:rsidRPr="003C78D8" w:rsidRDefault="003C78D8" w:rsidP="003C78D8">
      <w:pPr>
        <w:jc w:val="both"/>
        <w:rPr>
          <w:rFonts w:ascii="Arial" w:hAnsi="Arial" w:cs="Arial"/>
          <w:sz w:val="22"/>
          <w:szCs w:val="22"/>
          <w:lang w:val="fr-FR"/>
        </w:rPr>
      </w:pPr>
    </w:p>
    <w:p w:rsidR="003C78D8" w:rsidRPr="00B21646" w:rsidRDefault="003C78D8" w:rsidP="003C78D8">
      <w:pPr>
        <w:ind w:firstLine="720"/>
        <w:jc w:val="both"/>
        <w:rPr>
          <w:rFonts w:ascii="Arial" w:hAnsi="Arial" w:cs="Arial"/>
          <w:i/>
          <w:sz w:val="22"/>
          <w:szCs w:val="22"/>
          <w:lang w:val="fr-FR"/>
        </w:rPr>
      </w:pPr>
      <w:r w:rsidRPr="00B21646">
        <w:rPr>
          <w:rFonts w:ascii="Arial" w:hAnsi="Arial" w:cs="Arial"/>
          <w:i/>
          <w:sz w:val="22"/>
          <w:szCs w:val="22"/>
          <w:lang w:val="fr-FR"/>
        </w:rPr>
        <w:t>Clasificarea centralelor</w:t>
      </w:r>
    </w:p>
    <w:p w:rsidR="00347751" w:rsidRPr="000B6651" w:rsidRDefault="00347751" w:rsidP="003C78D8">
      <w:pPr>
        <w:ind w:firstLine="720"/>
        <w:jc w:val="both"/>
        <w:rPr>
          <w:rFonts w:ascii="Arial" w:hAnsi="Arial" w:cs="Arial"/>
          <w:i/>
          <w:sz w:val="22"/>
          <w:szCs w:val="22"/>
          <w:lang w:val="fr-FR"/>
        </w:rPr>
      </w:pPr>
    </w:p>
    <w:p w:rsidR="003C78D8" w:rsidRPr="003C78D8" w:rsidRDefault="003C78D8" w:rsidP="003C78D8">
      <w:pPr>
        <w:ind w:left="720" w:firstLine="720"/>
        <w:jc w:val="both"/>
        <w:rPr>
          <w:rFonts w:ascii="Arial" w:hAnsi="Arial" w:cs="Arial"/>
          <w:sz w:val="22"/>
          <w:szCs w:val="22"/>
          <w:lang w:val="fr-FR"/>
        </w:rPr>
      </w:pPr>
      <w:r w:rsidRPr="003C78D8">
        <w:rPr>
          <w:rFonts w:ascii="Arial" w:hAnsi="Arial" w:cs="Arial"/>
          <w:sz w:val="22"/>
          <w:szCs w:val="22"/>
          <w:lang w:val="fr-FR"/>
        </w:rPr>
        <w:t>1</w:t>
      </w:r>
      <w:r w:rsidR="000B6651">
        <w:rPr>
          <w:rFonts w:ascii="Arial" w:hAnsi="Arial" w:cs="Arial"/>
          <w:sz w:val="22"/>
          <w:szCs w:val="22"/>
          <w:lang w:val="fr-FR"/>
        </w:rPr>
        <w:t>.Dupa modul de stabilire al legă</w:t>
      </w:r>
      <w:r w:rsidRPr="003C78D8">
        <w:rPr>
          <w:rFonts w:ascii="Arial" w:hAnsi="Arial" w:cs="Arial"/>
          <w:sz w:val="22"/>
          <w:szCs w:val="22"/>
          <w:lang w:val="fr-FR"/>
        </w:rPr>
        <w:t>turilor:</w:t>
      </w:r>
    </w:p>
    <w:p w:rsidR="003C78D8" w:rsidRPr="003C78D8" w:rsidRDefault="003C78D8" w:rsidP="003C78D8">
      <w:pPr>
        <w:ind w:left="1440" w:firstLine="720"/>
        <w:jc w:val="both"/>
        <w:rPr>
          <w:rFonts w:ascii="Arial" w:hAnsi="Arial" w:cs="Arial"/>
          <w:sz w:val="22"/>
          <w:szCs w:val="22"/>
          <w:lang w:val="fr-FR"/>
        </w:rPr>
      </w:pPr>
      <w:r w:rsidRPr="003C78D8">
        <w:rPr>
          <w:rFonts w:ascii="Arial" w:hAnsi="Arial" w:cs="Arial"/>
          <w:sz w:val="22"/>
          <w:szCs w:val="22"/>
          <w:lang w:val="fr-FR"/>
        </w:rPr>
        <w:t>-centra</w:t>
      </w:r>
      <w:r w:rsidR="000B6651">
        <w:rPr>
          <w:rFonts w:ascii="Arial" w:hAnsi="Arial" w:cs="Arial"/>
          <w:sz w:val="22"/>
          <w:szCs w:val="22"/>
          <w:lang w:val="fr-FR"/>
        </w:rPr>
        <w:t>le manuale (legatura se stabileşte de că</w:t>
      </w:r>
      <w:r w:rsidRPr="003C78D8">
        <w:rPr>
          <w:rFonts w:ascii="Arial" w:hAnsi="Arial" w:cs="Arial"/>
          <w:sz w:val="22"/>
          <w:szCs w:val="22"/>
          <w:lang w:val="fr-FR"/>
        </w:rPr>
        <w:t>tre operator)</w:t>
      </w:r>
    </w:p>
    <w:p w:rsidR="003C78D8" w:rsidRDefault="000B6651" w:rsidP="003C78D8">
      <w:pPr>
        <w:ind w:left="1440" w:firstLine="720"/>
        <w:jc w:val="both"/>
        <w:rPr>
          <w:rFonts w:ascii="Arial" w:hAnsi="Arial" w:cs="Arial"/>
          <w:sz w:val="22"/>
          <w:szCs w:val="22"/>
          <w:lang w:val="fr-FR"/>
        </w:rPr>
      </w:pPr>
      <w:r>
        <w:rPr>
          <w:rFonts w:ascii="Arial" w:hAnsi="Arial" w:cs="Arial"/>
          <w:sz w:val="22"/>
          <w:szCs w:val="22"/>
          <w:lang w:val="fr-FR"/>
        </w:rPr>
        <w:t>-centrale automate (legătura se face fă</w:t>
      </w:r>
      <w:r w:rsidR="003C78D8" w:rsidRPr="003C78D8">
        <w:rPr>
          <w:rFonts w:ascii="Arial" w:hAnsi="Arial" w:cs="Arial"/>
          <w:sz w:val="22"/>
          <w:szCs w:val="22"/>
          <w:lang w:val="fr-FR"/>
        </w:rPr>
        <w:t>r</w:t>
      </w:r>
      <w:r>
        <w:rPr>
          <w:rFonts w:ascii="Arial" w:hAnsi="Arial" w:cs="Arial"/>
          <w:sz w:val="22"/>
          <w:szCs w:val="22"/>
          <w:lang w:val="fr-FR"/>
        </w:rPr>
        <w:t>ă intervenţi</w:t>
      </w:r>
      <w:r w:rsidR="003C78D8" w:rsidRPr="003C78D8">
        <w:rPr>
          <w:rFonts w:ascii="Arial" w:hAnsi="Arial" w:cs="Arial"/>
          <w:sz w:val="22"/>
          <w:szCs w:val="22"/>
          <w:lang w:val="fr-FR"/>
        </w:rPr>
        <w:t>a factorului uman)</w:t>
      </w:r>
    </w:p>
    <w:p w:rsidR="0055386F" w:rsidRPr="003C78D8" w:rsidRDefault="0055386F" w:rsidP="003C78D8">
      <w:pPr>
        <w:ind w:left="1440" w:firstLine="720"/>
        <w:jc w:val="both"/>
        <w:rPr>
          <w:rFonts w:ascii="Arial" w:hAnsi="Arial" w:cs="Arial"/>
          <w:sz w:val="22"/>
          <w:szCs w:val="22"/>
          <w:lang w:val="fr-FR"/>
        </w:rPr>
      </w:pPr>
    </w:p>
    <w:p w:rsidR="003C78D8" w:rsidRPr="003C78D8" w:rsidRDefault="000B6651" w:rsidP="003C78D8">
      <w:pPr>
        <w:ind w:left="720" w:firstLine="720"/>
        <w:jc w:val="both"/>
        <w:rPr>
          <w:rFonts w:ascii="Arial" w:hAnsi="Arial" w:cs="Arial"/>
          <w:sz w:val="22"/>
          <w:szCs w:val="22"/>
          <w:lang w:val="fr-FR"/>
        </w:rPr>
      </w:pPr>
      <w:r>
        <w:rPr>
          <w:rFonts w:ascii="Arial" w:hAnsi="Arial" w:cs="Arial"/>
          <w:sz w:val="22"/>
          <w:szCs w:val="22"/>
          <w:lang w:val="fr-FR"/>
        </w:rPr>
        <w:t>2. După</w:t>
      </w:r>
      <w:r w:rsidR="003C78D8" w:rsidRPr="003C78D8">
        <w:rPr>
          <w:rFonts w:ascii="Arial" w:hAnsi="Arial" w:cs="Arial"/>
          <w:sz w:val="22"/>
          <w:szCs w:val="22"/>
          <w:lang w:val="fr-FR"/>
        </w:rPr>
        <w:t xml:space="preserve"> tipul leg</w:t>
      </w:r>
      <w:r>
        <w:rPr>
          <w:rFonts w:ascii="Arial" w:hAnsi="Arial" w:cs="Arial"/>
          <w:sz w:val="22"/>
          <w:szCs w:val="22"/>
          <w:lang w:val="fr-FR"/>
        </w:rPr>
        <w:t>ă</w:t>
      </w:r>
      <w:r w:rsidR="003C78D8" w:rsidRPr="003C78D8">
        <w:rPr>
          <w:rFonts w:ascii="Arial" w:hAnsi="Arial" w:cs="Arial"/>
          <w:sz w:val="22"/>
          <w:szCs w:val="22"/>
          <w:lang w:val="fr-FR"/>
        </w:rPr>
        <w:t>turilor:</w:t>
      </w:r>
    </w:p>
    <w:p w:rsidR="003C78D8" w:rsidRPr="003C78D8" w:rsidRDefault="000B6651" w:rsidP="0055386F">
      <w:pPr>
        <w:ind w:left="720" w:firstLine="1440"/>
        <w:jc w:val="both"/>
        <w:rPr>
          <w:rFonts w:ascii="Arial" w:hAnsi="Arial" w:cs="Arial"/>
          <w:sz w:val="22"/>
          <w:szCs w:val="22"/>
          <w:lang w:val="fr-FR"/>
        </w:rPr>
      </w:pPr>
      <w:r>
        <w:rPr>
          <w:rFonts w:ascii="Arial" w:hAnsi="Arial" w:cs="Arial"/>
          <w:sz w:val="22"/>
          <w:szCs w:val="22"/>
          <w:lang w:val="fr-FR"/>
        </w:rPr>
        <w:t>-centrale locale (stabilesc legături locale ş</w:t>
      </w:r>
      <w:r w:rsidR="003C78D8" w:rsidRPr="003C78D8">
        <w:rPr>
          <w:rFonts w:ascii="Arial" w:hAnsi="Arial" w:cs="Arial"/>
          <w:sz w:val="22"/>
          <w:szCs w:val="22"/>
          <w:lang w:val="fr-FR"/>
        </w:rPr>
        <w:t>i externe); pot fi urbane sau rurale.</w:t>
      </w:r>
    </w:p>
    <w:p w:rsidR="003C78D8" w:rsidRPr="003C78D8" w:rsidRDefault="003C78D8" w:rsidP="003C78D8">
      <w:pPr>
        <w:ind w:left="720" w:firstLine="720"/>
        <w:jc w:val="both"/>
        <w:rPr>
          <w:rFonts w:ascii="Arial" w:hAnsi="Arial" w:cs="Arial"/>
          <w:sz w:val="22"/>
          <w:szCs w:val="22"/>
          <w:lang w:val="fr-FR"/>
        </w:rPr>
      </w:pPr>
      <w:r w:rsidRPr="003C78D8">
        <w:rPr>
          <w:rFonts w:ascii="Arial" w:hAnsi="Arial" w:cs="Arial"/>
          <w:sz w:val="22"/>
          <w:szCs w:val="22"/>
          <w:lang w:val="fr-FR"/>
        </w:rPr>
        <w:tab/>
        <w:t>-cen</w:t>
      </w:r>
      <w:r w:rsidR="000B6651">
        <w:rPr>
          <w:rFonts w:ascii="Arial" w:hAnsi="Arial" w:cs="Arial"/>
          <w:sz w:val="22"/>
          <w:szCs w:val="22"/>
          <w:lang w:val="fr-FR"/>
        </w:rPr>
        <w:t>trale de tranzit (stabilesc legături î</w:t>
      </w:r>
      <w:r w:rsidRPr="003C78D8">
        <w:rPr>
          <w:rFonts w:ascii="Arial" w:hAnsi="Arial" w:cs="Arial"/>
          <w:sz w:val="22"/>
          <w:szCs w:val="22"/>
          <w:lang w:val="fr-FR"/>
        </w:rPr>
        <w:t>ntre jonc</w:t>
      </w:r>
      <w:r w:rsidR="000B6651">
        <w:rPr>
          <w:rFonts w:ascii="Arial" w:hAnsi="Arial" w:cs="Arial"/>
          <w:sz w:val="22"/>
          <w:szCs w:val="22"/>
          <w:lang w:val="fr-FR"/>
        </w:rPr>
        <w:t>ţiuni)</w:t>
      </w:r>
      <w:r w:rsidRPr="003C78D8">
        <w:rPr>
          <w:rFonts w:ascii="Arial" w:hAnsi="Arial" w:cs="Arial"/>
          <w:sz w:val="22"/>
          <w:szCs w:val="22"/>
          <w:lang w:val="fr-FR"/>
        </w:rPr>
        <w:t>;</w:t>
      </w:r>
      <w:r w:rsidR="000B6651">
        <w:rPr>
          <w:rFonts w:ascii="Arial" w:hAnsi="Arial" w:cs="Arial"/>
          <w:sz w:val="22"/>
          <w:szCs w:val="22"/>
          <w:lang w:val="fr-FR"/>
        </w:rPr>
        <w:t xml:space="preserve"> </w:t>
      </w:r>
      <w:r w:rsidRPr="003C78D8">
        <w:rPr>
          <w:rFonts w:ascii="Arial" w:hAnsi="Arial" w:cs="Arial"/>
          <w:sz w:val="22"/>
          <w:szCs w:val="22"/>
          <w:lang w:val="fr-FR"/>
        </w:rPr>
        <w:t>pot fi urbane sau interurbane.</w:t>
      </w:r>
    </w:p>
    <w:p w:rsidR="003C78D8" w:rsidRPr="003C78D8" w:rsidRDefault="003C78D8" w:rsidP="00321401">
      <w:pPr>
        <w:ind w:firstLine="720"/>
        <w:jc w:val="both"/>
        <w:rPr>
          <w:rFonts w:ascii="Arial" w:hAnsi="Arial" w:cs="Arial"/>
          <w:sz w:val="22"/>
          <w:szCs w:val="22"/>
          <w:lang w:val="fr-FR"/>
        </w:rPr>
      </w:pPr>
      <w:r w:rsidRPr="003C78D8">
        <w:rPr>
          <w:rFonts w:ascii="Arial" w:hAnsi="Arial" w:cs="Arial"/>
          <w:sz w:val="22"/>
          <w:szCs w:val="22"/>
          <w:lang w:val="fr-FR"/>
        </w:rPr>
        <w:t>Centralele de</w:t>
      </w:r>
      <w:r w:rsidR="000B6651">
        <w:rPr>
          <w:rFonts w:ascii="Arial" w:hAnsi="Arial" w:cs="Arial"/>
          <w:sz w:val="22"/>
          <w:szCs w:val="22"/>
          <w:lang w:val="fr-FR"/>
        </w:rPr>
        <w:t xml:space="preserve"> tranzit interurban se clasifică după</w:t>
      </w:r>
      <w:r w:rsidRPr="003C78D8">
        <w:rPr>
          <w:rFonts w:ascii="Arial" w:hAnsi="Arial" w:cs="Arial"/>
          <w:sz w:val="22"/>
          <w:szCs w:val="22"/>
          <w:lang w:val="fr-FR"/>
        </w:rPr>
        <w:t xml:space="preserve"> gradul lor ierarhic astfel:</w:t>
      </w:r>
    </w:p>
    <w:p w:rsidR="003C78D8" w:rsidRPr="003C78D8" w:rsidRDefault="000B6651" w:rsidP="003C78D8">
      <w:pPr>
        <w:ind w:left="720" w:firstLine="720"/>
        <w:jc w:val="both"/>
        <w:rPr>
          <w:rFonts w:ascii="Arial" w:hAnsi="Arial" w:cs="Arial"/>
          <w:sz w:val="22"/>
          <w:szCs w:val="22"/>
          <w:lang w:val="fr-FR"/>
        </w:rPr>
      </w:pPr>
      <w:r>
        <w:rPr>
          <w:rFonts w:ascii="Arial" w:hAnsi="Arial" w:cs="Arial"/>
          <w:sz w:val="22"/>
          <w:szCs w:val="22"/>
          <w:lang w:val="fr-FR"/>
        </w:rPr>
        <w:tab/>
        <w:t>-centrale de grup care fac legătura  între reţeaua locală şi cea interurbană asigurâ</w:t>
      </w:r>
      <w:r w:rsidR="003C78D8" w:rsidRPr="003C78D8">
        <w:rPr>
          <w:rFonts w:ascii="Arial" w:hAnsi="Arial" w:cs="Arial"/>
          <w:sz w:val="22"/>
          <w:szCs w:val="22"/>
          <w:lang w:val="fr-FR"/>
        </w:rPr>
        <w:t xml:space="preserve">d </w:t>
      </w:r>
      <w:r>
        <w:rPr>
          <w:rFonts w:ascii="Arial" w:hAnsi="Arial" w:cs="Arial"/>
          <w:sz w:val="22"/>
          <w:szCs w:val="22"/>
          <w:lang w:val="fr-FR"/>
        </w:rPr>
        <w:t>accesul la centrele de distribuţie</w:t>
      </w:r>
    </w:p>
    <w:p w:rsidR="003C78D8" w:rsidRPr="003C78D8" w:rsidRDefault="000B6651" w:rsidP="003C78D8">
      <w:pPr>
        <w:ind w:left="720" w:firstLine="720"/>
        <w:jc w:val="both"/>
        <w:rPr>
          <w:rFonts w:ascii="Arial" w:hAnsi="Arial" w:cs="Arial"/>
          <w:sz w:val="22"/>
          <w:szCs w:val="22"/>
          <w:lang w:val="fr-FR"/>
        </w:rPr>
      </w:pPr>
      <w:r>
        <w:rPr>
          <w:rFonts w:ascii="Arial" w:hAnsi="Arial" w:cs="Arial"/>
          <w:sz w:val="22"/>
          <w:szCs w:val="22"/>
          <w:lang w:val="fr-FR"/>
        </w:rPr>
        <w:tab/>
        <w:t>-centrale de distribuţie care fac legătura î</w:t>
      </w:r>
      <w:r w:rsidR="003C78D8" w:rsidRPr="003C78D8">
        <w:rPr>
          <w:rFonts w:ascii="Arial" w:hAnsi="Arial" w:cs="Arial"/>
          <w:sz w:val="22"/>
          <w:szCs w:val="22"/>
          <w:lang w:val="fr-FR"/>
        </w:rPr>
        <w:t>nt</w:t>
      </w:r>
      <w:r>
        <w:rPr>
          <w:rFonts w:ascii="Arial" w:hAnsi="Arial" w:cs="Arial"/>
          <w:sz w:val="22"/>
          <w:szCs w:val="22"/>
          <w:lang w:val="fr-FR"/>
        </w:rPr>
        <w:t>re centralele de grup din acelaşi judeţ asigurâ</w:t>
      </w:r>
      <w:r w:rsidR="003C78D8" w:rsidRPr="003C78D8">
        <w:rPr>
          <w:rFonts w:ascii="Arial" w:hAnsi="Arial" w:cs="Arial"/>
          <w:sz w:val="22"/>
          <w:szCs w:val="22"/>
          <w:lang w:val="fr-FR"/>
        </w:rPr>
        <w:t>nd accesul la centrele central</w:t>
      </w:r>
      <w:r>
        <w:rPr>
          <w:rFonts w:ascii="Arial" w:hAnsi="Arial" w:cs="Arial"/>
          <w:sz w:val="22"/>
          <w:szCs w:val="22"/>
          <w:lang w:val="fr-FR"/>
        </w:rPr>
        <w:t>e din zonă</w:t>
      </w:r>
      <w:r w:rsidR="003C78D8" w:rsidRPr="003C78D8">
        <w:rPr>
          <w:rFonts w:ascii="Arial" w:hAnsi="Arial" w:cs="Arial"/>
          <w:sz w:val="22"/>
          <w:szCs w:val="22"/>
          <w:lang w:val="fr-FR"/>
        </w:rPr>
        <w:t>.</w:t>
      </w:r>
    </w:p>
    <w:p w:rsidR="003C78D8" w:rsidRDefault="000B6651" w:rsidP="00347751">
      <w:pPr>
        <w:ind w:left="720" w:firstLine="720"/>
        <w:jc w:val="both"/>
        <w:rPr>
          <w:rFonts w:ascii="Arial" w:hAnsi="Arial" w:cs="Arial"/>
          <w:sz w:val="22"/>
          <w:szCs w:val="22"/>
          <w:lang w:val="fr-FR"/>
        </w:rPr>
      </w:pPr>
      <w:r>
        <w:rPr>
          <w:rFonts w:ascii="Arial" w:hAnsi="Arial" w:cs="Arial"/>
          <w:sz w:val="22"/>
          <w:szCs w:val="22"/>
          <w:lang w:val="fr-FR"/>
        </w:rPr>
        <w:tab/>
        <w:t>-centralele de zonă care fac legătura între centralele de distribuţie dintr-o anumită regiune asigurâ</w:t>
      </w:r>
      <w:r w:rsidR="003C78D8" w:rsidRPr="003C78D8">
        <w:rPr>
          <w:rFonts w:ascii="Arial" w:hAnsi="Arial" w:cs="Arial"/>
          <w:sz w:val="22"/>
          <w:szCs w:val="22"/>
          <w:lang w:val="fr-FR"/>
        </w:rPr>
        <w:t>nd acc</w:t>
      </w:r>
      <w:r>
        <w:rPr>
          <w:rFonts w:ascii="Arial" w:hAnsi="Arial" w:cs="Arial"/>
          <w:sz w:val="22"/>
          <w:szCs w:val="22"/>
          <w:lang w:val="fr-FR"/>
        </w:rPr>
        <w:t>esul la celelalte centre de zonă şi către reţ</w:t>
      </w:r>
      <w:r w:rsidR="003C78D8" w:rsidRPr="003C78D8">
        <w:rPr>
          <w:rFonts w:ascii="Arial" w:hAnsi="Arial" w:cs="Arial"/>
          <w:sz w:val="22"/>
          <w:szCs w:val="22"/>
          <w:lang w:val="fr-FR"/>
        </w:rPr>
        <w:t>eaua interna</w:t>
      </w:r>
      <w:r>
        <w:rPr>
          <w:rFonts w:ascii="Arial" w:hAnsi="Arial" w:cs="Arial"/>
          <w:sz w:val="22"/>
          <w:szCs w:val="22"/>
          <w:lang w:val="fr-FR"/>
        </w:rPr>
        <w:t>ţională</w:t>
      </w:r>
      <w:r w:rsidR="003C78D8" w:rsidRPr="003C78D8">
        <w:rPr>
          <w:rFonts w:ascii="Arial" w:hAnsi="Arial" w:cs="Arial"/>
          <w:sz w:val="22"/>
          <w:szCs w:val="22"/>
          <w:lang w:val="fr-FR"/>
        </w:rPr>
        <w:t>.</w:t>
      </w:r>
    </w:p>
    <w:p w:rsidR="0055386F" w:rsidRPr="003C78D8" w:rsidRDefault="0055386F" w:rsidP="00347751">
      <w:pPr>
        <w:ind w:left="720" w:firstLine="720"/>
        <w:jc w:val="both"/>
        <w:rPr>
          <w:rFonts w:ascii="Arial" w:hAnsi="Arial" w:cs="Arial"/>
          <w:sz w:val="22"/>
          <w:szCs w:val="22"/>
          <w:lang w:val="fr-FR"/>
        </w:rPr>
      </w:pPr>
    </w:p>
    <w:p w:rsidR="003C78D8" w:rsidRPr="003C78D8" w:rsidRDefault="000B6651" w:rsidP="000B6651">
      <w:pPr>
        <w:ind w:left="720" w:firstLine="720"/>
        <w:jc w:val="both"/>
        <w:rPr>
          <w:rFonts w:ascii="Arial" w:hAnsi="Arial" w:cs="Arial"/>
          <w:sz w:val="22"/>
          <w:szCs w:val="22"/>
          <w:lang w:val="fr-FR"/>
        </w:rPr>
      </w:pPr>
      <w:r>
        <w:rPr>
          <w:rFonts w:ascii="Arial" w:hAnsi="Arial" w:cs="Arial"/>
          <w:sz w:val="22"/>
          <w:szCs w:val="22"/>
          <w:lang w:val="fr-FR"/>
        </w:rPr>
        <w:t>3. Dupa aria deservită de o centrală</w:t>
      </w:r>
      <w:r w:rsidR="003C78D8" w:rsidRPr="003C78D8">
        <w:rPr>
          <w:rFonts w:ascii="Arial" w:hAnsi="Arial" w:cs="Arial"/>
          <w:sz w:val="22"/>
          <w:szCs w:val="22"/>
          <w:lang w:val="fr-FR"/>
        </w:rPr>
        <w:t>:</w:t>
      </w:r>
    </w:p>
    <w:p w:rsidR="003C78D8" w:rsidRPr="003C78D8" w:rsidRDefault="000B6651" w:rsidP="003C78D8">
      <w:pPr>
        <w:jc w:val="both"/>
        <w:rPr>
          <w:rFonts w:ascii="Arial" w:hAnsi="Arial" w:cs="Arial"/>
          <w:sz w:val="22"/>
          <w:szCs w:val="22"/>
          <w:lang w:val="fr-FR"/>
        </w:rPr>
      </w:pPr>
      <w:r>
        <w:rPr>
          <w:rFonts w:ascii="Arial" w:hAnsi="Arial" w:cs="Arial"/>
          <w:sz w:val="22"/>
          <w:szCs w:val="22"/>
          <w:lang w:val="fr-FR"/>
        </w:rPr>
        <w:tab/>
      </w:r>
      <w:r>
        <w:rPr>
          <w:rFonts w:ascii="Arial" w:hAnsi="Arial" w:cs="Arial"/>
          <w:sz w:val="22"/>
          <w:szCs w:val="22"/>
          <w:lang w:val="fr-FR"/>
        </w:rPr>
        <w:tab/>
      </w:r>
      <w:r>
        <w:rPr>
          <w:rFonts w:ascii="Arial" w:hAnsi="Arial" w:cs="Arial"/>
          <w:sz w:val="22"/>
          <w:szCs w:val="22"/>
          <w:lang w:val="fr-FR"/>
        </w:rPr>
        <w:tab/>
        <w:t>-centrale publice (din reţ</w:t>
      </w:r>
      <w:r w:rsidR="003C78D8" w:rsidRPr="003C78D8">
        <w:rPr>
          <w:rFonts w:ascii="Arial" w:hAnsi="Arial" w:cs="Arial"/>
          <w:sz w:val="22"/>
          <w:szCs w:val="22"/>
          <w:lang w:val="fr-FR"/>
        </w:rPr>
        <w:t>eaua ROMTELECOM)</w:t>
      </w:r>
    </w:p>
    <w:p w:rsidR="0055386F" w:rsidRDefault="000B6651" w:rsidP="00767A3F">
      <w:pPr>
        <w:ind w:left="720" w:firstLine="720"/>
        <w:jc w:val="both"/>
        <w:rPr>
          <w:rFonts w:ascii="Arial" w:hAnsi="Arial" w:cs="Arial"/>
          <w:sz w:val="22"/>
          <w:szCs w:val="22"/>
          <w:lang w:val="fr-FR"/>
        </w:rPr>
      </w:pPr>
      <w:r>
        <w:rPr>
          <w:rFonts w:ascii="Arial" w:hAnsi="Arial" w:cs="Arial"/>
          <w:sz w:val="22"/>
          <w:szCs w:val="22"/>
          <w:lang w:val="fr-FR"/>
        </w:rPr>
        <w:tab/>
        <w:t>-centrale de instituţ</w:t>
      </w:r>
      <w:r w:rsidR="003C78D8" w:rsidRPr="003C78D8">
        <w:rPr>
          <w:rFonts w:ascii="Arial" w:hAnsi="Arial" w:cs="Arial"/>
          <w:sz w:val="22"/>
          <w:szCs w:val="22"/>
          <w:lang w:val="fr-FR"/>
        </w:rPr>
        <w:t xml:space="preserve">ie sau private (folosite pentru a interconecta </w:t>
      </w:r>
      <w:r>
        <w:rPr>
          <w:rFonts w:ascii="Arial" w:hAnsi="Arial" w:cs="Arial"/>
          <w:sz w:val="22"/>
          <w:szCs w:val="22"/>
          <w:lang w:val="fr-FR"/>
        </w:rPr>
        <w:t>se</w:t>
      </w:r>
      <w:r w:rsidR="00467C72">
        <w:rPr>
          <w:rFonts w:ascii="Arial" w:hAnsi="Arial" w:cs="Arial"/>
          <w:sz w:val="22"/>
          <w:szCs w:val="22"/>
          <w:lang w:val="fr-FR"/>
        </w:rPr>
        <w:t>ctoarele unei instituţ</w:t>
      </w:r>
      <w:r>
        <w:rPr>
          <w:rFonts w:ascii="Arial" w:hAnsi="Arial" w:cs="Arial"/>
          <w:sz w:val="22"/>
          <w:szCs w:val="22"/>
          <w:lang w:val="fr-FR"/>
        </w:rPr>
        <w:t>ii sau î</w:t>
      </w:r>
      <w:r w:rsidR="003C78D8" w:rsidRPr="003C78D8">
        <w:rPr>
          <w:rFonts w:ascii="Arial" w:hAnsi="Arial" w:cs="Arial"/>
          <w:sz w:val="22"/>
          <w:szCs w:val="22"/>
          <w:lang w:val="fr-FR"/>
        </w:rPr>
        <w:t xml:space="preserve">ntreprinderi. </w:t>
      </w:r>
      <w:r w:rsidR="003C78D8" w:rsidRPr="003C78D8">
        <w:rPr>
          <w:rFonts w:ascii="Arial" w:hAnsi="Arial" w:cs="Arial"/>
          <w:sz w:val="22"/>
          <w:szCs w:val="22"/>
        </w:rPr>
        <w:t xml:space="preserve">Acestea sunt desemnate cu acronimul P.B.X. (Private Branch eXchange). </w:t>
      </w:r>
      <w:r>
        <w:rPr>
          <w:rFonts w:ascii="Arial" w:hAnsi="Arial" w:cs="Arial"/>
          <w:sz w:val="22"/>
          <w:szCs w:val="22"/>
          <w:lang w:val="fr-FR"/>
        </w:rPr>
        <w:t>De regulă</w:t>
      </w:r>
      <w:r w:rsidR="003C78D8" w:rsidRPr="003C78D8">
        <w:rPr>
          <w:rFonts w:ascii="Arial" w:hAnsi="Arial" w:cs="Arial"/>
          <w:sz w:val="22"/>
          <w:szCs w:val="22"/>
          <w:lang w:val="fr-FR"/>
        </w:rPr>
        <w:t xml:space="preserve"> centralele de institutie sunt conectate la cen</w:t>
      </w:r>
      <w:r>
        <w:rPr>
          <w:rFonts w:ascii="Arial" w:hAnsi="Arial" w:cs="Arial"/>
          <w:sz w:val="22"/>
          <w:szCs w:val="22"/>
          <w:lang w:val="fr-FR"/>
        </w:rPr>
        <w:t>tralele publice prin joncţ</w:t>
      </w:r>
      <w:r w:rsidR="003C78D8" w:rsidRPr="003C78D8">
        <w:rPr>
          <w:rFonts w:ascii="Arial" w:hAnsi="Arial" w:cs="Arial"/>
          <w:sz w:val="22"/>
          <w:szCs w:val="22"/>
          <w:lang w:val="fr-FR"/>
        </w:rPr>
        <w:t>iuni numite tr</w:t>
      </w:r>
      <w:r>
        <w:rPr>
          <w:rFonts w:ascii="Arial" w:hAnsi="Arial" w:cs="Arial"/>
          <w:sz w:val="22"/>
          <w:szCs w:val="22"/>
          <w:lang w:val="fr-FR"/>
        </w:rPr>
        <w:t>i</w:t>
      </w:r>
      <w:r w:rsidR="003C78D8" w:rsidRPr="003C78D8">
        <w:rPr>
          <w:rFonts w:ascii="Arial" w:hAnsi="Arial" w:cs="Arial"/>
          <w:sz w:val="22"/>
          <w:szCs w:val="22"/>
          <w:lang w:val="fr-FR"/>
        </w:rPr>
        <w:t>unghiuri.</w:t>
      </w:r>
    </w:p>
    <w:p w:rsidR="00321401" w:rsidRDefault="00321401" w:rsidP="003C78D8">
      <w:pPr>
        <w:jc w:val="both"/>
        <w:rPr>
          <w:rFonts w:ascii="Arial" w:hAnsi="Arial" w:cs="Arial"/>
          <w:sz w:val="22"/>
          <w:szCs w:val="22"/>
          <w:lang w:val="fr-FR"/>
        </w:rPr>
      </w:pPr>
    </w:p>
    <w:p w:rsidR="00321401" w:rsidRDefault="00321401" w:rsidP="003C78D8">
      <w:pPr>
        <w:jc w:val="both"/>
        <w:rPr>
          <w:rFonts w:ascii="Arial" w:hAnsi="Arial" w:cs="Arial"/>
          <w:sz w:val="22"/>
          <w:szCs w:val="22"/>
          <w:lang w:val="fr-FR"/>
        </w:rPr>
      </w:pPr>
    </w:p>
    <w:p w:rsidR="00B21646" w:rsidRPr="00B21646" w:rsidRDefault="00B21646" w:rsidP="00B21646">
      <w:pPr>
        <w:pStyle w:val="Heading4"/>
        <w:jc w:val="center"/>
        <w:rPr>
          <w:rFonts w:ascii="Arial" w:hAnsi="Arial" w:cs="Arial"/>
          <w:caps/>
          <w:w w:val="70"/>
          <w:sz w:val="32"/>
          <w:szCs w:val="32"/>
        </w:rPr>
      </w:pPr>
      <w:r>
        <w:rPr>
          <w:rFonts w:ascii="Arial" w:hAnsi="Arial" w:cs="Arial"/>
          <w:caps/>
          <w:w w:val="70"/>
          <w:sz w:val="32"/>
          <w:szCs w:val="32"/>
        </w:rPr>
        <w:lastRenderedPageBreak/>
        <w:t xml:space="preserve">fOLIA TRANSPARENTĂ </w:t>
      </w:r>
      <w:r w:rsidR="006E119A">
        <w:rPr>
          <w:rFonts w:ascii="Arial" w:hAnsi="Arial" w:cs="Arial"/>
          <w:caps/>
          <w:w w:val="70"/>
          <w:sz w:val="32"/>
          <w:szCs w:val="32"/>
        </w:rPr>
        <w:t xml:space="preserve">   FT</w:t>
      </w:r>
      <w:r w:rsidRPr="00B21646">
        <w:rPr>
          <w:rFonts w:ascii="Arial" w:hAnsi="Arial" w:cs="Arial"/>
          <w:caps/>
          <w:w w:val="70"/>
          <w:sz w:val="32"/>
          <w:szCs w:val="32"/>
        </w:rPr>
        <w:t>1</w:t>
      </w:r>
      <w:r w:rsidR="00563A82">
        <w:rPr>
          <w:rFonts w:ascii="Arial" w:hAnsi="Arial" w:cs="Arial"/>
          <w:caps/>
          <w:w w:val="70"/>
          <w:sz w:val="32"/>
          <w:szCs w:val="32"/>
        </w:rPr>
        <w:tab/>
      </w:r>
      <w:r w:rsidR="00563A82">
        <w:rPr>
          <w:rFonts w:ascii="Arial" w:hAnsi="Arial" w:cs="Arial"/>
          <w:caps/>
          <w:w w:val="70"/>
          <w:sz w:val="32"/>
          <w:szCs w:val="32"/>
        </w:rPr>
        <w:tab/>
      </w:r>
      <w:r w:rsidR="002F4CA0">
        <w:rPr>
          <w:rFonts w:ascii="Arial" w:hAnsi="Arial" w:cs="Arial"/>
          <w:noProof/>
          <w:color w:val="0000CC"/>
          <w:sz w:val="20"/>
          <w:szCs w:val="20"/>
          <w:lang w:val="en-US" w:eastAsia="en-US"/>
        </w:rPr>
        <w:drawing>
          <wp:inline distT="0" distB="0" distL="0" distR="0">
            <wp:extent cx="482600" cy="584200"/>
            <wp:effectExtent l="19050" t="0" r="0" b="0"/>
            <wp:docPr id="10" name="Imagine 10" descr="retroproiector">
              <a:hlinkClick xmlns:a="http://schemas.openxmlformats.org/drawingml/2006/main" r:id="rId1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troproiector"/>
                    <pic:cNvPicPr>
                      <a:picLocks noChangeAspect="1" noChangeArrowheads="1"/>
                    </pic:cNvPicPr>
                  </pic:nvPicPr>
                  <pic:blipFill>
                    <a:blip r:embed="rId19"/>
                    <a:srcRect/>
                    <a:stretch>
                      <a:fillRect/>
                    </a:stretch>
                  </pic:blipFill>
                  <pic:spPr bwMode="auto">
                    <a:xfrm>
                      <a:off x="0" y="0"/>
                      <a:ext cx="482600" cy="584200"/>
                    </a:xfrm>
                    <a:prstGeom prst="rect">
                      <a:avLst/>
                    </a:prstGeom>
                    <a:noFill/>
                    <a:ln w="9525">
                      <a:noFill/>
                      <a:miter lim="800000"/>
                      <a:headEnd/>
                      <a:tailEnd/>
                    </a:ln>
                  </pic:spPr>
                </pic:pic>
              </a:graphicData>
            </a:graphic>
          </wp:inline>
        </w:drawing>
      </w:r>
    </w:p>
    <w:p w:rsidR="0055386F" w:rsidRDefault="0055386F" w:rsidP="003C78D8">
      <w:pPr>
        <w:jc w:val="both"/>
        <w:rPr>
          <w:rFonts w:ascii="Arial" w:hAnsi="Arial" w:cs="Arial"/>
          <w:sz w:val="22"/>
          <w:szCs w:val="22"/>
          <w:lang w:val="fr-FR"/>
        </w:rPr>
      </w:pPr>
    </w:p>
    <w:p w:rsidR="0055386F" w:rsidRPr="00E73430" w:rsidRDefault="0055386F" w:rsidP="003C78D8">
      <w:pPr>
        <w:jc w:val="both"/>
        <w:rPr>
          <w:rFonts w:ascii="Arial" w:hAnsi="Arial" w:cs="Arial"/>
          <w:color w:val="FFCC99"/>
          <w:sz w:val="22"/>
          <w:szCs w:val="22"/>
          <w:lang w:val="fr-FR"/>
        </w:rPr>
      </w:pPr>
    </w:p>
    <w:p w:rsidR="003C78D8" w:rsidRPr="00CA639E" w:rsidRDefault="003C78D8" w:rsidP="000B6651">
      <w:pPr>
        <w:jc w:val="center"/>
        <w:rPr>
          <w:rFonts w:ascii="Arial" w:hAnsi="Arial" w:cs="Arial"/>
          <w:b/>
          <w:caps/>
          <w:color w:val="0000FF"/>
          <w:sz w:val="22"/>
          <w:szCs w:val="22"/>
        </w:rPr>
      </w:pPr>
      <w:r w:rsidRPr="00CA639E">
        <w:rPr>
          <w:rFonts w:ascii="Arial" w:hAnsi="Arial" w:cs="Arial"/>
          <w:b/>
          <w:caps/>
          <w:color w:val="0000FF"/>
          <w:sz w:val="22"/>
          <w:szCs w:val="22"/>
        </w:rPr>
        <w:t>Schema blo</w:t>
      </w:r>
      <w:r w:rsidR="00347751" w:rsidRPr="00CA639E">
        <w:rPr>
          <w:rFonts w:ascii="Arial" w:hAnsi="Arial" w:cs="Arial"/>
          <w:b/>
          <w:caps/>
          <w:color w:val="0000FF"/>
          <w:sz w:val="22"/>
          <w:szCs w:val="22"/>
        </w:rPr>
        <w:t xml:space="preserve">c a unei </w:t>
      </w:r>
      <w:r w:rsidR="004E3C9B" w:rsidRPr="00CA639E">
        <w:rPr>
          <w:rFonts w:ascii="Arial" w:hAnsi="Arial" w:cs="Arial"/>
          <w:b/>
          <w:caps/>
          <w:color w:val="0000FF"/>
          <w:sz w:val="22"/>
          <w:szCs w:val="22"/>
        </w:rPr>
        <w:t>centrale telefonice de abonat(</w:t>
      </w:r>
      <w:r w:rsidR="00347751" w:rsidRPr="00CA639E">
        <w:rPr>
          <w:rFonts w:ascii="Arial" w:hAnsi="Arial" w:cs="Arial"/>
          <w:b/>
          <w:caps/>
          <w:color w:val="0000FF"/>
          <w:sz w:val="22"/>
          <w:szCs w:val="22"/>
        </w:rPr>
        <w:t>CTA</w:t>
      </w:r>
      <w:r w:rsidR="004E3C9B" w:rsidRPr="00CA639E">
        <w:rPr>
          <w:rFonts w:ascii="Arial" w:hAnsi="Arial" w:cs="Arial"/>
          <w:b/>
          <w:caps/>
          <w:color w:val="0000FF"/>
          <w:sz w:val="22"/>
          <w:szCs w:val="22"/>
        </w:rPr>
        <w:t>)</w:t>
      </w:r>
      <w:r w:rsidR="00347751" w:rsidRPr="00CA639E">
        <w:rPr>
          <w:rFonts w:ascii="Arial" w:hAnsi="Arial" w:cs="Arial"/>
          <w:b/>
          <w:caps/>
          <w:color w:val="0000FF"/>
          <w:sz w:val="22"/>
          <w:szCs w:val="22"/>
        </w:rPr>
        <w:t xml:space="preserve"> </w:t>
      </w:r>
    </w:p>
    <w:p w:rsidR="0055386F" w:rsidRPr="00EB0FD0" w:rsidRDefault="0055386F" w:rsidP="000B6651">
      <w:pPr>
        <w:jc w:val="center"/>
        <w:rPr>
          <w:rFonts w:ascii="Arial" w:hAnsi="Arial" w:cs="Arial"/>
          <w:b/>
          <w:i/>
          <w:caps/>
          <w:sz w:val="22"/>
          <w:szCs w:val="22"/>
        </w:rPr>
      </w:pPr>
    </w:p>
    <w:p w:rsidR="00B21646" w:rsidRDefault="00B21646" w:rsidP="000B6651">
      <w:pPr>
        <w:jc w:val="center"/>
        <w:rPr>
          <w:rFonts w:ascii="Arial" w:hAnsi="Arial" w:cs="Arial"/>
          <w:b/>
          <w:i/>
          <w:sz w:val="22"/>
          <w:szCs w:val="22"/>
        </w:rPr>
      </w:pPr>
    </w:p>
    <w:p w:rsidR="00B21646" w:rsidRDefault="00B21646" w:rsidP="000B6651">
      <w:pPr>
        <w:jc w:val="center"/>
        <w:rPr>
          <w:rFonts w:ascii="Arial" w:hAnsi="Arial" w:cs="Arial"/>
          <w:b/>
          <w:i/>
          <w:sz w:val="22"/>
          <w:szCs w:val="22"/>
        </w:rPr>
      </w:pPr>
    </w:p>
    <w:p w:rsidR="00B21646" w:rsidRPr="0055386F" w:rsidRDefault="00B21646" w:rsidP="000B6651">
      <w:pPr>
        <w:jc w:val="center"/>
        <w:rPr>
          <w:rFonts w:ascii="Arial" w:hAnsi="Arial" w:cs="Arial"/>
          <w:b/>
          <w:i/>
          <w:sz w:val="22"/>
          <w:szCs w:val="22"/>
        </w:rPr>
      </w:pPr>
    </w:p>
    <w:p w:rsidR="003C78D8" w:rsidRPr="003C78D8" w:rsidRDefault="003C78D8" w:rsidP="003C78D8">
      <w:pPr>
        <w:jc w:val="both"/>
        <w:rPr>
          <w:rFonts w:ascii="Arial" w:hAnsi="Arial" w:cs="Arial"/>
          <w:sz w:val="22"/>
          <w:szCs w:val="22"/>
        </w:rPr>
      </w:pPr>
    </w:p>
    <w:p w:rsidR="003C78D8" w:rsidRPr="003C78D8" w:rsidRDefault="009F40CD" w:rsidP="003C78D8">
      <w:pPr>
        <w:jc w:val="both"/>
        <w:rPr>
          <w:rFonts w:ascii="Arial" w:hAnsi="Arial" w:cs="Arial"/>
          <w:sz w:val="22"/>
          <w:szCs w:val="22"/>
        </w:rPr>
      </w:pPr>
      <w:r w:rsidRPr="009F40CD">
        <w:rPr>
          <w:rFonts w:ascii="Arial" w:hAnsi="Arial" w:cs="Arial"/>
          <w:noProof/>
          <w:sz w:val="22"/>
          <w:szCs w:val="22"/>
        </w:rPr>
        <w:pict>
          <v:group id="_x0000_s1479" style="position:absolute;left:0;text-align:left;margin-left:46.4pt;margin-top:8.45pt;width:308.55pt;height:177.25pt;z-index:251630592" coordorigin="1728,8786" coordsize="4608,2880">
            <v:rect id="_x0000_s1480" style="position:absolute;left:3312;top:8786;width:1152;height:1440" fillcolor="#fc9">
              <o:extrusion v:ext="view" on="t"/>
            </v:rect>
            <v:rect id="_x0000_s1481" style="position:absolute;left:5184;top:8786;width:1152;height:1440" fillcolor="#fc9">
              <o:extrusion v:ext="view" on="t"/>
            </v:rect>
            <v:rect id="_x0000_s1482" style="position:absolute;left:3456;top:10946;width:2736;height:720" fillcolor="#fc9">
              <o:extrusion v:ext="view" on="t"/>
            </v:rect>
            <v:line id="_x0000_s1483" style="position:absolute" from="3888,10226" to="3888,10946">
              <v:stroke startarrow="block" endarrow="block"/>
            </v:line>
            <v:line id="_x0000_s1484" style="position:absolute" from="5760,10226" to="5760,10946">
              <v:stroke startarrow="block" endarrow="block"/>
            </v:line>
            <v:line id="_x0000_s1485" style="position:absolute" from="4464,9506" to="5184,9506">
              <v:stroke startarrow="block" endarrow="block"/>
            </v:line>
            <v:line id="_x0000_s1486" style="position:absolute;flip:x" from="2016,9074" to="3312,9074">
              <v:stroke startarrow="block" endarrow="block"/>
            </v:line>
            <v:line id="_x0000_s1487" style="position:absolute;flip:x" from="2016,9938" to="3312,9938">
              <v:stroke startarrow="block" endarrow="block"/>
            </v:line>
            <v:shape id="_x0000_s1488" type="#_x0000_t202" style="position:absolute;left:3456;top:9360;width:864;height:289" filled="f" stroked="f" strokeweight="0">
              <v:textbox style="mso-next-textbox:#_x0000_s1488" inset="0,0,0,0">
                <w:txbxContent>
                  <w:p w:rsidR="008A2728" w:rsidRPr="00767A3F" w:rsidRDefault="008A2728" w:rsidP="0055386F">
                    <w:pPr>
                      <w:jc w:val="center"/>
                      <w:rPr>
                        <w:rFonts w:ascii="Arial" w:hAnsi="Arial" w:cs="Arial"/>
                        <w:b/>
                        <w:sz w:val="22"/>
                        <w:szCs w:val="22"/>
                      </w:rPr>
                    </w:pPr>
                    <w:r w:rsidRPr="00767A3F">
                      <w:rPr>
                        <w:rFonts w:ascii="Arial" w:hAnsi="Arial" w:cs="Arial"/>
                        <w:b/>
                        <w:sz w:val="22"/>
                        <w:szCs w:val="22"/>
                      </w:rPr>
                      <w:t>Interfaţa</w:t>
                    </w:r>
                  </w:p>
                </w:txbxContent>
              </v:textbox>
            </v:shape>
            <v:shape id="_x0000_s1489" type="#_x0000_t202" style="position:absolute;left:5328;top:9216;width:864;height:720" filled="f" stroked="f" strokeweight="0">
              <v:textbox style="mso-next-textbox:#_x0000_s1489" inset="0,0,0,0">
                <w:txbxContent>
                  <w:p w:rsidR="008A2728" w:rsidRPr="00767A3F" w:rsidRDefault="008A2728" w:rsidP="0055386F">
                    <w:pPr>
                      <w:jc w:val="center"/>
                      <w:rPr>
                        <w:rFonts w:ascii="Arial" w:hAnsi="Arial" w:cs="Arial"/>
                        <w:b/>
                        <w:sz w:val="22"/>
                        <w:szCs w:val="22"/>
                      </w:rPr>
                    </w:pPr>
                    <w:r w:rsidRPr="00767A3F">
                      <w:rPr>
                        <w:rFonts w:ascii="Arial" w:hAnsi="Arial" w:cs="Arial"/>
                        <w:b/>
                        <w:sz w:val="22"/>
                        <w:szCs w:val="22"/>
                      </w:rPr>
                      <w:t>Câmp de comutaţie</w:t>
                    </w:r>
                  </w:p>
                </w:txbxContent>
              </v:textbox>
            </v:shape>
            <v:shape id="_x0000_s1490" type="#_x0000_t202" style="position:absolute;left:3600;top:11088;width:2448;height:288" filled="f" stroked="f" strokeweight="0">
              <v:textbox style="mso-next-textbox:#_x0000_s1490" inset="0,0,0,0">
                <w:txbxContent>
                  <w:p w:rsidR="008A2728" w:rsidRPr="00767A3F" w:rsidRDefault="008A2728" w:rsidP="0055386F">
                    <w:pPr>
                      <w:jc w:val="center"/>
                      <w:rPr>
                        <w:rFonts w:ascii="Arial" w:hAnsi="Arial" w:cs="Arial"/>
                        <w:b/>
                        <w:sz w:val="22"/>
                        <w:szCs w:val="22"/>
                      </w:rPr>
                    </w:pPr>
                    <w:r w:rsidRPr="00767A3F">
                      <w:rPr>
                        <w:rFonts w:ascii="Arial" w:hAnsi="Arial" w:cs="Arial"/>
                        <w:b/>
                        <w:sz w:val="22"/>
                        <w:szCs w:val="22"/>
                      </w:rPr>
                      <w:t>Unitatea de comandă</w:t>
                    </w:r>
                  </w:p>
                </w:txbxContent>
              </v:textbox>
            </v:shape>
            <v:shape id="_x0000_s1491" type="#_x0000_t202" style="position:absolute;left:1728;top:8928;width:288;height:288" filled="f" stroked="f" strokeweight="0">
              <v:textbox style="mso-next-textbox:#_x0000_s1491" inset="0,0,0,0">
                <w:txbxContent>
                  <w:p w:rsidR="008A2728" w:rsidRPr="00767A3F" w:rsidRDefault="008A2728" w:rsidP="003C78D8">
                    <w:pPr>
                      <w:rPr>
                        <w:rFonts w:ascii="Arial" w:hAnsi="Arial" w:cs="Arial"/>
                        <w:b/>
                        <w:sz w:val="22"/>
                        <w:szCs w:val="22"/>
                      </w:rPr>
                    </w:pPr>
                    <w:r w:rsidRPr="00767A3F">
                      <w:rPr>
                        <w:rFonts w:ascii="Arial" w:hAnsi="Arial" w:cs="Arial"/>
                        <w:b/>
                        <w:sz w:val="22"/>
                        <w:szCs w:val="22"/>
                      </w:rPr>
                      <w:t>LA</w:t>
                    </w:r>
                  </w:p>
                </w:txbxContent>
              </v:textbox>
            </v:shape>
            <v:shape id="_x0000_s1492" type="#_x0000_t202" style="position:absolute;left:1872;top:9792;width:144;height:288" filled="f" stroked="f" strokeweight="0">
              <v:textbox style="mso-next-textbox:#_x0000_s1492" inset="0,0,0,0">
                <w:txbxContent>
                  <w:p w:rsidR="008A2728" w:rsidRPr="00767A3F" w:rsidRDefault="008A2728" w:rsidP="003C78D8">
                    <w:pPr>
                      <w:rPr>
                        <w:rFonts w:ascii="Arial" w:hAnsi="Arial" w:cs="Arial"/>
                        <w:b/>
                        <w:sz w:val="22"/>
                        <w:szCs w:val="22"/>
                      </w:rPr>
                    </w:pPr>
                    <w:r w:rsidRPr="00767A3F">
                      <w:rPr>
                        <w:rFonts w:ascii="Arial" w:hAnsi="Arial" w:cs="Arial"/>
                        <w:b/>
                        <w:sz w:val="22"/>
                        <w:szCs w:val="22"/>
                      </w:rPr>
                      <w:t>J</w:t>
                    </w:r>
                  </w:p>
                </w:txbxContent>
              </v:textbox>
            </v:shape>
          </v:group>
        </w:pict>
      </w:r>
    </w:p>
    <w:p w:rsidR="003C78D8" w:rsidRPr="003C78D8" w:rsidRDefault="003C78D8" w:rsidP="003C78D8">
      <w:pPr>
        <w:jc w:val="both"/>
        <w:rPr>
          <w:rFonts w:ascii="Arial" w:hAnsi="Arial" w:cs="Arial"/>
          <w:sz w:val="22"/>
          <w:szCs w:val="22"/>
        </w:rPr>
      </w:pPr>
    </w:p>
    <w:p w:rsidR="003C78D8" w:rsidRPr="003C78D8" w:rsidRDefault="003C78D8" w:rsidP="003C78D8">
      <w:pPr>
        <w:jc w:val="both"/>
        <w:rPr>
          <w:rFonts w:ascii="Arial" w:hAnsi="Arial" w:cs="Arial"/>
          <w:sz w:val="22"/>
          <w:szCs w:val="22"/>
        </w:rPr>
      </w:pPr>
    </w:p>
    <w:p w:rsidR="003C78D8" w:rsidRPr="003C78D8" w:rsidRDefault="003C78D8" w:rsidP="003C78D8">
      <w:pPr>
        <w:jc w:val="both"/>
        <w:rPr>
          <w:rFonts w:ascii="Arial" w:hAnsi="Arial" w:cs="Arial"/>
          <w:sz w:val="22"/>
          <w:szCs w:val="22"/>
        </w:rPr>
      </w:pPr>
    </w:p>
    <w:p w:rsidR="003C78D8" w:rsidRPr="003C78D8" w:rsidRDefault="003C78D8" w:rsidP="003C78D8">
      <w:pPr>
        <w:jc w:val="both"/>
        <w:rPr>
          <w:rFonts w:ascii="Arial" w:hAnsi="Arial" w:cs="Arial"/>
          <w:sz w:val="22"/>
          <w:szCs w:val="22"/>
        </w:rPr>
      </w:pPr>
    </w:p>
    <w:p w:rsidR="003C78D8" w:rsidRPr="003C78D8" w:rsidRDefault="003C78D8" w:rsidP="003C78D8">
      <w:pPr>
        <w:jc w:val="both"/>
        <w:rPr>
          <w:rFonts w:ascii="Arial" w:hAnsi="Arial" w:cs="Arial"/>
          <w:sz w:val="22"/>
          <w:szCs w:val="22"/>
        </w:rPr>
      </w:pPr>
    </w:p>
    <w:p w:rsidR="003C78D8" w:rsidRPr="003C78D8" w:rsidRDefault="003C78D8" w:rsidP="003C78D8">
      <w:pPr>
        <w:jc w:val="both"/>
        <w:rPr>
          <w:rFonts w:ascii="Arial" w:hAnsi="Arial" w:cs="Arial"/>
          <w:sz w:val="22"/>
          <w:szCs w:val="22"/>
        </w:rPr>
      </w:pPr>
    </w:p>
    <w:p w:rsidR="003C78D8" w:rsidRPr="003C78D8" w:rsidRDefault="003C78D8" w:rsidP="003C78D8">
      <w:pPr>
        <w:jc w:val="both"/>
        <w:rPr>
          <w:rFonts w:ascii="Arial" w:hAnsi="Arial" w:cs="Arial"/>
          <w:sz w:val="22"/>
          <w:szCs w:val="22"/>
        </w:rPr>
      </w:pPr>
    </w:p>
    <w:p w:rsidR="003C78D8" w:rsidRPr="003C78D8" w:rsidRDefault="003C78D8" w:rsidP="003C78D8">
      <w:pPr>
        <w:jc w:val="both"/>
        <w:rPr>
          <w:rFonts w:ascii="Arial" w:hAnsi="Arial" w:cs="Arial"/>
          <w:sz w:val="22"/>
          <w:szCs w:val="22"/>
        </w:rPr>
      </w:pPr>
    </w:p>
    <w:p w:rsidR="003C78D8" w:rsidRPr="003C78D8" w:rsidRDefault="003C78D8" w:rsidP="003C78D8">
      <w:pPr>
        <w:jc w:val="both"/>
        <w:rPr>
          <w:rFonts w:ascii="Arial" w:hAnsi="Arial" w:cs="Arial"/>
          <w:sz w:val="22"/>
          <w:szCs w:val="22"/>
        </w:rPr>
      </w:pPr>
    </w:p>
    <w:p w:rsidR="003C78D8" w:rsidRDefault="003C78D8" w:rsidP="003C78D8">
      <w:pPr>
        <w:jc w:val="both"/>
        <w:rPr>
          <w:rFonts w:ascii="Arial" w:hAnsi="Arial" w:cs="Arial"/>
          <w:sz w:val="22"/>
          <w:szCs w:val="22"/>
          <w:u w:val="single"/>
        </w:rPr>
      </w:pPr>
    </w:p>
    <w:p w:rsidR="00A57416" w:rsidRDefault="00A57416" w:rsidP="003C78D8">
      <w:pPr>
        <w:jc w:val="both"/>
        <w:rPr>
          <w:rFonts w:ascii="Arial" w:hAnsi="Arial" w:cs="Arial"/>
          <w:sz w:val="22"/>
          <w:szCs w:val="22"/>
          <w:u w:val="single"/>
        </w:rPr>
      </w:pPr>
    </w:p>
    <w:p w:rsidR="00B21646" w:rsidRDefault="00B21646" w:rsidP="003C78D8">
      <w:pPr>
        <w:jc w:val="both"/>
        <w:rPr>
          <w:rFonts w:ascii="Arial" w:hAnsi="Arial" w:cs="Arial"/>
          <w:sz w:val="22"/>
          <w:szCs w:val="22"/>
          <w:u w:val="single"/>
        </w:rPr>
      </w:pPr>
    </w:p>
    <w:p w:rsidR="00B21646" w:rsidRDefault="00B21646" w:rsidP="003C78D8">
      <w:pPr>
        <w:jc w:val="both"/>
        <w:rPr>
          <w:rFonts w:ascii="Arial" w:hAnsi="Arial" w:cs="Arial"/>
          <w:sz w:val="22"/>
          <w:szCs w:val="22"/>
          <w:u w:val="single"/>
        </w:rPr>
      </w:pPr>
    </w:p>
    <w:p w:rsidR="0055386F" w:rsidRPr="00E73430" w:rsidRDefault="0055386F" w:rsidP="003C78D8">
      <w:pPr>
        <w:jc w:val="both"/>
        <w:rPr>
          <w:rFonts w:ascii="Arial" w:hAnsi="Arial" w:cs="Arial"/>
          <w:color w:val="000000"/>
          <w:sz w:val="22"/>
          <w:szCs w:val="22"/>
          <w:u w:val="single"/>
        </w:rPr>
      </w:pPr>
    </w:p>
    <w:p w:rsidR="00B21646" w:rsidRDefault="00B21646" w:rsidP="003C78D8">
      <w:pPr>
        <w:ind w:firstLine="720"/>
        <w:jc w:val="both"/>
        <w:rPr>
          <w:rFonts w:ascii="Arial" w:hAnsi="Arial" w:cs="Arial"/>
          <w:b/>
          <w:sz w:val="22"/>
          <w:szCs w:val="22"/>
          <w:lang w:val="fr-FR"/>
        </w:rPr>
      </w:pPr>
    </w:p>
    <w:p w:rsidR="00B21646" w:rsidRDefault="00B21646" w:rsidP="003C78D8">
      <w:pPr>
        <w:ind w:firstLine="720"/>
        <w:jc w:val="both"/>
        <w:rPr>
          <w:rFonts w:ascii="Arial" w:hAnsi="Arial" w:cs="Arial"/>
          <w:b/>
          <w:sz w:val="22"/>
          <w:szCs w:val="22"/>
          <w:lang w:val="fr-FR"/>
        </w:rPr>
      </w:pPr>
    </w:p>
    <w:p w:rsidR="003C78D8" w:rsidRPr="00CA639E" w:rsidRDefault="00A57416" w:rsidP="003C78D8">
      <w:pPr>
        <w:ind w:firstLine="720"/>
        <w:jc w:val="both"/>
        <w:rPr>
          <w:rFonts w:ascii="Arial" w:hAnsi="Arial" w:cs="Arial"/>
          <w:color w:val="993300"/>
          <w:sz w:val="22"/>
          <w:szCs w:val="22"/>
          <w:lang w:val="fr-FR"/>
        </w:rPr>
      </w:pPr>
      <w:r w:rsidRPr="00CA639E">
        <w:rPr>
          <w:rFonts w:ascii="Arial" w:hAnsi="Arial" w:cs="Arial"/>
          <w:b/>
          <w:color w:val="993300"/>
          <w:sz w:val="22"/>
          <w:szCs w:val="22"/>
          <w:lang w:val="fr-FR"/>
        </w:rPr>
        <w:t>Interfaţa cu LA ş</w:t>
      </w:r>
      <w:r w:rsidR="003C78D8" w:rsidRPr="00CA639E">
        <w:rPr>
          <w:rFonts w:ascii="Arial" w:hAnsi="Arial" w:cs="Arial"/>
          <w:b/>
          <w:color w:val="993300"/>
          <w:sz w:val="22"/>
          <w:szCs w:val="22"/>
          <w:lang w:val="fr-FR"/>
        </w:rPr>
        <w:t>i J</w:t>
      </w:r>
      <w:r w:rsidRPr="00CA639E">
        <w:rPr>
          <w:rFonts w:ascii="Arial" w:hAnsi="Arial" w:cs="Arial"/>
          <w:color w:val="993300"/>
          <w:sz w:val="22"/>
          <w:szCs w:val="22"/>
          <w:lang w:val="fr-FR"/>
        </w:rPr>
        <w:t xml:space="preserve">  </w:t>
      </w:r>
      <w:r w:rsidR="003C78D8" w:rsidRPr="00CA639E">
        <w:rPr>
          <w:rFonts w:ascii="Arial" w:hAnsi="Arial" w:cs="Arial"/>
          <w:color w:val="993300"/>
          <w:sz w:val="22"/>
          <w:szCs w:val="22"/>
          <w:lang w:val="fr-FR"/>
        </w:rPr>
        <w:t xml:space="preserve">este un subsistem distribuit realizat din circuite </w:t>
      </w:r>
      <w:r w:rsidRPr="00CA639E">
        <w:rPr>
          <w:rFonts w:ascii="Arial" w:hAnsi="Arial" w:cs="Arial"/>
          <w:color w:val="993300"/>
          <w:sz w:val="22"/>
          <w:szCs w:val="22"/>
          <w:lang w:val="fr-FR"/>
        </w:rPr>
        <w:t>identice, câ</w:t>
      </w:r>
      <w:r w:rsidR="003C78D8" w:rsidRPr="00CA639E">
        <w:rPr>
          <w:rFonts w:ascii="Arial" w:hAnsi="Arial" w:cs="Arial"/>
          <w:color w:val="993300"/>
          <w:sz w:val="22"/>
          <w:szCs w:val="22"/>
          <w:lang w:val="fr-FR"/>
        </w:rPr>
        <w:t>te unu</w:t>
      </w:r>
      <w:r w:rsidRPr="00CA639E">
        <w:rPr>
          <w:rFonts w:ascii="Arial" w:hAnsi="Arial" w:cs="Arial"/>
          <w:color w:val="993300"/>
          <w:sz w:val="22"/>
          <w:szCs w:val="22"/>
          <w:lang w:val="fr-FR"/>
        </w:rPr>
        <w:t>l pentru fiecare linie sau joncţiune. Indeplineşte două funcţ</w:t>
      </w:r>
      <w:r w:rsidR="003C78D8" w:rsidRPr="00CA639E">
        <w:rPr>
          <w:rFonts w:ascii="Arial" w:hAnsi="Arial" w:cs="Arial"/>
          <w:color w:val="993300"/>
          <w:sz w:val="22"/>
          <w:szCs w:val="22"/>
          <w:lang w:val="fr-FR"/>
        </w:rPr>
        <w:t>ii:</w:t>
      </w:r>
    </w:p>
    <w:p w:rsidR="003C78D8" w:rsidRPr="00CA639E" w:rsidRDefault="003C78D8" w:rsidP="003C78D8">
      <w:pPr>
        <w:ind w:left="720" w:firstLine="720"/>
        <w:jc w:val="both"/>
        <w:rPr>
          <w:rFonts w:ascii="Arial" w:hAnsi="Arial" w:cs="Arial"/>
          <w:color w:val="993300"/>
          <w:sz w:val="22"/>
          <w:szCs w:val="22"/>
          <w:lang w:val="fr-FR"/>
        </w:rPr>
      </w:pPr>
      <w:r w:rsidRPr="00CA639E">
        <w:rPr>
          <w:rFonts w:ascii="Arial" w:hAnsi="Arial" w:cs="Arial"/>
          <w:color w:val="993300"/>
          <w:sz w:val="22"/>
          <w:szCs w:val="22"/>
          <w:lang w:val="fr-FR"/>
        </w:rPr>
        <w:t>-re</w:t>
      </w:r>
      <w:r w:rsidR="00A57416" w:rsidRPr="00CA639E">
        <w:rPr>
          <w:rFonts w:ascii="Arial" w:hAnsi="Arial" w:cs="Arial"/>
          <w:color w:val="993300"/>
          <w:sz w:val="22"/>
          <w:szCs w:val="22"/>
          <w:lang w:val="fr-FR"/>
        </w:rPr>
        <w:t>alizarea schimbului de semnalizări între U.C. ş</w:t>
      </w:r>
      <w:r w:rsidRPr="00CA639E">
        <w:rPr>
          <w:rFonts w:ascii="Arial" w:hAnsi="Arial" w:cs="Arial"/>
          <w:color w:val="993300"/>
          <w:sz w:val="22"/>
          <w:szCs w:val="22"/>
          <w:lang w:val="fr-FR"/>
        </w:rPr>
        <w:t>i L.A. sau J,</w:t>
      </w:r>
      <w:r w:rsidR="00A57416" w:rsidRPr="00CA639E">
        <w:rPr>
          <w:rFonts w:ascii="Arial" w:hAnsi="Arial" w:cs="Arial"/>
          <w:color w:val="993300"/>
          <w:sz w:val="22"/>
          <w:szCs w:val="22"/>
          <w:lang w:val="fr-FR"/>
        </w:rPr>
        <w:t xml:space="preserve"> transmiţând comenzile î</w:t>
      </w:r>
      <w:r w:rsidRPr="00CA639E">
        <w:rPr>
          <w:rFonts w:ascii="Arial" w:hAnsi="Arial" w:cs="Arial"/>
          <w:color w:val="993300"/>
          <w:sz w:val="22"/>
          <w:szCs w:val="22"/>
          <w:lang w:val="fr-FR"/>
        </w:rPr>
        <w:t>ntre acestea.</w:t>
      </w:r>
    </w:p>
    <w:p w:rsidR="003C78D8" w:rsidRPr="00CA639E" w:rsidRDefault="003C78D8" w:rsidP="003C78D8">
      <w:pPr>
        <w:ind w:left="720" w:firstLine="720"/>
        <w:jc w:val="both"/>
        <w:rPr>
          <w:rFonts w:ascii="Arial" w:hAnsi="Arial" w:cs="Arial"/>
          <w:color w:val="993300"/>
          <w:sz w:val="22"/>
          <w:szCs w:val="22"/>
          <w:lang w:val="fr-FR"/>
        </w:rPr>
      </w:pPr>
      <w:r w:rsidRPr="00CA639E">
        <w:rPr>
          <w:rFonts w:ascii="Arial" w:hAnsi="Arial" w:cs="Arial"/>
          <w:color w:val="993300"/>
          <w:sz w:val="22"/>
          <w:szCs w:val="22"/>
          <w:lang w:val="fr-FR"/>
        </w:rPr>
        <w:t>-preluc</w:t>
      </w:r>
      <w:r w:rsidR="00A57416" w:rsidRPr="00CA639E">
        <w:rPr>
          <w:rFonts w:ascii="Arial" w:hAnsi="Arial" w:cs="Arial"/>
          <w:color w:val="993300"/>
          <w:sz w:val="22"/>
          <w:szCs w:val="22"/>
          <w:lang w:val="fr-FR"/>
        </w:rPr>
        <w:t>rarea semnalelor de convorbire în formatul corespunzător câ</w:t>
      </w:r>
      <w:r w:rsidRPr="00CA639E">
        <w:rPr>
          <w:rFonts w:ascii="Arial" w:hAnsi="Arial" w:cs="Arial"/>
          <w:color w:val="993300"/>
          <w:sz w:val="22"/>
          <w:szCs w:val="22"/>
          <w:lang w:val="fr-FR"/>
        </w:rPr>
        <w:t>mpulu</w:t>
      </w:r>
      <w:r w:rsidR="00A57416" w:rsidRPr="00CA639E">
        <w:rPr>
          <w:rFonts w:ascii="Arial" w:hAnsi="Arial" w:cs="Arial"/>
          <w:color w:val="993300"/>
          <w:sz w:val="22"/>
          <w:szCs w:val="22"/>
          <w:lang w:val="fr-FR"/>
        </w:rPr>
        <w:t>i de comutaţ</w:t>
      </w:r>
      <w:r w:rsidRPr="00CA639E">
        <w:rPr>
          <w:rFonts w:ascii="Arial" w:hAnsi="Arial" w:cs="Arial"/>
          <w:color w:val="993300"/>
          <w:sz w:val="22"/>
          <w:szCs w:val="22"/>
          <w:lang w:val="fr-FR"/>
        </w:rPr>
        <w:t xml:space="preserve">ie </w:t>
      </w:r>
    </w:p>
    <w:p w:rsidR="00B21646" w:rsidRPr="00CA639E" w:rsidRDefault="00B21646" w:rsidP="003C78D8">
      <w:pPr>
        <w:ind w:left="720" w:firstLine="720"/>
        <w:jc w:val="both"/>
        <w:rPr>
          <w:rFonts w:ascii="Arial" w:hAnsi="Arial" w:cs="Arial"/>
          <w:color w:val="993300"/>
          <w:sz w:val="22"/>
          <w:szCs w:val="22"/>
          <w:lang w:val="fr-FR"/>
        </w:rPr>
      </w:pPr>
    </w:p>
    <w:p w:rsidR="003C78D8" w:rsidRPr="00CA639E" w:rsidRDefault="003C78D8" w:rsidP="003C78D8">
      <w:pPr>
        <w:ind w:firstLine="720"/>
        <w:jc w:val="both"/>
        <w:rPr>
          <w:rFonts w:ascii="Arial" w:hAnsi="Arial" w:cs="Arial"/>
          <w:color w:val="993300"/>
          <w:sz w:val="22"/>
          <w:szCs w:val="22"/>
          <w:lang w:val="fr-FR"/>
        </w:rPr>
      </w:pPr>
      <w:r w:rsidRPr="00CA639E">
        <w:rPr>
          <w:rFonts w:ascii="Arial" w:hAnsi="Arial" w:cs="Arial"/>
          <w:b/>
          <w:color w:val="993300"/>
          <w:sz w:val="22"/>
          <w:szCs w:val="22"/>
          <w:lang w:val="fr-FR"/>
        </w:rPr>
        <w:t>C</w:t>
      </w:r>
      <w:r w:rsidR="00B21646" w:rsidRPr="00CA639E">
        <w:rPr>
          <w:rFonts w:ascii="Arial" w:hAnsi="Arial" w:cs="Arial"/>
          <w:b/>
          <w:color w:val="993300"/>
          <w:sz w:val="22"/>
          <w:szCs w:val="22"/>
          <w:lang w:val="fr-FR"/>
        </w:rPr>
        <w:t>âmpul de comutaţie(C.C.)</w:t>
      </w:r>
      <w:r w:rsidR="00A57416" w:rsidRPr="00CA639E">
        <w:rPr>
          <w:rFonts w:ascii="Arial" w:hAnsi="Arial" w:cs="Arial"/>
          <w:color w:val="993300"/>
          <w:sz w:val="22"/>
          <w:szCs w:val="22"/>
          <w:lang w:val="fr-FR"/>
        </w:rPr>
        <w:t xml:space="preserve"> realizează comutaţia propriu-zisă , adică interconectarea î</w:t>
      </w:r>
      <w:r w:rsidRPr="00CA639E">
        <w:rPr>
          <w:rFonts w:ascii="Arial" w:hAnsi="Arial" w:cs="Arial"/>
          <w:color w:val="993300"/>
          <w:sz w:val="22"/>
          <w:szCs w:val="22"/>
          <w:lang w:val="fr-FR"/>
        </w:rPr>
        <w:t>ntre dou</w:t>
      </w:r>
      <w:r w:rsidR="00A57416" w:rsidRPr="00CA639E">
        <w:rPr>
          <w:rFonts w:ascii="Arial" w:hAnsi="Arial" w:cs="Arial"/>
          <w:color w:val="993300"/>
          <w:sz w:val="22"/>
          <w:szCs w:val="22"/>
          <w:lang w:val="fr-FR"/>
        </w:rPr>
        <w:t>ă linii sau două joncţiuni sau între o linie şi o joncţiune.; se mai numeşte reţ</w:t>
      </w:r>
      <w:r w:rsidRPr="00CA639E">
        <w:rPr>
          <w:rFonts w:ascii="Arial" w:hAnsi="Arial" w:cs="Arial"/>
          <w:color w:val="993300"/>
          <w:sz w:val="22"/>
          <w:szCs w:val="22"/>
          <w:lang w:val="fr-FR"/>
        </w:rPr>
        <w:t>ea de comuta</w:t>
      </w:r>
      <w:r w:rsidR="00A57416" w:rsidRPr="00CA639E">
        <w:rPr>
          <w:rFonts w:ascii="Arial" w:hAnsi="Arial" w:cs="Arial"/>
          <w:color w:val="993300"/>
          <w:sz w:val="22"/>
          <w:szCs w:val="22"/>
          <w:lang w:val="fr-FR"/>
        </w:rPr>
        <w:t>ţ</w:t>
      </w:r>
      <w:r w:rsidRPr="00CA639E">
        <w:rPr>
          <w:rFonts w:ascii="Arial" w:hAnsi="Arial" w:cs="Arial"/>
          <w:color w:val="993300"/>
          <w:sz w:val="22"/>
          <w:szCs w:val="22"/>
          <w:lang w:val="fr-FR"/>
        </w:rPr>
        <w:t>ie sau conexiune.</w:t>
      </w:r>
    </w:p>
    <w:p w:rsidR="00B21646" w:rsidRPr="00CA639E" w:rsidRDefault="00B21646" w:rsidP="003C78D8">
      <w:pPr>
        <w:ind w:firstLine="720"/>
        <w:jc w:val="both"/>
        <w:rPr>
          <w:rFonts w:ascii="Arial" w:hAnsi="Arial" w:cs="Arial"/>
          <w:color w:val="993300"/>
          <w:sz w:val="22"/>
          <w:szCs w:val="22"/>
          <w:lang w:val="fr-FR"/>
        </w:rPr>
      </w:pPr>
    </w:p>
    <w:p w:rsidR="003C78D8" w:rsidRPr="00CA639E" w:rsidRDefault="003C78D8" w:rsidP="00A57416">
      <w:pPr>
        <w:ind w:firstLine="720"/>
        <w:jc w:val="both"/>
        <w:rPr>
          <w:rFonts w:ascii="Arial" w:hAnsi="Arial" w:cs="Arial"/>
          <w:color w:val="993300"/>
          <w:sz w:val="22"/>
          <w:szCs w:val="22"/>
        </w:rPr>
      </w:pPr>
      <w:r w:rsidRPr="00CA639E">
        <w:rPr>
          <w:rFonts w:ascii="Arial" w:hAnsi="Arial" w:cs="Arial"/>
          <w:b/>
          <w:color w:val="993300"/>
          <w:sz w:val="22"/>
          <w:szCs w:val="22"/>
        </w:rPr>
        <w:t>U</w:t>
      </w:r>
      <w:r w:rsidR="00B21646" w:rsidRPr="00CA639E">
        <w:rPr>
          <w:rFonts w:ascii="Arial" w:hAnsi="Arial" w:cs="Arial"/>
          <w:b/>
          <w:color w:val="993300"/>
          <w:sz w:val="22"/>
          <w:szCs w:val="22"/>
        </w:rPr>
        <w:t>nitatea de comandă(U.C.)</w:t>
      </w:r>
      <w:r w:rsidR="00A57416" w:rsidRPr="00CA639E">
        <w:rPr>
          <w:rFonts w:ascii="Arial" w:hAnsi="Arial" w:cs="Arial"/>
          <w:color w:val="993300"/>
          <w:sz w:val="22"/>
          <w:szCs w:val="22"/>
        </w:rPr>
        <w:t xml:space="preserve"> asigură logica necesară pentru stabilirea , menţ</w:t>
      </w:r>
      <w:r w:rsidRPr="00CA639E">
        <w:rPr>
          <w:rFonts w:ascii="Arial" w:hAnsi="Arial" w:cs="Arial"/>
          <w:color w:val="993300"/>
          <w:sz w:val="22"/>
          <w:szCs w:val="22"/>
        </w:rPr>
        <w:t>iner</w:t>
      </w:r>
      <w:r w:rsidR="00A57416" w:rsidRPr="00CA639E">
        <w:rPr>
          <w:rFonts w:ascii="Arial" w:hAnsi="Arial" w:cs="Arial"/>
          <w:color w:val="993300"/>
          <w:sz w:val="22"/>
          <w:szCs w:val="22"/>
        </w:rPr>
        <w:t>ea sau eliberarea legă</w:t>
      </w:r>
      <w:r w:rsidRPr="00CA639E">
        <w:rPr>
          <w:rFonts w:ascii="Arial" w:hAnsi="Arial" w:cs="Arial"/>
          <w:color w:val="993300"/>
          <w:sz w:val="22"/>
          <w:szCs w:val="22"/>
        </w:rPr>
        <w:t>turilor.</w:t>
      </w:r>
    </w:p>
    <w:p w:rsidR="00467C72" w:rsidRDefault="00467C72" w:rsidP="003C78D8">
      <w:pPr>
        <w:jc w:val="both"/>
        <w:rPr>
          <w:rFonts w:ascii="Arial" w:hAnsi="Arial" w:cs="Arial"/>
          <w:b/>
          <w:sz w:val="22"/>
          <w:szCs w:val="22"/>
          <w:u w:val="single"/>
        </w:rPr>
      </w:pPr>
    </w:p>
    <w:p w:rsidR="00467C72" w:rsidRDefault="00467C72" w:rsidP="003C78D8">
      <w:pPr>
        <w:jc w:val="both"/>
        <w:rPr>
          <w:rFonts w:ascii="Arial" w:hAnsi="Arial" w:cs="Arial"/>
          <w:b/>
          <w:sz w:val="22"/>
          <w:szCs w:val="22"/>
          <w:u w:val="single"/>
        </w:rPr>
      </w:pPr>
    </w:p>
    <w:p w:rsidR="00467C72" w:rsidRDefault="00467C72" w:rsidP="003C78D8">
      <w:pPr>
        <w:jc w:val="both"/>
        <w:rPr>
          <w:rFonts w:ascii="Arial" w:hAnsi="Arial" w:cs="Arial"/>
          <w:b/>
          <w:sz w:val="22"/>
          <w:szCs w:val="22"/>
          <w:u w:val="single"/>
        </w:rPr>
      </w:pPr>
    </w:p>
    <w:p w:rsidR="00467C72" w:rsidRDefault="00467C72" w:rsidP="003C78D8">
      <w:pPr>
        <w:jc w:val="both"/>
        <w:rPr>
          <w:rFonts w:ascii="Arial" w:hAnsi="Arial" w:cs="Arial"/>
          <w:b/>
          <w:sz w:val="22"/>
          <w:szCs w:val="22"/>
          <w:u w:val="single"/>
        </w:rPr>
      </w:pPr>
    </w:p>
    <w:p w:rsidR="00467C72" w:rsidRDefault="00467C72" w:rsidP="003C78D8">
      <w:pPr>
        <w:jc w:val="both"/>
        <w:rPr>
          <w:rFonts w:ascii="Arial" w:hAnsi="Arial" w:cs="Arial"/>
          <w:b/>
          <w:sz w:val="22"/>
          <w:szCs w:val="22"/>
          <w:u w:val="single"/>
        </w:rPr>
      </w:pPr>
    </w:p>
    <w:p w:rsidR="009D5792" w:rsidRDefault="009D5792" w:rsidP="003C78D8">
      <w:pPr>
        <w:jc w:val="both"/>
        <w:rPr>
          <w:rFonts w:ascii="Arial" w:hAnsi="Arial" w:cs="Arial"/>
          <w:b/>
          <w:sz w:val="22"/>
          <w:szCs w:val="22"/>
          <w:u w:val="single"/>
        </w:rPr>
      </w:pPr>
    </w:p>
    <w:p w:rsidR="009D5792" w:rsidRDefault="009D5792" w:rsidP="003C78D8">
      <w:pPr>
        <w:jc w:val="both"/>
        <w:rPr>
          <w:rFonts w:ascii="Arial" w:hAnsi="Arial" w:cs="Arial"/>
          <w:b/>
          <w:sz w:val="22"/>
          <w:szCs w:val="22"/>
          <w:u w:val="single"/>
        </w:rPr>
      </w:pPr>
    </w:p>
    <w:p w:rsidR="009D5792" w:rsidRDefault="009D5792" w:rsidP="003C78D8">
      <w:pPr>
        <w:jc w:val="both"/>
        <w:rPr>
          <w:rFonts w:ascii="Arial" w:hAnsi="Arial" w:cs="Arial"/>
          <w:b/>
          <w:sz w:val="22"/>
          <w:szCs w:val="22"/>
          <w:u w:val="single"/>
        </w:rPr>
      </w:pPr>
    </w:p>
    <w:p w:rsidR="009D5792" w:rsidRDefault="009D5792" w:rsidP="003C78D8">
      <w:pPr>
        <w:jc w:val="both"/>
        <w:rPr>
          <w:rFonts w:ascii="Arial" w:hAnsi="Arial" w:cs="Arial"/>
          <w:b/>
          <w:sz w:val="22"/>
          <w:szCs w:val="22"/>
          <w:u w:val="single"/>
        </w:rPr>
      </w:pPr>
    </w:p>
    <w:p w:rsidR="009D5792" w:rsidRDefault="009D5792" w:rsidP="003C78D8">
      <w:pPr>
        <w:jc w:val="both"/>
        <w:rPr>
          <w:rFonts w:ascii="Arial" w:hAnsi="Arial" w:cs="Arial"/>
          <w:b/>
          <w:sz w:val="22"/>
          <w:szCs w:val="22"/>
          <w:u w:val="single"/>
        </w:rPr>
      </w:pPr>
    </w:p>
    <w:p w:rsidR="009D5792" w:rsidRDefault="009D5792" w:rsidP="003C78D8">
      <w:pPr>
        <w:jc w:val="both"/>
        <w:rPr>
          <w:rFonts w:ascii="Arial" w:hAnsi="Arial" w:cs="Arial"/>
          <w:b/>
          <w:sz w:val="22"/>
          <w:szCs w:val="22"/>
          <w:u w:val="single"/>
        </w:rPr>
      </w:pPr>
    </w:p>
    <w:p w:rsidR="00B21646" w:rsidRPr="00B21646" w:rsidRDefault="006E119A" w:rsidP="00563A82">
      <w:pPr>
        <w:pStyle w:val="Heading4"/>
        <w:jc w:val="center"/>
        <w:rPr>
          <w:rFonts w:ascii="Arial" w:hAnsi="Arial" w:cs="Arial"/>
          <w:caps/>
          <w:w w:val="70"/>
          <w:sz w:val="32"/>
          <w:szCs w:val="32"/>
        </w:rPr>
      </w:pPr>
      <w:r>
        <w:rPr>
          <w:rFonts w:ascii="Arial" w:hAnsi="Arial" w:cs="Arial"/>
          <w:caps/>
          <w:w w:val="70"/>
          <w:sz w:val="32"/>
          <w:szCs w:val="32"/>
        </w:rPr>
        <w:lastRenderedPageBreak/>
        <w:t>fOLIA TRANSPARENTĂ    FT</w:t>
      </w:r>
      <w:r w:rsidR="00B21646">
        <w:rPr>
          <w:rFonts w:ascii="Arial" w:hAnsi="Arial" w:cs="Arial"/>
          <w:caps/>
          <w:w w:val="70"/>
          <w:sz w:val="32"/>
          <w:szCs w:val="32"/>
        </w:rPr>
        <w:t>2</w:t>
      </w:r>
      <w:r w:rsidR="00563A82">
        <w:rPr>
          <w:rFonts w:ascii="Arial" w:hAnsi="Arial" w:cs="Arial"/>
          <w:caps/>
          <w:w w:val="70"/>
          <w:sz w:val="32"/>
          <w:szCs w:val="32"/>
        </w:rPr>
        <w:tab/>
      </w:r>
      <w:r w:rsidR="00563A82">
        <w:rPr>
          <w:rFonts w:ascii="Arial" w:hAnsi="Arial" w:cs="Arial"/>
          <w:caps/>
          <w:w w:val="70"/>
          <w:sz w:val="32"/>
          <w:szCs w:val="32"/>
        </w:rPr>
        <w:tab/>
      </w:r>
      <w:r w:rsidR="002F4CA0">
        <w:rPr>
          <w:rFonts w:ascii="Arial" w:hAnsi="Arial" w:cs="Arial"/>
          <w:noProof/>
          <w:color w:val="0000CC"/>
          <w:sz w:val="20"/>
          <w:szCs w:val="20"/>
          <w:lang w:val="en-US" w:eastAsia="en-US"/>
        </w:rPr>
        <w:drawing>
          <wp:inline distT="0" distB="0" distL="0" distR="0">
            <wp:extent cx="482600" cy="584200"/>
            <wp:effectExtent l="19050" t="0" r="0" b="0"/>
            <wp:docPr id="11" name="Imagine 11" descr="retroproiector">
              <a:hlinkClick xmlns:a="http://schemas.openxmlformats.org/drawingml/2006/main" r:id="rId1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troproiector"/>
                    <pic:cNvPicPr>
                      <a:picLocks noChangeAspect="1" noChangeArrowheads="1"/>
                    </pic:cNvPicPr>
                  </pic:nvPicPr>
                  <pic:blipFill>
                    <a:blip r:embed="rId19"/>
                    <a:srcRect/>
                    <a:stretch>
                      <a:fillRect/>
                    </a:stretch>
                  </pic:blipFill>
                  <pic:spPr bwMode="auto">
                    <a:xfrm>
                      <a:off x="0" y="0"/>
                      <a:ext cx="482600" cy="584200"/>
                    </a:xfrm>
                    <a:prstGeom prst="rect">
                      <a:avLst/>
                    </a:prstGeom>
                    <a:noFill/>
                    <a:ln w="9525">
                      <a:noFill/>
                      <a:miter lim="800000"/>
                      <a:headEnd/>
                      <a:tailEnd/>
                    </a:ln>
                  </pic:spPr>
                </pic:pic>
              </a:graphicData>
            </a:graphic>
          </wp:inline>
        </w:drawing>
      </w:r>
    </w:p>
    <w:p w:rsidR="00B21646" w:rsidRPr="00563A82" w:rsidRDefault="003C78D8" w:rsidP="00563A82">
      <w:pPr>
        <w:pStyle w:val="Heading5"/>
        <w:jc w:val="center"/>
        <w:rPr>
          <w:rFonts w:ascii="Arial" w:hAnsi="Arial" w:cs="Arial"/>
          <w:i w:val="0"/>
          <w:caps/>
          <w:color w:val="0000FF"/>
          <w:sz w:val="22"/>
          <w:szCs w:val="22"/>
          <w:lang w:val="fr-FR"/>
        </w:rPr>
      </w:pPr>
      <w:r w:rsidRPr="00563A82">
        <w:rPr>
          <w:rFonts w:ascii="Arial" w:hAnsi="Arial" w:cs="Arial"/>
          <w:i w:val="0"/>
          <w:caps/>
          <w:color w:val="0000FF"/>
          <w:sz w:val="22"/>
          <w:szCs w:val="22"/>
          <w:lang w:val="fr-FR"/>
        </w:rPr>
        <w:t>Organigr</w:t>
      </w:r>
      <w:r w:rsidR="004E3C9B" w:rsidRPr="00563A82">
        <w:rPr>
          <w:rFonts w:ascii="Arial" w:hAnsi="Arial" w:cs="Arial"/>
          <w:i w:val="0"/>
          <w:caps/>
          <w:color w:val="0000FF"/>
          <w:sz w:val="22"/>
          <w:szCs w:val="22"/>
          <w:lang w:val="fr-FR"/>
        </w:rPr>
        <w:t xml:space="preserve">ama de tratare a unui apel prin </w:t>
      </w:r>
      <w:r w:rsidRPr="00563A82">
        <w:rPr>
          <w:rFonts w:ascii="Arial" w:hAnsi="Arial" w:cs="Arial"/>
          <w:i w:val="0"/>
          <w:caps/>
          <w:color w:val="0000FF"/>
          <w:sz w:val="22"/>
          <w:szCs w:val="22"/>
          <w:lang w:val="fr-FR"/>
        </w:rPr>
        <w:t>CTA</w:t>
      </w:r>
    </w:p>
    <w:p w:rsidR="003C78D8" w:rsidRPr="003C78D8" w:rsidRDefault="00B21646" w:rsidP="003C78D8">
      <w:pPr>
        <w:ind w:firstLine="720"/>
        <w:jc w:val="both"/>
        <w:rPr>
          <w:rFonts w:ascii="Arial" w:hAnsi="Arial" w:cs="Arial"/>
          <w:sz w:val="22"/>
          <w:szCs w:val="22"/>
          <w:lang w:val="fr-FR"/>
        </w:rPr>
      </w:pPr>
      <w:r w:rsidRPr="00767A3F">
        <w:rPr>
          <w:rFonts w:ascii="Arial" w:hAnsi="Arial" w:cs="Arial"/>
          <w:b/>
          <w:sz w:val="22"/>
          <w:szCs w:val="22"/>
          <w:lang w:val="fr-FR"/>
        </w:rPr>
        <w:t xml:space="preserve">Organigrama </w:t>
      </w:r>
      <w:r>
        <w:rPr>
          <w:rFonts w:ascii="Arial" w:hAnsi="Arial" w:cs="Arial"/>
          <w:sz w:val="22"/>
          <w:szCs w:val="22"/>
          <w:lang w:val="fr-FR"/>
        </w:rPr>
        <w:t>este o schemă logică pe care se pot urmă</w:t>
      </w:r>
      <w:r w:rsidR="003C78D8" w:rsidRPr="003C78D8">
        <w:rPr>
          <w:rFonts w:ascii="Arial" w:hAnsi="Arial" w:cs="Arial"/>
          <w:sz w:val="22"/>
          <w:szCs w:val="22"/>
          <w:lang w:val="fr-FR"/>
        </w:rPr>
        <w:t>ri eta</w:t>
      </w:r>
      <w:r>
        <w:rPr>
          <w:rFonts w:ascii="Arial" w:hAnsi="Arial" w:cs="Arial"/>
          <w:sz w:val="22"/>
          <w:szCs w:val="22"/>
          <w:lang w:val="fr-FR"/>
        </w:rPr>
        <w:t>pele de prelucrare a unui apel ş</w:t>
      </w:r>
      <w:r w:rsidR="003C78D8" w:rsidRPr="003C78D8">
        <w:rPr>
          <w:rFonts w:ascii="Arial" w:hAnsi="Arial" w:cs="Arial"/>
          <w:sz w:val="22"/>
          <w:szCs w:val="22"/>
          <w:lang w:val="fr-FR"/>
        </w:rPr>
        <w:t xml:space="preserve">i care se </w:t>
      </w:r>
      <w:r>
        <w:rPr>
          <w:rFonts w:ascii="Arial" w:hAnsi="Arial" w:cs="Arial"/>
          <w:sz w:val="22"/>
          <w:szCs w:val="22"/>
          <w:lang w:val="fr-FR"/>
        </w:rPr>
        <w:t>compune din blocuri de decizie ş</w:t>
      </w:r>
      <w:r w:rsidR="003C78D8" w:rsidRPr="003C78D8">
        <w:rPr>
          <w:rFonts w:ascii="Arial" w:hAnsi="Arial" w:cs="Arial"/>
          <w:sz w:val="22"/>
          <w:szCs w:val="22"/>
          <w:lang w:val="fr-FR"/>
        </w:rPr>
        <w:t>i blocuri de execu</w:t>
      </w:r>
      <w:r>
        <w:rPr>
          <w:rFonts w:ascii="Arial" w:hAnsi="Arial" w:cs="Arial"/>
          <w:sz w:val="22"/>
          <w:szCs w:val="22"/>
          <w:lang w:val="fr-FR"/>
        </w:rPr>
        <w:t>ţ</w:t>
      </w:r>
      <w:r w:rsidR="003C78D8" w:rsidRPr="003C78D8">
        <w:rPr>
          <w:rFonts w:ascii="Arial" w:hAnsi="Arial" w:cs="Arial"/>
          <w:sz w:val="22"/>
          <w:szCs w:val="22"/>
          <w:lang w:val="fr-FR"/>
        </w:rPr>
        <w:t>ie.</w:t>
      </w:r>
    </w:p>
    <w:p w:rsidR="003C78D8" w:rsidRPr="003C78D8" w:rsidRDefault="009F40CD" w:rsidP="003C78D8">
      <w:pPr>
        <w:jc w:val="both"/>
        <w:rPr>
          <w:rFonts w:ascii="Arial" w:hAnsi="Arial" w:cs="Arial"/>
          <w:sz w:val="22"/>
          <w:szCs w:val="22"/>
          <w:lang w:val="fr-FR"/>
        </w:rPr>
      </w:pPr>
      <w:r w:rsidRPr="009F40CD">
        <w:rPr>
          <w:rFonts w:ascii="Arial" w:hAnsi="Arial" w:cs="Arial"/>
          <w:noProof/>
          <w:sz w:val="22"/>
          <w:szCs w:val="22"/>
        </w:rPr>
        <w:pict>
          <v:group id="_x0000_s1493" style="position:absolute;left:0;text-align:left;margin-left:27.7pt;margin-top:2.25pt;width:476.85pt;height:448.8pt;z-index:251631616" coordorigin="1584,2592" coordsize="9792,7056">
            <v:shape id="_x0000_s1494" type="#_x0000_t202" style="position:absolute;left:5820;top:2592;width:2305;height:290" fillcolor="#ccecff" stroked="f" strokeweight=".5pt">
              <v:imagedata embosscolor="shadow add(51)"/>
              <v:shadow on="t" type="emboss" color="lineOrFill darken(153)" color2="shadow add(102)" offset="1pt,1pt"/>
              <v:textbox style="mso-next-textbox:#_x0000_s1494" inset="0,0,0,0">
                <w:txbxContent>
                  <w:p w:rsidR="008A2728" w:rsidRPr="00767A3F" w:rsidRDefault="008A2728" w:rsidP="003C78D8">
                    <w:pPr>
                      <w:jc w:val="center"/>
                      <w:rPr>
                        <w:b/>
                        <w:sz w:val="18"/>
                      </w:rPr>
                    </w:pPr>
                    <w:r w:rsidRPr="00767A3F">
                      <w:rPr>
                        <w:b/>
                        <w:sz w:val="18"/>
                      </w:rPr>
                      <w:t>Apelul abonatului catre CTA</w:t>
                    </w:r>
                  </w:p>
                </w:txbxContent>
              </v:textbox>
            </v:shape>
            <v:line id="_x0000_s1495" style="position:absolute" from="6972,2880" to="6972,3168">
              <v:stroke endarrow="block"/>
            </v:line>
            <v:shape id="_x0000_s1496" type="#_x0000_t202" style="position:absolute;left:5820;top:3168;width:2305;height:290" fillcolor="#ccecff" stroked="f" strokeweight=".5pt">
              <v:imagedata embosscolor="shadow add(51)"/>
              <v:shadow on="t" type="emboss" color="lineOrFill darken(153)" color2="shadow add(102)" offset="1pt,1pt"/>
              <v:textbox style="mso-next-textbox:#_x0000_s1496" inset="0,0,0,0">
                <w:txbxContent>
                  <w:p w:rsidR="008A2728" w:rsidRPr="00767A3F" w:rsidRDefault="008A2728" w:rsidP="003C78D8">
                    <w:pPr>
                      <w:jc w:val="center"/>
                      <w:rPr>
                        <w:b/>
                        <w:sz w:val="18"/>
                      </w:rPr>
                    </w:pPr>
                    <w:r w:rsidRPr="00767A3F">
                      <w:rPr>
                        <w:b/>
                        <w:sz w:val="18"/>
                      </w:rPr>
                      <w:t>CTA identifica linia chemaoare</w:t>
                    </w:r>
                  </w:p>
                </w:txbxContent>
              </v:textbox>
            </v:shape>
            <v:line id="_x0000_s1497" style="position:absolute" from="6972,3456" to="6972,3744">
              <v:stroke endarrow="block"/>
            </v:line>
            <v:line id="_x0000_s1498" style="position:absolute" from="5820,3744" to="8124,3744"/>
            <v:line id="_x0000_s1499" style="position:absolute" from="8124,3744" to="8412,3888"/>
            <v:line id="_x0000_s1500" style="position:absolute;flip:x" from="8124,3888" to="8412,4032"/>
            <v:line id="_x0000_s1501" style="position:absolute;flip:x" from="5820,4032" to="8124,4032"/>
            <v:line id="_x0000_s1502" style="position:absolute;flip:x y" from="5532,3888" to="5820,4032"/>
            <v:line id="_x0000_s1503" style="position:absolute;flip:y" from="5532,3744" to="5820,3888"/>
            <v:line id="_x0000_s1504" style="position:absolute" from="8412,3888" to="9708,3888"/>
            <v:line id="_x0000_s1505" style="position:absolute;flip:x" from="4956,3888" to="5532,3888"/>
            <v:shape id="_x0000_s1506" type="#_x0000_t202" style="position:absolute;left:5895;top:3759;width:2304;height:288" fillcolor="#ccecff" stroked="f" strokeweight="0">
              <v:textbox style="mso-next-textbox:#_x0000_s1506" inset="0,0,0,0">
                <w:txbxContent>
                  <w:p w:rsidR="008A2728" w:rsidRPr="00767A3F" w:rsidRDefault="008A2728" w:rsidP="00767A3F">
                    <w:pPr>
                      <w:jc w:val="center"/>
                      <w:rPr>
                        <w:b/>
                        <w:sz w:val="18"/>
                      </w:rPr>
                    </w:pPr>
                    <w:r w:rsidRPr="00767A3F">
                      <w:rPr>
                        <w:b/>
                        <w:sz w:val="18"/>
                      </w:rPr>
                      <w:t>Exista circuit de cordon liber?</w:t>
                    </w:r>
                  </w:p>
                </w:txbxContent>
              </v:textbox>
            </v:shape>
            <v:shape id="_x0000_s1507" type="#_x0000_t202" style="position:absolute;left:8844;top:3600;width:288;height:288" filled="f" stroked="f" strokeweight="0">
              <v:textbox style="mso-next-textbox:#_x0000_s1507" inset="0,0,0,0">
                <w:txbxContent>
                  <w:p w:rsidR="008A2728" w:rsidRPr="00767A3F" w:rsidRDefault="008A2728" w:rsidP="003C78D8">
                    <w:pPr>
                      <w:rPr>
                        <w:b/>
                        <w:sz w:val="18"/>
                      </w:rPr>
                    </w:pPr>
                    <w:r w:rsidRPr="00767A3F">
                      <w:rPr>
                        <w:b/>
                        <w:sz w:val="18"/>
                      </w:rPr>
                      <w:t>Nu</w:t>
                    </w:r>
                  </w:p>
                </w:txbxContent>
              </v:textbox>
            </v:shape>
            <v:shape id="_x0000_s1508" type="#_x0000_t202" style="position:absolute;left:4668;top:3600;width:288;height:288" filled="f" stroked="f" strokeweight="0">
              <v:textbox style="mso-next-textbox:#_x0000_s1508" inset="0,0,0,0">
                <w:txbxContent>
                  <w:p w:rsidR="008A2728" w:rsidRPr="00767A3F" w:rsidRDefault="008A2728" w:rsidP="003C78D8">
                    <w:pPr>
                      <w:rPr>
                        <w:b/>
                        <w:sz w:val="18"/>
                      </w:rPr>
                    </w:pPr>
                    <w:r w:rsidRPr="00767A3F">
                      <w:rPr>
                        <w:b/>
                        <w:sz w:val="18"/>
                      </w:rPr>
                      <w:t>Da</w:t>
                    </w:r>
                  </w:p>
                </w:txbxContent>
              </v:textbox>
            </v:shape>
            <v:shape id="_x0000_s1509" type="#_x0000_t202" style="position:absolute;left:3447;top:4320;width:3024;height:288" fillcolor="#ccecff" stroked="f" strokeweight=".5pt">
              <v:imagedata embosscolor="shadow add(51)"/>
              <v:shadow on="t" type="emboss" color="lineOrFill darken(153)" color2="shadow add(102)" offset="1pt,1pt"/>
              <v:textbox style="mso-next-textbox:#_x0000_s1509" inset="0,0,0,0">
                <w:txbxContent>
                  <w:p w:rsidR="008A2728" w:rsidRPr="00767A3F" w:rsidRDefault="008A2728" w:rsidP="003C78D8">
                    <w:pPr>
                      <w:jc w:val="center"/>
                      <w:rPr>
                        <w:b/>
                        <w:sz w:val="18"/>
                        <w:lang w:val="fr-FR"/>
                      </w:rPr>
                    </w:pPr>
                    <w:r w:rsidRPr="00767A3F">
                      <w:rPr>
                        <w:b/>
                        <w:sz w:val="18"/>
                        <w:lang w:val="fr-FR"/>
                      </w:rPr>
                      <w:t>Conecteaza linia la circuitul de cordon</w:t>
                    </w:r>
                  </w:p>
                </w:txbxContent>
              </v:textbox>
            </v:shape>
            <v:shape id="_x0000_s1510" type="#_x0000_t202" style="position:absolute;left:3438;top:4911;width:3024;height:288" fillcolor="#ccecff" stroked="f" strokeweight=".5pt">
              <v:imagedata embosscolor="shadow add(51)"/>
              <v:shadow on="t" type="emboss" color="lineOrFill darken(153)" color2="shadow add(102)" offset="1pt,1pt"/>
              <v:textbox style="mso-next-textbox:#_x0000_s1510" inset="0,0,0,0">
                <w:txbxContent>
                  <w:p w:rsidR="008A2728" w:rsidRPr="00767A3F" w:rsidRDefault="008A2728" w:rsidP="003C78D8">
                    <w:pPr>
                      <w:jc w:val="center"/>
                      <w:rPr>
                        <w:b/>
                        <w:sz w:val="18"/>
                      </w:rPr>
                    </w:pPr>
                    <w:r w:rsidRPr="00767A3F">
                      <w:rPr>
                        <w:b/>
                        <w:sz w:val="18"/>
                      </w:rPr>
                      <w:t>CTA transmite ton de disc</w:t>
                    </w:r>
                  </w:p>
                </w:txbxContent>
              </v:textbox>
            </v:shape>
            <v:line id="_x0000_s1511" style="position:absolute" from="4956,3888" to="4956,4320">
              <v:stroke endarrow="block"/>
            </v:line>
            <v:line id="_x0000_s1512" style="position:absolute" from="4962,4623" to="4962,4911">
              <v:stroke endarrow="block"/>
            </v:line>
            <v:line id="_x0000_s1513" style="position:absolute" from="4962,5199" to="4962,5487">
              <v:stroke endarrow="block"/>
            </v:line>
            <v:shape id="_x0000_s1514" type="#_x0000_t202" style="position:absolute;left:3378;top:5487;width:3024;height:288" fillcolor="#ccecff" stroked="f" strokeweight=".5pt">
              <v:imagedata embosscolor="shadow add(51)"/>
              <v:shadow on="t" type="emboss" color="lineOrFill darken(153)" color2="shadow add(102)" offset="1pt,1pt"/>
              <v:textbox style="mso-next-textbox:#_x0000_s1514" inset="0,0,0,0">
                <w:txbxContent>
                  <w:p w:rsidR="008A2728" w:rsidRPr="00767A3F" w:rsidRDefault="008A2728" w:rsidP="003C78D8">
                    <w:pPr>
                      <w:jc w:val="center"/>
                      <w:rPr>
                        <w:b/>
                        <w:sz w:val="18"/>
                      </w:rPr>
                    </w:pPr>
                    <w:r w:rsidRPr="00767A3F">
                      <w:rPr>
                        <w:b/>
                        <w:sz w:val="18"/>
                      </w:rPr>
                      <w:t>CTA receptioneaza numarul de apel</w:t>
                    </w:r>
                  </w:p>
                </w:txbxContent>
              </v:textbox>
            </v:shape>
            <v:line id="_x0000_s1515" style="position:absolute" from="4962,5775" to="4962,6063">
              <v:stroke endarrow="block"/>
            </v:line>
            <v:shape id="_x0000_s1516" type="#_x0000_t202" style="position:absolute;left:3378;top:6063;width:3024;height:288" fillcolor="#ccecff" stroked="f" strokeweight=".5pt">
              <v:imagedata embosscolor="shadow add(51)"/>
              <v:shadow on="t" type="emboss" color="lineOrFill darken(153)" color2="shadow add(102)" offset="1pt,1pt"/>
              <v:textbox style="mso-next-textbox:#_x0000_s1516" inset="0,0,0,0">
                <w:txbxContent>
                  <w:p w:rsidR="008A2728" w:rsidRPr="00767A3F" w:rsidRDefault="008A2728" w:rsidP="003C78D8">
                    <w:pPr>
                      <w:jc w:val="center"/>
                      <w:rPr>
                        <w:b/>
                        <w:sz w:val="18"/>
                      </w:rPr>
                    </w:pPr>
                    <w:r w:rsidRPr="00767A3F">
                      <w:rPr>
                        <w:b/>
                        <w:sz w:val="18"/>
                      </w:rPr>
                      <w:t>CTA realizeaza comutatia (conexiunea)</w:t>
                    </w:r>
                  </w:p>
                </w:txbxContent>
              </v:textbox>
            </v:shape>
            <v:line id="_x0000_s1517" style="position:absolute" from="4962,6351" to="4962,6639">
              <v:stroke endarrow="block"/>
            </v:line>
            <v:shape id="_x0000_s1518" type="#_x0000_t202" style="position:absolute;left:2220;top:7056;width:3168;height:432" fillcolor="#ccecff" stroked="f" strokeweight=".5pt">
              <v:imagedata embosscolor="shadow add(51)"/>
              <v:shadow on="t" type="emboss" color="lineOrFill darken(153)" color2="shadow add(102)" offset="1pt,1pt"/>
              <v:textbox style="mso-next-textbox:#_x0000_s1518" inset="0,0,0,0">
                <w:txbxContent>
                  <w:p w:rsidR="008A2728" w:rsidRPr="00767A3F" w:rsidRDefault="008A2728" w:rsidP="003C78D8">
                    <w:pPr>
                      <w:jc w:val="center"/>
                      <w:rPr>
                        <w:b/>
                        <w:sz w:val="18"/>
                        <w:lang w:val="fr-FR"/>
                      </w:rPr>
                    </w:pPr>
                    <w:r w:rsidRPr="00767A3F">
                      <w:rPr>
                        <w:b/>
                        <w:sz w:val="18"/>
                        <w:lang w:val="fr-FR"/>
                      </w:rPr>
                      <w:t>Transmite apel la chemat si revers apel la chemator</w:t>
                    </w:r>
                  </w:p>
                </w:txbxContent>
              </v:textbox>
            </v:shape>
            <v:line id="_x0000_s1519" style="position:absolute" from="4161,6609" to="6465,6609"/>
            <v:line id="_x0000_s1520" style="position:absolute" from="6465,6609" to="6753,6753"/>
            <v:line id="_x0000_s1521" style="position:absolute;flip:x" from="6465,6753" to="6753,6897"/>
            <v:line id="_x0000_s1522" style="position:absolute;flip:x" from="4161,6897" to="6465,6897"/>
            <v:line id="_x0000_s1523" style="position:absolute;flip:x y" from="3873,6753" to="4161,6897"/>
            <v:line id="_x0000_s1524" style="position:absolute;flip:y" from="3873,6609" to="4161,6753"/>
            <v:line id="_x0000_s1525" style="position:absolute" from="6753,6753" to="8049,6753"/>
            <v:shape id="_x0000_s1526" type="#_x0000_t202" style="position:absolute;left:4236;top:6624;width:2304;height:288" fillcolor="#ccecff" stroked="f" strokeweight="0">
              <v:textbox style="mso-next-textbox:#_x0000_s1526" inset="0,0,0,0">
                <w:txbxContent>
                  <w:p w:rsidR="008A2728" w:rsidRPr="00767A3F" w:rsidRDefault="008A2728" w:rsidP="00767A3F">
                    <w:pPr>
                      <w:jc w:val="center"/>
                      <w:rPr>
                        <w:b/>
                        <w:sz w:val="18"/>
                      </w:rPr>
                    </w:pPr>
                    <w:r w:rsidRPr="00767A3F">
                      <w:rPr>
                        <w:b/>
                        <w:sz w:val="18"/>
                      </w:rPr>
                      <w:t>Este libera linia cautata?</w:t>
                    </w:r>
                  </w:p>
                </w:txbxContent>
              </v:textbox>
            </v:shape>
            <v:shape id="_x0000_s1527" type="#_x0000_t202" style="position:absolute;left:7185;top:6465;width:288;height:288" filled="f" stroked="f" strokeweight="0">
              <v:textbox style="mso-next-textbox:#_x0000_s1527" inset="0,0,0,0">
                <w:txbxContent>
                  <w:p w:rsidR="008A2728" w:rsidRPr="00767A3F" w:rsidRDefault="008A2728" w:rsidP="003C78D8">
                    <w:pPr>
                      <w:rPr>
                        <w:b/>
                        <w:sz w:val="18"/>
                      </w:rPr>
                    </w:pPr>
                    <w:r w:rsidRPr="00767A3F">
                      <w:rPr>
                        <w:b/>
                        <w:sz w:val="18"/>
                      </w:rPr>
                      <w:t>Nu</w:t>
                    </w:r>
                  </w:p>
                </w:txbxContent>
              </v:textbox>
            </v:shape>
            <v:shape id="_x0000_s1528" type="#_x0000_t202" style="position:absolute;left:3441;top:6501;width:288;height:288" filled="f" stroked="f" strokeweight="0">
              <v:textbox style="mso-next-textbox:#_x0000_s1528" inset="0,0,0,0">
                <w:txbxContent>
                  <w:p w:rsidR="008A2728" w:rsidRPr="00767A3F" w:rsidRDefault="008A2728" w:rsidP="003C78D8">
                    <w:pPr>
                      <w:rPr>
                        <w:b/>
                        <w:sz w:val="18"/>
                      </w:rPr>
                    </w:pPr>
                    <w:r w:rsidRPr="00767A3F">
                      <w:rPr>
                        <w:b/>
                        <w:sz w:val="18"/>
                      </w:rPr>
                      <w:t>Da</w:t>
                    </w:r>
                  </w:p>
                </w:txbxContent>
              </v:textbox>
            </v:shape>
            <v:line id="_x0000_s1529" style="position:absolute" from="2577,7761" to="4881,7761"/>
            <v:line id="_x0000_s1530" style="position:absolute" from="4881,7761" to="5169,7905"/>
            <v:line id="_x0000_s1531" style="position:absolute;flip:x" from="4881,7905" to="5169,8049"/>
            <v:line id="_x0000_s1532" style="position:absolute;flip:x" from="2577,8049" to="4881,8049"/>
            <v:line id="_x0000_s1533" style="position:absolute;flip:x y" from="2289,7905" to="2577,8049"/>
            <v:line id="_x0000_s1534" style="position:absolute;flip:y" from="2289,7761" to="2577,7905"/>
            <v:line id="_x0000_s1535" style="position:absolute" from="5169,7905" to="6465,7905"/>
            <v:shape id="_x0000_s1536" type="#_x0000_t202" style="position:absolute;left:2652;top:7776;width:2304;height:288" fillcolor="#ccecff" stroked="f" strokeweight="0">
              <v:textbox style="mso-next-textbox:#_x0000_s1536" inset="0,0,0,0">
                <w:txbxContent>
                  <w:p w:rsidR="008A2728" w:rsidRPr="00767A3F" w:rsidRDefault="008A2728" w:rsidP="00767A3F">
                    <w:pPr>
                      <w:jc w:val="center"/>
                      <w:rPr>
                        <w:b/>
                        <w:sz w:val="18"/>
                      </w:rPr>
                    </w:pPr>
                    <w:r w:rsidRPr="00767A3F">
                      <w:rPr>
                        <w:b/>
                        <w:sz w:val="18"/>
                      </w:rPr>
                      <w:t>Raspunde abonatul chemat ?</w:t>
                    </w:r>
                  </w:p>
                </w:txbxContent>
              </v:textbox>
            </v:shape>
            <v:shape id="_x0000_s1537" type="#_x0000_t202" style="position:absolute;left:5601;top:7617;width:288;height:288" filled="f" stroked="f" strokeweight="0">
              <v:textbox style="mso-next-textbox:#_x0000_s1537" inset="0,0,0,0">
                <w:txbxContent>
                  <w:p w:rsidR="008A2728" w:rsidRPr="00767A3F" w:rsidRDefault="008A2728" w:rsidP="003C78D8">
                    <w:pPr>
                      <w:rPr>
                        <w:b/>
                        <w:sz w:val="18"/>
                      </w:rPr>
                    </w:pPr>
                    <w:r w:rsidRPr="00767A3F">
                      <w:rPr>
                        <w:b/>
                        <w:sz w:val="18"/>
                      </w:rPr>
                      <w:t>Nu</w:t>
                    </w:r>
                  </w:p>
                </w:txbxContent>
              </v:textbox>
            </v:shape>
            <v:shape id="_x0000_s1538" type="#_x0000_t202" style="position:absolute;left:1788;top:7638;width:288;height:288" filled="f" stroked="f" strokeweight="0">
              <v:textbox style="mso-next-textbox:#_x0000_s1538" inset="0,0,0,0">
                <w:txbxContent>
                  <w:p w:rsidR="008A2728" w:rsidRPr="00767A3F" w:rsidRDefault="008A2728" w:rsidP="003C78D8">
                    <w:pPr>
                      <w:rPr>
                        <w:b/>
                        <w:sz w:val="18"/>
                      </w:rPr>
                    </w:pPr>
                    <w:r w:rsidRPr="00767A3F">
                      <w:rPr>
                        <w:b/>
                        <w:sz w:val="18"/>
                      </w:rPr>
                      <w:t>Da</w:t>
                    </w:r>
                  </w:p>
                </w:txbxContent>
              </v:textbox>
            </v:shape>
            <v:line id="_x0000_s1539" style="position:absolute" from="3804,6768" to="3804,7056">
              <v:stroke endarrow="block"/>
            </v:line>
            <v:line id="_x0000_s1540" style="position:absolute" from="3804,6768" to="3948,6768"/>
            <v:line id="_x0000_s1541" style="position:absolute" from="3804,7488" to="3804,7776">
              <v:stroke endarrow="block"/>
            </v:line>
            <v:line id="_x0000_s1542" style="position:absolute;flip:x" from="2121,7905" to="2265,7905"/>
            <v:shape id="_x0000_s1543" type="#_x0000_t202" style="position:absolute;left:1599;top:8193;width:1008;height:288" fillcolor="#ccecff" stroked="f" strokeweight=".5pt">
              <v:imagedata embosscolor="shadow add(51)"/>
              <v:shadow on="t" type="emboss" color="lineOrFill darken(153)" color2="shadow add(102)" offset="1pt,1pt"/>
              <v:textbox style="mso-next-textbox:#_x0000_s1543" inset="0,0,0,0">
                <w:txbxContent>
                  <w:p w:rsidR="008A2728" w:rsidRPr="00767A3F" w:rsidRDefault="008A2728" w:rsidP="003C78D8">
                    <w:pPr>
                      <w:jc w:val="center"/>
                      <w:rPr>
                        <w:b/>
                        <w:sz w:val="18"/>
                      </w:rPr>
                    </w:pPr>
                    <w:r w:rsidRPr="00767A3F">
                      <w:rPr>
                        <w:b/>
                        <w:sz w:val="18"/>
                      </w:rPr>
                      <w:t>Convorbirea</w:t>
                    </w:r>
                  </w:p>
                </w:txbxContent>
              </v:textbox>
            </v:shape>
            <v:shape id="_x0000_s1544" type="#_x0000_t202" style="position:absolute;left:1584;top:8769;width:1728;height:288" fillcolor="#ccecff" stroked="f" strokeweight=".5pt">
              <v:imagedata embosscolor="shadow add(51)"/>
              <v:shadow on="t" type="emboss" color="lineOrFill darken(153)" color2="shadow add(102)" offset="1pt,1pt"/>
              <v:textbox style="mso-next-textbox:#_x0000_s1544" inset="0,0,0,0">
                <w:txbxContent>
                  <w:p w:rsidR="008A2728" w:rsidRPr="00767A3F" w:rsidRDefault="008A2728" w:rsidP="003C78D8">
                    <w:pPr>
                      <w:jc w:val="center"/>
                      <w:rPr>
                        <w:b/>
                        <w:sz w:val="18"/>
                      </w:rPr>
                    </w:pPr>
                    <w:r w:rsidRPr="00767A3F">
                      <w:rPr>
                        <w:b/>
                        <w:sz w:val="18"/>
                      </w:rPr>
                      <w:t>Sfarsitul convorbirii</w:t>
                    </w:r>
                  </w:p>
                </w:txbxContent>
              </v:textbox>
            </v:shape>
            <v:line id="_x0000_s1545" style="position:absolute" from="2076,8496" to="2076,8784">
              <v:stroke endarrow="block"/>
            </v:line>
            <v:line id="_x0000_s1546" style="position:absolute" from="2136,7920" to="2136,8208">
              <v:stroke endarrow="block"/>
            </v:line>
            <v:shape id="_x0000_s1547" type="#_x0000_t202" style="position:absolute;left:1584;top:9360;width:2796;height:288" fillcolor="#ccecff" stroked="f" strokeweight=".5pt">
              <v:imagedata embosscolor="shadow add(51)"/>
              <v:shadow on="t" type="emboss" color="lineOrFill darken(153)" color2="shadow add(102)" offset="1pt,1pt"/>
              <v:textbox style="mso-next-textbox:#_x0000_s1547" inset="0,0,0,0">
                <w:txbxContent>
                  <w:p w:rsidR="008A2728" w:rsidRPr="00767A3F" w:rsidRDefault="008A2728" w:rsidP="003C78D8">
                    <w:pPr>
                      <w:jc w:val="center"/>
                      <w:rPr>
                        <w:b/>
                        <w:sz w:val="18"/>
                      </w:rPr>
                    </w:pPr>
                    <w:r w:rsidRPr="00767A3F">
                      <w:rPr>
                        <w:b/>
                        <w:sz w:val="18"/>
                      </w:rPr>
                      <w:t>Eliberarea echipamentelor</w:t>
                    </w:r>
                  </w:p>
                </w:txbxContent>
              </v:textbox>
            </v:shape>
            <v:line id="_x0000_s1548" style="position:absolute" from="2076,9072" to="2076,9360">
              <v:stroke endarrow="block"/>
            </v:line>
            <v:shape id="_x0000_s1549" type="#_x0000_t202" style="position:absolute;left:5472;top:8784;width:5904;height:288" fillcolor="#ccecff" stroked="f" strokeweight=".5pt">
              <v:imagedata embosscolor="shadow add(51)"/>
              <v:shadow on="t" type="emboss" color="lineOrFill darken(153)" color2="shadow add(102)" offset="1pt,1pt"/>
              <v:textbox style="mso-next-textbox:#_x0000_s1549" inset="0,0,0,0">
                <w:txbxContent>
                  <w:p w:rsidR="008A2728" w:rsidRPr="00767A3F" w:rsidRDefault="008A2728" w:rsidP="003C78D8">
                    <w:pPr>
                      <w:jc w:val="center"/>
                      <w:rPr>
                        <w:b/>
                        <w:sz w:val="18"/>
                      </w:rPr>
                    </w:pPr>
                    <w:r w:rsidRPr="00767A3F">
                      <w:rPr>
                        <w:b/>
                        <w:sz w:val="18"/>
                      </w:rPr>
                      <w:t>Transmite semnalizare corespunzatoare</w:t>
                    </w:r>
                  </w:p>
                </w:txbxContent>
              </v:textbox>
            </v:shape>
            <v:line id="_x0000_s1550" style="position:absolute" from="6465,7905" to="6465,8769">
              <v:stroke endarrow="block"/>
            </v:line>
            <v:line id="_x0000_s1551" style="position:absolute" from="8049,6753" to="8049,8769">
              <v:stroke endarrow="block"/>
            </v:line>
            <v:line id="_x0000_s1552" style="position:absolute" from="9663,3888" to="9663,8784">
              <v:stroke endarrow="block"/>
            </v:line>
            <v:line id="_x0000_s1553" style="position:absolute;flip:x" from="4404,9504" to="8148,9504">
              <v:stroke endarrow="block"/>
            </v:line>
            <v:line id="_x0000_s1554" style="position:absolute;flip:y" from="8163,9072" to="8163,9504"/>
          </v:group>
        </w:pict>
      </w:r>
      <w:r w:rsidR="004F279A">
        <w:rPr>
          <w:rFonts w:ascii="Arial" w:hAnsi="Arial" w:cs="Arial"/>
          <w:sz w:val="22"/>
          <w:szCs w:val="22"/>
          <w:lang w:val="fr-FR"/>
        </w:rPr>
        <w:tab/>
      </w:r>
    </w:p>
    <w:p w:rsidR="003C78D8" w:rsidRPr="003C78D8" w:rsidRDefault="003C78D8" w:rsidP="003C78D8">
      <w:pPr>
        <w:jc w:val="both"/>
        <w:rPr>
          <w:rFonts w:ascii="Arial" w:hAnsi="Arial" w:cs="Arial"/>
          <w:sz w:val="22"/>
          <w:szCs w:val="22"/>
          <w:lang w:val="fr-FR"/>
        </w:rPr>
      </w:pPr>
    </w:p>
    <w:p w:rsidR="003C78D8" w:rsidRPr="003C78D8" w:rsidRDefault="003C78D8" w:rsidP="003C78D8">
      <w:pPr>
        <w:jc w:val="both"/>
        <w:rPr>
          <w:rFonts w:ascii="Arial" w:hAnsi="Arial" w:cs="Arial"/>
          <w:sz w:val="22"/>
          <w:szCs w:val="22"/>
          <w:lang w:val="fr-FR"/>
        </w:rPr>
      </w:pPr>
    </w:p>
    <w:p w:rsidR="003C78D8" w:rsidRPr="003C78D8" w:rsidRDefault="003C78D8" w:rsidP="003C78D8">
      <w:pPr>
        <w:jc w:val="both"/>
        <w:rPr>
          <w:rFonts w:ascii="Arial" w:hAnsi="Arial" w:cs="Arial"/>
          <w:sz w:val="22"/>
          <w:szCs w:val="22"/>
          <w:lang w:val="fr-FR"/>
        </w:rPr>
      </w:pPr>
    </w:p>
    <w:p w:rsidR="003C78D8" w:rsidRPr="003C78D8" w:rsidRDefault="003C78D8" w:rsidP="003C78D8">
      <w:pPr>
        <w:jc w:val="both"/>
        <w:rPr>
          <w:rFonts w:ascii="Arial" w:hAnsi="Arial" w:cs="Arial"/>
          <w:sz w:val="22"/>
          <w:szCs w:val="22"/>
          <w:lang w:val="fr-FR"/>
        </w:rPr>
      </w:pPr>
    </w:p>
    <w:p w:rsidR="003C78D8" w:rsidRPr="003C78D8" w:rsidRDefault="003C78D8" w:rsidP="003C78D8">
      <w:pPr>
        <w:jc w:val="both"/>
        <w:rPr>
          <w:rFonts w:ascii="Arial" w:hAnsi="Arial" w:cs="Arial"/>
          <w:sz w:val="22"/>
          <w:szCs w:val="22"/>
          <w:lang w:val="fr-FR"/>
        </w:rPr>
      </w:pPr>
    </w:p>
    <w:p w:rsidR="003C78D8" w:rsidRPr="003C78D8" w:rsidRDefault="003C78D8" w:rsidP="003C78D8">
      <w:pPr>
        <w:jc w:val="both"/>
        <w:rPr>
          <w:rFonts w:ascii="Arial" w:hAnsi="Arial" w:cs="Arial"/>
          <w:sz w:val="22"/>
          <w:szCs w:val="22"/>
          <w:lang w:val="fr-FR"/>
        </w:rPr>
      </w:pPr>
    </w:p>
    <w:p w:rsidR="003C78D8" w:rsidRPr="003C78D8" w:rsidRDefault="003C78D8" w:rsidP="003C78D8">
      <w:pPr>
        <w:jc w:val="both"/>
        <w:rPr>
          <w:rFonts w:ascii="Arial" w:hAnsi="Arial" w:cs="Arial"/>
          <w:sz w:val="22"/>
          <w:szCs w:val="22"/>
          <w:lang w:val="fr-FR"/>
        </w:rPr>
      </w:pPr>
    </w:p>
    <w:p w:rsidR="003C78D8" w:rsidRPr="003C78D8" w:rsidRDefault="003C78D8" w:rsidP="003C78D8">
      <w:pPr>
        <w:jc w:val="both"/>
        <w:rPr>
          <w:rFonts w:ascii="Arial" w:hAnsi="Arial" w:cs="Arial"/>
          <w:sz w:val="22"/>
          <w:szCs w:val="22"/>
          <w:lang w:val="fr-FR"/>
        </w:rPr>
      </w:pPr>
    </w:p>
    <w:p w:rsidR="003C78D8" w:rsidRPr="003C78D8" w:rsidRDefault="003C78D8" w:rsidP="003C78D8">
      <w:pPr>
        <w:jc w:val="both"/>
        <w:rPr>
          <w:rFonts w:ascii="Arial" w:hAnsi="Arial" w:cs="Arial"/>
          <w:sz w:val="22"/>
          <w:szCs w:val="22"/>
          <w:lang w:val="fr-FR"/>
        </w:rPr>
      </w:pPr>
    </w:p>
    <w:p w:rsidR="003C78D8" w:rsidRPr="003C78D8" w:rsidRDefault="003C78D8" w:rsidP="003C78D8">
      <w:pPr>
        <w:jc w:val="both"/>
        <w:rPr>
          <w:rFonts w:ascii="Arial" w:hAnsi="Arial" w:cs="Arial"/>
          <w:sz w:val="22"/>
          <w:szCs w:val="22"/>
          <w:lang w:val="fr-FR"/>
        </w:rPr>
      </w:pPr>
    </w:p>
    <w:p w:rsidR="003C78D8" w:rsidRPr="003C78D8" w:rsidRDefault="003C78D8" w:rsidP="003C78D8">
      <w:pPr>
        <w:jc w:val="both"/>
        <w:rPr>
          <w:rFonts w:ascii="Arial" w:hAnsi="Arial" w:cs="Arial"/>
          <w:sz w:val="22"/>
          <w:szCs w:val="22"/>
          <w:lang w:val="fr-FR"/>
        </w:rPr>
      </w:pPr>
    </w:p>
    <w:p w:rsidR="003C78D8" w:rsidRPr="003C78D8" w:rsidRDefault="003C78D8" w:rsidP="003C78D8">
      <w:pPr>
        <w:jc w:val="both"/>
        <w:rPr>
          <w:rFonts w:ascii="Arial" w:hAnsi="Arial" w:cs="Arial"/>
          <w:sz w:val="22"/>
          <w:szCs w:val="22"/>
          <w:lang w:val="fr-FR"/>
        </w:rPr>
      </w:pPr>
    </w:p>
    <w:p w:rsidR="003C78D8" w:rsidRPr="003C78D8" w:rsidRDefault="003C78D8" w:rsidP="003C78D8">
      <w:pPr>
        <w:jc w:val="both"/>
        <w:rPr>
          <w:rFonts w:ascii="Arial" w:hAnsi="Arial" w:cs="Arial"/>
          <w:sz w:val="22"/>
          <w:szCs w:val="22"/>
          <w:lang w:val="fr-FR"/>
        </w:rPr>
      </w:pPr>
    </w:p>
    <w:p w:rsidR="003C78D8" w:rsidRPr="003C78D8" w:rsidRDefault="003C78D8" w:rsidP="003C78D8">
      <w:pPr>
        <w:jc w:val="both"/>
        <w:rPr>
          <w:rFonts w:ascii="Arial" w:hAnsi="Arial" w:cs="Arial"/>
          <w:sz w:val="22"/>
          <w:szCs w:val="22"/>
          <w:lang w:val="fr-FR"/>
        </w:rPr>
      </w:pPr>
    </w:p>
    <w:p w:rsidR="003C78D8" w:rsidRPr="003C78D8" w:rsidRDefault="003C78D8" w:rsidP="003C78D8">
      <w:pPr>
        <w:jc w:val="both"/>
        <w:rPr>
          <w:rFonts w:ascii="Arial" w:hAnsi="Arial" w:cs="Arial"/>
          <w:sz w:val="22"/>
          <w:szCs w:val="22"/>
          <w:lang w:val="fr-FR"/>
        </w:rPr>
      </w:pPr>
    </w:p>
    <w:p w:rsidR="003C78D8" w:rsidRPr="003C78D8" w:rsidRDefault="003C78D8" w:rsidP="003C78D8">
      <w:pPr>
        <w:jc w:val="both"/>
        <w:rPr>
          <w:rFonts w:ascii="Arial" w:hAnsi="Arial" w:cs="Arial"/>
          <w:sz w:val="22"/>
          <w:szCs w:val="22"/>
          <w:lang w:val="fr-FR"/>
        </w:rPr>
      </w:pPr>
    </w:p>
    <w:p w:rsidR="003C78D8" w:rsidRPr="003C78D8" w:rsidRDefault="003C78D8" w:rsidP="003C78D8">
      <w:pPr>
        <w:jc w:val="both"/>
        <w:rPr>
          <w:rFonts w:ascii="Arial" w:hAnsi="Arial" w:cs="Arial"/>
          <w:sz w:val="22"/>
          <w:szCs w:val="22"/>
          <w:lang w:val="fr-FR"/>
        </w:rPr>
      </w:pPr>
    </w:p>
    <w:p w:rsidR="003C78D8" w:rsidRPr="003C78D8" w:rsidRDefault="003C78D8" w:rsidP="003C78D8">
      <w:pPr>
        <w:jc w:val="both"/>
        <w:rPr>
          <w:rFonts w:ascii="Arial" w:hAnsi="Arial" w:cs="Arial"/>
          <w:sz w:val="22"/>
          <w:szCs w:val="22"/>
          <w:lang w:val="fr-FR"/>
        </w:rPr>
      </w:pPr>
    </w:p>
    <w:p w:rsidR="003C78D8" w:rsidRPr="003C78D8" w:rsidRDefault="003C78D8" w:rsidP="003C78D8">
      <w:pPr>
        <w:jc w:val="both"/>
        <w:rPr>
          <w:rFonts w:ascii="Arial" w:hAnsi="Arial" w:cs="Arial"/>
          <w:sz w:val="22"/>
          <w:szCs w:val="22"/>
          <w:lang w:val="fr-FR"/>
        </w:rPr>
      </w:pPr>
    </w:p>
    <w:p w:rsidR="003C78D8" w:rsidRPr="003C78D8" w:rsidRDefault="003C78D8" w:rsidP="003C78D8">
      <w:pPr>
        <w:jc w:val="both"/>
        <w:rPr>
          <w:rFonts w:ascii="Arial" w:hAnsi="Arial" w:cs="Arial"/>
          <w:sz w:val="22"/>
          <w:szCs w:val="22"/>
          <w:lang w:val="fr-FR"/>
        </w:rPr>
      </w:pPr>
    </w:p>
    <w:p w:rsidR="003C78D8" w:rsidRPr="003C78D8" w:rsidRDefault="003C78D8" w:rsidP="003C78D8">
      <w:pPr>
        <w:jc w:val="both"/>
        <w:rPr>
          <w:rFonts w:ascii="Arial" w:hAnsi="Arial" w:cs="Arial"/>
          <w:sz w:val="22"/>
          <w:szCs w:val="22"/>
          <w:lang w:val="fr-FR"/>
        </w:rPr>
      </w:pPr>
    </w:p>
    <w:p w:rsidR="003C78D8" w:rsidRPr="003C78D8" w:rsidRDefault="003C78D8" w:rsidP="003C78D8">
      <w:pPr>
        <w:jc w:val="both"/>
        <w:rPr>
          <w:rFonts w:ascii="Arial" w:hAnsi="Arial" w:cs="Arial"/>
          <w:sz w:val="22"/>
          <w:szCs w:val="22"/>
          <w:lang w:val="fr-FR"/>
        </w:rPr>
      </w:pPr>
    </w:p>
    <w:p w:rsidR="003C78D8" w:rsidRPr="003C78D8" w:rsidRDefault="003C78D8" w:rsidP="003C78D8">
      <w:pPr>
        <w:jc w:val="both"/>
        <w:rPr>
          <w:rFonts w:ascii="Arial" w:hAnsi="Arial" w:cs="Arial"/>
          <w:sz w:val="22"/>
          <w:szCs w:val="22"/>
          <w:lang w:val="fr-FR"/>
        </w:rPr>
      </w:pPr>
    </w:p>
    <w:p w:rsidR="003C78D8" w:rsidRPr="003C78D8" w:rsidRDefault="003C78D8" w:rsidP="003C78D8">
      <w:pPr>
        <w:jc w:val="both"/>
        <w:rPr>
          <w:rFonts w:ascii="Arial" w:hAnsi="Arial" w:cs="Arial"/>
          <w:sz w:val="22"/>
          <w:szCs w:val="22"/>
          <w:lang w:val="fr-FR"/>
        </w:rPr>
      </w:pPr>
    </w:p>
    <w:p w:rsidR="003C78D8" w:rsidRPr="003C78D8" w:rsidRDefault="003C78D8" w:rsidP="003C78D8">
      <w:pPr>
        <w:jc w:val="both"/>
        <w:rPr>
          <w:rFonts w:ascii="Arial" w:hAnsi="Arial" w:cs="Arial"/>
          <w:sz w:val="22"/>
          <w:szCs w:val="22"/>
          <w:lang w:val="fr-FR"/>
        </w:rPr>
      </w:pPr>
    </w:p>
    <w:p w:rsidR="004F279A" w:rsidRDefault="004F279A" w:rsidP="003C78D8">
      <w:pPr>
        <w:jc w:val="both"/>
        <w:rPr>
          <w:rFonts w:ascii="Arial" w:hAnsi="Arial" w:cs="Arial"/>
          <w:sz w:val="22"/>
          <w:szCs w:val="22"/>
          <w:u w:val="single"/>
          <w:lang w:val="fr-FR"/>
        </w:rPr>
      </w:pPr>
    </w:p>
    <w:p w:rsidR="004F279A" w:rsidRDefault="004F279A" w:rsidP="003C78D8">
      <w:pPr>
        <w:jc w:val="both"/>
        <w:rPr>
          <w:rFonts w:ascii="Arial" w:hAnsi="Arial" w:cs="Arial"/>
          <w:sz w:val="22"/>
          <w:szCs w:val="22"/>
          <w:u w:val="single"/>
          <w:lang w:val="fr-FR"/>
        </w:rPr>
      </w:pPr>
    </w:p>
    <w:p w:rsidR="003803F9" w:rsidRDefault="003803F9" w:rsidP="003C78D8">
      <w:pPr>
        <w:jc w:val="both"/>
        <w:rPr>
          <w:rFonts w:ascii="Arial" w:hAnsi="Arial" w:cs="Arial"/>
          <w:sz w:val="22"/>
          <w:szCs w:val="22"/>
          <w:u w:val="single"/>
          <w:lang w:val="fr-FR"/>
        </w:rPr>
      </w:pPr>
    </w:p>
    <w:p w:rsidR="003803F9" w:rsidRDefault="003803F9" w:rsidP="003C78D8">
      <w:pPr>
        <w:jc w:val="both"/>
        <w:rPr>
          <w:rFonts w:ascii="Arial" w:hAnsi="Arial" w:cs="Arial"/>
          <w:sz w:val="22"/>
          <w:szCs w:val="22"/>
          <w:u w:val="single"/>
          <w:lang w:val="fr-FR"/>
        </w:rPr>
      </w:pPr>
    </w:p>
    <w:p w:rsidR="003803F9" w:rsidRDefault="003803F9" w:rsidP="003C78D8">
      <w:pPr>
        <w:jc w:val="both"/>
        <w:rPr>
          <w:rFonts w:ascii="Arial" w:hAnsi="Arial" w:cs="Arial"/>
          <w:sz w:val="22"/>
          <w:szCs w:val="22"/>
          <w:u w:val="single"/>
          <w:lang w:val="fr-FR"/>
        </w:rPr>
      </w:pPr>
    </w:p>
    <w:p w:rsidR="003803F9" w:rsidRDefault="003803F9" w:rsidP="003C78D8">
      <w:pPr>
        <w:jc w:val="both"/>
        <w:rPr>
          <w:rFonts w:ascii="Arial" w:hAnsi="Arial" w:cs="Arial"/>
          <w:sz w:val="22"/>
          <w:szCs w:val="22"/>
          <w:u w:val="single"/>
          <w:lang w:val="fr-FR"/>
        </w:rPr>
      </w:pPr>
    </w:p>
    <w:p w:rsidR="003803F9" w:rsidRDefault="003803F9" w:rsidP="003C78D8">
      <w:pPr>
        <w:jc w:val="both"/>
        <w:rPr>
          <w:rFonts w:ascii="Arial" w:hAnsi="Arial" w:cs="Arial"/>
          <w:sz w:val="22"/>
          <w:szCs w:val="22"/>
          <w:u w:val="single"/>
          <w:lang w:val="fr-FR"/>
        </w:rPr>
      </w:pPr>
    </w:p>
    <w:p w:rsidR="003803F9" w:rsidRDefault="003803F9" w:rsidP="003C78D8">
      <w:pPr>
        <w:jc w:val="both"/>
        <w:rPr>
          <w:rFonts w:ascii="Arial" w:hAnsi="Arial" w:cs="Arial"/>
          <w:sz w:val="22"/>
          <w:szCs w:val="22"/>
          <w:u w:val="single"/>
          <w:lang w:val="fr-FR"/>
        </w:rPr>
      </w:pPr>
    </w:p>
    <w:p w:rsidR="003803F9" w:rsidRDefault="003803F9" w:rsidP="003C78D8">
      <w:pPr>
        <w:jc w:val="both"/>
        <w:rPr>
          <w:rFonts w:ascii="Arial" w:hAnsi="Arial" w:cs="Arial"/>
          <w:sz w:val="22"/>
          <w:szCs w:val="22"/>
          <w:u w:val="single"/>
          <w:lang w:val="fr-FR"/>
        </w:rPr>
      </w:pPr>
    </w:p>
    <w:p w:rsidR="004F279A" w:rsidRDefault="004F279A" w:rsidP="003C78D8">
      <w:pPr>
        <w:jc w:val="both"/>
        <w:rPr>
          <w:rFonts w:ascii="Arial" w:hAnsi="Arial" w:cs="Arial"/>
          <w:sz w:val="22"/>
          <w:szCs w:val="22"/>
          <w:u w:val="single"/>
          <w:lang w:val="fr-FR"/>
        </w:rPr>
      </w:pPr>
    </w:p>
    <w:p w:rsidR="004F279A" w:rsidRPr="004F279A" w:rsidRDefault="003C78D8" w:rsidP="003803F9">
      <w:pPr>
        <w:jc w:val="both"/>
        <w:rPr>
          <w:rFonts w:ascii="Arial" w:hAnsi="Arial" w:cs="Arial"/>
          <w:i/>
          <w:sz w:val="22"/>
          <w:szCs w:val="22"/>
          <w:lang w:val="fr-FR"/>
        </w:rPr>
      </w:pPr>
      <w:r w:rsidRPr="004F279A">
        <w:rPr>
          <w:rFonts w:ascii="Arial" w:hAnsi="Arial" w:cs="Arial"/>
          <w:i/>
          <w:sz w:val="22"/>
          <w:szCs w:val="22"/>
          <w:u w:val="single"/>
          <w:lang w:val="fr-FR"/>
        </w:rPr>
        <w:t>Explicarea organigramei</w:t>
      </w:r>
      <w:r w:rsidRPr="004F279A">
        <w:rPr>
          <w:rFonts w:ascii="Arial" w:hAnsi="Arial" w:cs="Arial"/>
          <w:i/>
          <w:sz w:val="22"/>
          <w:szCs w:val="22"/>
          <w:lang w:val="fr-FR"/>
        </w:rPr>
        <w:t>:</w:t>
      </w:r>
    </w:p>
    <w:p w:rsidR="003C78D8" w:rsidRDefault="004F279A" w:rsidP="003C78D8">
      <w:pPr>
        <w:ind w:firstLine="720"/>
        <w:jc w:val="both"/>
        <w:rPr>
          <w:rFonts w:ascii="Arial" w:hAnsi="Arial" w:cs="Arial"/>
          <w:sz w:val="22"/>
          <w:szCs w:val="22"/>
          <w:lang w:val="fr-FR"/>
        </w:rPr>
      </w:pPr>
      <w:r>
        <w:rPr>
          <w:rFonts w:ascii="Arial" w:hAnsi="Arial" w:cs="Arial"/>
          <w:sz w:val="22"/>
          <w:szCs w:val="22"/>
          <w:lang w:val="fr-FR"/>
        </w:rPr>
        <w:t>Apelul abonatului către centrală</w:t>
      </w:r>
      <w:r w:rsidR="003C78D8" w:rsidRPr="003C78D8">
        <w:rPr>
          <w:rFonts w:ascii="Arial" w:hAnsi="Arial" w:cs="Arial"/>
          <w:sz w:val="22"/>
          <w:szCs w:val="22"/>
          <w:lang w:val="fr-FR"/>
        </w:rPr>
        <w:t xml:space="preserve"> se face prin ridicar</w:t>
      </w:r>
      <w:r>
        <w:rPr>
          <w:rFonts w:ascii="Arial" w:hAnsi="Arial" w:cs="Arial"/>
          <w:sz w:val="22"/>
          <w:szCs w:val="22"/>
          <w:lang w:val="fr-FR"/>
        </w:rPr>
        <w:t>ea receptorului din furcă</w:t>
      </w:r>
      <w:r w:rsidR="003C78D8" w:rsidRPr="003C78D8">
        <w:rPr>
          <w:rFonts w:ascii="Arial" w:hAnsi="Arial" w:cs="Arial"/>
          <w:sz w:val="22"/>
          <w:szCs w:val="22"/>
          <w:lang w:val="fr-FR"/>
        </w:rPr>
        <w:t>,</w:t>
      </w:r>
      <w:r>
        <w:rPr>
          <w:rFonts w:ascii="Arial" w:hAnsi="Arial" w:cs="Arial"/>
          <w:sz w:val="22"/>
          <w:szCs w:val="22"/>
          <w:lang w:val="fr-FR"/>
        </w:rPr>
        <w:t xml:space="preserve"> moment î</w:t>
      </w:r>
      <w:r w:rsidR="005E510E">
        <w:rPr>
          <w:rFonts w:ascii="Arial" w:hAnsi="Arial" w:cs="Arial"/>
          <w:sz w:val="22"/>
          <w:szCs w:val="22"/>
          <w:lang w:val="fr-FR"/>
        </w:rPr>
        <w:t>n care se stabileşte o buclă</w:t>
      </w:r>
      <w:r w:rsidR="003C78D8" w:rsidRPr="003C78D8">
        <w:rPr>
          <w:rFonts w:ascii="Arial" w:hAnsi="Arial" w:cs="Arial"/>
          <w:sz w:val="22"/>
          <w:szCs w:val="22"/>
          <w:lang w:val="fr-FR"/>
        </w:rPr>
        <w:t xml:space="preserve"> de c</w:t>
      </w:r>
      <w:r w:rsidR="009D5792">
        <w:rPr>
          <w:rFonts w:ascii="Arial" w:hAnsi="Arial" w:cs="Arial"/>
          <w:sz w:val="22"/>
          <w:szCs w:val="22"/>
          <w:lang w:val="fr-FR"/>
        </w:rPr>
        <w:t>urent continuu</w:t>
      </w:r>
      <w:r w:rsidR="005E510E">
        <w:rPr>
          <w:rFonts w:ascii="Arial" w:hAnsi="Arial" w:cs="Arial"/>
          <w:sz w:val="22"/>
          <w:szCs w:val="22"/>
          <w:lang w:val="fr-FR"/>
        </w:rPr>
        <w:t>, centrala sesizâ</w:t>
      </w:r>
      <w:r w:rsidR="003C78D8" w:rsidRPr="003C78D8">
        <w:rPr>
          <w:rFonts w:ascii="Arial" w:hAnsi="Arial" w:cs="Arial"/>
          <w:sz w:val="22"/>
          <w:szCs w:val="22"/>
          <w:lang w:val="fr-FR"/>
        </w:rPr>
        <w:t>nd apelul p</w:t>
      </w:r>
      <w:r w:rsidR="009D5792">
        <w:rPr>
          <w:rFonts w:ascii="Arial" w:hAnsi="Arial" w:cs="Arial"/>
          <w:sz w:val="22"/>
          <w:szCs w:val="22"/>
          <w:lang w:val="fr-FR"/>
        </w:rPr>
        <w:t>rintr-un element de semnalizare</w:t>
      </w:r>
      <w:r w:rsidR="003C78D8" w:rsidRPr="003C78D8">
        <w:rPr>
          <w:rFonts w:ascii="Arial" w:hAnsi="Arial" w:cs="Arial"/>
          <w:sz w:val="22"/>
          <w:szCs w:val="22"/>
          <w:lang w:val="fr-FR"/>
        </w:rPr>
        <w:t>, propriu fiecarei linii. In continu</w:t>
      </w:r>
      <w:r w:rsidR="005E510E">
        <w:rPr>
          <w:rFonts w:ascii="Arial" w:hAnsi="Arial" w:cs="Arial"/>
          <w:sz w:val="22"/>
          <w:szCs w:val="22"/>
          <w:lang w:val="fr-FR"/>
        </w:rPr>
        <w:t>are centrala se pune la dispoziţia liniei chemătoare , în vedera stabilirii legă</w:t>
      </w:r>
      <w:r w:rsidR="003C78D8" w:rsidRPr="003C78D8">
        <w:rPr>
          <w:rFonts w:ascii="Arial" w:hAnsi="Arial" w:cs="Arial"/>
          <w:sz w:val="22"/>
          <w:szCs w:val="22"/>
          <w:lang w:val="fr-FR"/>
        </w:rPr>
        <w:t>turii printr</w:t>
      </w:r>
      <w:r w:rsidR="005E510E">
        <w:rPr>
          <w:rFonts w:ascii="Arial" w:hAnsi="Arial" w:cs="Arial"/>
          <w:sz w:val="22"/>
          <w:szCs w:val="22"/>
          <w:lang w:val="fr-FR"/>
        </w:rPr>
        <w:t>-un circuit specializat al unităţii de comandă</w:t>
      </w:r>
      <w:r w:rsidR="003C78D8" w:rsidRPr="003C78D8">
        <w:rPr>
          <w:rFonts w:ascii="Arial" w:hAnsi="Arial" w:cs="Arial"/>
          <w:sz w:val="22"/>
          <w:szCs w:val="22"/>
          <w:lang w:val="fr-FR"/>
        </w:rPr>
        <w:t xml:space="preserve"> (registru s</w:t>
      </w:r>
      <w:r w:rsidR="005E510E">
        <w:rPr>
          <w:rFonts w:ascii="Arial" w:hAnsi="Arial" w:cs="Arial"/>
          <w:sz w:val="22"/>
          <w:szCs w:val="22"/>
          <w:lang w:val="fr-FR"/>
        </w:rPr>
        <w:t>au receptor de numerotare). Dacă se gă</w:t>
      </w:r>
      <w:r w:rsidR="009D5792">
        <w:rPr>
          <w:rFonts w:ascii="Arial" w:hAnsi="Arial" w:cs="Arial"/>
          <w:sz w:val="22"/>
          <w:szCs w:val="22"/>
          <w:lang w:val="fr-FR"/>
        </w:rPr>
        <w:t>seş</w:t>
      </w:r>
      <w:r w:rsidR="003C78D8" w:rsidRPr="003C78D8">
        <w:rPr>
          <w:rFonts w:ascii="Arial" w:hAnsi="Arial" w:cs="Arial"/>
          <w:sz w:val="22"/>
          <w:szCs w:val="22"/>
          <w:lang w:val="fr-FR"/>
        </w:rPr>
        <w:t>te un asemenea circuit liber el este conec</w:t>
      </w:r>
      <w:r w:rsidR="005E510E">
        <w:rPr>
          <w:rFonts w:ascii="Arial" w:hAnsi="Arial" w:cs="Arial"/>
          <w:sz w:val="22"/>
          <w:szCs w:val="22"/>
          <w:lang w:val="fr-FR"/>
        </w:rPr>
        <w:t>tat la linia chemă</w:t>
      </w:r>
      <w:r w:rsidR="003C78D8" w:rsidRPr="003C78D8">
        <w:rPr>
          <w:rFonts w:ascii="Arial" w:hAnsi="Arial" w:cs="Arial"/>
          <w:sz w:val="22"/>
          <w:szCs w:val="22"/>
          <w:lang w:val="fr-FR"/>
        </w:rPr>
        <w:t>toare prin intermediul unui circuit c</w:t>
      </w:r>
      <w:r w:rsidR="005E510E">
        <w:rPr>
          <w:rFonts w:ascii="Arial" w:hAnsi="Arial" w:cs="Arial"/>
          <w:sz w:val="22"/>
          <w:szCs w:val="22"/>
          <w:lang w:val="fr-FR"/>
        </w:rPr>
        <w:t>ordon. Abonatul este informat că poate transmite numă</w:t>
      </w:r>
      <w:r w:rsidR="003C78D8" w:rsidRPr="003C78D8">
        <w:rPr>
          <w:rFonts w:ascii="Arial" w:hAnsi="Arial" w:cs="Arial"/>
          <w:sz w:val="22"/>
          <w:szCs w:val="22"/>
          <w:lang w:val="fr-FR"/>
        </w:rPr>
        <w:t xml:space="preserve">rul </w:t>
      </w:r>
      <w:r w:rsidR="005E510E">
        <w:rPr>
          <w:rFonts w:ascii="Arial" w:hAnsi="Arial" w:cs="Arial"/>
          <w:sz w:val="22"/>
          <w:szCs w:val="22"/>
          <w:lang w:val="fr-FR"/>
        </w:rPr>
        <w:t>de apel prin tonul de disc. Numărul de apel va fi memorat ş</w:t>
      </w:r>
      <w:r w:rsidR="003C78D8" w:rsidRPr="003C78D8">
        <w:rPr>
          <w:rFonts w:ascii="Arial" w:hAnsi="Arial" w:cs="Arial"/>
          <w:sz w:val="22"/>
          <w:szCs w:val="22"/>
          <w:lang w:val="fr-FR"/>
        </w:rPr>
        <w:t>i pe baza</w:t>
      </w:r>
      <w:r w:rsidR="005E510E">
        <w:rPr>
          <w:rFonts w:ascii="Arial" w:hAnsi="Arial" w:cs="Arial"/>
          <w:sz w:val="22"/>
          <w:szCs w:val="22"/>
          <w:lang w:val="fr-FR"/>
        </w:rPr>
        <w:t xml:space="preserve"> unităţii de comandă va coordona stabilirea legăturii</w:t>
      </w:r>
      <w:r w:rsidR="003C78D8" w:rsidRPr="003C78D8">
        <w:rPr>
          <w:rFonts w:ascii="Arial" w:hAnsi="Arial" w:cs="Arial"/>
          <w:sz w:val="22"/>
          <w:szCs w:val="22"/>
          <w:lang w:val="fr-FR"/>
        </w:rPr>
        <w:t>,</w:t>
      </w:r>
      <w:r w:rsidR="005E510E">
        <w:rPr>
          <w:rFonts w:ascii="Arial" w:hAnsi="Arial" w:cs="Arial"/>
          <w:sz w:val="22"/>
          <w:szCs w:val="22"/>
          <w:lang w:val="fr-FR"/>
        </w:rPr>
        <w:t xml:space="preserve"> </w:t>
      </w:r>
      <w:r w:rsidR="003C78D8" w:rsidRPr="003C78D8">
        <w:rPr>
          <w:rFonts w:ascii="Arial" w:hAnsi="Arial" w:cs="Arial"/>
          <w:sz w:val="22"/>
          <w:szCs w:val="22"/>
          <w:lang w:val="fr-FR"/>
        </w:rPr>
        <w:t>care presupune stabilirea unui d</w:t>
      </w:r>
      <w:r w:rsidR="005E510E">
        <w:rPr>
          <w:rFonts w:ascii="Arial" w:hAnsi="Arial" w:cs="Arial"/>
          <w:sz w:val="22"/>
          <w:szCs w:val="22"/>
          <w:lang w:val="fr-FR"/>
        </w:rPr>
        <w:t xml:space="preserve">rum conductor prin </w:t>
      </w:r>
      <w:r w:rsidR="009D5792">
        <w:rPr>
          <w:rFonts w:ascii="Arial" w:hAnsi="Arial" w:cs="Arial"/>
          <w:sz w:val="22"/>
          <w:szCs w:val="22"/>
          <w:lang w:val="fr-FR"/>
        </w:rPr>
        <w:t>câmpul de comutaţ</w:t>
      </w:r>
      <w:r w:rsidR="005E510E">
        <w:rPr>
          <w:rFonts w:ascii="Arial" w:hAnsi="Arial" w:cs="Arial"/>
          <w:sz w:val="22"/>
          <w:szCs w:val="22"/>
          <w:lang w:val="fr-FR"/>
        </w:rPr>
        <w:t>ie de la chemător că</w:t>
      </w:r>
      <w:r w:rsidR="003C78D8" w:rsidRPr="003C78D8">
        <w:rPr>
          <w:rFonts w:ascii="Arial" w:hAnsi="Arial" w:cs="Arial"/>
          <w:sz w:val="22"/>
          <w:szCs w:val="22"/>
          <w:lang w:val="fr-FR"/>
        </w:rPr>
        <w:t>tre chemat (valabil pentru comuta</w:t>
      </w:r>
      <w:r w:rsidR="005E510E">
        <w:rPr>
          <w:rFonts w:ascii="Arial" w:hAnsi="Arial" w:cs="Arial"/>
          <w:sz w:val="22"/>
          <w:szCs w:val="22"/>
          <w:lang w:val="fr-FR"/>
        </w:rPr>
        <w:t>ţia spa</w:t>
      </w:r>
      <w:r w:rsidR="009D5792">
        <w:rPr>
          <w:rFonts w:ascii="Arial" w:hAnsi="Arial" w:cs="Arial"/>
          <w:sz w:val="22"/>
          <w:szCs w:val="22"/>
          <w:lang w:val="fr-FR"/>
        </w:rPr>
        <w:t>ţ</w:t>
      </w:r>
      <w:r w:rsidR="005E510E">
        <w:rPr>
          <w:rFonts w:ascii="Arial" w:hAnsi="Arial" w:cs="Arial"/>
          <w:sz w:val="22"/>
          <w:szCs w:val="22"/>
          <w:lang w:val="fr-FR"/>
        </w:rPr>
        <w:t>ială).Dacă</w:t>
      </w:r>
      <w:r w:rsidR="003C78D8" w:rsidRPr="003C78D8">
        <w:rPr>
          <w:rFonts w:ascii="Arial" w:hAnsi="Arial" w:cs="Arial"/>
          <w:sz w:val="22"/>
          <w:szCs w:val="22"/>
          <w:lang w:val="fr-FR"/>
        </w:rPr>
        <w:t xml:space="preserve"> abonatul chemat</w:t>
      </w:r>
      <w:r w:rsidR="005E510E">
        <w:rPr>
          <w:rFonts w:ascii="Arial" w:hAnsi="Arial" w:cs="Arial"/>
          <w:sz w:val="22"/>
          <w:szCs w:val="22"/>
          <w:lang w:val="fr-FR"/>
        </w:rPr>
        <w:t xml:space="preserve"> este liber se transmite apel către acesta şi revers apel la chemă</w:t>
      </w:r>
      <w:r w:rsidR="003C78D8" w:rsidRPr="003C78D8">
        <w:rPr>
          <w:rFonts w:ascii="Arial" w:hAnsi="Arial" w:cs="Arial"/>
          <w:sz w:val="22"/>
          <w:szCs w:val="22"/>
          <w:lang w:val="fr-FR"/>
        </w:rPr>
        <w:t xml:space="preserve">tor. </w:t>
      </w:r>
      <w:r w:rsidR="003C78D8" w:rsidRPr="003C78D8">
        <w:rPr>
          <w:rFonts w:ascii="Arial" w:hAnsi="Arial" w:cs="Arial"/>
          <w:sz w:val="22"/>
          <w:szCs w:val="22"/>
        </w:rPr>
        <w:t xml:space="preserve">In momentul </w:t>
      </w:r>
      <w:r w:rsidR="005E510E">
        <w:rPr>
          <w:rFonts w:ascii="Arial" w:hAnsi="Arial" w:cs="Arial"/>
          <w:sz w:val="22"/>
          <w:szCs w:val="22"/>
        </w:rPr>
        <w:t>în care abonatul chemat va ră</w:t>
      </w:r>
      <w:r w:rsidR="003C78D8" w:rsidRPr="003C78D8">
        <w:rPr>
          <w:rFonts w:ascii="Arial" w:hAnsi="Arial" w:cs="Arial"/>
          <w:sz w:val="22"/>
          <w:szCs w:val="22"/>
        </w:rPr>
        <w:t xml:space="preserve">spunde se poate efectua convorbirea. </w:t>
      </w:r>
      <w:r w:rsidR="005E510E">
        <w:rPr>
          <w:rFonts w:ascii="Arial" w:hAnsi="Arial" w:cs="Arial"/>
          <w:sz w:val="22"/>
          <w:szCs w:val="22"/>
          <w:lang w:val="fr-FR"/>
        </w:rPr>
        <w:t xml:space="preserve">La </w:t>
      </w:r>
      <w:r w:rsidR="009D5792">
        <w:rPr>
          <w:rFonts w:ascii="Arial" w:hAnsi="Arial" w:cs="Arial"/>
          <w:sz w:val="22"/>
          <w:szCs w:val="22"/>
          <w:lang w:val="fr-FR"/>
        </w:rPr>
        <w:t>sfârşitul convorbirii</w:t>
      </w:r>
      <w:r w:rsidR="005E510E">
        <w:rPr>
          <w:rFonts w:ascii="Arial" w:hAnsi="Arial" w:cs="Arial"/>
          <w:sz w:val="22"/>
          <w:szCs w:val="22"/>
          <w:lang w:val="fr-FR"/>
        </w:rPr>
        <w:t>,  lanţul de conexiune care a fost acţ</w:t>
      </w:r>
      <w:r w:rsidR="003C78D8" w:rsidRPr="003C78D8">
        <w:rPr>
          <w:rFonts w:ascii="Arial" w:hAnsi="Arial" w:cs="Arial"/>
          <w:sz w:val="22"/>
          <w:szCs w:val="22"/>
          <w:lang w:val="fr-FR"/>
        </w:rPr>
        <w:t>ionat va fi eliberat.</w:t>
      </w:r>
    </w:p>
    <w:p w:rsidR="00EB0FD0" w:rsidRDefault="00EB0FD0" w:rsidP="003C78D8">
      <w:pPr>
        <w:ind w:firstLine="720"/>
        <w:jc w:val="both"/>
        <w:rPr>
          <w:rFonts w:ascii="Arial" w:hAnsi="Arial" w:cs="Arial"/>
          <w:caps/>
          <w:w w:val="70"/>
          <w:sz w:val="32"/>
          <w:szCs w:val="32"/>
        </w:rPr>
      </w:pPr>
    </w:p>
    <w:p w:rsidR="00EB0FD0" w:rsidRDefault="000C3C89" w:rsidP="00EB0FD0">
      <w:pPr>
        <w:pStyle w:val="Heading4"/>
        <w:jc w:val="center"/>
        <w:rPr>
          <w:rFonts w:ascii="Arial" w:hAnsi="Arial" w:cs="Arial"/>
          <w:caps/>
          <w:w w:val="70"/>
          <w:sz w:val="32"/>
          <w:szCs w:val="32"/>
        </w:rPr>
      </w:pPr>
      <w:r>
        <w:rPr>
          <w:rFonts w:ascii="Arial" w:hAnsi="Arial" w:cs="Arial"/>
          <w:caps/>
          <w:w w:val="70"/>
          <w:sz w:val="32"/>
          <w:szCs w:val="32"/>
        </w:rPr>
        <w:t xml:space="preserve">fişa </w:t>
      </w:r>
      <w:r w:rsidR="00733DE2">
        <w:rPr>
          <w:rFonts w:ascii="Arial" w:hAnsi="Arial" w:cs="Arial"/>
          <w:caps/>
          <w:w w:val="70"/>
          <w:sz w:val="32"/>
          <w:szCs w:val="32"/>
        </w:rPr>
        <w:t>DOCUMENTARE    FD</w:t>
      </w:r>
      <w:r w:rsidR="00EB0FD0">
        <w:rPr>
          <w:rFonts w:ascii="Arial" w:hAnsi="Arial" w:cs="Arial"/>
          <w:caps/>
          <w:w w:val="70"/>
          <w:sz w:val="32"/>
          <w:szCs w:val="32"/>
        </w:rPr>
        <w:t>2</w:t>
      </w:r>
    </w:p>
    <w:p w:rsidR="00EB0FD0" w:rsidRDefault="00EB0FD0" w:rsidP="00EB0FD0">
      <w:pPr>
        <w:rPr>
          <w:rFonts w:ascii="Arial" w:hAnsi="Arial" w:cs="Arial"/>
          <w:sz w:val="22"/>
          <w:szCs w:val="22"/>
        </w:rPr>
      </w:pPr>
    </w:p>
    <w:p w:rsidR="00EB0FD0" w:rsidRPr="00CA639E" w:rsidRDefault="00EB0FD0" w:rsidP="00EB0FD0">
      <w:pPr>
        <w:jc w:val="center"/>
        <w:rPr>
          <w:rFonts w:ascii="Arial" w:hAnsi="Arial" w:cs="Arial"/>
          <w:b/>
          <w:color w:val="0000FF"/>
        </w:rPr>
      </w:pPr>
      <w:r w:rsidRPr="00CA639E">
        <w:rPr>
          <w:rFonts w:ascii="Arial" w:hAnsi="Arial" w:cs="Arial"/>
          <w:b/>
          <w:color w:val="0000FF"/>
        </w:rPr>
        <w:t>CATEGORII DE APEL</w:t>
      </w:r>
    </w:p>
    <w:p w:rsidR="00EB0FD0" w:rsidRDefault="00EB0FD0" w:rsidP="00EB0FD0">
      <w:pPr>
        <w:rPr>
          <w:rFonts w:ascii="Arial" w:hAnsi="Arial" w:cs="Arial"/>
          <w:sz w:val="22"/>
          <w:szCs w:val="22"/>
        </w:rPr>
      </w:pPr>
    </w:p>
    <w:p w:rsidR="00E73430" w:rsidRDefault="009F40CD" w:rsidP="000C3C89">
      <w:pPr>
        <w:ind w:firstLine="720"/>
        <w:rPr>
          <w:rFonts w:ascii="Arial" w:hAnsi="Arial" w:cs="Arial"/>
          <w:color w:val="000000"/>
          <w:sz w:val="22"/>
          <w:szCs w:val="22"/>
        </w:rPr>
      </w:pPr>
      <w:r w:rsidRPr="009F40CD">
        <w:rPr>
          <w:rFonts w:ascii="Arial" w:hAnsi="Arial" w:cs="Arial"/>
          <w:b/>
          <w:noProof/>
          <w:lang w:val="en-US" w:eastAsia="en-US"/>
        </w:rPr>
        <w:pict>
          <v:shape id="_x0000_s1979" type="#_x0000_t202" style="position:absolute;left:0;text-align:left;margin-left:18.35pt;margin-top:2.8pt;width:392.7pt;height:18.7pt;z-index:251625472" fillcolor="blue" stroked="f">
            <v:textbox>
              <w:txbxContent>
                <w:p w:rsidR="008A2728" w:rsidRPr="00E73430" w:rsidRDefault="008A2728" w:rsidP="00E73430">
                  <w:pPr>
                    <w:rPr>
                      <w:rFonts w:ascii="Arial" w:hAnsi="Arial" w:cs="Arial"/>
                      <w:b/>
                      <w:sz w:val="22"/>
                      <w:szCs w:val="22"/>
                    </w:rPr>
                  </w:pPr>
                  <w:r w:rsidRPr="00E73430">
                    <w:rPr>
                      <w:rFonts w:ascii="Arial" w:hAnsi="Arial" w:cs="Arial"/>
                      <w:b/>
                      <w:sz w:val="22"/>
                      <w:szCs w:val="22"/>
                    </w:rPr>
                    <w:t>1. CATEGORII DETERMINATE DE LOCUL SURSEI ŞI DESTINAŢIEI</w:t>
                  </w:r>
                </w:p>
                <w:p w:rsidR="008A2728" w:rsidRDefault="008A2728" w:rsidP="00E73430">
                  <w:pPr>
                    <w:rPr>
                      <w:rFonts w:ascii="Arial" w:hAnsi="Arial" w:cs="Arial"/>
                      <w:sz w:val="22"/>
                      <w:szCs w:val="22"/>
                    </w:rPr>
                  </w:pPr>
                </w:p>
                <w:p w:rsidR="008A2728" w:rsidRDefault="008A2728"/>
              </w:txbxContent>
            </v:textbox>
          </v:shape>
        </w:pict>
      </w:r>
    </w:p>
    <w:p w:rsidR="00E73430" w:rsidRDefault="00E73430" w:rsidP="000C3C89">
      <w:pPr>
        <w:ind w:firstLine="720"/>
        <w:rPr>
          <w:rFonts w:ascii="Arial" w:hAnsi="Arial" w:cs="Arial"/>
          <w:color w:val="000000"/>
          <w:sz w:val="22"/>
          <w:szCs w:val="22"/>
        </w:rPr>
      </w:pPr>
    </w:p>
    <w:p w:rsidR="00E73430" w:rsidRDefault="00E73430" w:rsidP="000C3C89">
      <w:pPr>
        <w:ind w:firstLine="720"/>
        <w:rPr>
          <w:rFonts w:ascii="Arial" w:hAnsi="Arial" w:cs="Arial"/>
          <w:color w:val="000000"/>
          <w:sz w:val="22"/>
          <w:szCs w:val="22"/>
        </w:rPr>
      </w:pPr>
    </w:p>
    <w:p w:rsidR="00E73430" w:rsidRDefault="00E73430" w:rsidP="000C3C89">
      <w:pPr>
        <w:ind w:firstLine="720"/>
        <w:rPr>
          <w:rFonts w:ascii="Arial" w:hAnsi="Arial" w:cs="Arial"/>
          <w:color w:val="000000"/>
          <w:sz w:val="22"/>
          <w:szCs w:val="22"/>
        </w:rPr>
      </w:pPr>
    </w:p>
    <w:p w:rsidR="00EB0FD0" w:rsidRDefault="000C3C89" w:rsidP="000C3C89">
      <w:pPr>
        <w:ind w:firstLine="720"/>
        <w:rPr>
          <w:rFonts w:ascii="Arial" w:hAnsi="Arial" w:cs="Arial"/>
          <w:color w:val="000000"/>
          <w:sz w:val="22"/>
          <w:szCs w:val="22"/>
        </w:rPr>
      </w:pPr>
      <w:r w:rsidRPr="000C3C89">
        <w:rPr>
          <w:rFonts w:ascii="Arial" w:hAnsi="Arial" w:cs="Arial"/>
          <w:color w:val="000000"/>
          <w:sz w:val="22"/>
          <w:szCs w:val="22"/>
        </w:rPr>
        <w:t>Apelurile pot fi împărţite, în funcţie de distanţa care separă sursa şi destinaţia lor, în mai multe categorii</w:t>
      </w:r>
      <w:r w:rsidR="00F00EF1">
        <w:rPr>
          <w:rFonts w:ascii="Arial" w:hAnsi="Arial" w:cs="Arial"/>
          <w:color w:val="000000"/>
          <w:sz w:val="22"/>
          <w:szCs w:val="22"/>
        </w:rPr>
        <w:t>:</w:t>
      </w:r>
    </w:p>
    <w:p w:rsidR="00DD10EC" w:rsidRDefault="00DD10EC" w:rsidP="000C3C89">
      <w:pPr>
        <w:ind w:firstLine="720"/>
        <w:rPr>
          <w:rFonts w:ascii="Arial" w:hAnsi="Arial" w:cs="Arial"/>
          <w:color w:val="000000"/>
          <w:sz w:val="22"/>
          <w:szCs w:val="22"/>
        </w:rPr>
      </w:pPr>
    </w:p>
    <w:p w:rsidR="00DD10EC" w:rsidRDefault="002F4CA0" w:rsidP="00DD10EC">
      <w:pPr>
        <w:ind w:firstLine="720"/>
        <w:rPr>
          <w:rFonts w:ascii="Arial" w:hAnsi="Arial" w:cs="Arial"/>
          <w:color w:val="000000"/>
          <w:sz w:val="22"/>
          <w:szCs w:val="22"/>
        </w:rPr>
      </w:pPr>
      <w:r>
        <w:rPr>
          <w:rFonts w:ascii="Arial" w:hAnsi="Arial" w:cs="Arial"/>
          <w:noProof/>
          <w:color w:val="000000"/>
          <w:sz w:val="22"/>
          <w:szCs w:val="22"/>
          <w:lang w:val="en-US" w:eastAsia="en-US"/>
        </w:rPr>
        <w:drawing>
          <wp:inline distT="0" distB="0" distL="0" distR="0">
            <wp:extent cx="5109845" cy="2353945"/>
            <wp:effectExtent l="19050" t="0" r="0" b="0"/>
            <wp:docPr id="881" name="I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20"/>
                    <a:srcRect/>
                    <a:stretch>
                      <a:fillRect/>
                    </a:stretch>
                  </pic:blipFill>
                  <pic:spPr bwMode="auto">
                    <a:xfrm rot="-10800000">
                      <a:off x="0" y="0"/>
                      <a:ext cx="5109845" cy="2353945"/>
                    </a:xfrm>
                    <a:prstGeom prst="rect">
                      <a:avLst/>
                    </a:prstGeom>
                    <a:noFill/>
                    <a:ln w="9525">
                      <a:noFill/>
                      <a:miter lim="800000"/>
                      <a:headEnd/>
                      <a:tailEnd/>
                    </a:ln>
                  </pic:spPr>
                </pic:pic>
              </a:graphicData>
            </a:graphic>
          </wp:inline>
        </w:drawing>
      </w:r>
    </w:p>
    <w:p w:rsidR="00DD10EC" w:rsidRDefault="00DD10EC" w:rsidP="00DD10EC">
      <w:pPr>
        <w:ind w:firstLine="720"/>
        <w:rPr>
          <w:rFonts w:ascii="Arial" w:hAnsi="Arial" w:cs="Arial"/>
          <w:color w:val="000000"/>
          <w:sz w:val="22"/>
          <w:szCs w:val="22"/>
        </w:rPr>
      </w:pPr>
    </w:p>
    <w:p w:rsidR="00DD10EC" w:rsidRDefault="00DD10EC" w:rsidP="00DD10EC">
      <w:pPr>
        <w:ind w:firstLine="720"/>
        <w:jc w:val="center"/>
        <w:rPr>
          <w:rFonts w:ascii="Arial" w:hAnsi="Arial" w:cs="Arial"/>
          <w:color w:val="000000"/>
          <w:sz w:val="22"/>
          <w:szCs w:val="22"/>
        </w:rPr>
      </w:pPr>
      <w:r>
        <w:rPr>
          <w:rFonts w:ascii="Arial" w:hAnsi="Arial" w:cs="Arial"/>
          <w:color w:val="000000"/>
          <w:sz w:val="22"/>
          <w:szCs w:val="22"/>
        </w:rPr>
        <w:t>Îndrumarea prin reţea a diferitelor categorii de apel. 1-apel local; 2-apel de ieşire(din A); 3-apel de intrare(în B); 4-apel de tranzit(prin C).</w:t>
      </w:r>
    </w:p>
    <w:p w:rsidR="00F00EF1" w:rsidRPr="000C3C89" w:rsidRDefault="00F00EF1" w:rsidP="000C3C89">
      <w:pPr>
        <w:ind w:firstLine="720"/>
        <w:rPr>
          <w:rFonts w:ascii="Arial" w:hAnsi="Arial" w:cs="Arial"/>
          <w:sz w:val="22"/>
          <w:szCs w:val="22"/>
        </w:rPr>
      </w:pPr>
    </w:p>
    <w:p w:rsidR="000C3C89" w:rsidRPr="000C3C89" w:rsidRDefault="000C3C89" w:rsidP="000C3C89">
      <w:pPr>
        <w:shd w:val="clear" w:color="auto" w:fill="FFFFFF"/>
        <w:autoSpaceDE w:val="0"/>
        <w:autoSpaceDN w:val="0"/>
        <w:adjustRightInd w:val="0"/>
        <w:rPr>
          <w:rFonts w:ascii="Arial" w:hAnsi="Arial"/>
          <w:sz w:val="22"/>
          <w:szCs w:val="22"/>
        </w:rPr>
      </w:pPr>
      <w:r w:rsidRPr="000C3C89">
        <w:rPr>
          <w:rFonts w:ascii="Arial" w:hAnsi="Arial" w:cs="Arial"/>
          <w:color w:val="000000"/>
          <w:sz w:val="22"/>
          <w:szCs w:val="22"/>
        </w:rPr>
        <w:t xml:space="preserve">♦ </w:t>
      </w:r>
      <w:r w:rsidRPr="000C3C89">
        <w:rPr>
          <w:rFonts w:ascii="Arial" w:hAnsi="Arial" w:cs="Arial"/>
          <w:b/>
          <w:bCs/>
          <w:i/>
          <w:iCs/>
          <w:color w:val="000000"/>
          <w:sz w:val="22"/>
          <w:szCs w:val="22"/>
        </w:rPr>
        <w:t xml:space="preserve">apel local </w:t>
      </w:r>
      <w:r w:rsidRPr="000C3C89">
        <w:rPr>
          <w:rFonts w:ascii="Arial" w:hAnsi="Arial" w:cs="Arial"/>
          <w:color w:val="000000"/>
          <w:sz w:val="22"/>
          <w:szCs w:val="22"/>
        </w:rPr>
        <w:t>- un apel ini</w:t>
      </w:r>
      <w:r w:rsidRPr="000C3C89">
        <w:rPr>
          <w:rFonts w:ascii="Arial" w:hAnsi="Arial"/>
          <w:color w:val="000000"/>
          <w:sz w:val="22"/>
          <w:szCs w:val="22"/>
        </w:rPr>
        <w:t>ţ</w:t>
      </w:r>
      <w:r w:rsidRPr="000C3C89">
        <w:rPr>
          <w:rFonts w:ascii="Arial" w:hAnsi="Arial" w:cs="Arial"/>
          <w:color w:val="000000"/>
          <w:sz w:val="22"/>
          <w:szCs w:val="22"/>
        </w:rPr>
        <w:t xml:space="preserve">iat de un abonat oarecare, fie el </w:t>
      </w:r>
      <w:r w:rsidRPr="00DD10EC">
        <w:rPr>
          <w:rFonts w:ascii="Arial" w:hAnsi="Arial" w:cs="Arial"/>
          <w:color w:val="000000"/>
          <w:sz w:val="22"/>
          <w:szCs w:val="22"/>
        </w:rPr>
        <w:t xml:space="preserve">abonatul </w:t>
      </w:r>
      <w:r w:rsidRPr="00DD10EC">
        <w:rPr>
          <w:rFonts w:ascii="Arial" w:hAnsi="Arial" w:cs="Arial"/>
          <w:bCs/>
          <w:i/>
          <w:iCs/>
          <w:color w:val="000000"/>
          <w:sz w:val="22"/>
          <w:szCs w:val="22"/>
        </w:rPr>
        <w:t>a</w:t>
      </w:r>
      <w:r w:rsidRPr="000C3C89">
        <w:rPr>
          <w:rFonts w:ascii="Arial" w:hAnsi="Arial" w:cs="Arial"/>
          <w:b/>
          <w:bCs/>
          <w:i/>
          <w:iCs/>
          <w:color w:val="000000"/>
          <w:sz w:val="22"/>
          <w:szCs w:val="22"/>
        </w:rPr>
        <w:t xml:space="preserve"> </w:t>
      </w:r>
      <w:r w:rsidRPr="000C3C89">
        <w:rPr>
          <w:rFonts w:ascii="Arial" w:hAnsi="Arial" w:cs="Arial"/>
          <w:color w:val="000000"/>
          <w:sz w:val="22"/>
          <w:szCs w:val="22"/>
        </w:rPr>
        <w:t xml:space="preserve">racordat </w:t>
      </w:r>
      <w:r w:rsidRPr="000C3C89">
        <w:rPr>
          <w:rFonts w:ascii="Arial" w:hAnsi="Arial"/>
          <w:color w:val="000000"/>
          <w:sz w:val="22"/>
          <w:szCs w:val="22"/>
        </w:rPr>
        <w:t>î</w:t>
      </w:r>
      <w:r w:rsidRPr="000C3C89">
        <w:rPr>
          <w:rFonts w:ascii="Arial" w:hAnsi="Arial" w:cs="Arial"/>
          <w:color w:val="000000"/>
          <w:sz w:val="22"/>
          <w:szCs w:val="22"/>
        </w:rPr>
        <w:t>n centrala A, are ca destina</w:t>
      </w:r>
      <w:r w:rsidRPr="000C3C89">
        <w:rPr>
          <w:rFonts w:ascii="Arial" w:hAnsi="Arial"/>
          <w:color w:val="000000"/>
          <w:sz w:val="22"/>
          <w:szCs w:val="22"/>
        </w:rPr>
        <w:t>ţ</w:t>
      </w:r>
      <w:r w:rsidRPr="000C3C89">
        <w:rPr>
          <w:rFonts w:ascii="Arial" w:hAnsi="Arial" w:cs="Arial"/>
          <w:color w:val="000000"/>
          <w:sz w:val="22"/>
          <w:szCs w:val="22"/>
        </w:rPr>
        <w:t xml:space="preserve">ie un alt abonat, fie el </w:t>
      </w:r>
      <w:r w:rsidRPr="000C3C89">
        <w:rPr>
          <w:rFonts w:ascii="Arial" w:hAnsi="Arial" w:cs="Arial"/>
          <w:i/>
          <w:iCs/>
          <w:color w:val="000000"/>
          <w:sz w:val="22"/>
          <w:szCs w:val="22"/>
        </w:rPr>
        <w:t xml:space="preserve">a', </w:t>
      </w:r>
      <w:r w:rsidRPr="000C3C89">
        <w:rPr>
          <w:rFonts w:ascii="Arial" w:hAnsi="Arial" w:cs="Arial"/>
          <w:color w:val="000000"/>
          <w:sz w:val="22"/>
          <w:szCs w:val="22"/>
        </w:rPr>
        <w:t xml:space="preserve">racordat </w:t>
      </w:r>
      <w:r w:rsidRPr="000C3C89">
        <w:rPr>
          <w:rFonts w:ascii="Arial" w:hAnsi="Arial"/>
          <w:color w:val="000000"/>
          <w:sz w:val="22"/>
          <w:szCs w:val="22"/>
        </w:rPr>
        <w:t>î</w:t>
      </w:r>
      <w:r w:rsidRPr="000C3C89">
        <w:rPr>
          <w:rFonts w:ascii="Arial" w:hAnsi="Arial" w:cs="Arial"/>
          <w:color w:val="000000"/>
          <w:sz w:val="22"/>
          <w:szCs w:val="22"/>
        </w:rPr>
        <w:t>n aceea</w:t>
      </w:r>
      <w:r w:rsidRPr="000C3C89">
        <w:rPr>
          <w:rFonts w:ascii="Arial" w:hAnsi="Arial"/>
          <w:color w:val="000000"/>
          <w:sz w:val="22"/>
          <w:szCs w:val="22"/>
        </w:rPr>
        <w:t>ş</w:t>
      </w:r>
      <w:r w:rsidRPr="000C3C89">
        <w:rPr>
          <w:rFonts w:ascii="Arial" w:hAnsi="Arial" w:cs="Arial"/>
          <w:color w:val="000000"/>
          <w:sz w:val="22"/>
          <w:szCs w:val="22"/>
        </w:rPr>
        <w:t>i central</w:t>
      </w:r>
      <w:r w:rsidRPr="000C3C89">
        <w:rPr>
          <w:rFonts w:ascii="Arial" w:hAnsi="Arial"/>
          <w:color w:val="000000"/>
          <w:sz w:val="22"/>
          <w:szCs w:val="22"/>
        </w:rPr>
        <w:t>ă</w:t>
      </w:r>
      <w:r w:rsidRPr="000C3C89">
        <w:rPr>
          <w:rFonts w:ascii="Arial" w:hAnsi="Arial" w:cs="Arial"/>
          <w:color w:val="000000"/>
          <w:sz w:val="22"/>
          <w:szCs w:val="22"/>
        </w:rPr>
        <w:t xml:space="preserve">. Pentru a prelucra un asemenea apel sunt angajate echipamente </w:t>
      </w:r>
      <w:r w:rsidRPr="000C3C89">
        <w:rPr>
          <w:rFonts w:ascii="Arial" w:hAnsi="Arial"/>
          <w:color w:val="000000"/>
          <w:sz w:val="22"/>
          <w:szCs w:val="22"/>
        </w:rPr>
        <w:t>ş</w:t>
      </w:r>
      <w:r w:rsidRPr="000C3C89">
        <w:rPr>
          <w:rFonts w:ascii="Arial" w:hAnsi="Arial" w:cs="Arial"/>
          <w:color w:val="000000"/>
          <w:sz w:val="22"/>
          <w:szCs w:val="22"/>
        </w:rPr>
        <w:t>i circuite apar</w:t>
      </w:r>
      <w:r w:rsidRPr="000C3C89">
        <w:rPr>
          <w:rFonts w:ascii="Arial" w:hAnsi="Arial"/>
          <w:color w:val="000000"/>
          <w:sz w:val="22"/>
          <w:szCs w:val="22"/>
        </w:rPr>
        <w:t>ţ</w:t>
      </w:r>
      <w:r w:rsidRPr="000C3C89">
        <w:rPr>
          <w:rFonts w:ascii="Arial" w:hAnsi="Arial" w:cs="Arial"/>
          <w:color w:val="000000"/>
          <w:sz w:val="22"/>
          <w:szCs w:val="22"/>
        </w:rPr>
        <w:t>in</w:t>
      </w:r>
      <w:r w:rsidRPr="000C3C89">
        <w:rPr>
          <w:rFonts w:ascii="Arial" w:hAnsi="Arial"/>
          <w:color w:val="000000"/>
          <w:sz w:val="22"/>
          <w:szCs w:val="22"/>
        </w:rPr>
        <w:t>â</w:t>
      </w:r>
      <w:r w:rsidRPr="000C3C89">
        <w:rPr>
          <w:rFonts w:ascii="Arial" w:hAnsi="Arial" w:cs="Arial"/>
          <w:color w:val="000000"/>
          <w:sz w:val="22"/>
          <w:szCs w:val="22"/>
        </w:rPr>
        <w:t>nd exclusiv centralei de origine {</w:t>
      </w:r>
      <w:r w:rsidRPr="000C3C89">
        <w:rPr>
          <w:rFonts w:ascii="Arial" w:hAnsi="Arial"/>
          <w:color w:val="000000"/>
          <w:sz w:val="22"/>
          <w:szCs w:val="22"/>
        </w:rPr>
        <w:t>î</w:t>
      </w:r>
      <w:r w:rsidRPr="000C3C89">
        <w:rPr>
          <w:rFonts w:ascii="Arial" w:hAnsi="Arial" w:cs="Arial"/>
          <w:color w:val="000000"/>
          <w:sz w:val="22"/>
          <w:szCs w:val="22"/>
        </w:rPr>
        <w:t>n cazul de fa</w:t>
      </w:r>
      <w:r w:rsidRPr="000C3C89">
        <w:rPr>
          <w:rFonts w:ascii="Arial" w:hAnsi="Arial"/>
          <w:color w:val="000000"/>
          <w:sz w:val="22"/>
          <w:szCs w:val="22"/>
        </w:rPr>
        <w:t xml:space="preserve">ţă </w:t>
      </w:r>
      <w:r w:rsidRPr="000C3C89">
        <w:rPr>
          <w:rFonts w:ascii="Arial" w:hAnsi="Arial" w:cs="Arial"/>
          <w:color w:val="000000"/>
          <w:sz w:val="22"/>
          <w:szCs w:val="22"/>
        </w:rPr>
        <w:t>centrala A);</w:t>
      </w:r>
    </w:p>
    <w:p w:rsidR="00EB0FD0" w:rsidRPr="000C3C89" w:rsidRDefault="00EB0FD0" w:rsidP="00EB0FD0">
      <w:pPr>
        <w:rPr>
          <w:rFonts w:ascii="Arial" w:hAnsi="Arial" w:cs="Arial"/>
          <w:sz w:val="22"/>
          <w:szCs w:val="22"/>
        </w:rPr>
      </w:pPr>
    </w:p>
    <w:p w:rsidR="000C3C89" w:rsidRDefault="000C3C89" w:rsidP="000C3C89">
      <w:pPr>
        <w:shd w:val="clear" w:color="auto" w:fill="FFFFFF"/>
        <w:autoSpaceDE w:val="0"/>
        <w:autoSpaceDN w:val="0"/>
        <w:adjustRightInd w:val="0"/>
        <w:rPr>
          <w:rFonts w:ascii="Arial" w:hAnsi="Arial" w:cs="Arial"/>
          <w:color w:val="000000"/>
          <w:sz w:val="22"/>
          <w:szCs w:val="22"/>
        </w:rPr>
      </w:pPr>
      <w:r w:rsidRPr="000C3C89">
        <w:rPr>
          <w:rFonts w:ascii="Arial" w:hAnsi="Arial" w:cs="Arial"/>
          <w:b/>
          <w:bCs/>
          <w:color w:val="000000"/>
          <w:sz w:val="22"/>
          <w:szCs w:val="22"/>
        </w:rPr>
        <w:t xml:space="preserve">♦ </w:t>
      </w:r>
      <w:r w:rsidRPr="000C3C89">
        <w:rPr>
          <w:rFonts w:ascii="Arial" w:hAnsi="Arial" w:cs="Arial"/>
          <w:b/>
          <w:bCs/>
          <w:i/>
          <w:iCs/>
          <w:color w:val="000000"/>
          <w:sz w:val="22"/>
          <w:szCs w:val="22"/>
        </w:rPr>
        <w:t xml:space="preserve">apel de plecare </w:t>
      </w:r>
      <w:r w:rsidRPr="000C3C89">
        <w:rPr>
          <w:rFonts w:ascii="Arial" w:hAnsi="Arial" w:cs="Arial"/>
          <w:bCs/>
          <w:i/>
          <w:iCs/>
          <w:color w:val="000000"/>
          <w:sz w:val="22"/>
          <w:szCs w:val="22"/>
        </w:rPr>
        <w:t>(de</w:t>
      </w:r>
      <w:r w:rsidRPr="000C3C89">
        <w:rPr>
          <w:rFonts w:ascii="Arial" w:hAnsi="Arial" w:cs="Arial"/>
          <w:b/>
          <w:bCs/>
          <w:i/>
          <w:iCs/>
          <w:color w:val="000000"/>
          <w:sz w:val="22"/>
          <w:szCs w:val="22"/>
        </w:rPr>
        <w:t xml:space="preserve"> </w:t>
      </w:r>
      <w:r w:rsidRPr="000C3C89">
        <w:rPr>
          <w:rFonts w:ascii="Arial" w:hAnsi="Arial" w:cs="Arial"/>
          <w:i/>
          <w:iCs/>
          <w:color w:val="000000"/>
          <w:sz w:val="22"/>
          <w:szCs w:val="22"/>
        </w:rPr>
        <w:t xml:space="preserve">ieşire) </w:t>
      </w:r>
      <w:r w:rsidRPr="000C3C89">
        <w:rPr>
          <w:rFonts w:ascii="Arial" w:hAnsi="Arial" w:cs="Arial"/>
          <w:color w:val="000000"/>
          <w:sz w:val="22"/>
          <w:szCs w:val="22"/>
        </w:rPr>
        <w:t xml:space="preserve">- abonatul chemător </w:t>
      </w:r>
      <w:r w:rsidRPr="000C3C89">
        <w:rPr>
          <w:rFonts w:ascii="Arial" w:hAnsi="Arial" w:cs="Arial"/>
          <w:bCs/>
          <w:i/>
          <w:iCs/>
          <w:color w:val="000000"/>
          <w:sz w:val="22"/>
          <w:szCs w:val="22"/>
        </w:rPr>
        <w:t xml:space="preserve">a </w:t>
      </w:r>
      <w:r w:rsidRPr="000C3C89">
        <w:rPr>
          <w:rFonts w:ascii="Arial" w:hAnsi="Arial" w:cs="Arial"/>
          <w:color w:val="000000"/>
          <w:sz w:val="22"/>
          <w:szCs w:val="22"/>
        </w:rPr>
        <w:t xml:space="preserve">doreşte o legătură cu abonatul </w:t>
      </w:r>
      <w:r w:rsidRPr="000C3C89">
        <w:rPr>
          <w:rFonts w:ascii="Arial" w:hAnsi="Arial" w:cs="Arial"/>
          <w:i/>
          <w:iCs/>
          <w:color w:val="000000"/>
          <w:sz w:val="22"/>
          <w:szCs w:val="22"/>
        </w:rPr>
        <w:t xml:space="preserve">b </w:t>
      </w:r>
      <w:r w:rsidRPr="000C3C89">
        <w:rPr>
          <w:rFonts w:ascii="Arial" w:hAnsi="Arial" w:cs="Arial"/>
          <w:color w:val="000000"/>
          <w:sz w:val="22"/>
          <w:szCs w:val="22"/>
        </w:rPr>
        <w:t xml:space="preserve">racordat într-o altă centrală B. </w:t>
      </w:r>
      <w:r w:rsidR="00DD10EC">
        <w:rPr>
          <w:rFonts w:ascii="Arial" w:hAnsi="Arial" w:cs="Arial"/>
          <w:color w:val="000000"/>
          <w:sz w:val="22"/>
          <w:szCs w:val="22"/>
        </w:rPr>
        <w:t>Î</w:t>
      </w:r>
      <w:r w:rsidRPr="000C3C89">
        <w:rPr>
          <w:rFonts w:ascii="Arial" w:hAnsi="Arial" w:cs="Arial"/>
          <w:color w:val="000000"/>
          <w:sz w:val="22"/>
          <w:szCs w:val="22"/>
        </w:rPr>
        <w:t>n acest caz sunt angajate echipamente de comutaţie din cele două centrale implicate (centrala A de origine a apelului şi centrala B de destinaţie), precum şi un circuit din fasciculul de joncţ</w:t>
      </w:r>
      <w:r w:rsidR="00DD10EC">
        <w:rPr>
          <w:rFonts w:ascii="Arial" w:hAnsi="Arial" w:cs="Arial"/>
          <w:color w:val="000000"/>
          <w:sz w:val="22"/>
          <w:szCs w:val="22"/>
        </w:rPr>
        <w:t xml:space="preserve">iuni A </w:t>
      </w:r>
      <w:r w:rsidR="00DD10EC">
        <w:rPr>
          <w:rFonts w:ascii="Arial" w:hAnsi="Arial" w:cs="Arial"/>
          <w:color w:val="000000"/>
          <w:sz w:val="22"/>
          <w:szCs w:val="22"/>
        </w:rPr>
        <w:sym w:font="Symbol" w:char="F0AE"/>
      </w:r>
      <w:r w:rsidRPr="000C3C89">
        <w:rPr>
          <w:rFonts w:ascii="Arial" w:hAnsi="Arial" w:cs="Arial"/>
          <w:color w:val="000000"/>
          <w:sz w:val="22"/>
          <w:szCs w:val="22"/>
        </w:rPr>
        <w:t xml:space="preserve"> B , împreună cu terminaţiile corespunzătoare: </w:t>
      </w:r>
      <w:r w:rsidRPr="000C3C89">
        <w:rPr>
          <w:rFonts w:ascii="Arial" w:hAnsi="Arial" w:cs="Arial"/>
          <w:i/>
          <w:iCs/>
          <w:color w:val="000000"/>
          <w:sz w:val="22"/>
          <w:szCs w:val="22"/>
        </w:rPr>
        <w:t xml:space="preserve">jonctor de plecare </w:t>
      </w:r>
      <w:r w:rsidRPr="000C3C89">
        <w:rPr>
          <w:rFonts w:ascii="Arial" w:hAnsi="Arial" w:cs="Arial"/>
          <w:color w:val="000000"/>
          <w:sz w:val="22"/>
          <w:szCs w:val="22"/>
        </w:rPr>
        <w:t xml:space="preserve">(de ieşire) din A şi </w:t>
      </w:r>
      <w:r w:rsidRPr="000C3C89">
        <w:rPr>
          <w:rFonts w:ascii="Arial" w:hAnsi="Arial" w:cs="Arial"/>
          <w:i/>
          <w:iCs/>
          <w:color w:val="000000"/>
          <w:sz w:val="22"/>
          <w:szCs w:val="22"/>
        </w:rPr>
        <w:t xml:space="preserve">jonctor de sosire </w:t>
      </w:r>
      <w:r w:rsidRPr="000C3C89">
        <w:rPr>
          <w:rFonts w:ascii="Arial" w:hAnsi="Arial" w:cs="Arial"/>
          <w:color w:val="000000"/>
          <w:sz w:val="22"/>
          <w:szCs w:val="22"/>
        </w:rPr>
        <w:t>(de intrare) în B;</w:t>
      </w:r>
    </w:p>
    <w:p w:rsidR="00F00EF1" w:rsidRPr="000C3C89" w:rsidRDefault="00F00EF1" w:rsidP="000C3C89">
      <w:pPr>
        <w:shd w:val="clear" w:color="auto" w:fill="FFFFFF"/>
        <w:autoSpaceDE w:val="0"/>
        <w:autoSpaceDN w:val="0"/>
        <w:adjustRightInd w:val="0"/>
        <w:rPr>
          <w:rFonts w:ascii="Arial" w:hAnsi="Arial" w:cs="Arial"/>
          <w:sz w:val="22"/>
          <w:szCs w:val="22"/>
        </w:rPr>
      </w:pPr>
    </w:p>
    <w:p w:rsidR="000C3C89" w:rsidRDefault="000C3C89" w:rsidP="000C3C89">
      <w:pPr>
        <w:shd w:val="clear" w:color="auto" w:fill="FFFFFF"/>
        <w:autoSpaceDE w:val="0"/>
        <w:autoSpaceDN w:val="0"/>
        <w:adjustRightInd w:val="0"/>
        <w:rPr>
          <w:rFonts w:ascii="Arial" w:hAnsi="Arial" w:cs="Arial"/>
          <w:color w:val="000000"/>
          <w:sz w:val="22"/>
          <w:szCs w:val="22"/>
        </w:rPr>
      </w:pPr>
      <w:r w:rsidRPr="000C3C89">
        <w:rPr>
          <w:rFonts w:ascii="Arial" w:hAnsi="Arial" w:cs="Arial"/>
          <w:b/>
          <w:bCs/>
          <w:color w:val="000000"/>
          <w:sz w:val="22"/>
          <w:szCs w:val="22"/>
        </w:rPr>
        <w:t xml:space="preserve">♦   </w:t>
      </w:r>
      <w:r w:rsidRPr="000C3C89">
        <w:rPr>
          <w:rFonts w:ascii="Arial" w:hAnsi="Arial" w:cs="Arial"/>
          <w:b/>
          <w:bCs/>
          <w:i/>
          <w:iCs/>
          <w:color w:val="000000"/>
          <w:sz w:val="22"/>
          <w:szCs w:val="22"/>
        </w:rPr>
        <w:t xml:space="preserve">apel de intrare (de sosire) </w:t>
      </w:r>
      <w:r w:rsidRPr="000C3C89">
        <w:rPr>
          <w:rFonts w:ascii="Arial" w:hAnsi="Arial" w:cs="Arial"/>
          <w:i/>
          <w:iCs/>
          <w:color w:val="000000"/>
          <w:sz w:val="22"/>
          <w:szCs w:val="22"/>
        </w:rPr>
        <w:t xml:space="preserve">- </w:t>
      </w:r>
      <w:r w:rsidRPr="000C3C89">
        <w:rPr>
          <w:rFonts w:ascii="Arial" w:hAnsi="Arial" w:cs="Arial"/>
          <w:color w:val="000000"/>
          <w:sz w:val="22"/>
          <w:szCs w:val="22"/>
        </w:rPr>
        <w:t xml:space="preserve">un apel iniţiat în exteriorul unei centrale este adresat unui abonat propriu </w:t>
      </w:r>
      <w:r w:rsidR="00DD10EC">
        <w:rPr>
          <w:rFonts w:ascii="Arial" w:hAnsi="Arial" w:cs="Arial"/>
          <w:color w:val="000000"/>
          <w:sz w:val="22"/>
          <w:szCs w:val="22"/>
        </w:rPr>
        <w:t>(</w:t>
      </w:r>
      <w:r w:rsidRPr="000C3C89">
        <w:rPr>
          <w:rFonts w:ascii="Arial" w:hAnsi="Arial" w:cs="Arial"/>
          <w:color w:val="000000"/>
          <w:sz w:val="22"/>
          <w:szCs w:val="22"/>
        </w:rPr>
        <w:t>este de fapt situaţia apelului anterior dar privit din punctul de vedere al centralei B de destinaţie);</w:t>
      </w:r>
    </w:p>
    <w:p w:rsidR="00F00EF1" w:rsidRPr="000C3C89" w:rsidRDefault="00F00EF1" w:rsidP="000C3C89">
      <w:pPr>
        <w:shd w:val="clear" w:color="auto" w:fill="FFFFFF"/>
        <w:autoSpaceDE w:val="0"/>
        <w:autoSpaceDN w:val="0"/>
        <w:adjustRightInd w:val="0"/>
        <w:rPr>
          <w:rFonts w:ascii="Arial" w:hAnsi="Arial" w:cs="Arial"/>
          <w:sz w:val="22"/>
          <w:szCs w:val="22"/>
        </w:rPr>
      </w:pPr>
    </w:p>
    <w:p w:rsidR="00E73430" w:rsidRDefault="000C3C89" w:rsidP="000C3C89">
      <w:pPr>
        <w:rPr>
          <w:rFonts w:ascii="Arial" w:hAnsi="Arial" w:cs="Arial"/>
          <w:color w:val="000000"/>
          <w:sz w:val="22"/>
          <w:szCs w:val="22"/>
        </w:rPr>
      </w:pPr>
      <w:r w:rsidRPr="000C3C89">
        <w:rPr>
          <w:rFonts w:ascii="Arial" w:hAnsi="Arial" w:cs="Arial"/>
          <w:b/>
          <w:bCs/>
          <w:color w:val="000000"/>
          <w:sz w:val="22"/>
          <w:szCs w:val="22"/>
        </w:rPr>
        <w:t xml:space="preserve">♦   </w:t>
      </w:r>
      <w:r w:rsidRPr="000C3C89">
        <w:rPr>
          <w:rFonts w:ascii="Arial" w:hAnsi="Arial" w:cs="Arial"/>
          <w:b/>
          <w:bCs/>
          <w:i/>
          <w:iCs/>
          <w:color w:val="000000"/>
          <w:sz w:val="22"/>
          <w:szCs w:val="22"/>
        </w:rPr>
        <w:t xml:space="preserve">apel de tranzit </w:t>
      </w:r>
      <w:r w:rsidRPr="000C3C89">
        <w:rPr>
          <w:rFonts w:ascii="Arial" w:hAnsi="Arial" w:cs="Arial"/>
          <w:i/>
          <w:iCs/>
          <w:color w:val="000000"/>
          <w:sz w:val="22"/>
          <w:szCs w:val="22"/>
        </w:rPr>
        <w:t xml:space="preserve">- </w:t>
      </w:r>
      <w:r w:rsidRPr="000C3C89">
        <w:rPr>
          <w:rFonts w:ascii="Arial" w:hAnsi="Arial" w:cs="Arial"/>
          <w:color w:val="000000"/>
          <w:sz w:val="22"/>
          <w:szCs w:val="22"/>
        </w:rPr>
        <w:t>un apel primit pe o joncţiune de intrare nu este destinat unui abonat al centralei de primire. Acest apel constă în a lega o joncţiune de intrare cu o joncţiune de ieşire, ambele aparţinând centralei de primire a apelului.</w:t>
      </w:r>
    </w:p>
    <w:p w:rsidR="00E73430" w:rsidRDefault="00E73430" w:rsidP="000C3C89">
      <w:pPr>
        <w:rPr>
          <w:rFonts w:ascii="Arial" w:hAnsi="Arial" w:cs="Arial"/>
          <w:color w:val="000000"/>
          <w:sz w:val="22"/>
          <w:szCs w:val="22"/>
        </w:rPr>
      </w:pPr>
    </w:p>
    <w:p w:rsidR="00E73430" w:rsidRDefault="00E73430" w:rsidP="000C3C89">
      <w:pPr>
        <w:rPr>
          <w:rFonts w:ascii="Arial" w:hAnsi="Arial" w:cs="Arial"/>
          <w:color w:val="000000"/>
          <w:sz w:val="22"/>
          <w:szCs w:val="22"/>
        </w:rPr>
      </w:pPr>
    </w:p>
    <w:p w:rsidR="00CA639E" w:rsidRDefault="00CA639E" w:rsidP="00E73430">
      <w:pPr>
        <w:pStyle w:val="Heading4"/>
        <w:jc w:val="center"/>
        <w:rPr>
          <w:rFonts w:ascii="Arial" w:hAnsi="Arial" w:cs="Arial"/>
          <w:caps/>
          <w:w w:val="70"/>
          <w:sz w:val="32"/>
          <w:szCs w:val="32"/>
        </w:rPr>
      </w:pPr>
    </w:p>
    <w:p w:rsidR="00E73430" w:rsidRDefault="00E73430" w:rsidP="00E73430">
      <w:pPr>
        <w:pStyle w:val="Heading4"/>
        <w:jc w:val="center"/>
        <w:rPr>
          <w:rFonts w:ascii="Arial" w:hAnsi="Arial" w:cs="Arial"/>
          <w:caps/>
          <w:w w:val="70"/>
          <w:sz w:val="32"/>
          <w:szCs w:val="32"/>
        </w:rPr>
      </w:pPr>
      <w:r>
        <w:rPr>
          <w:rFonts w:ascii="Arial" w:hAnsi="Arial" w:cs="Arial"/>
          <w:caps/>
          <w:w w:val="70"/>
          <w:sz w:val="32"/>
          <w:szCs w:val="32"/>
        </w:rPr>
        <w:t xml:space="preserve">fişa </w:t>
      </w:r>
      <w:r w:rsidR="00733DE2">
        <w:rPr>
          <w:rFonts w:ascii="Arial" w:hAnsi="Arial" w:cs="Arial"/>
          <w:caps/>
          <w:w w:val="70"/>
          <w:sz w:val="32"/>
          <w:szCs w:val="32"/>
        </w:rPr>
        <w:t>DOCUMENTARE</w:t>
      </w:r>
      <w:r w:rsidR="00CA639E">
        <w:rPr>
          <w:rFonts w:ascii="Arial" w:hAnsi="Arial" w:cs="Arial"/>
          <w:caps/>
          <w:w w:val="70"/>
          <w:sz w:val="32"/>
          <w:szCs w:val="32"/>
        </w:rPr>
        <w:t xml:space="preserve">    F</w:t>
      </w:r>
      <w:r w:rsidR="00733DE2">
        <w:rPr>
          <w:rFonts w:ascii="Arial" w:hAnsi="Arial" w:cs="Arial"/>
          <w:caps/>
          <w:w w:val="70"/>
          <w:sz w:val="32"/>
          <w:szCs w:val="32"/>
        </w:rPr>
        <w:t>D</w:t>
      </w:r>
      <w:r w:rsidR="00CA639E">
        <w:rPr>
          <w:rFonts w:ascii="Arial" w:hAnsi="Arial" w:cs="Arial"/>
          <w:caps/>
          <w:w w:val="70"/>
          <w:sz w:val="32"/>
          <w:szCs w:val="32"/>
        </w:rPr>
        <w:t>3</w:t>
      </w:r>
    </w:p>
    <w:p w:rsidR="00E73430" w:rsidRDefault="00E73430" w:rsidP="00E73430">
      <w:pPr>
        <w:rPr>
          <w:rFonts w:ascii="Arial" w:hAnsi="Arial" w:cs="Arial"/>
          <w:sz w:val="22"/>
          <w:szCs w:val="22"/>
        </w:rPr>
      </w:pPr>
    </w:p>
    <w:p w:rsidR="00E73430" w:rsidRPr="00CA639E" w:rsidRDefault="00E73430" w:rsidP="00E73430">
      <w:pPr>
        <w:jc w:val="center"/>
        <w:rPr>
          <w:rFonts w:ascii="Arial" w:hAnsi="Arial" w:cs="Arial"/>
          <w:b/>
          <w:color w:val="0000FF"/>
        </w:rPr>
      </w:pPr>
      <w:r w:rsidRPr="00CA639E">
        <w:rPr>
          <w:rFonts w:ascii="Arial" w:hAnsi="Arial" w:cs="Arial"/>
          <w:b/>
          <w:color w:val="0000FF"/>
        </w:rPr>
        <w:t>CATEGORII DE APEL</w:t>
      </w:r>
    </w:p>
    <w:p w:rsidR="00E73430" w:rsidRDefault="00E73430" w:rsidP="00E73430">
      <w:pPr>
        <w:rPr>
          <w:rFonts w:ascii="Arial" w:hAnsi="Arial" w:cs="Arial"/>
          <w:sz w:val="22"/>
          <w:szCs w:val="22"/>
        </w:rPr>
      </w:pPr>
    </w:p>
    <w:p w:rsidR="00E73430" w:rsidRDefault="009F40CD" w:rsidP="00E73430">
      <w:pPr>
        <w:ind w:firstLine="720"/>
        <w:rPr>
          <w:rFonts w:ascii="Arial" w:hAnsi="Arial" w:cs="Arial"/>
          <w:color w:val="000000"/>
          <w:sz w:val="22"/>
          <w:szCs w:val="22"/>
        </w:rPr>
      </w:pPr>
      <w:r w:rsidRPr="009F40CD">
        <w:rPr>
          <w:rFonts w:ascii="Arial" w:hAnsi="Arial" w:cs="Arial"/>
          <w:b/>
          <w:noProof/>
          <w:lang w:val="en-US" w:eastAsia="en-US"/>
        </w:rPr>
        <w:pict>
          <v:shape id="_x0000_s1980" type="#_x0000_t202" style="position:absolute;left:0;text-align:left;margin-left:18.35pt;margin-top:2.8pt;width:392.7pt;height:18.7pt;z-index:251664384" fillcolor="blue" stroked="f">
            <v:textbox style="mso-next-textbox:#_x0000_s1980">
              <w:txbxContent>
                <w:p w:rsidR="008A2728" w:rsidRPr="00E73430" w:rsidRDefault="008A2728" w:rsidP="00E73430">
                  <w:pPr>
                    <w:rPr>
                      <w:rFonts w:ascii="Arial" w:hAnsi="Arial" w:cs="Arial"/>
                      <w:b/>
                      <w:sz w:val="22"/>
                      <w:szCs w:val="22"/>
                    </w:rPr>
                  </w:pPr>
                  <w:r w:rsidRPr="00E73430">
                    <w:rPr>
                      <w:rFonts w:ascii="Arial" w:hAnsi="Arial" w:cs="Arial"/>
                      <w:b/>
                      <w:sz w:val="22"/>
                      <w:szCs w:val="22"/>
                    </w:rPr>
                    <w:t>2. CATEGORII DETERMINATE DE REZULTATUL PRELUCRĂRII</w:t>
                  </w:r>
                </w:p>
                <w:p w:rsidR="008A2728" w:rsidRDefault="008A2728" w:rsidP="00E73430">
                  <w:pPr>
                    <w:rPr>
                      <w:rFonts w:ascii="Arial" w:hAnsi="Arial" w:cs="Arial"/>
                      <w:sz w:val="22"/>
                      <w:szCs w:val="22"/>
                    </w:rPr>
                  </w:pPr>
                </w:p>
                <w:p w:rsidR="008A2728" w:rsidRDefault="008A2728" w:rsidP="00E73430"/>
              </w:txbxContent>
            </v:textbox>
          </v:shape>
        </w:pict>
      </w:r>
    </w:p>
    <w:p w:rsidR="00E73430" w:rsidRDefault="00E73430" w:rsidP="00E73430">
      <w:pPr>
        <w:ind w:firstLine="720"/>
        <w:rPr>
          <w:rFonts w:ascii="Arial" w:hAnsi="Arial" w:cs="Arial"/>
          <w:color w:val="000000"/>
          <w:sz w:val="22"/>
          <w:szCs w:val="22"/>
        </w:rPr>
      </w:pPr>
    </w:p>
    <w:p w:rsidR="00E73430" w:rsidRDefault="00E73430" w:rsidP="00E73430">
      <w:pPr>
        <w:shd w:val="clear" w:color="auto" w:fill="FFFFFF"/>
        <w:autoSpaceDE w:val="0"/>
        <w:autoSpaceDN w:val="0"/>
        <w:adjustRightInd w:val="0"/>
        <w:ind w:firstLine="720"/>
        <w:rPr>
          <w:rFonts w:ascii="Arial" w:hAnsi="Arial" w:cs="Arial"/>
          <w:color w:val="000000"/>
          <w:sz w:val="22"/>
          <w:szCs w:val="22"/>
        </w:rPr>
      </w:pPr>
    </w:p>
    <w:p w:rsidR="00E73430" w:rsidRDefault="00E73430" w:rsidP="00E73430">
      <w:pPr>
        <w:shd w:val="clear" w:color="auto" w:fill="FFFFFF"/>
        <w:autoSpaceDE w:val="0"/>
        <w:autoSpaceDN w:val="0"/>
        <w:adjustRightInd w:val="0"/>
        <w:ind w:firstLine="720"/>
        <w:rPr>
          <w:rFonts w:ascii="Arial" w:hAnsi="Arial" w:cs="Arial"/>
          <w:color w:val="000000"/>
          <w:sz w:val="22"/>
          <w:szCs w:val="22"/>
        </w:rPr>
      </w:pPr>
    </w:p>
    <w:p w:rsidR="00E73430" w:rsidRPr="00A7624B" w:rsidRDefault="00E73430" w:rsidP="00E73430">
      <w:pPr>
        <w:shd w:val="clear" w:color="auto" w:fill="FFFFFF"/>
        <w:autoSpaceDE w:val="0"/>
        <w:autoSpaceDN w:val="0"/>
        <w:adjustRightInd w:val="0"/>
        <w:ind w:firstLine="720"/>
        <w:rPr>
          <w:rFonts w:ascii="Arial" w:hAnsi="Arial"/>
          <w:sz w:val="22"/>
          <w:szCs w:val="22"/>
        </w:rPr>
      </w:pPr>
      <w:r w:rsidRPr="00A7624B">
        <w:rPr>
          <w:rFonts w:ascii="Arial" w:hAnsi="Arial" w:cs="Arial"/>
          <w:color w:val="000000"/>
          <w:sz w:val="22"/>
          <w:szCs w:val="22"/>
        </w:rPr>
        <w:t>Dac</w:t>
      </w:r>
      <w:r w:rsidRPr="00A7624B">
        <w:rPr>
          <w:rFonts w:ascii="Arial" w:hAnsi="Arial"/>
          <w:color w:val="000000"/>
          <w:sz w:val="22"/>
          <w:szCs w:val="22"/>
        </w:rPr>
        <w:t>ă</w:t>
      </w:r>
      <w:r w:rsidRPr="00A7624B">
        <w:rPr>
          <w:rFonts w:ascii="Arial" w:hAnsi="Arial" w:cs="Arial"/>
          <w:color w:val="000000"/>
          <w:sz w:val="22"/>
          <w:szCs w:val="22"/>
        </w:rPr>
        <w:t xml:space="preserve"> se consider</w:t>
      </w:r>
      <w:r w:rsidRPr="00A7624B">
        <w:rPr>
          <w:rFonts w:ascii="Arial" w:hAnsi="Arial"/>
          <w:color w:val="000000"/>
          <w:sz w:val="22"/>
          <w:szCs w:val="22"/>
        </w:rPr>
        <w:t>ă</w:t>
      </w:r>
      <w:r w:rsidRPr="00A7624B">
        <w:rPr>
          <w:rFonts w:ascii="Arial" w:hAnsi="Arial" w:cs="Arial"/>
          <w:color w:val="000000"/>
          <w:sz w:val="22"/>
          <w:szCs w:val="22"/>
        </w:rPr>
        <w:t xml:space="preserve"> rezultatul prelucr</w:t>
      </w:r>
      <w:r w:rsidRPr="00A7624B">
        <w:rPr>
          <w:rFonts w:ascii="Arial" w:hAnsi="Arial"/>
          <w:color w:val="000000"/>
          <w:sz w:val="22"/>
          <w:szCs w:val="22"/>
        </w:rPr>
        <w:t>ă</w:t>
      </w:r>
      <w:r w:rsidRPr="00A7624B">
        <w:rPr>
          <w:rFonts w:ascii="Arial" w:hAnsi="Arial" w:cs="Arial"/>
          <w:color w:val="000000"/>
          <w:sz w:val="22"/>
          <w:szCs w:val="22"/>
        </w:rPr>
        <w:t xml:space="preserve">rii unui apel, atunci se definesc alte categorii de apel, </w:t>
      </w:r>
      <w:r w:rsidRPr="00A7624B">
        <w:rPr>
          <w:rFonts w:ascii="Arial" w:hAnsi="Arial"/>
          <w:color w:val="000000"/>
          <w:sz w:val="22"/>
          <w:szCs w:val="22"/>
        </w:rPr>
        <w:t>ş</w:t>
      </w:r>
      <w:r w:rsidRPr="00A7624B">
        <w:rPr>
          <w:rFonts w:ascii="Arial" w:hAnsi="Arial" w:cs="Arial"/>
          <w:color w:val="000000"/>
          <w:sz w:val="22"/>
          <w:szCs w:val="22"/>
        </w:rPr>
        <w:t>i anume:</w:t>
      </w:r>
    </w:p>
    <w:p w:rsidR="00E73430" w:rsidRPr="00A7624B" w:rsidRDefault="00E73430" w:rsidP="00E73430">
      <w:pPr>
        <w:numPr>
          <w:ilvl w:val="0"/>
          <w:numId w:val="14"/>
        </w:numPr>
        <w:shd w:val="clear" w:color="auto" w:fill="FFFFFF"/>
        <w:autoSpaceDE w:val="0"/>
        <w:autoSpaceDN w:val="0"/>
        <w:adjustRightInd w:val="0"/>
        <w:rPr>
          <w:rFonts w:ascii="Arial" w:hAnsi="Arial"/>
          <w:sz w:val="22"/>
          <w:szCs w:val="22"/>
        </w:rPr>
      </w:pPr>
      <w:r w:rsidRPr="00A7624B">
        <w:rPr>
          <w:rFonts w:ascii="Arial" w:hAnsi="Arial" w:cs="Arial"/>
          <w:b/>
          <w:bCs/>
          <w:i/>
          <w:iCs/>
          <w:color w:val="000000"/>
          <w:sz w:val="22"/>
          <w:szCs w:val="22"/>
        </w:rPr>
        <w:t>apel satisf</w:t>
      </w:r>
      <w:r w:rsidRPr="00A7624B">
        <w:rPr>
          <w:rFonts w:ascii="Arial" w:hAnsi="Arial"/>
          <w:b/>
          <w:bCs/>
          <w:i/>
          <w:iCs/>
          <w:color w:val="000000"/>
          <w:sz w:val="22"/>
          <w:szCs w:val="22"/>
        </w:rPr>
        <w:t>ă</w:t>
      </w:r>
      <w:r w:rsidRPr="00A7624B">
        <w:rPr>
          <w:rFonts w:ascii="Arial" w:hAnsi="Arial" w:cs="Arial"/>
          <w:b/>
          <w:bCs/>
          <w:i/>
          <w:iCs/>
          <w:color w:val="000000"/>
          <w:sz w:val="22"/>
          <w:szCs w:val="22"/>
        </w:rPr>
        <w:t xml:space="preserve">cut </w:t>
      </w:r>
      <w:r w:rsidRPr="00A7624B">
        <w:rPr>
          <w:rFonts w:ascii="Arial" w:hAnsi="Arial" w:cs="Arial"/>
          <w:color w:val="000000"/>
          <w:sz w:val="22"/>
          <w:szCs w:val="22"/>
        </w:rPr>
        <w:t>- leg</w:t>
      </w:r>
      <w:r w:rsidRPr="00A7624B">
        <w:rPr>
          <w:rFonts w:ascii="Arial" w:hAnsi="Arial"/>
          <w:color w:val="000000"/>
          <w:sz w:val="22"/>
          <w:szCs w:val="22"/>
        </w:rPr>
        <w:t>ă</w:t>
      </w:r>
      <w:r w:rsidRPr="00A7624B">
        <w:rPr>
          <w:rFonts w:ascii="Arial" w:hAnsi="Arial" w:cs="Arial"/>
          <w:color w:val="000000"/>
          <w:sz w:val="22"/>
          <w:szCs w:val="22"/>
        </w:rPr>
        <w:t>tura solicitat</w:t>
      </w:r>
      <w:r w:rsidRPr="00A7624B">
        <w:rPr>
          <w:rFonts w:ascii="Arial" w:hAnsi="Arial"/>
          <w:color w:val="000000"/>
          <w:sz w:val="22"/>
          <w:szCs w:val="22"/>
        </w:rPr>
        <w:t>ă</w:t>
      </w:r>
      <w:r w:rsidRPr="00A7624B">
        <w:rPr>
          <w:rFonts w:ascii="Arial" w:hAnsi="Arial" w:cs="Arial"/>
          <w:color w:val="000000"/>
          <w:sz w:val="22"/>
          <w:szCs w:val="22"/>
        </w:rPr>
        <w:t xml:space="preserve"> de abonatul chem</w:t>
      </w:r>
      <w:r w:rsidRPr="00A7624B">
        <w:rPr>
          <w:rFonts w:ascii="Arial" w:hAnsi="Arial"/>
          <w:color w:val="000000"/>
          <w:sz w:val="22"/>
          <w:szCs w:val="22"/>
        </w:rPr>
        <w:t>ă</w:t>
      </w:r>
      <w:r w:rsidRPr="00A7624B">
        <w:rPr>
          <w:rFonts w:ascii="Arial" w:hAnsi="Arial" w:cs="Arial"/>
          <w:color w:val="000000"/>
          <w:sz w:val="22"/>
          <w:szCs w:val="22"/>
        </w:rPr>
        <w:t>tor este stabilit</w:t>
      </w:r>
      <w:r w:rsidRPr="00A7624B">
        <w:rPr>
          <w:rFonts w:ascii="Arial" w:hAnsi="Arial"/>
          <w:color w:val="000000"/>
          <w:sz w:val="22"/>
          <w:szCs w:val="22"/>
        </w:rPr>
        <w:t>ă</w:t>
      </w:r>
      <w:r w:rsidRPr="00A7624B">
        <w:rPr>
          <w:rFonts w:ascii="Arial" w:hAnsi="Arial" w:cs="Arial"/>
          <w:color w:val="000000"/>
          <w:sz w:val="22"/>
          <w:szCs w:val="22"/>
        </w:rPr>
        <w:t xml:space="preserve"> </w:t>
      </w:r>
      <w:r w:rsidRPr="00A7624B">
        <w:rPr>
          <w:rFonts w:ascii="Arial" w:hAnsi="Arial"/>
          <w:color w:val="000000"/>
          <w:sz w:val="22"/>
          <w:szCs w:val="22"/>
        </w:rPr>
        <w:t>ş</w:t>
      </w:r>
      <w:r w:rsidRPr="00A7624B">
        <w:rPr>
          <w:rFonts w:ascii="Arial" w:hAnsi="Arial" w:cs="Arial"/>
          <w:color w:val="000000"/>
          <w:sz w:val="22"/>
          <w:szCs w:val="22"/>
        </w:rPr>
        <w:t>i are loc schimbul de informa</w:t>
      </w:r>
      <w:r w:rsidRPr="00A7624B">
        <w:rPr>
          <w:rFonts w:ascii="Arial" w:hAnsi="Arial"/>
          <w:color w:val="000000"/>
          <w:sz w:val="22"/>
          <w:szCs w:val="22"/>
        </w:rPr>
        <w:t>ţ</w:t>
      </w:r>
      <w:r w:rsidRPr="00A7624B">
        <w:rPr>
          <w:rFonts w:ascii="Arial" w:hAnsi="Arial" w:cs="Arial"/>
          <w:color w:val="000000"/>
          <w:sz w:val="22"/>
          <w:szCs w:val="22"/>
        </w:rPr>
        <w:t xml:space="preserve">ii cu abonatul chemat. Un asemenea apel este taxat </w:t>
      </w:r>
      <w:r w:rsidRPr="00A7624B">
        <w:rPr>
          <w:rFonts w:ascii="Arial" w:hAnsi="Arial"/>
          <w:color w:val="000000"/>
          <w:sz w:val="22"/>
          <w:szCs w:val="22"/>
        </w:rPr>
        <w:t>î</w:t>
      </w:r>
      <w:r w:rsidRPr="00A7624B">
        <w:rPr>
          <w:rFonts w:ascii="Arial" w:hAnsi="Arial" w:cs="Arial"/>
          <w:color w:val="000000"/>
          <w:sz w:val="22"/>
          <w:szCs w:val="22"/>
        </w:rPr>
        <w:t>n func</w:t>
      </w:r>
      <w:r w:rsidRPr="00A7624B">
        <w:rPr>
          <w:rFonts w:ascii="Arial" w:hAnsi="Arial"/>
          <w:color w:val="000000"/>
          <w:sz w:val="22"/>
          <w:szCs w:val="22"/>
        </w:rPr>
        <w:t>ţ</w:t>
      </w:r>
      <w:r w:rsidRPr="00A7624B">
        <w:rPr>
          <w:rFonts w:ascii="Arial" w:hAnsi="Arial" w:cs="Arial"/>
          <w:color w:val="000000"/>
          <w:sz w:val="22"/>
          <w:szCs w:val="22"/>
        </w:rPr>
        <w:t xml:space="preserve">ie de durata convorbirii </w:t>
      </w:r>
      <w:r w:rsidRPr="00A7624B">
        <w:rPr>
          <w:rFonts w:ascii="Arial" w:hAnsi="Arial"/>
          <w:color w:val="000000"/>
          <w:sz w:val="22"/>
          <w:szCs w:val="22"/>
        </w:rPr>
        <w:t>ş</w:t>
      </w:r>
      <w:r w:rsidRPr="00A7624B">
        <w:rPr>
          <w:rFonts w:ascii="Arial" w:hAnsi="Arial" w:cs="Arial"/>
          <w:color w:val="000000"/>
          <w:sz w:val="22"/>
          <w:szCs w:val="22"/>
        </w:rPr>
        <w:t>i de distan</w:t>
      </w:r>
      <w:r w:rsidRPr="00A7624B">
        <w:rPr>
          <w:rFonts w:ascii="Arial" w:hAnsi="Arial"/>
          <w:color w:val="000000"/>
          <w:sz w:val="22"/>
          <w:szCs w:val="22"/>
        </w:rPr>
        <w:t>ţ</w:t>
      </w:r>
      <w:r w:rsidRPr="00A7624B">
        <w:rPr>
          <w:rFonts w:ascii="Arial" w:hAnsi="Arial" w:cs="Arial"/>
          <w:color w:val="000000"/>
          <w:sz w:val="22"/>
          <w:szCs w:val="22"/>
        </w:rPr>
        <w:t xml:space="preserve">a care </w:t>
      </w:r>
      <w:r w:rsidRPr="00A7624B">
        <w:rPr>
          <w:rFonts w:ascii="Arial" w:hAnsi="Arial"/>
          <w:color w:val="000000"/>
          <w:sz w:val="22"/>
          <w:szCs w:val="22"/>
        </w:rPr>
        <w:t>î</w:t>
      </w:r>
      <w:r w:rsidRPr="00A7624B">
        <w:rPr>
          <w:rFonts w:ascii="Arial" w:hAnsi="Arial" w:cs="Arial"/>
          <w:color w:val="000000"/>
          <w:sz w:val="22"/>
          <w:szCs w:val="22"/>
        </w:rPr>
        <w:t>i separ</w:t>
      </w:r>
      <w:r w:rsidRPr="00A7624B">
        <w:rPr>
          <w:rFonts w:ascii="Arial" w:hAnsi="Arial"/>
          <w:color w:val="000000"/>
          <w:sz w:val="22"/>
          <w:szCs w:val="22"/>
        </w:rPr>
        <w:t>ă</w:t>
      </w:r>
      <w:r w:rsidRPr="00A7624B">
        <w:rPr>
          <w:rFonts w:ascii="Arial" w:hAnsi="Arial" w:cs="Arial"/>
          <w:color w:val="000000"/>
          <w:sz w:val="22"/>
          <w:szCs w:val="22"/>
        </w:rPr>
        <w:t xml:space="preserve"> pe cei doi abona</w:t>
      </w:r>
      <w:r w:rsidRPr="00A7624B">
        <w:rPr>
          <w:rFonts w:ascii="Arial" w:hAnsi="Arial"/>
          <w:color w:val="000000"/>
          <w:sz w:val="22"/>
          <w:szCs w:val="22"/>
        </w:rPr>
        <w:t>ţ</w:t>
      </w:r>
      <w:r w:rsidRPr="00A7624B">
        <w:rPr>
          <w:rFonts w:ascii="Arial" w:hAnsi="Arial" w:cs="Arial"/>
          <w:color w:val="000000"/>
          <w:sz w:val="22"/>
          <w:szCs w:val="22"/>
        </w:rPr>
        <w:t>i, ceea ce aduce evident un beneficiu operatorului re</w:t>
      </w:r>
      <w:r w:rsidRPr="00A7624B">
        <w:rPr>
          <w:rFonts w:ascii="Arial" w:hAnsi="Arial"/>
          <w:color w:val="000000"/>
          <w:sz w:val="22"/>
          <w:szCs w:val="22"/>
        </w:rPr>
        <w:t>ţ</w:t>
      </w:r>
      <w:r w:rsidRPr="00A7624B">
        <w:rPr>
          <w:rFonts w:ascii="Arial" w:hAnsi="Arial" w:cs="Arial"/>
          <w:color w:val="000000"/>
          <w:sz w:val="22"/>
          <w:szCs w:val="22"/>
        </w:rPr>
        <w:t xml:space="preserve">elei. Este </w:t>
      </w:r>
      <w:r w:rsidRPr="00A7624B">
        <w:rPr>
          <w:rFonts w:ascii="Arial" w:hAnsi="Arial"/>
          <w:color w:val="000000"/>
          <w:sz w:val="22"/>
          <w:szCs w:val="22"/>
        </w:rPr>
        <w:t>î</w:t>
      </w:r>
      <w:r w:rsidRPr="00A7624B">
        <w:rPr>
          <w:rFonts w:ascii="Arial" w:hAnsi="Arial" w:cs="Arial"/>
          <w:color w:val="000000"/>
          <w:sz w:val="22"/>
          <w:szCs w:val="22"/>
        </w:rPr>
        <w:t xml:space="preserve">n acest caz un "succes" de prelucrare a apelului </w:t>
      </w:r>
      <w:r w:rsidRPr="00A7624B">
        <w:rPr>
          <w:rFonts w:ascii="Arial" w:hAnsi="Arial"/>
          <w:color w:val="000000"/>
          <w:sz w:val="22"/>
          <w:szCs w:val="22"/>
        </w:rPr>
        <w:t>ş</w:t>
      </w:r>
      <w:r w:rsidRPr="00A7624B">
        <w:rPr>
          <w:rFonts w:ascii="Arial" w:hAnsi="Arial" w:cs="Arial"/>
          <w:color w:val="000000"/>
          <w:sz w:val="22"/>
          <w:szCs w:val="22"/>
        </w:rPr>
        <w:t xml:space="preserve">i se poate vorbi despre un </w:t>
      </w:r>
      <w:r w:rsidRPr="00A7624B">
        <w:rPr>
          <w:rFonts w:ascii="Arial" w:hAnsi="Arial" w:cs="Arial"/>
          <w:b/>
          <w:bCs/>
          <w:i/>
          <w:iCs/>
          <w:color w:val="000000"/>
          <w:sz w:val="22"/>
          <w:szCs w:val="22"/>
        </w:rPr>
        <w:t>trafic eficace (taxabil).</w:t>
      </w:r>
    </w:p>
    <w:p w:rsidR="00E73430" w:rsidRPr="00A7624B" w:rsidRDefault="00E73430" w:rsidP="00E73430">
      <w:pPr>
        <w:numPr>
          <w:ilvl w:val="0"/>
          <w:numId w:val="14"/>
        </w:numPr>
        <w:rPr>
          <w:rFonts w:ascii="Arial" w:hAnsi="Arial" w:cs="Arial"/>
          <w:color w:val="000000"/>
          <w:sz w:val="22"/>
          <w:szCs w:val="22"/>
        </w:rPr>
      </w:pPr>
      <w:r w:rsidRPr="00A7624B">
        <w:rPr>
          <w:rFonts w:ascii="Arial" w:hAnsi="Arial" w:cs="Arial"/>
          <w:b/>
          <w:bCs/>
          <w:i/>
          <w:iCs/>
          <w:color w:val="000000"/>
          <w:sz w:val="22"/>
          <w:szCs w:val="22"/>
        </w:rPr>
        <w:t>apel nesatisf</w:t>
      </w:r>
      <w:r w:rsidRPr="00A7624B">
        <w:rPr>
          <w:rFonts w:ascii="Arial" w:hAnsi="Arial"/>
          <w:b/>
          <w:bCs/>
          <w:i/>
          <w:iCs/>
          <w:color w:val="000000"/>
          <w:sz w:val="22"/>
          <w:szCs w:val="22"/>
        </w:rPr>
        <w:t>ă</w:t>
      </w:r>
      <w:r w:rsidRPr="00A7624B">
        <w:rPr>
          <w:rFonts w:ascii="Arial" w:hAnsi="Arial" w:cs="Arial"/>
          <w:b/>
          <w:bCs/>
          <w:i/>
          <w:iCs/>
          <w:color w:val="000000"/>
          <w:sz w:val="22"/>
          <w:szCs w:val="22"/>
        </w:rPr>
        <w:t xml:space="preserve">cut </w:t>
      </w:r>
      <w:r w:rsidRPr="00A7624B">
        <w:rPr>
          <w:rFonts w:ascii="Arial" w:hAnsi="Arial" w:cs="Arial"/>
          <w:i/>
          <w:iCs/>
          <w:color w:val="000000"/>
          <w:sz w:val="22"/>
          <w:szCs w:val="22"/>
        </w:rPr>
        <w:t xml:space="preserve">- </w:t>
      </w:r>
      <w:r w:rsidRPr="00A7624B">
        <w:rPr>
          <w:rFonts w:ascii="Arial" w:hAnsi="Arial" w:cs="Arial"/>
          <w:color w:val="000000"/>
          <w:sz w:val="22"/>
          <w:szCs w:val="22"/>
        </w:rPr>
        <w:t>leg</w:t>
      </w:r>
      <w:r w:rsidRPr="00A7624B">
        <w:rPr>
          <w:rFonts w:ascii="Arial" w:hAnsi="Arial"/>
          <w:color w:val="000000"/>
          <w:sz w:val="22"/>
          <w:szCs w:val="22"/>
        </w:rPr>
        <w:t>ă</w:t>
      </w:r>
      <w:r w:rsidRPr="00A7624B">
        <w:rPr>
          <w:rFonts w:ascii="Arial" w:hAnsi="Arial" w:cs="Arial"/>
          <w:color w:val="000000"/>
          <w:sz w:val="22"/>
          <w:szCs w:val="22"/>
        </w:rPr>
        <w:t>tura solicitat</w:t>
      </w:r>
      <w:r w:rsidRPr="00A7624B">
        <w:rPr>
          <w:rFonts w:ascii="Arial" w:hAnsi="Arial"/>
          <w:color w:val="000000"/>
          <w:sz w:val="22"/>
          <w:szCs w:val="22"/>
        </w:rPr>
        <w:t>ă</w:t>
      </w:r>
      <w:r w:rsidRPr="00A7624B">
        <w:rPr>
          <w:rFonts w:ascii="Arial" w:hAnsi="Arial" w:cs="Arial"/>
          <w:color w:val="000000"/>
          <w:sz w:val="22"/>
          <w:szCs w:val="22"/>
        </w:rPr>
        <w:t xml:space="preserve"> de chem</w:t>
      </w:r>
      <w:r w:rsidRPr="00A7624B">
        <w:rPr>
          <w:rFonts w:ascii="Arial" w:hAnsi="Arial"/>
          <w:color w:val="000000"/>
          <w:sz w:val="22"/>
          <w:szCs w:val="22"/>
        </w:rPr>
        <w:t>ă</w:t>
      </w:r>
      <w:r w:rsidRPr="00A7624B">
        <w:rPr>
          <w:rFonts w:ascii="Arial" w:hAnsi="Arial" w:cs="Arial"/>
          <w:color w:val="000000"/>
          <w:sz w:val="22"/>
          <w:szCs w:val="22"/>
        </w:rPr>
        <w:t>tor nu a putut fi stabilit</w:t>
      </w:r>
      <w:r w:rsidRPr="00A7624B">
        <w:rPr>
          <w:rFonts w:ascii="Arial" w:hAnsi="Arial"/>
          <w:color w:val="000000"/>
          <w:sz w:val="22"/>
          <w:szCs w:val="22"/>
        </w:rPr>
        <w:t>ă</w:t>
      </w:r>
      <w:r w:rsidRPr="00A7624B">
        <w:rPr>
          <w:rFonts w:ascii="Arial" w:hAnsi="Arial" w:cs="Arial"/>
          <w:color w:val="000000"/>
          <w:sz w:val="22"/>
          <w:szCs w:val="22"/>
        </w:rPr>
        <w:t>. Cauzele de nesatisfacere a apelurilor sunt variate: lipsa r</w:t>
      </w:r>
      <w:r w:rsidRPr="00A7624B">
        <w:rPr>
          <w:rFonts w:ascii="Arial" w:hAnsi="Arial"/>
          <w:color w:val="000000"/>
          <w:sz w:val="22"/>
          <w:szCs w:val="22"/>
        </w:rPr>
        <w:t>ă</w:t>
      </w:r>
      <w:r>
        <w:rPr>
          <w:rFonts w:ascii="Arial" w:hAnsi="Arial" w:cs="Arial"/>
          <w:color w:val="000000"/>
          <w:sz w:val="22"/>
          <w:szCs w:val="22"/>
        </w:rPr>
        <w:t xml:space="preserve">spunsului la chemat, angajarea </w:t>
      </w:r>
      <w:r w:rsidRPr="00A7624B">
        <w:rPr>
          <w:rFonts w:ascii="Arial" w:hAnsi="Arial" w:cs="Arial"/>
          <w:color w:val="000000"/>
          <w:sz w:val="22"/>
          <w:szCs w:val="22"/>
        </w:rPr>
        <w:t xml:space="preserve">chematului </w:t>
      </w:r>
      <w:r w:rsidRPr="00A7624B">
        <w:rPr>
          <w:rFonts w:ascii="Arial" w:hAnsi="Arial"/>
          <w:color w:val="000000"/>
          <w:sz w:val="22"/>
          <w:szCs w:val="22"/>
        </w:rPr>
        <w:t>î</w:t>
      </w:r>
      <w:r w:rsidRPr="00A7624B">
        <w:rPr>
          <w:rFonts w:ascii="Arial" w:hAnsi="Arial" w:cs="Arial"/>
          <w:color w:val="000000"/>
          <w:sz w:val="22"/>
          <w:szCs w:val="22"/>
        </w:rPr>
        <w:t>ntr-un apel anterior, blocarea re</w:t>
      </w:r>
      <w:r w:rsidRPr="00A7624B">
        <w:rPr>
          <w:rFonts w:ascii="Arial" w:hAnsi="Arial"/>
          <w:color w:val="000000"/>
          <w:sz w:val="22"/>
          <w:szCs w:val="22"/>
        </w:rPr>
        <w:t>ţ</w:t>
      </w:r>
      <w:r w:rsidRPr="00A7624B">
        <w:rPr>
          <w:rFonts w:ascii="Arial" w:hAnsi="Arial" w:cs="Arial"/>
          <w:color w:val="000000"/>
          <w:sz w:val="22"/>
          <w:szCs w:val="22"/>
        </w:rPr>
        <w:t xml:space="preserve">elei sau a uneia din centralele implicate </w:t>
      </w:r>
      <w:r w:rsidRPr="00A7624B">
        <w:rPr>
          <w:rFonts w:ascii="Arial" w:hAnsi="Arial"/>
          <w:color w:val="000000"/>
          <w:sz w:val="22"/>
          <w:szCs w:val="22"/>
        </w:rPr>
        <w:t>î</w:t>
      </w:r>
      <w:r w:rsidRPr="00A7624B">
        <w:rPr>
          <w:rFonts w:ascii="Arial" w:hAnsi="Arial" w:cs="Arial"/>
          <w:color w:val="000000"/>
          <w:sz w:val="22"/>
          <w:szCs w:val="22"/>
        </w:rPr>
        <w:t xml:space="preserve">n apel etc. </w:t>
      </w:r>
      <w:r>
        <w:rPr>
          <w:rFonts w:ascii="Arial" w:hAnsi="Arial"/>
          <w:color w:val="000000"/>
          <w:sz w:val="22"/>
          <w:szCs w:val="22"/>
        </w:rPr>
        <w:t>Î</w:t>
      </w:r>
      <w:r w:rsidRPr="00A7624B">
        <w:rPr>
          <w:rFonts w:ascii="Arial" w:hAnsi="Arial" w:cs="Arial"/>
          <w:color w:val="000000"/>
          <w:sz w:val="22"/>
          <w:szCs w:val="22"/>
        </w:rPr>
        <w:t>n asemenea situa</w:t>
      </w:r>
      <w:r w:rsidRPr="00A7624B">
        <w:rPr>
          <w:rFonts w:ascii="Arial" w:hAnsi="Arial"/>
          <w:color w:val="000000"/>
          <w:sz w:val="22"/>
          <w:szCs w:val="22"/>
        </w:rPr>
        <w:t>ţ</w:t>
      </w:r>
      <w:r w:rsidRPr="00A7624B">
        <w:rPr>
          <w:rFonts w:ascii="Arial" w:hAnsi="Arial" w:cs="Arial"/>
          <w:color w:val="000000"/>
          <w:sz w:val="22"/>
          <w:szCs w:val="22"/>
        </w:rPr>
        <w:t>ii, caracterizate printr-un "e</w:t>
      </w:r>
      <w:r w:rsidRPr="00A7624B">
        <w:rPr>
          <w:rFonts w:ascii="Arial" w:hAnsi="Arial"/>
          <w:color w:val="000000"/>
          <w:sz w:val="22"/>
          <w:szCs w:val="22"/>
        </w:rPr>
        <w:t>ş</w:t>
      </w:r>
      <w:r w:rsidRPr="00A7624B">
        <w:rPr>
          <w:rFonts w:ascii="Arial" w:hAnsi="Arial" w:cs="Arial"/>
          <w:color w:val="000000"/>
          <w:sz w:val="22"/>
          <w:szCs w:val="22"/>
        </w:rPr>
        <w:t>ec" de prelucrare, se poate aprecia totu</w:t>
      </w:r>
      <w:r w:rsidRPr="00A7624B">
        <w:rPr>
          <w:rFonts w:ascii="Arial" w:hAnsi="Arial"/>
          <w:color w:val="000000"/>
          <w:sz w:val="22"/>
          <w:szCs w:val="22"/>
        </w:rPr>
        <w:t>ş</w:t>
      </w:r>
      <w:r w:rsidRPr="00A7624B">
        <w:rPr>
          <w:rFonts w:ascii="Arial" w:hAnsi="Arial" w:cs="Arial"/>
          <w:color w:val="000000"/>
          <w:sz w:val="22"/>
          <w:szCs w:val="22"/>
        </w:rPr>
        <w:t>i durata apelului, ea fiind format</w:t>
      </w:r>
      <w:r w:rsidRPr="00A7624B">
        <w:rPr>
          <w:rFonts w:ascii="Arial" w:hAnsi="Arial"/>
          <w:color w:val="000000"/>
          <w:sz w:val="22"/>
          <w:szCs w:val="22"/>
        </w:rPr>
        <w:t>ă</w:t>
      </w:r>
      <w:r w:rsidRPr="00A7624B">
        <w:rPr>
          <w:rFonts w:ascii="Arial" w:hAnsi="Arial" w:cs="Arial"/>
          <w:color w:val="000000"/>
          <w:sz w:val="22"/>
          <w:szCs w:val="22"/>
        </w:rPr>
        <w:t xml:space="preserve"> din intervalele de prelucr</w:t>
      </w:r>
      <w:r w:rsidRPr="00A7624B">
        <w:rPr>
          <w:rFonts w:ascii="Arial" w:hAnsi="Arial"/>
          <w:color w:val="000000"/>
          <w:sz w:val="22"/>
          <w:szCs w:val="22"/>
        </w:rPr>
        <w:t>ă</w:t>
      </w:r>
      <w:r w:rsidRPr="00A7624B">
        <w:rPr>
          <w:rFonts w:ascii="Arial" w:hAnsi="Arial" w:cs="Arial"/>
          <w:color w:val="000000"/>
          <w:sz w:val="22"/>
          <w:szCs w:val="22"/>
        </w:rPr>
        <w:t>ri tehnice. Apelurile nesatisf</w:t>
      </w:r>
      <w:r w:rsidRPr="00A7624B">
        <w:rPr>
          <w:rFonts w:ascii="Arial" w:hAnsi="Arial"/>
          <w:color w:val="000000"/>
          <w:sz w:val="22"/>
          <w:szCs w:val="22"/>
        </w:rPr>
        <w:t>ă</w:t>
      </w:r>
      <w:r w:rsidRPr="00A7624B">
        <w:rPr>
          <w:rFonts w:ascii="Arial" w:hAnsi="Arial" w:cs="Arial"/>
          <w:color w:val="000000"/>
          <w:sz w:val="22"/>
          <w:szCs w:val="22"/>
        </w:rPr>
        <w:t xml:space="preserve">cute constituie un </w:t>
      </w:r>
      <w:r w:rsidRPr="00A7624B">
        <w:rPr>
          <w:rFonts w:ascii="Arial" w:hAnsi="Arial" w:cs="Arial"/>
          <w:b/>
          <w:bCs/>
          <w:i/>
          <w:iCs/>
          <w:color w:val="000000"/>
          <w:sz w:val="22"/>
          <w:szCs w:val="22"/>
        </w:rPr>
        <w:t xml:space="preserve">trafic ineficace (netaxabil), </w:t>
      </w:r>
      <w:r w:rsidRPr="00A7624B">
        <w:rPr>
          <w:rFonts w:ascii="Arial" w:hAnsi="Arial" w:cs="Arial"/>
          <w:color w:val="000000"/>
          <w:sz w:val="22"/>
          <w:szCs w:val="22"/>
        </w:rPr>
        <w:t>adic</w:t>
      </w:r>
      <w:r w:rsidRPr="00A7624B">
        <w:rPr>
          <w:rFonts w:ascii="Arial" w:hAnsi="Arial"/>
          <w:color w:val="000000"/>
          <w:sz w:val="22"/>
          <w:szCs w:val="22"/>
        </w:rPr>
        <w:t>ă</w:t>
      </w:r>
      <w:r w:rsidRPr="00A7624B">
        <w:rPr>
          <w:rFonts w:ascii="Arial" w:hAnsi="Arial" w:cs="Arial"/>
          <w:color w:val="000000"/>
          <w:sz w:val="22"/>
          <w:szCs w:val="22"/>
        </w:rPr>
        <w:t xml:space="preserve"> neaduc</w:t>
      </w:r>
      <w:r w:rsidRPr="00A7624B">
        <w:rPr>
          <w:rFonts w:ascii="Arial" w:hAnsi="Arial"/>
          <w:color w:val="000000"/>
          <w:sz w:val="22"/>
          <w:szCs w:val="22"/>
        </w:rPr>
        <w:t>ă</w:t>
      </w:r>
      <w:r w:rsidRPr="00A7624B">
        <w:rPr>
          <w:rFonts w:ascii="Arial" w:hAnsi="Arial" w:cs="Arial"/>
          <w:color w:val="000000"/>
          <w:sz w:val="22"/>
          <w:szCs w:val="22"/>
        </w:rPr>
        <w:t>tor de profit. Pentru diminuarea traficului  ineficace se procedeaz</w:t>
      </w:r>
      <w:r w:rsidRPr="00A7624B">
        <w:rPr>
          <w:rFonts w:ascii="Arial" w:hAnsi="Arial"/>
          <w:color w:val="000000"/>
          <w:sz w:val="22"/>
          <w:szCs w:val="22"/>
        </w:rPr>
        <w:t>ă</w:t>
      </w:r>
      <w:r w:rsidRPr="00A7624B">
        <w:rPr>
          <w:rFonts w:ascii="Arial" w:hAnsi="Arial" w:cs="Arial"/>
          <w:color w:val="000000"/>
          <w:sz w:val="22"/>
          <w:szCs w:val="22"/>
        </w:rPr>
        <w:t xml:space="preserve"> la:</w:t>
      </w:r>
    </w:p>
    <w:p w:rsidR="00E73430" w:rsidRPr="00A7624B" w:rsidRDefault="00E73430" w:rsidP="00E73430">
      <w:pPr>
        <w:numPr>
          <w:ilvl w:val="1"/>
          <w:numId w:val="14"/>
        </w:numPr>
        <w:shd w:val="clear" w:color="auto" w:fill="FFFFFF"/>
        <w:autoSpaceDE w:val="0"/>
        <w:autoSpaceDN w:val="0"/>
        <w:adjustRightInd w:val="0"/>
        <w:rPr>
          <w:rFonts w:ascii="Arial" w:hAnsi="Arial"/>
          <w:sz w:val="22"/>
          <w:szCs w:val="22"/>
        </w:rPr>
      </w:pPr>
      <w:r w:rsidRPr="00A7624B">
        <w:rPr>
          <w:rFonts w:ascii="Arial" w:hAnsi="Arial" w:cs="Arial"/>
          <w:color w:val="000000"/>
          <w:sz w:val="22"/>
          <w:szCs w:val="22"/>
        </w:rPr>
        <w:t xml:space="preserve">introducerea </w:t>
      </w:r>
      <w:r w:rsidRPr="00A7624B">
        <w:rPr>
          <w:rFonts w:ascii="Arial" w:hAnsi="Arial"/>
          <w:color w:val="000000"/>
          <w:sz w:val="22"/>
          <w:szCs w:val="22"/>
        </w:rPr>
        <w:t>î</w:t>
      </w:r>
      <w:r w:rsidRPr="00A7624B">
        <w:rPr>
          <w:rFonts w:ascii="Arial" w:hAnsi="Arial" w:cs="Arial"/>
          <w:color w:val="000000"/>
          <w:sz w:val="22"/>
          <w:szCs w:val="22"/>
        </w:rPr>
        <w:t>n lista serviciilor oferite abona</w:t>
      </w:r>
      <w:r w:rsidRPr="00A7624B">
        <w:rPr>
          <w:rFonts w:ascii="Arial" w:hAnsi="Arial"/>
          <w:color w:val="000000"/>
          <w:sz w:val="22"/>
          <w:szCs w:val="22"/>
        </w:rPr>
        <w:t>ţ</w:t>
      </w:r>
      <w:r w:rsidRPr="00A7624B">
        <w:rPr>
          <w:rFonts w:ascii="Arial" w:hAnsi="Arial" w:cs="Arial"/>
          <w:color w:val="000000"/>
          <w:sz w:val="22"/>
          <w:szCs w:val="22"/>
        </w:rPr>
        <w:t xml:space="preserve">ilor a "mesageriei vocale", a "apelurilor </w:t>
      </w:r>
      <w:r w:rsidRPr="00A7624B">
        <w:rPr>
          <w:rFonts w:ascii="Arial" w:hAnsi="Arial"/>
          <w:color w:val="000000"/>
          <w:sz w:val="22"/>
          <w:szCs w:val="22"/>
        </w:rPr>
        <w:t>î</w:t>
      </w:r>
      <w:r w:rsidRPr="00A7624B">
        <w:rPr>
          <w:rFonts w:ascii="Arial" w:hAnsi="Arial" w:cs="Arial"/>
          <w:color w:val="000000"/>
          <w:sz w:val="22"/>
          <w:szCs w:val="22"/>
        </w:rPr>
        <w:t>n a</w:t>
      </w:r>
      <w:r w:rsidRPr="00A7624B">
        <w:rPr>
          <w:rFonts w:ascii="Arial" w:hAnsi="Arial"/>
          <w:color w:val="000000"/>
          <w:sz w:val="22"/>
          <w:szCs w:val="22"/>
        </w:rPr>
        <w:t>ş</w:t>
      </w:r>
      <w:r w:rsidRPr="00A7624B">
        <w:rPr>
          <w:rFonts w:ascii="Arial" w:hAnsi="Arial" w:cs="Arial"/>
          <w:color w:val="000000"/>
          <w:sz w:val="22"/>
          <w:szCs w:val="22"/>
        </w:rPr>
        <w:t>teptare", a "reapelului" sau a "intr</w:t>
      </w:r>
      <w:r w:rsidRPr="00A7624B">
        <w:rPr>
          <w:rFonts w:ascii="Arial" w:hAnsi="Arial"/>
          <w:color w:val="000000"/>
          <w:sz w:val="22"/>
          <w:szCs w:val="22"/>
        </w:rPr>
        <w:t>ă</w:t>
      </w:r>
      <w:r w:rsidRPr="00A7624B">
        <w:rPr>
          <w:rFonts w:ascii="Arial" w:hAnsi="Arial" w:cs="Arial"/>
          <w:color w:val="000000"/>
          <w:sz w:val="22"/>
          <w:szCs w:val="22"/>
        </w:rPr>
        <w:t>rii peste ocupat", eventual cu semnalizarea identit</w:t>
      </w:r>
      <w:r w:rsidRPr="00A7624B">
        <w:rPr>
          <w:rFonts w:ascii="Arial" w:hAnsi="Arial"/>
          <w:color w:val="000000"/>
          <w:sz w:val="22"/>
          <w:szCs w:val="22"/>
        </w:rPr>
        <w:t>ăţ</w:t>
      </w:r>
      <w:r w:rsidRPr="00A7624B">
        <w:rPr>
          <w:rFonts w:ascii="Arial" w:hAnsi="Arial" w:cs="Arial"/>
          <w:color w:val="000000"/>
          <w:sz w:val="22"/>
          <w:szCs w:val="22"/>
        </w:rPr>
        <w:t>ii chem</w:t>
      </w:r>
      <w:r w:rsidRPr="00A7624B">
        <w:rPr>
          <w:rFonts w:ascii="Arial" w:hAnsi="Arial"/>
          <w:color w:val="000000"/>
          <w:sz w:val="22"/>
          <w:szCs w:val="22"/>
        </w:rPr>
        <w:t>ă</w:t>
      </w:r>
      <w:r w:rsidRPr="00A7624B">
        <w:rPr>
          <w:rFonts w:ascii="Arial" w:hAnsi="Arial" w:cs="Arial"/>
          <w:color w:val="000000"/>
          <w:sz w:val="22"/>
          <w:szCs w:val="22"/>
        </w:rPr>
        <w:t xml:space="preserve">torului (toate aceste servicii sunt disponibile </w:t>
      </w:r>
      <w:r w:rsidRPr="00A7624B">
        <w:rPr>
          <w:rFonts w:ascii="Arial" w:hAnsi="Arial"/>
          <w:color w:val="000000"/>
          <w:sz w:val="22"/>
          <w:szCs w:val="22"/>
        </w:rPr>
        <w:t>î</w:t>
      </w:r>
      <w:r w:rsidRPr="00A7624B">
        <w:rPr>
          <w:rFonts w:ascii="Arial" w:hAnsi="Arial" w:cs="Arial"/>
          <w:color w:val="000000"/>
          <w:sz w:val="22"/>
          <w:szCs w:val="22"/>
        </w:rPr>
        <w:t>n centralele electronice);</w:t>
      </w:r>
    </w:p>
    <w:p w:rsidR="00E73430" w:rsidRPr="00A7624B" w:rsidRDefault="00E73430" w:rsidP="00E73430">
      <w:pPr>
        <w:numPr>
          <w:ilvl w:val="1"/>
          <w:numId w:val="14"/>
        </w:numPr>
        <w:shd w:val="clear" w:color="auto" w:fill="FFFFFF"/>
        <w:autoSpaceDE w:val="0"/>
        <w:autoSpaceDN w:val="0"/>
        <w:adjustRightInd w:val="0"/>
        <w:rPr>
          <w:rFonts w:ascii="Arial" w:hAnsi="Arial"/>
          <w:sz w:val="22"/>
          <w:szCs w:val="22"/>
        </w:rPr>
      </w:pPr>
      <w:r w:rsidRPr="00A7624B">
        <w:rPr>
          <w:rFonts w:ascii="Arial" w:hAnsi="Arial" w:cs="Arial"/>
          <w:color w:val="000000"/>
          <w:sz w:val="22"/>
          <w:szCs w:val="22"/>
        </w:rPr>
        <w:t>convingerea abona</w:t>
      </w:r>
      <w:r w:rsidRPr="00A7624B">
        <w:rPr>
          <w:rFonts w:ascii="Arial" w:hAnsi="Arial"/>
          <w:color w:val="000000"/>
          <w:sz w:val="22"/>
          <w:szCs w:val="22"/>
        </w:rPr>
        <w:t>ţ</w:t>
      </w:r>
      <w:r w:rsidRPr="00A7624B">
        <w:rPr>
          <w:rFonts w:ascii="Arial" w:hAnsi="Arial" w:cs="Arial"/>
          <w:color w:val="000000"/>
          <w:sz w:val="22"/>
          <w:szCs w:val="22"/>
        </w:rPr>
        <w:t>ilor de a-</w:t>
      </w:r>
      <w:r w:rsidRPr="00A7624B">
        <w:rPr>
          <w:rFonts w:ascii="Arial" w:hAnsi="Arial"/>
          <w:color w:val="000000"/>
          <w:sz w:val="22"/>
          <w:szCs w:val="22"/>
        </w:rPr>
        <w:t>ş</w:t>
      </w:r>
      <w:r w:rsidRPr="00A7624B">
        <w:rPr>
          <w:rFonts w:ascii="Arial" w:hAnsi="Arial" w:cs="Arial"/>
          <w:color w:val="000000"/>
          <w:sz w:val="22"/>
          <w:szCs w:val="22"/>
        </w:rPr>
        <w:t>i instala la domiciliu robo</w:t>
      </w:r>
      <w:r w:rsidRPr="00A7624B">
        <w:rPr>
          <w:rFonts w:ascii="Arial" w:hAnsi="Arial"/>
          <w:color w:val="000000"/>
          <w:sz w:val="22"/>
          <w:szCs w:val="22"/>
        </w:rPr>
        <w:t>ţ</w:t>
      </w:r>
      <w:r w:rsidRPr="00A7624B">
        <w:rPr>
          <w:rFonts w:ascii="Arial" w:hAnsi="Arial" w:cs="Arial"/>
          <w:color w:val="000000"/>
          <w:sz w:val="22"/>
          <w:szCs w:val="22"/>
        </w:rPr>
        <w:t>i telefonici, care permit r</w:t>
      </w:r>
      <w:r w:rsidRPr="00A7624B">
        <w:rPr>
          <w:rFonts w:ascii="Arial" w:hAnsi="Arial"/>
          <w:color w:val="000000"/>
          <w:sz w:val="22"/>
          <w:szCs w:val="22"/>
        </w:rPr>
        <w:t>ă</w:t>
      </w:r>
      <w:r w:rsidRPr="00A7624B">
        <w:rPr>
          <w:rFonts w:ascii="Arial" w:hAnsi="Arial" w:cs="Arial"/>
          <w:color w:val="000000"/>
          <w:sz w:val="22"/>
          <w:szCs w:val="22"/>
        </w:rPr>
        <w:t xml:space="preserve">spunsul la chemat </w:t>
      </w:r>
      <w:r w:rsidRPr="00A7624B">
        <w:rPr>
          <w:rFonts w:ascii="Arial" w:hAnsi="Arial"/>
          <w:color w:val="000000"/>
          <w:sz w:val="22"/>
          <w:szCs w:val="22"/>
        </w:rPr>
        <w:t>î</w:t>
      </w:r>
      <w:r w:rsidRPr="00A7624B">
        <w:rPr>
          <w:rFonts w:ascii="Arial" w:hAnsi="Arial" w:cs="Arial"/>
          <w:color w:val="000000"/>
          <w:sz w:val="22"/>
          <w:szCs w:val="22"/>
        </w:rPr>
        <w:t>n absen</w:t>
      </w:r>
      <w:r w:rsidRPr="00A7624B">
        <w:rPr>
          <w:rFonts w:ascii="Arial" w:hAnsi="Arial"/>
          <w:color w:val="000000"/>
          <w:sz w:val="22"/>
          <w:szCs w:val="22"/>
        </w:rPr>
        <w:t>ţ</w:t>
      </w:r>
      <w:r w:rsidRPr="00A7624B">
        <w:rPr>
          <w:rFonts w:ascii="Arial" w:hAnsi="Arial" w:cs="Arial"/>
          <w:color w:val="000000"/>
          <w:sz w:val="22"/>
          <w:szCs w:val="22"/>
        </w:rPr>
        <w:t>a fizic</w:t>
      </w:r>
      <w:r w:rsidRPr="00A7624B">
        <w:rPr>
          <w:rFonts w:ascii="Arial" w:hAnsi="Arial"/>
          <w:color w:val="000000"/>
          <w:sz w:val="22"/>
          <w:szCs w:val="22"/>
        </w:rPr>
        <w:t>ă</w:t>
      </w:r>
      <w:r w:rsidRPr="00A7624B">
        <w:rPr>
          <w:rFonts w:ascii="Arial" w:hAnsi="Arial" w:cs="Arial"/>
          <w:color w:val="000000"/>
          <w:sz w:val="22"/>
          <w:szCs w:val="22"/>
        </w:rPr>
        <w:t xml:space="preserve"> a abonatului </w:t>
      </w:r>
      <w:r w:rsidRPr="00A7624B">
        <w:rPr>
          <w:rFonts w:ascii="Arial" w:hAnsi="Arial"/>
          <w:color w:val="000000"/>
          <w:sz w:val="22"/>
          <w:szCs w:val="22"/>
        </w:rPr>
        <w:t>ş</w:t>
      </w:r>
      <w:r w:rsidRPr="00A7624B">
        <w:rPr>
          <w:rFonts w:ascii="Arial" w:hAnsi="Arial" w:cs="Arial"/>
          <w:color w:val="000000"/>
          <w:sz w:val="22"/>
          <w:szCs w:val="22"/>
        </w:rPr>
        <w:t xml:space="preserve">i </w:t>
      </w:r>
      <w:r w:rsidRPr="00A7624B">
        <w:rPr>
          <w:rFonts w:ascii="Arial" w:hAnsi="Arial"/>
          <w:color w:val="000000"/>
          <w:sz w:val="22"/>
          <w:szCs w:val="22"/>
        </w:rPr>
        <w:t>î</w:t>
      </w:r>
      <w:r w:rsidRPr="00A7624B">
        <w:rPr>
          <w:rFonts w:ascii="Arial" w:hAnsi="Arial" w:cs="Arial"/>
          <w:color w:val="000000"/>
          <w:sz w:val="22"/>
          <w:szCs w:val="22"/>
        </w:rPr>
        <w:t>nregistrarea unor mesaje din partea chem</w:t>
      </w:r>
      <w:r w:rsidRPr="00A7624B">
        <w:rPr>
          <w:rFonts w:ascii="Arial" w:hAnsi="Arial"/>
          <w:color w:val="000000"/>
          <w:sz w:val="22"/>
          <w:szCs w:val="22"/>
        </w:rPr>
        <w:t>ă</w:t>
      </w:r>
      <w:r w:rsidRPr="00A7624B">
        <w:rPr>
          <w:rFonts w:ascii="Arial" w:hAnsi="Arial" w:cs="Arial"/>
          <w:color w:val="000000"/>
          <w:sz w:val="22"/>
          <w:szCs w:val="22"/>
        </w:rPr>
        <w:t>torului;</w:t>
      </w:r>
    </w:p>
    <w:p w:rsidR="00E73430" w:rsidRPr="00A7624B" w:rsidRDefault="00E73430" w:rsidP="00E73430">
      <w:pPr>
        <w:numPr>
          <w:ilvl w:val="1"/>
          <w:numId w:val="14"/>
        </w:numPr>
        <w:rPr>
          <w:rFonts w:ascii="Arial" w:hAnsi="Arial" w:cs="Arial"/>
          <w:color w:val="000000"/>
          <w:sz w:val="22"/>
          <w:szCs w:val="22"/>
        </w:rPr>
      </w:pPr>
      <w:r w:rsidRPr="00A7624B">
        <w:rPr>
          <w:rFonts w:ascii="Arial" w:hAnsi="Arial" w:cs="Arial"/>
          <w:color w:val="000000"/>
          <w:sz w:val="22"/>
          <w:szCs w:val="22"/>
        </w:rPr>
        <w:t>(</w:t>
      </w:r>
      <w:r w:rsidRPr="00A7624B">
        <w:rPr>
          <w:rFonts w:ascii="Arial" w:hAnsi="Arial"/>
          <w:color w:val="000000"/>
          <w:sz w:val="22"/>
          <w:szCs w:val="22"/>
        </w:rPr>
        <w:t>ş</w:t>
      </w:r>
      <w:r w:rsidRPr="00A7624B">
        <w:rPr>
          <w:rFonts w:ascii="Arial" w:hAnsi="Arial" w:cs="Arial"/>
          <w:color w:val="000000"/>
          <w:sz w:val="22"/>
          <w:szCs w:val="22"/>
        </w:rPr>
        <w:t xml:space="preserve">i nu </w:t>
      </w:r>
      <w:r w:rsidRPr="00A7624B">
        <w:rPr>
          <w:rFonts w:ascii="Arial" w:hAnsi="Arial"/>
          <w:color w:val="000000"/>
          <w:sz w:val="22"/>
          <w:szCs w:val="22"/>
        </w:rPr>
        <w:t>î</w:t>
      </w:r>
      <w:r w:rsidRPr="00A7624B">
        <w:rPr>
          <w:rFonts w:ascii="Arial" w:hAnsi="Arial" w:cs="Arial"/>
          <w:color w:val="000000"/>
          <w:sz w:val="22"/>
          <w:szCs w:val="22"/>
        </w:rPr>
        <w:t>n ultimul r</w:t>
      </w:r>
      <w:r w:rsidRPr="00A7624B">
        <w:rPr>
          <w:rFonts w:ascii="Arial" w:hAnsi="Arial"/>
          <w:color w:val="000000"/>
          <w:sz w:val="22"/>
          <w:szCs w:val="22"/>
        </w:rPr>
        <w:t>â</w:t>
      </w:r>
      <w:r w:rsidRPr="00A7624B">
        <w:rPr>
          <w:rFonts w:ascii="Arial" w:hAnsi="Arial" w:cs="Arial"/>
          <w:color w:val="000000"/>
          <w:sz w:val="22"/>
          <w:szCs w:val="22"/>
        </w:rPr>
        <w:t xml:space="preserve">nd) dimensionarea, organizarea </w:t>
      </w:r>
      <w:r w:rsidRPr="00A7624B">
        <w:rPr>
          <w:rFonts w:ascii="Arial" w:hAnsi="Arial"/>
          <w:color w:val="000000"/>
          <w:sz w:val="22"/>
          <w:szCs w:val="22"/>
        </w:rPr>
        <w:t>ş</w:t>
      </w:r>
      <w:r w:rsidRPr="00A7624B">
        <w:rPr>
          <w:rFonts w:ascii="Arial" w:hAnsi="Arial" w:cs="Arial"/>
          <w:color w:val="000000"/>
          <w:sz w:val="22"/>
          <w:szCs w:val="22"/>
        </w:rPr>
        <w:t xml:space="preserve">i </w:t>
      </w:r>
      <w:r w:rsidRPr="00A7624B">
        <w:rPr>
          <w:rFonts w:ascii="Arial" w:hAnsi="Arial"/>
          <w:color w:val="000000"/>
          <w:sz w:val="22"/>
          <w:szCs w:val="22"/>
        </w:rPr>
        <w:t>î</w:t>
      </w:r>
      <w:r w:rsidRPr="00A7624B">
        <w:rPr>
          <w:rFonts w:ascii="Arial" w:hAnsi="Arial" w:cs="Arial"/>
          <w:color w:val="000000"/>
          <w:sz w:val="22"/>
          <w:szCs w:val="22"/>
        </w:rPr>
        <w:t>ntre</w:t>
      </w:r>
      <w:r w:rsidRPr="00A7624B">
        <w:rPr>
          <w:rFonts w:ascii="Arial" w:hAnsi="Arial"/>
          <w:color w:val="000000"/>
          <w:sz w:val="22"/>
          <w:szCs w:val="22"/>
        </w:rPr>
        <w:t>ţ</w:t>
      </w:r>
      <w:r w:rsidRPr="00A7624B">
        <w:rPr>
          <w:rFonts w:ascii="Arial" w:hAnsi="Arial" w:cs="Arial"/>
          <w:color w:val="000000"/>
          <w:sz w:val="22"/>
          <w:szCs w:val="22"/>
        </w:rPr>
        <w:t>inerea optim</w:t>
      </w:r>
      <w:r w:rsidRPr="00A7624B">
        <w:rPr>
          <w:rFonts w:ascii="Arial" w:hAnsi="Arial"/>
          <w:color w:val="000000"/>
          <w:sz w:val="22"/>
          <w:szCs w:val="22"/>
        </w:rPr>
        <w:t>ă</w:t>
      </w:r>
      <w:r w:rsidRPr="00A7624B">
        <w:rPr>
          <w:rFonts w:ascii="Arial" w:hAnsi="Arial" w:cs="Arial"/>
          <w:color w:val="000000"/>
          <w:sz w:val="22"/>
          <w:szCs w:val="22"/>
        </w:rPr>
        <w:t xml:space="preserve"> a re</w:t>
      </w:r>
      <w:r w:rsidRPr="00A7624B">
        <w:rPr>
          <w:rFonts w:ascii="Arial" w:hAnsi="Arial"/>
          <w:color w:val="000000"/>
          <w:sz w:val="22"/>
          <w:szCs w:val="22"/>
        </w:rPr>
        <w:t>ţ</w:t>
      </w:r>
      <w:r w:rsidRPr="00A7624B">
        <w:rPr>
          <w:rFonts w:ascii="Arial" w:hAnsi="Arial" w:cs="Arial"/>
          <w:color w:val="000000"/>
          <w:sz w:val="22"/>
          <w:szCs w:val="22"/>
        </w:rPr>
        <w:t xml:space="preserve">elei </w:t>
      </w:r>
      <w:r w:rsidRPr="00A7624B">
        <w:rPr>
          <w:rFonts w:ascii="Arial" w:hAnsi="Arial"/>
          <w:color w:val="000000"/>
          <w:sz w:val="22"/>
          <w:szCs w:val="22"/>
        </w:rPr>
        <w:t>î</w:t>
      </w:r>
      <w:r w:rsidRPr="00A7624B">
        <w:rPr>
          <w:rFonts w:ascii="Arial" w:hAnsi="Arial" w:cs="Arial"/>
          <w:color w:val="000000"/>
          <w:sz w:val="22"/>
          <w:szCs w:val="22"/>
        </w:rPr>
        <w:t>n ansamblul ei, pentru diminuarea sau eliminarea situa</w:t>
      </w:r>
      <w:r w:rsidRPr="00A7624B">
        <w:rPr>
          <w:rFonts w:ascii="Arial" w:hAnsi="Arial"/>
          <w:color w:val="000000"/>
          <w:sz w:val="22"/>
          <w:szCs w:val="22"/>
        </w:rPr>
        <w:t>ţ</w:t>
      </w:r>
      <w:r w:rsidRPr="00A7624B">
        <w:rPr>
          <w:rFonts w:ascii="Arial" w:hAnsi="Arial" w:cs="Arial"/>
          <w:color w:val="000000"/>
          <w:sz w:val="22"/>
          <w:szCs w:val="22"/>
        </w:rPr>
        <w:t>iilor de blocaj sau de deranjament.</w:t>
      </w:r>
    </w:p>
    <w:p w:rsidR="00E73430" w:rsidRPr="00A7624B" w:rsidRDefault="00E73430" w:rsidP="00E73430">
      <w:pPr>
        <w:rPr>
          <w:rFonts w:ascii="Arial" w:hAnsi="Arial" w:cs="Arial"/>
          <w:sz w:val="22"/>
          <w:szCs w:val="22"/>
        </w:rPr>
      </w:pPr>
    </w:p>
    <w:p w:rsidR="00E73430" w:rsidRDefault="00E73430" w:rsidP="00E73430">
      <w:pPr>
        <w:rPr>
          <w:rFonts w:ascii="Arial" w:hAnsi="Arial" w:cs="Arial"/>
          <w:sz w:val="22"/>
          <w:szCs w:val="22"/>
        </w:rPr>
      </w:pPr>
    </w:p>
    <w:p w:rsidR="00E73430" w:rsidRPr="00EB0FD0" w:rsidRDefault="00E73430" w:rsidP="00E73430">
      <w:pPr>
        <w:rPr>
          <w:rFonts w:ascii="Arial" w:hAnsi="Arial" w:cs="Arial"/>
          <w:sz w:val="22"/>
          <w:szCs w:val="22"/>
        </w:rPr>
      </w:pPr>
    </w:p>
    <w:p w:rsidR="00E73430" w:rsidRDefault="00E73430" w:rsidP="00E73430">
      <w:pPr>
        <w:pStyle w:val="Heading4"/>
        <w:jc w:val="center"/>
        <w:rPr>
          <w:rFonts w:ascii="Arial" w:hAnsi="Arial" w:cs="Arial"/>
          <w:caps/>
          <w:w w:val="70"/>
          <w:sz w:val="32"/>
          <w:szCs w:val="32"/>
        </w:rPr>
      </w:pPr>
    </w:p>
    <w:p w:rsidR="00E73430" w:rsidRDefault="00E73430" w:rsidP="00E73430">
      <w:pPr>
        <w:pStyle w:val="Heading4"/>
        <w:jc w:val="center"/>
        <w:rPr>
          <w:rFonts w:ascii="Arial" w:hAnsi="Arial" w:cs="Arial"/>
          <w:caps/>
          <w:w w:val="70"/>
          <w:sz w:val="32"/>
          <w:szCs w:val="32"/>
        </w:rPr>
      </w:pPr>
    </w:p>
    <w:p w:rsidR="00E73430" w:rsidRDefault="00E73430" w:rsidP="00E73430">
      <w:pPr>
        <w:pStyle w:val="Heading4"/>
        <w:jc w:val="center"/>
        <w:rPr>
          <w:rFonts w:ascii="Arial" w:hAnsi="Arial" w:cs="Arial"/>
          <w:caps/>
          <w:w w:val="70"/>
          <w:sz w:val="32"/>
          <w:szCs w:val="32"/>
        </w:rPr>
      </w:pPr>
    </w:p>
    <w:p w:rsidR="00E73430" w:rsidRDefault="00E73430" w:rsidP="00E73430">
      <w:pPr>
        <w:pStyle w:val="Heading4"/>
        <w:jc w:val="center"/>
        <w:rPr>
          <w:rFonts w:ascii="Arial" w:hAnsi="Arial" w:cs="Arial"/>
          <w:caps/>
          <w:w w:val="70"/>
          <w:sz w:val="32"/>
          <w:szCs w:val="32"/>
        </w:rPr>
      </w:pPr>
    </w:p>
    <w:p w:rsidR="00E73430" w:rsidRDefault="00E73430" w:rsidP="00E73430">
      <w:pPr>
        <w:pStyle w:val="Heading4"/>
        <w:jc w:val="center"/>
        <w:rPr>
          <w:rFonts w:ascii="Arial" w:hAnsi="Arial" w:cs="Arial"/>
          <w:caps/>
          <w:w w:val="70"/>
          <w:sz w:val="32"/>
          <w:szCs w:val="32"/>
        </w:rPr>
      </w:pPr>
    </w:p>
    <w:p w:rsidR="00E73430" w:rsidRDefault="00E73430" w:rsidP="00E73430">
      <w:pPr>
        <w:pStyle w:val="Heading4"/>
        <w:jc w:val="center"/>
        <w:rPr>
          <w:rFonts w:ascii="Arial" w:hAnsi="Arial" w:cs="Arial"/>
          <w:caps/>
          <w:w w:val="70"/>
          <w:sz w:val="32"/>
          <w:szCs w:val="32"/>
        </w:rPr>
      </w:pPr>
    </w:p>
    <w:p w:rsidR="00E73430" w:rsidRDefault="00E73430" w:rsidP="00E73430">
      <w:pPr>
        <w:pStyle w:val="Heading4"/>
        <w:jc w:val="center"/>
        <w:rPr>
          <w:rFonts w:ascii="Arial" w:hAnsi="Arial" w:cs="Arial"/>
          <w:caps/>
          <w:w w:val="70"/>
          <w:sz w:val="32"/>
          <w:szCs w:val="32"/>
        </w:rPr>
      </w:pPr>
    </w:p>
    <w:p w:rsidR="00E73430" w:rsidRPr="00E73430" w:rsidRDefault="00E73430" w:rsidP="00E73430"/>
    <w:p w:rsidR="00CA639E" w:rsidRDefault="00CA639E" w:rsidP="00E73430">
      <w:pPr>
        <w:pStyle w:val="Heading4"/>
        <w:jc w:val="center"/>
        <w:rPr>
          <w:rFonts w:ascii="Arial" w:hAnsi="Arial" w:cs="Arial"/>
          <w:caps/>
          <w:w w:val="70"/>
          <w:sz w:val="32"/>
          <w:szCs w:val="32"/>
        </w:rPr>
      </w:pPr>
    </w:p>
    <w:p w:rsidR="00E73430" w:rsidRPr="00B21646" w:rsidRDefault="00E73430" w:rsidP="00E73430">
      <w:pPr>
        <w:pStyle w:val="Heading4"/>
        <w:jc w:val="center"/>
        <w:rPr>
          <w:rFonts w:ascii="Arial" w:hAnsi="Arial" w:cs="Arial"/>
          <w:caps/>
          <w:w w:val="70"/>
          <w:sz w:val="32"/>
          <w:szCs w:val="32"/>
        </w:rPr>
      </w:pPr>
      <w:r>
        <w:rPr>
          <w:rFonts w:ascii="Arial" w:hAnsi="Arial" w:cs="Arial"/>
          <w:caps/>
          <w:w w:val="70"/>
          <w:sz w:val="32"/>
          <w:szCs w:val="32"/>
        </w:rPr>
        <w:t xml:space="preserve">fişa </w:t>
      </w:r>
      <w:r w:rsidR="00733DE2">
        <w:rPr>
          <w:rFonts w:ascii="Arial" w:hAnsi="Arial" w:cs="Arial"/>
          <w:caps/>
          <w:w w:val="70"/>
          <w:sz w:val="32"/>
          <w:szCs w:val="32"/>
        </w:rPr>
        <w:t>DOCUMENTARE</w:t>
      </w:r>
      <w:r>
        <w:rPr>
          <w:rFonts w:ascii="Arial" w:hAnsi="Arial" w:cs="Arial"/>
          <w:caps/>
          <w:w w:val="70"/>
          <w:sz w:val="32"/>
          <w:szCs w:val="32"/>
        </w:rPr>
        <w:t xml:space="preserve"> </w:t>
      </w:r>
      <w:r w:rsidR="00733DE2">
        <w:rPr>
          <w:rFonts w:ascii="Arial" w:hAnsi="Arial" w:cs="Arial"/>
          <w:caps/>
          <w:w w:val="70"/>
          <w:sz w:val="32"/>
          <w:szCs w:val="32"/>
        </w:rPr>
        <w:t xml:space="preserve">   FD</w:t>
      </w:r>
      <w:r w:rsidR="00CA639E">
        <w:rPr>
          <w:rFonts w:ascii="Arial" w:hAnsi="Arial" w:cs="Arial"/>
          <w:caps/>
          <w:w w:val="70"/>
          <w:sz w:val="32"/>
          <w:szCs w:val="32"/>
        </w:rPr>
        <w:t>4</w:t>
      </w:r>
    </w:p>
    <w:p w:rsidR="00E73430" w:rsidRDefault="009F40CD" w:rsidP="000C3C89">
      <w:pPr>
        <w:rPr>
          <w:rFonts w:ascii="Arial" w:hAnsi="Arial" w:cs="Arial"/>
          <w:color w:val="000000"/>
          <w:sz w:val="22"/>
          <w:szCs w:val="22"/>
        </w:rPr>
      </w:pPr>
      <w:r>
        <w:rPr>
          <w:rFonts w:ascii="Arial" w:hAnsi="Arial" w:cs="Arial"/>
          <w:noProof/>
          <w:color w:val="000000"/>
          <w:sz w:val="22"/>
          <w:szCs w:val="22"/>
          <w:lang w:val="en-US" w:eastAsia="en-US"/>
        </w:rPr>
        <w:pict>
          <v:shape id="_x0000_s1981" type="#_x0000_t202" style="position:absolute;margin-left:37.05pt;margin-top:6.85pt;width:392.7pt;height:18.7pt;z-index:251665408" stroked="f">
            <v:textbox style="mso-next-textbox:#_x0000_s1981">
              <w:txbxContent>
                <w:p w:rsidR="008A2728" w:rsidRPr="00CA639E" w:rsidRDefault="008A2728" w:rsidP="00E73430">
                  <w:pPr>
                    <w:jc w:val="center"/>
                    <w:rPr>
                      <w:rFonts w:ascii="Arial" w:hAnsi="Arial" w:cs="Arial"/>
                      <w:b/>
                      <w:caps/>
                      <w:color w:val="0000FF"/>
                    </w:rPr>
                  </w:pPr>
                  <w:r w:rsidRPr="00E73430">
                    <w:rPr>
                      <w:rFonts w:ascii="Arial" w:hAnsi="Arial" w:cs="Arial"/>
                      <w:b/>
                      <w:sz w:val="22"/>
                      <w:szCs w:val="22"/>
                    </w:rPr>
                    <w:t xml:space="preserve"> </w:t>
                  </w:r>
                  <w:r w:rsidRPr="00CA639E">
                    <w:rPr>
                      <w:rFonts w:ascii="Arial" w:hAnsi="Arial" w:cs="Arial"/>
                      <w:b/>
                      <w:caps/>
                      <w:color w:val="0000FF"/>
                    </w:rPr>
                    <w:t>Traficul prin centrală</w:t>
                  </w:r>
                </w:p>
                <w:p w:rsidR="008A2728" w:rsidRPr="00E73430" w:rsidRDefault="008A2728" w:rsidP="00E73430">
                  <w:pPr>
                    <w:rPr>
                      <w:rFonts w:ascii="Arial" w:hAnsi="Arial" w:cs="Arial"/>
                      <w:b/>
                      <w:sz w:val="22"/>
                      <w:szCs w:val="22"/>
                    </w:rPr>
                  </w:pPr>
                </w:p>
                <w:p w:rsidR="008A2728" w:rsidRDefault="008A2728" w:rsidP="00E73430">
                  <w:pPr>
                    <w:rPr>
                      <w:rFonts w:ascii="Arial" w:hAnsi="Arial" w:cs="Arial"/>
                      <w:sz w:val="22"/>
                      <w:szCs w:val="22"/>
                    </w:rPr>
                  </w:pPr>
                </w:p>
                <w:p w:rsidR="008A2728" w:rsidRDefault="008A2728" w:rsidP="00E73430"/>
              </w:txbxContent>
            </v:textbox>
          </v:shape>
        </w:pict>
      </w:r>
    </w:p>
    <w:p w:rsidR="00E73430" w:rsidRDefault="00E73430" w:rsidP="000C3C89">
      <w:pPr>
        <w:rPr>
          <w:rFonts w:ascii="Arial" w:hAnsi="Arial" w:cs="Arial"/>
          <w:color w:val="000000"/>
          <w:sz w:val="22"/>
          <w:szCs w:val="22"/>
        </w:rPr>
      </w:pPr>
    </w:p>
    <w:p w:rsidR="00E73430" w:rsidRDefault="00E73430" w:rsidP="000C3C89">
      <w:pPr>
        <w:rPr>
          <w:rFonts w:ascii="Arial" w:hAnsi="Arial" w:cs="Arial"/>
          <w:color w:val="000000"/>
          <w:sz w:val="22"/>
          <w:szCs w:val="22"/>
        </w:rPr>
      </w:pPr>
    </w:p>
    <w:p w:rsidR="000C3C89" w:rsidRPr="000C3C89" w:rsidRDefault="000C3C89" w:rsidP="000C3C89">
      <w:pPr>
        <w:rPr>
          <w:rFonts w:ascii="Arial" w:hAnsi="Arial" w:cs="Arial"/>
          <w:sz w:val="22"/>
          <w:szCs w:val="22"/>
        </w:rPr>
      </w:pPr>
      <w:r w:rsidRPr="000C3C89">
        <w:rPr>
          <w:rFonts w:ascii="Arial" w:hAnsi="Arial" w:cs="Arial"/>
          <w:color w:val="000000"/>
          <w:sz w:val="22"/>
          <w:szCs w:val="22"/>
        </w:rPr>
        <w:t xml:space="preserve"> </w:t>
      </w:r>
      <w:r w:rsidR="00E73430">
        <w:rPr>
          <w:rFonts w:ascii="Arial" w:hAnsi="Arial" w:cs="Arial"/>
          <w:color w:val="000000"/>
          <w:sz w:val="22"/>
          <w:szCs w:val="22"/>
        </w:rPr>
        <w:tab/>
      </w:r>
      <w:r w:rsidRPr="000C3C89">
        <w:rPr>
          <w:rFonts w:ascii="Arial" w:hAnsi="Arial" w:cs="Arial"/>
          <w:color w:val="000000"/>
          <w:sz w:val="22"/>
          <w:szCs w:val="22"/>
        </w:rPr>
        <w:t>Se recurge la tranzitarea apelurilor în diferite situaţii, şi anume: când terminalele implicate în apel sunt îndepărtate şi ruta de îndrumare a apelului urmează o cale cu tranzite succesive în conformitate cu structura şi</w:t>
      </w:r>
      <w:r>
        <w:rPr>
          <w:rFonts w:ascii="Arial" w:hAnsi="Arial" w:cs="Arial"/>
          <w:color w:val="000000"/>
          <w:sz w:val="22"/>
          <w:szCs w:val="22"/>
        </w:rPr>
        <w:t xml:space="preserve"> </w:t>
      </w:r>
      <w:r w:rsidRPr="000C3C89">
        <w:rPr>
          <w:rFonts w:ascii="Arial" w:hAnsi="Arial" w:cs="Arial"/>
          <w:color w:val="000000"/>
          <w:sz w:val="22"/>
          <w:szCs w:val="22"/>
        </w:rPr>
        <w:t>organizarea reţ</w:t>
      </w:r>
      <w:r w:rsidR="00DD10EC">
        <w:rPr>
          <w:rFonts w:ascii="Arial" w:hAnsi="Arial" w:cs="Arial"/>
          <w:color w:val="000000"/>
          <w:sz w:val="22"/>
          <w:szCs w:val="22"/>
        </w:rPr>
        <w:t>elei, când ruta directă de conexiune î</w:t>
      </w:r>
      <w:r w:rsidRPr="000C3C89">
        <w:rPr>
          <w:rFonts w:ascii="Arial" w:hAnsi="Arial" w:cs="Arial"/>
          <w:color w:val="000000"/>
          <w:sz w:val="22"/>
          <w:szCs w:val="22"/>
        </w:rPr>
        <w:t>ntre centralele implicate este blocată sau în deranjament, iar reţeaua prevede rute suplimentare (de ajutor sau de siguranţă).</w:t>
      </w:r>
    </w:p>
    <w:p w:rsidR="00EB0FD0" w:rsidRDefault="00DD10EC" w:rsidP="00DD10EC">
      <w:pPr>
        <w:shd w:val="clear" w:color="auto" w:fill="FFFFFF"/>
        <w:autoSpaceDE w:val="0"/>
        <w:autoSpaceDN w:val="0"/>
        <w:adjustRightInd w:val="0"/>
        <w:ind w:firstLine="720"/>
        <w:rPr>
          <w:rFonts w:ascii="Arial" w:hAnsi="Arial"/>
          <w:sz w:val="22"/>
          <w:szCs w:val="22"/>
        </w:rPr>
      </w:pPr>
      <w:r w:rsidRPr="00DD10EC">
        <w:rPr>
          <w:rFonts w:ascii="Arial" w:hAnsi="Arial"/>
          <w:color w:val="000000"/>
          <w:sz w:val="22"/>
          <w:szCs w:val="22"/>
        </w:rPr>
        <w:t>Î</w:t>
      </w:r>
      <w:r w:rsidRPr="00DD10EC">
        <w:rPr>
          <w:rFonts w:ascii="Arial" w:hAnsi="Arial" w:cs="Arial"/>
          <w:color w:val="000000"/>
          <w:sz w:val="22"/>
          <w:szCs w:val="22"/>
        </w:rPr>
        <w:t>nseamn</w:t>
      </w:r>
      <w:r w:rsidRPr="00DD10EC">
        <w:rPr>
          <w:rFonts w:ascii="Arial" w:hAnsi="Arial"/>
          <w:color w:val="000000"/>
          <w:sz w:val="22"/>
          <w:szCs w:val="22"/>
        </w:rPr>
        <w:t xml:space="preserve">ă </w:t>
      </w:r>
      <w:r w:rsidRPr="00DD10EC">
        <w:rPr>
          <w:rFonts w:ascii="Arial" w:hAnsi="Arial" w:cs="Arial"/>
          <w:color w:val="000000"/>
          <w:sz w:val="22"/>
          <w:szCs w:val="22"/>
        </w:rPr>
        <w:t>c</w:t>
      </w:r>
      <w:r w:rsidRPr="00DD10EC">
        <w:rPr>
          <w:rFonts w:ascii="Arial" w:hAnsi="Arial"/>
          <w:color w:val="000000"/>
          <w:sz w:val="22"/>
          <w:szCs w:val="22"/>
        </w:rPr>
        <w:t>ă</w:t>
      </w:r>
      <w:r w:rsidRPr="00DD10EC">
        <w:rPr>
          <w:rFonts w:ascii="Arial" w:hAnsi="Arial" w:cs="Arial"/>
          <w:color w:val="000000"/>
          <w:sz w:val="22"/>
          <w:szCs w:val="22"/>
        </w:rPr>
        <w:t xml:space="preserve"> o central</w:t>
      </w:r>
      <w:r w:rsidRPr="00DD10EC">
        <w:rPr>
          <w:rFonts w:ascii="Arial" w:hAnsi="Arial"/>
          <w:color w:val="000000"/>
          <w:sz w:val="22"/>
          <w:szCs w:val="22"/>
        </w:rPr>
        <w:t>ă</w:t>
      </w:r>
      <w:r w:rsidRPr="00DD10EC">
        <w:rPr>
          <w:rFonts w:ascii="Arial" w:hAnsi="Arial" w:cs="Arial"/>
          <w:color w:val="000000"/>
          <w:sz w:val="22"/>
          <w:szCs w:val="22"/>
        </w:rPr>
        <w:t xml:space="preserve"> oarecare este traversat</w:t>
      </w:r>
      <w:r w:rsidRPr="00DD10EC">
        <w:rPr>
          <w:rFonts w:ascii="Arial" w:hAnsi="Arial"/>
          <w:color w:val="000000"/>
          <w:sz w:val="22"/>
          <w:szCs w:val="22"/>
        </w:rPr>
        <w:t>ă</w:t>
      </w:r>
      <w:r w:rsidRPr="00DD10EC">
        <w:rPr>
          <w:rFonts w:ascii="Arial" w:hAnsi="Arial" w:cs="Arial"/>
          <w:color w:val="000000"/>
          <w:sz w:val="22"/>
          <w:szCs w:val="22"/>
        </w:rPr>
        <w:t xml:space="preserve"> de volume de trafic de diferite categorii, ce corespund acestor tipuri de apel </w:t>
      </w:r>
      <w:r w:rsidRPr="00DD10EC">
        <w:rPr>
          <w:rFonts w:ascii="Arial" w:hAnsi="Arial"/>
          <w:color w:val="000000"/>
          <w:sz w:val="22"/>
          <w:szCs w:val="22"/>
        </w:rPr>
        <w:t>ş</w:t>
      </w:r>
      <w:r w:rsidRPr="00DD10EC">
        <w:rPr>
          <w:rFonts w:ascii="Arial" w:hAnsi="Arial" w:cs="Arial"/>
          <w:color w:val="000000"/>
          <w:sz w:val="22"/>
          <w:szCs w:val="22"/>
        </w:rPr>
        <w:t xml:space="preserve">i anume: </w:t>
      </w:r>
      <w:r w:rsidRPr="00DD10EC">
        <w:rPr>
          <w:rFonts w:ascii="Arial" w:hAnsi="Arial" w:cs="Arial"/>
          <w:i/>
          <w:iCs/>
          <w:color w:val="000000"/>
          <w:sz w:val="22"/>
          <w:szCs w:val="22"/>
        </w:rPr>
        <w:t>trafic intern (local-local), trafic de ie</w:t>
      </w:r>
      <w:r w:rsidRPr="00DD10EC">
        <w:rPr>
          <w:rFonts w:ascii="Arial" w:hAnsi="Arial"/>
          <w:i/>
          <w:iCs/>
          <w:color w:val="000000"/>
          <w:sz w:val="22"/>
          <w:szCs w:val="22"/>
        </w:rPr>
        <w:t>ş</w:t>
      </w:r>
      <w:r w:rsidRPr="00DD10EC">
        <w:rPr>
          <w:rFonts w:ascii="Arial" w:hAnsi="Arial" w:cs="Arial"/>
          <w:i/>
          <w:iCs/>
          <w:color w:val="000000"/>
          <w:sz w:val="22"/>
          <w:szCs w:val="22"/>
        </w:rPr>
        <w:t xml:space="preserve">ire, trafic de intrare, trafic de tranzit. </w:t>
      </w:r>
      <w:r>
        <w:rPr>
          <w:rFonts w:ascii="Arial" w:hAnsi="Arial"/>
          <w:color w:val="000000"/>
          <w:sz w:val="22"/>
          <w:szCs w:val="22"/>
        </w:rPr>
        <w:t>Î</w:t>
      </w:r>
      <w:r w:rsidRPr="00DD10EC">
        <w:rPr>
          <w:rFonts w:ascii="Arial" w:hAnsi="Arial" w:cs="Arial"/>
          <w:color w:val="000000"/>
          <w:sz w:val="22"/>
          <w:szCs w:val="22"/>
        </w:rPr>
        <w:t>n plus, trebuie precizat c</w:t>
      </w:r>
      <w:r w:rsidRPr="00DD10EC">
        <w:rPr>
          <w:rFonts w:ascii="Arial" w:hAnsi="Arial"/>
          <w:color w:val="000000"/>
          <w:sz w:val="22"/>
          <w:szCs w:val="22"/>
        </w:rPr>
        <w:t xml:space="preserve">ă </w:t>
      </w:r>
      <w:r w:rsidRPr="00DD10EC">
        <w:rPr>
          <w:rFonts w:ascii="Arial" w:hAnsi="Arial" w:cs="Arial"/>
          <w:color w:val="000000"/>
          <w:sz w:val="22"/>
          <w:szCs w:val="22"/>
        </w:rPr>
        <w:t>volumul traficului oferit de abona</w:t>
      </w:r>
      <w:r w:rsidRPr="00DD10EC">
        <w:rPr>
          <w:rFonts w:ascii="Arial" w:hAnsi="Arial"/>
          <w:color w:val="000000"/>
          <w:sz w:val="22"/>
          <w:szCs w:val="22"/>
        </w:rPr>
        <w:t>ţ</w:t>
      </w:r>
      <w:r w:rsidRPr="00DD10EC">
        <w:rPr>
          <w:rFonts w:ascii="Arial" w:hAnsi="Arial" w:cs="Arial"/>
          <w:color w:val="000000"/>
          <w:sz w:val="22"/>
          <w:szCs w:val="22"/>
        </w:rPr>
        <w:t xml:space="preserve">ii proprii </w:t>
      </w:r>
      <w:r w:rsidRPr="00DD10EC">
        <w:rPr>
          <w:rFonts w:ascii="Arial" w:hAnsi="Arial"/>
          <w:color w:val="000000"/>
          <w:sz w:val="22"/>
          <w:szCs w:val="22"/>
        </w:rPr>
        <w:t>î</w:t>
      </w:r>
      <w:r w:rsidRPr="00DD10EC">
        <w:rPr>
          <w:rFonts w:ascii="Arial" w:hAnsi="Arial" w:cs="Arial"/>
          <w:color w:val="000000"/>
          <w:sz w:val="22"/>
          <w:szCs w:val="22"/>
        </w:rPr>
        <w:t>nsumat cu cei al traficului de sosire de la alte centrale (care are ca destina</w:t>
      </w:r>
      <w:r w:rsidRPr="00DD10EC">
        <w:rPr>
          <w:rFonts w:ascii="Arial" w:hAnsi="Arial"/>
          <w:color w:val="000000"/>
          <w:sz w:val="22"/>
          <w:szCs w:val="22"/>
        </w:rPr>
        <w:t>ţ</w:t>
      </w:r>
      <w:r w:rsidRPr="00DD10EC">
        <w:rPr>
          <w:rFonts w:ascii="Arial" w:hAnsi="Arial" w:cs="Arial"/>
          <w:color w:val="000000"/>
          <w:sz w:val="22"/>
          <w:szCs w:val="22"/>
        </w:rPr>
        <w:t>ie fie abona</w:t>
      </w:r>
      <w:r w:rsidRPr="00DD10EC">
        <w:rPr>
          <w:rFonts w:ascii="Arial" w:hAnsi="Arial"/>
          <w:color w:val="000000"/>
          <w:sz w:val="22"/>
          <w:szCs w:val="22"/>
        </w:rPr>
        <w:t>ţ</w:t>
      </w:r>
      <w:r w:rsidRPr="00DD10EC">
        <w:rPr>
          <w:rFonts w:ascii="Arial" w:hAnsi="Arial" w:cs="Arial"/>
          <w:color w:val="000000"/>
          <w:sz w:val="22"/>
          <w:szCs w:val="22"/>
        </w:rPr>
        <w:t>i locali, fie abona</w:t>
      </w:r>
      <w:r w:rsidRPr="00DD10EC">
        <w:rPr>
          <w:rFonts w:ascii="Arial" w:hAnsi="Arial"/>
          <w:color w:val="000000"/>
          <w:sz w:val="22"/>
          <w:szCs w:val="22"/>
        </w:rPr>
        <w:t>ţ</w:t>
      </w:r>
      <w:r w:rsidRPr="00DD10EC">
        <w:rPr>
          <w:rFonts w:ascii="Arial" w:hAnsi="Arial" w:cs="Arial"/>
          <w:color w:val="000000"/>
          <w:sz w:val="22"/>
          <w:szCs w:val="22"/>
        </w:rPr>
        <w:t>i din alte centrale), trebuie s</w:t>
      </w:r>
      <w:r w:rsidRPr="00DD10EC">
        <w:rPr>
          <w:rFonts w:ascii="Arial" w:hAnsi="Arial"/>
          <w:color w:val="000000"/>
          <w:sz w:val="22"/>
          <w:szCs w:val="22"/>
        </w:rPr>
        <w:t>ă</w:t>
      </w:r>
      <w:r w:rsidRPr="00DD10EC">
        <w:rPr>
          <w:rFonts w:ascii="Arial" w:hAnsi="Arial" w:cs="Arial"/>
          <w:color w:val="000000"/>
          <w:sz w:val="22"/>
          <w:szCs w:val="22"/>
        </w:rPr>
        <w:t xml:space="preserve"> egaleze suma traficului destinat abona</w:t>
      </w:r>
      <w:r w:rsidRPr="00DD10EC">
        <w:rPr>
          <w:rFonts w:ascii="Arial" w:hAnsi="Arial"/>
          <w:color w:val="000000"/>
          <w:sz w:val="22"/>
          <w:szCs w:val="22"/>
        </w:rPr>
        <w:t>ţ</w:t>
      </w:r>
      <w:r w:rsidRPr="00DD10EC">
        <w:rPr>
          <w:rFonts w:ascii="Arial" w:hAnsi="Arial" w:cs="Arial"/>
          <w:color w:val="000000"/>
          <w:sz w:val="22"/>
          <w:szCs w:val="22"/>
        </w:rPr>
        <w:t xml:space="preserve">ilor proprii </w:t>
      </w:r>
      <w:r w:rsidRPr="00DD10EC">
        <w:rPr>
          <w:rFonts w:ascii="Arial" w:hAnsi="Arial"/>
          <w:color w:val="000000"/>
          <w:sz w:val="22"/>
          <w:szCs w:val="22"/>
        </w:rPr>
        <w:t>ş</w:t>
      </w:r>
      <w:r w:rsidRPr="00DD10EC">
        <w:rPr>
          <w:rFonts w:ascii="Arial" w:hAnsi="Arial" w:cs="Arial"/>
          <w:color w:val="000000"/>
          <w:sz w:val="22"/>
          <w:szCs w:val="22"/>
        </w:rPr>
        <w:t>i a traficului de plecare spre alte centrale dac</w:t>
      </w:r>
      <w:r w:rsidRPr="00DD10EC">
        <w:rPr>
          <w:rFonts w:ascii="Arial" w:hAnsi="Arial"/>
          <w:color w:val="000000"/>
          <w:sz w:val="22"/>
          <w:szCs w:val="22"/>
        </w:rPr>
        <w:t>ă</w:t>
      </w:r>
      <w:r w:rsidRPr="00DD10EC">
        <w:rPr>
          <w:rFonts w:ascii="Arial" w:hAnsi="Arial" w:cs="Arial"/>
          <w:color w:val="000000"/>
          <w:sz w:val="22"/>
          <w:szCs w:val="22"/>
        </w:rPr>
        <w:t xml:space="preserve"> se face ipoteza c</w:t>
      </w:r>
      <w:r w:rsidRPr="00DD10EC">
        <w:rPr>
          <w:rFonts w:ascii="Arial" w:hAnsi="Arial"/>
          <w:color w:val="000000"/>
          <w:sz w:val="22"/>
          <w:szCs w:val="22"/>
        </w:rPr>
        <w:t>ă</w:t>
      </w:r>
      <w:r w:rsidRPr="00DD10EC">
        <w:rPr>
          <w:rFonts w:ascii="Arial" w:hAnsi="Arial" w:cs="Arial"/>
          <w:color w:val="000000"/>
          <w:sz w:val="22"/>
          <w:szCs w:val="22"/>
        </w:rPr>
        <w:t xml:space="preserve"> sunt nule pierderile de trafic </w:t>
      </w:r>
      <w:r w:rsidRPr="00DD10EC">
        <w:rPr>
          <w:rFonts w:ascii="Arial" w:hAnsi="Arial"/>
          <w:color w:val="000000"/>
          <w:sz w:val="22"/>
          <w:szCs w:val="22"/>
        </w:rPr>
        <w:t>î</w:t>
      </w:r>
      <w:r w:rsidRPr="00DD10EC">
        <w:rPr>
          <w:rFonts w:ascii="Arial" w:hAnsi="Arial" w:cs="Arial"/>
          <w:color w:val="000000"/>
          <w:sz w:val="22"/>
          <w:szCs w:val="22"/>
        </w:rPr>
        <w:t>n central</w:t>
      </w:r>
      <w:r w:rsidRPr="00DD10EC">
        <w:rPr>
          <w:rFonts w:ascii="Arial" w:hAnsi="Arial"/>
          <w:color w:val="000000"/>
          <w:sz w:val="22"/>
          <w:szCs w:val="22"/>
        </w:rPr>
        <w:t>ă</w:t>
      </w:r>
      <w:r w:rsidRPr="00DD10EC">
        <w:rPr>
          <w:rFonts w:ascii="Arial" w:hAnsi="Arial" w:cs="Arial"/>
          <w:color w:val="000000"/>
          <w:sz w:val="22"/>
          <w:szCs w:val="22"/>
        </w:rPr>
        <w:t>.</w:t>
      </w:r>
    </w:p>
    <w:p w:rsidR="00DD10EC" w:rsidRDefault="00DD10EC" w:rsidP="00DD10EC">
      <w:pPr>
        <w:shd w:val="clear" w:color="auto" w:fill="FFFFFF"/>
        <w:autoSpaceDE w:val="0"/>
        <w:autoSpaceDN w:val="0"/>
        <w:adjustRightInd w:val="0"/>
        <w:ind w:firstLine="720"/>
        <w:rPr>
          <w:rFonts w:ascii="Arial" w:hAnsi="Arial"/>
          <w:sz w:val="22"/>
          <w:szCs w:val="22"/>
        </w:rPr>
      </w:pPr>
    </w:p>
    <w:p w:rsidR="00DD10EC" w:rsidRDefault="009F40CD" w:rsidP="00DD10EC">
      <w:pPr>
        <w:shd w:val="clear" w:color="auto" w:fill="FFFFFF"/>
        <w:autoSpaceDE w:val="0"/>
        <w:autoSpaceDN w:val="0"/>
        <w:adjustRightInd w:val="0"/>
        <w:ind w:firstLine="720"/>
        <w:rPr>
          <w:rFonts w:ascii="Arial" w:hAnsi="Arial"/>
          <w:sz w:val="22"/>
          <w:szCs w:val="22"/>
        </w:rPr>
      </w:pPr>
      <w:r>
        <w:rPr>
          <w:rFonts w:ascii="Arial" w:hAnsi="Arial"/>
          <w:noProof/>
          <w:sz w:val="22"/>
          <w:szCs w:val="22"/>
          <w:lang w:val="en-US" w:eastAsia="en-US"/>
        </w:rPr>
        <w:pict>
          <v:group id="_x0000_s1939" style="position:absolute;left:0;text-align:left;margin-left:27.7pt;margin-top:2.4pt;width:420.75pt;height:299.2pt;z-index:251658240" coordorigin="1972,1886" coordsize="8415,5984">
            <v:shape id="_x0000_s1908" type="#_x0000_t202" style="position:absolute;left:1972;top:1886;width:8415;height:5984" o:regroupid="3" fillcolor="#9cf" stroked="f">
              <v:textbox style="mso-next-textbox:#_x0000_s1908">
                <w:txbxContent>
                  <w:p w:rsidR="008A2728" w:rsidRPr="00E436A1" w:rsidRDefault="008A2728">
                    <w:pPr>
                      <w:rPr>
                        <w:rFonts w:ascii="Arial" w:hAnsi="Arial" w:cs="Arial"/>
                        <w:sz w:val="22"/>
                        <w:szCs w:val="22"/>
                      </w:rPr>
                    </w:pPr>
                  </w:p>
                  <w:p w:rsidR="008A2728" w:rsidRPr="00E436A1" w:rsidRDefault="008A2728">
                    <w:pPr>
                      <w:rPr>
                        <w:rFonts w:ascii="Arial" w:hAnsi="Arial" w:cs="Arial"/>
                        <w:sz w:val="22"/>
                        <w:szCs w:val="22"/>
                      </w:rPr>
                    </w:pPr>
                  </w:p>
                  <w:p w:rsidR="008A2728" w:rsidRDefault="008A2728">
                    <w:pPr>
                      <w:rPr>
                        <w:rFonts w:ascii="Arial" w:hAnsi="Arial" w:cs="Arial"/>
                        <w:sz w:val="22"/>
                        <w:szCs w:val="22"/>
                      </w:rPr>
                    </w:pPr>
                    <w:r w:rsidRPr="00E436A1">
                      <w:rPr>
                        <w:rFonts w:ascii="Arial" w:hAnsi="Arial" w:cs="Arial"/>
                        <w:sz w:val="22"/>
                        <w:szCs w:val="22"/>
                      </w:rPr>
                      <w:t xml:space="preserve">                           </w:t>
                    </w:r>
                    <w:r>
                      <w:rPr>
                        <w:rFonts w:ascii="Arial" w:hAnsi="Arial" w:cs="Arial"/>
                        <w:sz w:val="22"/>
                        <w:szCs w:val="22"/>
                      </w:rPr>
                      <w:t xml:space="preserve">                        </w:t>
                    </w:r>
                    <w:r w:rsidRPr="00E436A1">
                      <w:rPr>
                        <w:rFonts w:ascii="Arial" w:hAnsi="Arial" w:cs="Arial"/>
                        <w:sz w:val="22"/>
                        <w:szCs w:val="22"/>
                      </w:rPr>
                      <w:t>CENTRUL DE COMUTAŢIE</w:t>
                    </w:r>
                  </w:p>
                  <w:p w:rsidR="008A2728" w:rsidRDefault="008A2728">
                    <w:pPr>
                      <w:rPr>
                        <w:rFonts w:ascii="Arial" w:hAnsi="Arial" w:cs="Arial"/>
                        <w:sz w:val="22"/>
                        <w:szCs w:val="22"/>
                      </w:rPr>
                    </w:pPr>
                  </w:p>
                  <w:p w:rsidR="008A2728" w:rsidRDefault="008A2728">
                    <w:pPr>
                      <w:rPr>
                        <w:rFonts w:ascii="Arial" w:hAnsi="Arial" w:cs="Arial"/>
                        <w:sz w:val="22"/>
                        <w:szCs w:val="22"/>
                      </w:rPr>
                    </w:pPr>
                    <w:r>
                      <w:rPr>
                        <w:rFonts w:ascii="Arial" w:hAnsi="Arial" w:cs="Arial"/>
                        <w:sz w:val="22"/>
                        <w:szCs w:val="22"/>
                      </w:rPr>
                      <w:t xml:space="preserve">Abonaţi          Trafic oferit                         Trafic intern                  Trafic </w:t>
                    </w:r>
                  </w:p>
                  <w:p w:rsidR="008A2728" w:rsidRDefault="008A2728">
                    <w:pPr>
                      <w:rPr>
                        <w:rFonts w:ascii="Arial" w:hAnsi="Arial" w:cs="Arial"/>
                        <w:sz w:val="22"/>
                        <w:szCs w:val="22"/>
                      </w:rPr>
                    </w:pPr>
                    <w:r>
                      <w:rPr>
                        <w:rFonts w:ascii="Arial" w:hAnsi="Arial" w:cs="Arial"/>
                        <w:sz w:val="22"/>
                        <w:szCs w:val="22"/>
                      </w:rPr>
                      <w:t xml:space="preserve"> proprii           de abonaţii                                                              destinat</w:t>
                    </w:r>
                  </w:p>
                  <w:p w:rsidR="008A2728" w:rsidRDefault="008A2728">
                    <w:pPr>
                      <w:rPr>
                        <w:rFonts w:ascii="Arial" w:hAnsi="Arial" w:cs="Arial"/>
                        <w:sz w:val="22"/>
                        <w:szCs w:val="22"/>
                      </w:rPr>
                    </w:pPr>
                    <w:r>
                      <w:rPr>
                        <w:rFonts w:ascii="Arial" w:hAnsi="Arial" w:cs="Arial"/>
                        <w:sz w:val="22"/>
                        <w:szCs w:val="22"/>
                      </w:rPr>
                      <w:t xml:space="preserve">                      chemători                                                               abonaţilor</w:t>
                    </w:r>
                  </w:p>
                  <w:p w:rsidR="008A2728" w:rsidRDefault="008A2728">
                    <w:pPr>
                      <w:rPr>
                        <w:rFonts w:ascii="Arial" w:hAnsi="Arial" w:cs="Arial"/>
                        <w:sz w:val="22"/>
                        <w:szCs w:val="22"/>
                      </w:rPr>
                    </w:pPr>
                    <w:r>
                      <w:rPr>
                        <w:rFonts w:ascii="Arial" w:hAnsi="Arial" w:cs="Arial"/>
                        <w:sz w:val="22"/>
                        <w:szCs w:val="22"/>
                      </w:rPr>
                      <w:t xml:space="preserve">                                                  Trafic de ieşire                            chemaţi</w:t>
                    </w:r>
                  </w:p>
                  <w:p w:rsidR="008A2728" w:rsidRDefault="008A2728">
                    <w:pPr>
                      <w:rPr>
                        <w:rFonts w:ascii="Arial" w:hAnsi="Arial" w:cs="Arial"/>
                        <w:sz w:val="22"/>
                        <w:szCs w:val="22"/>
                      </w:rPr>
                    </w:pPr>
                  </w:p>
                  <w:p w:rsidR="008A2728" w:rsidRDefault="008A2728">
                    <w:pPr>
                      <w:rPr>
                        <w:rFonts w:ascii="Arial" w:hAnsi="Arial" w:cs="Arial"/>
                        <w:sz w:val="22"/>
                        <w:szCs w:val="22"/>
                      </w:rPr>
                    </w:pPr>
                  </w:p>
                  <w:p w:rsidR="008A2728" w:rsidRDefault="008A2728">
                    <w:pPr>
                      <w:rPr>
                        <w:rFonts w:ascii="Arial" w:hAnsi="Arial" w:cs="Arial"/>
                        <w:sz w:val="22"/>
                        <w:szCs w:val="22"/>
                      </w:rPr>
                    </w:pPr>
                  </w:p>
                  <w:p w:rsidR="008A2728" w:rsidRDefault="008A2728">
                    <w:pPr>
                      <w:rPr>
                        <w:rFonts w:ascii="Arial" w:hAnsi="Arial" w:cs="Arial"/>
                        <w:sz w:val="22"/>
                        <w:szCs w:val="22"/>
                      </w:rPr>
                    </w:pPr>
                  </w:p>
                  <w:p w:rsidR="008A2728" w:rsidRDefault="008A2728">
                    <w:pPr>
                      <w:rPr>
                        <w:rFonts w:ascii="Arial" w:hAnsi="Arial" w:cs="Arial"/>
                        <w:sz w:val="22"/>
                        <w:szCs w:val="22"/>
                      </w:rPr>
                    </w:pPr>
                  </w:p>
                  <w:p w:rsidR="008A2728" w:rsidRDefault="008A2728">
                    <w:pPr>
                      <w:rPr>
                        <w:rFonts w:ascii="Arial" w:hAnsi="Arial" w:cs="Arial"/>
                        <w:sz w:val="22"/>
                        <w:szCs w:val="22"/>
                      </w:rPr>
                    </w:pPr>
                    <w:r>
                      <w:rPr>
                        <w:rFonts w:ascii="Arial" w:hAnsi="Arial" w:cs="Arial"/>
                        <w:sz w:val="22"/>
                        <w:szCs w:val="22"/>
                      </w:rPr>
                      <w:t xml:space="preserve">                                                  Trafic de intrare</w:t>
                    </w:r>
                  </w:p>
                  <w:p w:rsidR="008A2728" w:rsidRDefault="008A2728">
                    <w:pPr>
                      <w:rPr>
                        <w:rFonts w:ascii="Arial" w:hAnsi="Arial" w:cs="Arial"/>
                        <w:sz w:val="22"/>
                        <w:szCs w:val="22"/>
                      </w:rPr>
                    </w:pPr>
                    <w:r>
                      <w:rPr>
                        <w:rFonts w:ascii="Arial" w:hAnsi="Arial" w:cs="Arial"/>
                        <w:sz w:val="22"/>
                        <w:szCs w:val="22"/>
                      </w:rPr>
                      <w:t xml:space="preserve">                        Trafic </w:t>
                    </w:r>
                  </w:p>
                  <w:p w:rsidR="008A2728" w:rsidRDefault="008A2728">
                    <w:pPr>
                      <w:rPr>
                        <w:rFonts w:ascii="Arial" w:hAnsi="Arial" w:cs="Arial"/>
                        <w:sz w:val="22"/>
                        <w:szCs w:val="22"/>
                      </w:rPr>
                    </w:pPr>
                    <w:r>
                      <w:rPr>
                        <w:rFonts w:ascii="Arial" w:hAnsi="Arial" w:cs="Arial"/>
                        <w:sz w:val="22"/>
                        <w:szCs w:val="22"/>
                      </w:rPr>
                      <w:t xml:space="preserve">     Alte           de sosire                                                                  Trafic </w:t>
                    </w:r>
                  </w:p>
                  <w:p w:rsidR="008A2728" w:rsidRDefault="008A2728">
                    <w:pPr>
                      <w:rPr>
                        <w:rFonts w:ascii="Arial" w:hAnsi="Arial" w:cs="Arial"/>
                        <w:sz w:val="22"/>
                        <w:szCs w:val="22"/>
                      </w:rPr>
                    </w:pPr>
                    <w:r>
                      <w:rPr>
                        <w:rFonts w:ascii="Arial" w:hAnsi="Arial" w:cs="Arial"/>
                        <w:sz w:val="22"/>
                        <w:szCs w:val="22"/>
                      </w:rPr>
                      <w:t xml:space="preserve">  centrale                                                Trafic de tranzit           de plecare</w:t>
                    </w:r>
                  </w:p>
                  <w:p w:rsidR="008A2728" w:rsidRDefault="008A2728">
                    <w:pPr>
                      <w:rPr>
                        <w:rFonts w:ascii="Arial" w:hAnsi="Arial" w:cs="Arial"/>
                        <w:sz w:val="22"/>
                        <w:szCs w:val="22"/>
                      </w:rPr>
                    </w:pPr>
                  </w:p>
                  <w:p w:rsidR="008A2728" w:rsidRDefault="008A2728">
                    <w:pPr>
                      <w:rPr>
                        <w:rFonts w:ascii="Arial" w:hAnsi="Arial" w:cs="Arial"/>
                        <w:sz w:val="22"/>
                        <w:szCs w:val="22"/>
                      </w:rPr>
                    </w:pPr>
                  </w:p>
                  <w:p w:rsidR="008A2728" w:rsidRDefault="008A2728">
                    <w:pPr>
                      <w:rPr>
                        <w:rFonts w:ascii="Arial" w:hAnsi="Arial" w:cs="Arial"/>
                        <w:sz w:val="22"/>
                        <w:szCs w:val="22"/>
                      </w:rPr>
                    </w:pPr>
                  </w:p>
                  <w:p w:rsidR="008A2728" w:rsidRDefault="008A2728">
                    <w:pPr>
                      <w:rPr>
                        <w:rFonts w:ascii="Arial" w:hAnsi="Arial" w:cs="Arial"/>
                        <w:sz w:val="22"/>
                        <w:szCs w:val="22"/>
                      </w:rPr>
                    </w:pPr>
                  </w:p>
                  <w:p w:rsidR="008A2728" w:rsidRPr="00E436A1" w:rsidRDefault="008A2728" w:rsidP="00A7624B">
                    <w:pPr>
                      <w:jc w:val="center"/>
                      <w:rPr>
                        <w:rFonts w:ascii="Arial" w:hAnsi="Arial" w:cs="Arial"/>
                        <w:sz w:val="22"/>
                        <w:szCs w:val="22"/>
                      </w:rPr>
                    </w:pPr>
                    <w:r>
                      <w:rPr>
                        <w:rFonts w:ascii="Arial" w:hAnsi="Arial" w:cs="Arial"/>
                        <w:sz w:val="22"/>
                        <w:szCs w:val="22"/>
                      </w:rPr>
                      <w:t>Îndrumarea traficului prin centrală</w:t>
                    </w:r>
                  </w:p>
                </w:txbxContent>
              </v:textbox>
            </v:shape>
            <v:line id="_x0000_s1909" style="position:absolute;flip:x" from="3655,2447" to="9826,2447" o:regroupid="3">
              <v:stroke endarrow="block"/>
            </v:line>
            <v:line id="_x0000_s1910" style="position:absolute" from="9826,2447" to="9826,3382" o:regroupid="3"/>
            <v:line id="_x0000_s1911" style="position:absolute" from="9265,3382" to="9826,3382" o:regroupid="3">
              <v:stroke endarrow="block"/>
            </v:line>
            <v:line id="_x0000_s1912" style="position:absolute" from="6834,3382" to="8143,3382" o:regroupid="3" strokeweight="2.25pt">
              <v:stroke endarrow="block"/>
            </v:line>
            <v:line id="_x0000_s1913" style="position:absolute" from="5338,3382" to="6834,3382" o:regroupid="3" strokeweight="2.25pt">
              <v:stroke endarrow="block"/>
            </v:line>
            <v:line id="_x0000_s1914" style="position:absolute" from="4590,3382" to="5338,3382" o:regroupid="3">
              <v:stroke endarrow="block"/>
            </v:line>
            <v:line id="_x0000_s1915" style="position:absolute" from="4590,6000" to="5338,6000" o:regroupid="3">
              <v:stroke endarrow="block"/>
            </v:line>
            <v:line id="_x0000_s1916" style="position:absolute" from="5338,6000" to="6834,6000" o:regroupid="3" strokeweight="2.25pt">
              <v:stroke endarrow="block"/>
            </v:line>
            <v:line id="_x0000_s1917" style="position:absolute" from="6834,6000" to="8143,6000" o:regroupid="3" strokeweight="2.25pt">
              <v:stroke endarrow="block"/>
            </v:line>
            <v:line id="_x0000_s1918" style="position:absolute" from="9078,6000" to="9826,6000" o:regroupid="3">
              <v:stroke endarrow="block"/>
            </v:line>
            <v:line id="_x0000_s1920" style="position:absolute" from="9826,6000" to="9826,6935" o:regroupid="3"/>
            <v:line id="_x0000_s1921" style="position:absolute;flip:x" from="3842,6935" to="9826,6935" o:regroupid="3">
              <v:stroke endarrow="block"/>
            </v:line>
            <v:line id="_x0000_s1925" style="position:absolute" from="5338,2821" to="5338,3569" o:regroupid="3" strokeweight="2.25pt"/>
            <v:line id="_x0000_s1926" style="position:absolute" from="5338,2821" to="7769,2821" o:regroupid="3" strokeweight="2.25pt"/>
            <v:line id="_x0000_s1927" style="position:absolute" from="7769,2821" to="7769,6561" o:regroupid="3" strokeweight="2.25pt"/>
            <v:line id="_x0000_s1928" style="position:absolute;flip:x" from="5338,6561" to="7769,6561" o:regroupid="3" strokeweight="2.25pt"/>
            <v:line id="_x0000_s1929" style="position:absolute;flip:y" from="5338,5813" to="5338,6561" o:regroupid="3" strokeweight="2.25pt"/>
            <v:line id="_x0000_s1930" style="position:absolute" from="5338,3382" to="5712,3756" o:regroupid="3" strokeweight="2.25pt"/>
            <v:line id="_x0000_s1931" style="position:absolute" from="6086,4130" to="7208,5439" o:regroupid="3" strokeweight="2.25pt">
              <v:stroke endarrow="block"/>
            </v:line>
            <v:line id="_x0000_s1932" style="position:absolute" from="7208,5439" to="7769,6000" o:regroupid="3" strokeweight="2.25pt"/>
            <v:line id="_x0000_s1933" style="position:absolute;flip:y" from="5338,5626" to="5712,6000" o:regroupid="3" strokeweight="2.25pt"/>
            <v:line id="_x0000_s1934" style="position:absolute;flip:y" from="6273,4130" to="7208,5252" o:regroupid="3" strokeweight="2.25pt">
              <v:stroke endarrow="block"/>
            </v:line>
            <v:line id="_x0000_s1935" style="position:absolute;flip:y" from="7208,3382" to="7769,4130" o:regroupid="3" strokeweight="2.25p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936" type="#_x0000_t87" style="position:absolute;left:3094;top:2447;width:187;height:1870" o:regroupid="3"/>
            <v:shape id="_x0000_s1937" type="#_x0000_t87" style="position:absolute;left:3094;top:5065;width:187;height:1870" o:regroupid="3"/>
          </v:group>
        </w:pict>
      </w:r>
    </w:p>
    <w:p w:rsidR="00DD10EC" w:rsidRDefault="00DD10EC" w:rsidP="00DD10EC">
      <w:pPr>
        <w:shd w:val="clear" w:color="auto" w:fill="FFFFFF"/>
        <w:autoSpaceDE w:val="0"/>
        <w:autoSpaceDN w:val="0"/>
        <w:adjustRightInd w:val="0"/>
        <w:ind w:firstLine="720"/>
        <w:rPr>
          <w:rFonts w:ascii="Arial" w:hAnsi="Arial"/>
          <w:sz w:val="22"/>
          <w:szCs w:val="22"/>
        </w:rPr>
      </w:pPr>
    </w:p>
    <w:p w:rsidR="00DD10EC" w:rsidRDefault="00DD10EC" w:rsidP="00DD10EC">
      <w:pPr>
        <w:shd w:val="clear" w:color="auto" w:fill="FFFFFF"/>
        <w:autoSpaceDE w:val="0"/>
        <w:autoSpaceDN w:val="0"/>
        <w:adjustRightInd w:val="0"/>
        <w:ind w:firstLine="720"/>
        <w:rPr>
          <w:rFonts w:ascii="Arial" w:hAnsi="Arial"/>
          <w:sz w:val="22"/>
          <w:szCs w:val="22"/>
        </w:rPr>
      </w:pPr>
    </w:p>
    <w:p w:rsidR="00DD10EC" w:rsidRDefault="00DD10EC" w:rsidP="00DD10EC">
      <w:pPr>
        <w:shd w:val="clear" w:color="auto" w:fill="FFFFFF"/>
        <w:autoSpaceDE w:val="0"/>
        <w:autoSpaceDN w:val="0"/>
        <w:adjustRightInd w:val="0"/>
        <w:ind w:firstLine="720"/>
        <w:rPr>
          <w:rFonts w:ascii="Arial" w:hAnsi="Arial"/>
          <w:sz w:val="22"/>
          <w:szCs w:val="22"/>
        </w:rPr>
      </w:pPr>
    </w:p>
    <w:p w:rsidR="00DD10EC" w:rsidRDefault="00DD10EC" w:rsidP="00DD10EC">
      <w:pPr>
        <w:shd w:val="clear" w:color="auto" w:fill="FFFFFF"/>
        <w:autoSpaceDE w:val="0"/>
        <w:autoSpaceDN w:val="0"/>
        <w:adjustRightInd w:val="0"/>
        <w:ind w:firstLine="720"/>
        <w:rPr>
          <w:rFonts w:ascii="Arial" w:hAnsi="Arial"/>
          <w:sz w:val="22"/>
          <w:szCs w:val="22"/>
        </w:rPr>
      </w:pPr>
    </w:p>
    <w:p w:rsidR="00DD10EC" w:rsidRDefault="00DD10EC" w:rsidP="00DD10EC">
      <w:pPr>
        <w:shd w:val="clear" w:color="auto" w:fill="FFFFFF"/>
        <w:autoSpaceDE w:val="0"/>
        <w:autoSpaceDN w:val="0"/>
        <w:adjustRightInd w:val="0"/>
        <w:ind w:firstLine="720"/>
        <w:rPr>
          <w:rFonts w:ascii="Arial" w:hAnsi="Arial"/>
          <w:sz w:val="22"/>
          <w:szCs w:val="22"/>
        </w:rPr>
      </w:pPr>
    </w:p>
    <w:p w:rsidR="00DD10EC" w:rsidRDefault="00DD10EC" w:rsidP="00DD10EC">
      <w:pPr>
        <w:shd w:val="clear" w:color="auto" w:fill="FFFFFF"/>
        <w:autoSpaceDE w:val="0"/>
        <w:autoSpaceDN w:val="0"/>
        <w:adjustRightInd w:val="0"/>
        <w:ind w:firstLine="720"/>
        <w:rPr>
          <w:rFonts w:ascii="Arial" w:hAnsi="Arial"/>
          <w:sz w:val="22"/>
          <w:szCs w:val="22"/>
        </w:rPr>
      </w:pPr>
    </w:p>
    <w:p w:rsidR="00DD10EC" w:rsidRDefault="00DD10EC" w:rsidP="00DD10EC">
      <w:pPr>
        <w:shd w:val="clear" w:color="auto" w:fill="FFFFFF"/>
        <w:autoSpaceDE w:val="0"/>
        <w:autoSpaceDN w:val="0"/>
        <w:adjustRightInd w:val="0"/>
        <w:ind w:firstLine="720"/>
        <w:rPr>
          <w:rFonts w:ascii="Arial" w:hAnsi="Arial"/>
          <w:sz w:val="22"/>
          <w:szCs w:val="22"/>
        </w:rPr>
      </w:pPr>
    </w:p>
    <w:p w:rsidR="00DD10EC" w:rsidRDefault="00DD10EC" w:rsidP="00DD10EC">
      <w:pPr>
        <w:shd w:val="clear" w:color="auto" w:fill="FFFFFF"/>
        <w:autoSpaceDE w:val="0"/>
        <w:autoSpaceDN w:val="0"/>
        <w:adjustRightInd w:val="0"/>
        <w:ind w:firstLine="720"/>
        <w:rPr>
          <w:rFonts w:ascii="Arial" w:hAnsi="Arial"/>
          <w:sz w:val="22"/>
          <w:szCs w:val="22"/>
        </w:rPr>
      </w:pPr>
    </w:p>
    <w:p w:rsidR="00DD10EC" w:rsidRDefault="00DD10EC" w:rsidP="00DD10EC">
      <w:pPr>
        <w:shd w:val="clear" w:color="auto" w:fill="FFFFFF"/>
        <w:autoSpaceDE w:val="0"/>
        <w:autoSpaceDN w:val="0"/>
        <w:adjustRightInd w:val="0"/>
        <w:ind w:firstLine="720"/>
        <w:rPr>
          <w:rFonts w:ascii="Arial" w:hAnsi="Arial"/>
          <w:sz w:val="22"/>
          <w:szCs w:val="22"/>
        </w:rPr>
      </w:pPr>
    </w:p>
    <w:p w:rsidR="00DD10EC" w:rsidRDefault="00DD10EC" w:rsidP="00DD10EC">
      <w:pPr>
        <w:shd w:val="clear" w:color="auto" w:fill="FFFFFF"/>
        <w:autoSpaceDE w:val="0"/>
        <w:autoSpaceDN w:val="0"/>
        <w:adjustRightInd w:val="0"/>
        <w:ind w:firstLine="720"/>
        <w:rPr>
          <w:rFonts w:ascii="Arial" w:hAnsi="Arial"/>
          <w:sz w:val="22"/>
          <w:szCs w:val="22"/>
        </w:rPr>
      </w:pPr>
    </w:p>
    <w:p w:rsidR="00DD10EC" w:rsidRDefault="00DD10EC" w:rsidP="00DD10EC">
      <w:pPr>
        <w:shd w:val="clear" w:color="auto" w:fill="FFFFFF"/>
        <w:autoSpaceDE w:val="0"/>
        <w:autoSpaceDN w:val="0"/>
        <w:adjustRightInd w:val="0"/>
        <w:ind w:firstLine="720"/>
        <w:rPr>
          <w:rFonts w:ascii="Arial" w:hAnsi="Arial"/>
          <w:sz w:val="22"/>
          <w:szCs w:val="22"/>
        </w:rPr>
      </w:pPr>
    </w:p>
    <w:p w:rsidR="00DD10EC" w:rsidRDefault="00DD10EC" w:rsidP="00DD10EC">
      <w:pPr>
        <w:shd w:val="clear" w:color="auto" w:fill="FFFFFF"/>
        <w:autoSpaceDE w:val="0"/>
        <w:autoSpaceDN w:val="0"/>
        <w:adjustRightInd w:val="0"/>
        <w:ind w:firstLine="720"/>
        <w:rPr>
          <w:rFonts w:ascii="Arial" w:hAnsi="Arial"/>
          <w:sz w:val="22"/>
          <w:szCs w:val="22"/>
        </w:rPr>
      </w:pPr>
    </w:p>
    <w:p w:rsidR="00DD10EC" w:rsidRDefault="00DD10EC" w:rsidP="00DD10EC">
      <w:pPr>
        <w:shd w:val="clear" w:color="auto" w:fill="FFFFFF"/>
        <w:autoSpaceDE w:val="0"/>
        <w:autoSpaceDN w:val="0"/>
        <w:adjustRightInd w:val="0"/>
        <w:ind w:firstLine="720"/>
        <w:rPr>
          <w:rFonts w:ascii="Arial" w:hAnsi="Arial"/>
          <w:sz w:val="22"/>
          <w:szCs w:val="22"/>
        </w:rPr>
      </w:pPr>
    </w:p>
    <w:p w:rsidR="00DD10EC" w:rsidRDefault="00DD10EC" w:rsidP="00DD10EC">
      <w:pPr>
        <w:shd w:val="clear" w:color="auto" w:fill="FFFFFF"/>
        <w:autoSpaceDE w:val="0"/>
        <w:autoSpaceDN w:val="0"/>
        <w:adjustRightInd w:val="0"/>
        <w:ind w:firstLine="720"/>
        <w:rPr>
          <w:rFonts w:ascii="Arial" w:hAnsi="Arial"/>
          <w:sz w:val="22"/>
          <w:szCs w:val="22"/>
        </w:rPr>
      </w:pPr>
    </w:p>
    <w:p w:rsidR="00DD10EC" w:rsidRDefault="00DD10EC" w:rsidP="00DD10EC">
      <w:pPr>
        <w:shd w:val="clear" w:color="auto" w:fill="FFFFFF"/>
        <w:autoSpaceDE w:val="0"/>
        <w:autoSpaceDN w:val="0"/>
        <w:adjustRightInd w:val="0"/>
        <w:ind w:firstLine="720"/>
        <w:rPr>
          <w:rFonts w:ascii="Arial" w:hAnsi="Arial"/>
          <w:sz w:val="22"/>
          <w:szCs w:val="22"/>
        </w:rPr>
      </w:pPr>
    </w:p>
    <w:p w:rsidR="00DD10EC" w:rsidRDefault="00DD10EC" w:rsidP="00DD10EC">
      <w:pPr>
        <w:shd w:val="clear" w:color="auto" w:fill="FFFFFF"/>
        <w:autoSpaceDE w:val="0"/>
        <w:autoSpaceDN w:val="0"/>
        <w:adjustRightInd w:val="0"/>
        <w:ind w:firstLine="720"/>
        <w:rPr>
          <w:rFonts w:ascii="Arial" w:hAnsi="Arial"/>
          <w:sz w:val="22"/>
          <w:szCs w:val="22"/>
        </w:rPr>
      </w:pPr>
    </w:p>
    <w:p w:rsidR="00DD10EC" w:rsidRDefault="00DD10EC" w:rsidP="00DD10EC">
      <w:pPr>
        <w:shd w:val="clear" w:color="auto" w:fill="FFFFFF"/>
        <w:autoSpaceDE w:val="0"/>
        <w:autoSpaceDN w:val="0"/>
        <w:adjustRightInd w:val="0"/>
        <w:ind w:firstLine="720"/>
        <w:rPr>
          <w:rFonts w:ascii="Arial" w:hAnsi="Arial"/>
          <w:sz w:val="22"/>
          <w:szCs w:val="22"/>
        </w:rPr>
      </w:pPr>
    </w:p>
    <w:p w:rsidR="00DD10EC" w:rsidRDefault="00DD10EC" w:rsidP="00DD10EC">
      <w:pPr>
        <w:shd w:val="clear" w:color="auto" w:fill="FFFFFF"/>
        <w:autoSpaceDE w:val="0"/>
        <w:autoSpaceDN w:val="0"/>
        <w:adjustRightInd w:val="0"/>
        <w:ind w:firstLine="720"/>
        <w:rPr>
          <w:rFonts w:ascii="Arial" w:hAnsi="Arial"/>
          <w:sz w:val="22"/>
          <w:szCs w:val="22"/>
        </w:rPr>
      </w:pPr>
    </w:p>
    <w:p w:rsidR="00DD10EC" w:rsidRDefault="00DD10EC" w:rsidP="00DD10EC">
      <w:pPr>
        <w:shd w:val="clear" w:color="auto" w:fill="FFFFFF"/>
        <w:autoSpaceDE w:val="0"/>
        <w:autoSpaceDN w:val="0"/>
        <w:adjustRightInd w:val="0"/>
        <w:ind w:firstLine="720"/>
        <w:rPr>
          <w:rFonts w:ascii="Arial" w:hAnsi="Arial"/>
          <w:sz w:val="22"/>
          <w:szCs w:val="22"/>
        </w:rPr>
      </w:pPr>
    </w:p>
    <w:p w:rsidR="00DD10EC" w:rsidRPr="00DD10EC" w:rsidRDefault="00DD10EC" w:rsidP="00DD10EC">
      <w:pPr>
        <w:shd w:val="clear" w:color="auto" w:fill="FFFFFF"/>
        <w:autoSpaceDE w:val="0"/>
        <w:autoSpaceDN w:val="0"/>
        <w:adjustRightInd w:val="0"/>
        <w:ind w:firstLine="720"/>
        <w:rPr>
          <w:rFonts w:ascii="Arial" w:hAnsi="Arial"/>
          <w:sz w:val="22"/>
          <w:szCs w:val="22"/>
        </w:rPr>
      </w:pPr>
    </w:p>
    <w:p w:rsidR="00A7624B" w:rsidRDefault="00A7624B" w:rsidP="00EB0FD0">
      <w:pPr>
        <w:rPr>
          <w:rFonts w:ascii="Arial" w:hAnsi="Arial" w:cs="Arial"/>
          <w:sz w:val="22"/>
          <w:szCs w:val="22"/>
        </w:rPr>
      </w:pPr>
    </w:p>
    <w:p w:rsidR="00A7624B" w:rsidRDefault="00A7624B" w:rsidP="00EB0FD0">
      <w:pPr>
        <w:rPr>
          <w:rFonts w:ascii="Arial" w:hAnsi="Arial" w:cs="Arial"/>
          <w:sz w:val="22"/>
          <w:szCs w:val="22"/>
        </w:rPr>
      </w:pPr>
    </w:p>
    <w:p w:rsidR="00A7624B" w:rsidRDefault="00A7624B" w:rsidP="00EB0FD0">
      <w:pPr>
        <w:rPr>
          <w:rFonts w:ascii="Arial" w:hAnsi="Arial" w:cs="Arial"/>
          <w:sz w:val="22"/>
          <w:szCs w:val="22"/>
        </w:rPr>
      </w:pPr>
    </w:p>
    <w:p w:rsidR="00A7624B" w:rsidRDefault="00A7624B" w:rsidP="00EB0FD0">
      <w:pPr>
        <w:rPr>
          <w:rFonts w:ascii="Arial" w:hAnsi="Arial" w:cs="Arial"/>
          <w:sz w:val="22"/>
          <w:szCs w:val="22"/>
        </w:rPr>
      </w:pPr>
    </w:p>
    <w:p w:rsidR="00A7624B" w:rsidRDefault="00A7624B" w:rsidP="00EB0FD0">
      <w:pPr>
        <w:rPr>
          <w:rFonts w:ascii="Arial" w:hAnsi="Arial" w:cs="Arial"/>
          <w:sz w:val="22"/>
          <w:szCs w:val="22"/>
        </w:rPr>
      </w:pPr>
    </w:p>
    <w:p w:rsidR="00E73430" w:rsidRDefault="00E73430" w:rsidP="00EB0FD0">
      <w:pPr>
        <w:rPr>
          <w:rFonts w:ascii="Arial" w:hAnsi="Arial" w:cs="Arial"/>
          <w:sz w:val="22"/>
          <w:szCs w:val="22"/>
        </w:rPr>
      </w:pPr>
    </w:p>
    <w:p w:rsidR="00E73430" w:rsidRDefault="00E73430" w:rsidP="00EB0FD0">
      <w:pPr>
        <w:rPr>
          <w:rFonts w:ascii="Arial" w:hAnsi="Arial" w:cs="Arial"/>
          <w:sz w:val="22"/>
          <w:szCs w:val="22"/>
        </w:rPr>
      </w:pPr>
    </w:p>
    <w:p w:rsidR="00E73430" w:rsidRDefault="00E73430" w:rsidP="00EB0FD0">
      <w:pPr>
        <w:rPr>
          <w:rFonts w:ascii="Arial" w:hAnsi="Arial" w:cs="Arial"/>
          <w:sz w:val="22"/>
          <w:szCs w:val="22"/>
        </w:rPr>
      </w:pPr>
    </w:p>
    <w:p w:rsidR="00E73430" w:rsidRDefault="00E73430" w:rsidP="00EB0FD0">
      <w:pPr>
        <w:rPr>
          <w:rFonts w:ascii="Arial" w:hAnsi="Arial" w:cs="Arial"/>
          <w:sz w:val="22"/>
          <w:szCs w:val="22"/>
        </w:rPr>
      </w:pPr>
    </w:p>
    <w:p w:rsidR="00E73430" w:rsidRDefault="00E73430" w:rsidP="00EB0FD0">
      <w:pPr>
        <w:rPr>
          <w:rFonts w:ascii="Arial" w:hAnsi="Arial" w:cs="Arial"/>
          <w:sz w:val="22"/>
          <w:szCs w:val="22"/>
        </w:rPr>
      </w:pPr>
    </w:p>
    <w:p w:rsidR="00E73430" w:rsidRDefault="00E73430" w:rsidP="00EB0FD0">
      <w:pPr>
        <w:rPr>
          <w:rFonts w:ascii="Arial" w:hAnsi="Arial" w:cs="Arial"/>
          <w:sz w:val="22"/>
          <w:szCs w:val="22"/>
        </w:rPr>
      </w:pPr>
    </w:p>
    <w:p w:rsidR="00E73430" w:rsidRDefault="00E73430" w:rsidP="00EB0FD0">
      <w:pPr>
        <w:rPr>
          <w:rFonts w:ascii="Arial" w:hAnsi="Arial" w:cs="Arial"/>
          <w:sz w:val="22"/>
          <w:szCs w:val="22"/>
        </w:rPr>
      </w:pPr>
    </w:p>
    <w:p w:rsidR="00E73430" w:rsidRDefault="00E73430" w:rsidP="00EB0FD0">
      <w:pPr>
        <w:rPr>
          <w:rFonts w:ascii="Arial" w:hAnsi="Arial" w:cs="Arial"/>
          <w:sz w:val="22"/>
          <w:szCs w:val="22"/>
        </w:rPr>
      </w:pPr>
    </w:p>
    <w:p w:rsidR="00E73430" w:rsidRDefault="00E73430" w:rsidP="00E73430">
      <w:pPr>
        <w:pStyle w:val="Heading4"/>
        <w:jc w:val="center"/>
        <w:rPr>
          <w:rFonts w:ascii="Arial" w:hAnsi="Arial" w:cs="Arial"/>
          <w:caps/>
          <w:w w:val="70"/>
          <w:sz w:val="32"/>
          <w:szCs w:val="32"/>
        </w:rPr>
      </w:pPr>
    </w:p>
    <w:p w:rsidR="00E73430" w:rsidRPr="00B21646" w:rsidRDefault="00E73430" w:rsidP="00E73430">
      <w:pPr>
        <w:pStyle w:val="Heading4"/>
        <w:jc w:val="center"/>
        <w:rPr>
          <w:rFonts w:ascii="Arial" w:hAnsi="Arial" w:cs="Arial"/>
          <w:caps/>
          <w:w w:val="70"/>
          <w:sz w:val="32"/>
          <w:szCs w:val="32"/>
        </w:rPr>
      </w:pPr>
      <w:r>
        <w:rPr>
          <w:rFonts w:ascii="Arial" w:hAnsi="Arial" w:cs="Arial"/>
          <w:caps/>
          <w:w w:val="70"/>
          <w:sz w:val="32"/>
          <w:szCs w:val="32"/>
        </w:rPr>
        <w:t xml:space="preserve">fişa </w:t>
      </w:r>
      <w:r w:rsidR="00733DE2">
        <w:rPr>
          <w:rFonts w:ascii="Arial" w:hAnsi="Arial" w:cs="Arial"/>
          <w:caps/>
          <w:w w:val="70"/>
          <w:sz w:val="32"/>
          <w:szCs w:val="32"/>
        </w:rPr>
        <w:t>DOCUMENTARE</w:t>
      </w:r>
      <w:r>
        <w:rPr>
          <w:rFonts w:ascii="Arial" w:hAnsi="Arial" w:cs="Arial"/>
          <w:caps/>
          <w:w w:val="70"/>
          <w:sz w:val="32"/>
          <w:szCs w:val="32"/>
        </w:rPr>
        <w:t xml:space="preserve"> </w:t>
      </w:r>
      <w:r w:rsidR="00733DE2">
        <w:rPr>
          <w:rFonts w:ascii="Arial" w:hAnsi="Arial" w:cs="Arial"/>
          <w:caps/>
          <w:w w:val="70"/>
          <w:sz w:val="32"/>
          <w:szCs w:val="32"/>
        </w:rPr>
        <w:t xml:space="preserve">   FD</w:t>
      </w:r>
      <w:r w:rsidR="00CA639E">
        <w:rPr>
          <w:rFonts w:ascii="Arial" w:hAnsi="Arial" w:cs="Arial"/>
          <w:caps/>
          <w:w w:val="70"/>
          <w:sz w:val="32"/>
          <w:szCs w:val="32"/>
        </w:rPr>
        <w:t>5</w:t>
      </w:r>
    </w:p>
    <w:p w:rsidR="00BA1292" w:rsidRPr="005C5C68" w:rsidRDefault="00BA1292" w:rsidP="00321401">
      <w:pPr>
        <w:jc w:val="both"/>
        <w:rPr>
          <w:rFonts w:ascii="Arial" w:hAnsi="Arial" w:cs="Arial"/>
          <w:b/>
          <w:lang w:val="fr-FR"/>
        </w:rPr>
      </w:pPr>
    </w:p>
    <w:p w:rsidR="00BA1292" w:rsidRPr="00CA639E" w:rsidRDefault="00EB0FD0" w:rsidP="00EB0FD0">
      <w:pPr>
        <w:jc w:val="center"/>
        <w:rPr>
          <w:rFonts w:ascii="Arial" w:hAnsi="Arial" w:cs="Arial"/>
          <w:b/>
          <w:color w:val="0000FF"/>
          <w:lang w:val="fr-FR"/>
        </w:rPr>
      </w:pPr>
      <w:r w:rsidRPr="00CA639E">
        <w:rPr>
          <w:rFonts w:ascii="Arial" w:hAnsi="Arial" w:cs="Arial"/>
          <w:b/>
          <w:color w:val="0000FF"/>
          <w:lang w:val="fr-FR"/>
        </w:rPr>
        <w:t>FAZE DE APEL</w:t>
      </w:r>
    </w:p>
    <w:p w:rsidR="005745A7" w:rsidRPr="00EB0FD0" w:rsidRDefault="005745A7" w:rsidP="005745A7">
      <w:pPr>
        <w:rPr>
          <w:rFonts w:ascii="Arial" w:hAnsi="Arial" w:cs="Arial"/>
          <w:b/>
          <w:bCs/>
          <w:caps/>
          <w:color w:val="000000"/>
          <w:w w:val="70"/>
          <w:sz w:val="22"/>
          <w:szCs w:val="22"/>
          <w:lang w:val="fr-FR"/>
        </w:rPr>
      </w:pPr>
    </w:p>
    <w:p w:rsidR="00321401" w:rsidRPr="00321401" w:rsidRDefault="00321401" w:rsidP="00321401">
      <w:pPr>
        <w:shd w:val="clear" w:color="auto" w:fill="FFFFFF"/>
        <w:autoSpaceDE w:val="0"/>
        <w:autoSpaceDN w:val="0"/>
        <w:adjustRightInd w:val="0"/>
        <w:ind w:firstLine="720"/>
        <w:rPr>
          <w:rFonts w:ascii="Arial" w:hAnsi="Arial"/>
          <w:sz w:val="22"/>
          <w:szCs w:val="22"/>
        </w:rPr>
      </w:pPr>
      <w:r w:rsidRPr="00321401">
        <w:rPr>
          <w:rFonts w:ascii="Arial" w:hAnsi="Arial" w:cs="Arial"/>
          <w:color w:val="000000"/>
          <w:sz w:val="22"/>
          <w:szCs w:val="22"/>
        </w:rPr>
        <w:t>Chiar dac</w:t>
      </w:r>
      <w:r w:rsidRPr="00321401">
        <w:rPr>
          <w:rFonts w:ascii="Arial" w:hAnsi="Arial"/>
          <w:color w:val="000000"/>
          <w:sz w:val="22"/>
          <w:szCs w:val="22"/>
        </w:rPr>
        <w:t>ă</w:t>
      </w:r>
      <w:r w:rsidRPr="00321401">
        <w:rPr>
          <w:rFonts w:ascii="Arial" w:hAnsi="Arial" w:cs="Arial"/>
          <w:color w:val="000000"/>
          <w:sz w:val="22"/>
          <w:szCs w:val="22"/>
        </w:rPr>
        <w:t xml:space="preserve"> fiecare dintre noi putem intuitiv s</w:t>
      </w:r>
      <w:r w:rsidRPr="00321401">
        <w:rPr>
          <w:rFonts w:ascii="Arial" w:hAnsi="Arial"/>
          <w:color w:val="000000"/>
          <w:sz w:val="22"/>
          <w:szCs w:val="22"/>
        </w:rPr>
        <w:t>ă</w:t>
      </w:r>
      <w:r w:rsidRPr="00321401">
        <w:rPr>
          <w:rFonts w:ascii="Arial" w:hAnsi="Arial" w:cs="Arial"/>
          <w:color w:val="000000"/>
          <w:sz w:val="22"/>
          <w:szCs w:val="22"/>
        </w:rPr>
        <w:t xml:space="preserve"> descriem modul de derulare a unui apel, folosind practica pe care o avem ca utilizatori ai serviciului telefonic, se impune totu</w:t>
      </w:r>
      <w:r w:rsidRPr="00321401">
        <w:rPr>
          <w:rFonts w:ascii="Arial" w:hAnsi="Arial"/>
          <w:color w:val="000000"/>
          <w:sz w:val="22"/>
          <w:szCs w:val="22"/>
        </w:rPr>
        <w:t>ş</w:t>
      </w:r>
      <w:r w:rsidRPr="00321401">
        <w:rPr>
          <w:rFonts w:ascii="Arial" w:hAnsi="Arial" w:cs="Arial"/>
          <w:color w:val="000000"/>
          <w:sz w:val="22"/>
          <w:szCs w:val="22"/>
        </w:rPr>
        <w:t>i aici s</w:t>
      </w:r>
      <w:r w:rsidRPr="00321401">
        <w:rPr>
          <w:rFonts w:ascii="Arial" w:hAnsi="Arial"/>
          <w:color w:val="000000"/>
          <w:sz w:val="22"/>
          <w:szCs w:val="22"/>
        </w:rPr>
        <w:t>ă</w:t>
      </w:r>
      <w:r w:rsidRPr="00321401">
        <w:rPr>
          <w:rFonts w:ascii="Arial" w:hAnsi="Arial" w:cs="Arial"/>
          <w:color w:val="000000"/>
          <w:sz w:val="22"/>
          <w:szCs w:val="22"/>
        </w:rPr>
        <w:t xml:space="preserve"> se defineasc</w:t>
      </w:r>
      <w:r w:rsidRPr="00321401">
        <w:rPr>
          <w:rFonts w:ascii="Arial" w:hAnsi="Arial"/>
          <w:color w:val="000000"/>
          <w:sz w:val="22"/>
          <w:szCs w:val="22"/>
        </w:rPr>
        <w:t>ă</w:t>
      </w:r>
      <w:r w:rsidRPr="00321401">
        <w:rPr>
          <w:rFonts w:ascii="Arial" w:hAnsi="Arial" w:cs="Arial"/>
          <w:color w:val="000000"/>
          <w:sz w:val="22"/>
          <w:szCs w:val="22"/>
        </w:rPr>
        <w:t>, din punct de vedere tehnic, fazele unei comunica</w:t>
      </w:r>
      <w:r w:rsidRPr="00321401">
        <w:rPr>
          <w:rFonts w:ascii="Arial" w:hAnsi="Arial"/>
          <w:color w:val="000000"/>
          <w:sz w:val="22"/>
          <w:szCs w:val="22"/>
        </w:rPr>
        <w:t>ţ</w:t>
      </w:r>
      <w:r w:rsidRPr="00321401">
        <w:rPr>
          <w:rFonts w:ascii="Arial" w:hAnsi="Arial" w:cs="Arial"/>
          <w:color w:val="000000"/>
          <w:sz w:val="22"/>
          <w:szCs w:val="22"/>
        </w:rPr>
        <w:t>ii (ale unui apel). Aceast</w:t>
      </w:r>
      <w:r w:rsidRPr="00321401">
        <w:rPr>
          <w:rFonts w:ascii="Arial" w:hAnsi="Arial"/>
          <w:color w:val="000000"/>
          <w:sz w:val="22"/>
          <w:szCs w:val="22"/>
        </w:rPr>
        <w:t>ă</w:t>
      </w:r>
      <w:r w:rsidRPr="00321401">
        <w:rPr>
          <w:rFonts w:ascii="Arial" w:hAnsi="Arial" w:cs="Arial"/>
          <w:color w:val="000000"/>
          <w:sz w:val="22"/>
          <w:szCs w:val="22"/>
        </w:rPr>
        <w:t xml:space="preserve"> definire are ca scop final </w:t>
      </w:r>
      <w:r w:rsidRPr="00321401">
        <w:rPr>
          <w:rFonts w:ascii="Arial" w:hAnsi="Arial"/>
          <w:color w:val="000000"/>
          <w:sz w:val="22"/>
          <w:szCs w:val="22"/>
        </w:rPr>
        <w:t>î</w:t>
      </w:r>
      <w:r w:rsidRPr="00321401">
        <w:rPr>
          <w:rFonts w:ascii="Arial" w:hAnsi="Arial" w:cs="Arial"/>
          <w:color w:val="000000"/>
          <w:sz w:val="22"/>
          <w:szCs w:val="22"/>
        </w:rPr>
        <w:t>n</w:t>
      </w:r>
      <w:r w:rsidRPr="00321401">
        <w:rPr>
          <w:rFonts w:ascii="Arial" w:hAnsi="Arial"/>
          <w:color w:val="000000"/>
          <w:sz w:val="22"/>
          <w:szCs w:val="22"/>
        </w:rPr>
        <w:t>ţ</w:t>
      </w:r>
      <w:r w:rsidRPr="00321401">
        <w:rPr>
          <w:rFonts w:ascii="Arial" w:hAnsi="Arial" w:cs="Arial"/>
          <w:color w:val="000000"/>
          <w:sz w:val="22"/>
          <w:szCs w:val="22"/>
        </w:rPr>
        <w:t xml:space="preserve">elegerea rolului </w:t>
      </w:r>
      <w:r w:rsidRPr="00321401">
        <w:rPr>
          <w:rFonts w:ascii="Arial" w:hAnsi="Arial"/>
          <w:color w:val="000000"/>
          <w:sz w:val="22"/>
          <w:szCs w:val="22"/>
        </w:rPr>
        <w:t>ş</w:t>
      </w:r>
      <w:r w:rsidRPr="00321401">
        <w:rPr>
          <w:rFonts w:ascii="Arial" w:hAnsi="Arial" w:cs="Arial"/>
          <w:color w:val="000000"/>
          <w:sz w:val="22"/>
          <w:szCs w:val="22"/>
        </w:rPr>
        <w:t>i principiului de func</w:t>
      </w:r>
      <w:r w:rsidRPr="00321401">
        <w:rPr>
          <w:rFonts w:ascii="Arial" w:hAnsi="Arial"/>
          <w:color w:val="000000"/>
          <w:sz w:val="22"/>
          <w:szCs w:val="22"/>
        </w:rPr>
        <w:t>ţ</w:t>
      </w:r>
      <w:r w:rsidRPr="00321401">
        <w:rPr>
          <w:rFonts w:ascii="Arial" w:hAnsi="Arial" w:cs="Arial"/>
          <w:color w:val="000000"/>
          <w:sz w:val="22"/>
          <w:szCs w:val="22"/>
        </w:rPr>
        <w:t>ionare pentru fiecare echipament care conlucreaz</w:t>
      </w:r>
      <w:r w:rsidRPr="00321401">
        <w:rPr>
          <w:rFonts w:ascii="Arial" w:hAnsi="Arial"/>
          <w:color w:val="000000"/>
          <w:sz w:val="22"/>
          <w:szCs w:val="22"/>
        </w:rPr>
        <w:t>ă</w:t>
      </w:r>
      <w:r w:rsidRPr="00321401">
        <w:rPr>
          <w:rFonts w:ascii="Arial" w:hAnsi="Arial" w:cs="Arial"/>
          <w:color w:val="000000"/>
          <w:sz w:val="22"/>
          <w:szCs w:val="22"/>
        </w:rPr>
        <w:t xml:space="preserve"> la realizarea unui apel.</w:t>
      </w:r>
    </w:p>
    <w:p w:rsidR="00321401" w:rsidRPr="00321401" w:rsidRDefault="00321401" w:rsidP="00321401">
      <w:pPr>
        <w:shd w:val="clear" w:color="auto" w:fill="FFFFFF"/>
        <w:autoSpaceDE w:val="0"/>
        <w:autoSpaceDN w:val="0"/>
        <w:adjustRightInd w:val="0"/>
        <w:ind w:firstLine="720"/>
        <w:rPr>
          <w:rFonts w:ascii="Arial" w:hAnsi="Arial"/>
          <w:sz w:val="22"/>
          <w:szCs w:val="22"/>
        </w:rPr>
      </w:pPr>
      <w:r w:rsidRPr="00321401">
        <w:rPr>
          <w:rFonts w:ascii="Arial" w:hAnsi="Arial" w:cs="Arial"/>
          <w:color w:val="000000"/>
          <w:sz w:val="22"/>
          <w:szCs w:val="22"/>
        </w:rPr>
        <w:t>Fazele succesive ale unui apel sunt urm</w:t>
      </w:r>
      <w:r w:rsidRPr="00321401">
        <w:rPr>
          <w:rFonts w:ascii="Arial" w:hAnsi="Arial"/>
          <w:color w:val="000000"/>
          <w:sz w:val="22"/>
          <w:szCs w:val="22"/>
        </w:rPr>
        <w:t>ă</w:t>
      </w:r>
      <w:r w:rsidRPr="00321401">
        <w:rPr>
          <w:rFonts w:ascii="Arial" w:hAnsi="Arial" w:cs="Arial"/>
          <w:color w:val="000000"/>
          <w:sz w:val="22"/>
          <w:szCs w:val="22"/>
        </w:rPr>
        <w:t>toarele:</w:t>
      </w:r>
    </w:p>
    <w:p w:rsidR="00321401" w:rsidRPr="009D5792" w:rsidRDefault="00321401" w:rsidP="00321401">
      <w:pPr>
        <w:shd w:val="clear" w:color="auto" w:fill="FFFFFF"/>
        <w:autoSpaceDE w:val="0"/>
        <w:autoSpaceDN w:val="0"/>
        <w:adjustRightInd w:val="0"/>
        <w:rPr>
          <w:rFonts w:ascii="Arial" w:hAnsi="Arial"/>
          <w:color w:val="3366FF"/>
          <w:sz w:val="22"/>
          <w:szCs w:val="22"/>
        </w:rPr>
      </w:pPr>
      <w:r w:rsidRPr="009D5792">
        <w:rPr>
          <w:rFonts w:ascii="Arial" w:hAnsi="Arial" w:cs="Arial"/>
          <w:b/>
          <w:bCs/>
          <w:color w:val="3366FF"/>
          <w:sz w:val="22"/>
          <w:szCs w:val="22"/>
        </w:rPr>
        <w:t>(1)    Preselec</w:t>
      </w:r>
      <w:r w:rsidRPr="009D5792">
        <w:rPr>
          <w:rFonts w:ascii="Arial" w:hAnsi="Arial"/>
          <w:b/>
          <w:bCs/>
          <w:color w:val="3366FF"/>
          <w:sz w:val="22"/>
          <w:szCs w:val="22"/>
        </w:rPr>
        <w:t>ţ</w:t>
      </w:r>
      <w:r w:rsidRPr="009D5792">
        <w:rPr>
          <w:rFonts w:ascii="Arial" w:hAnsi="Arial" w:cs="Arial"/>
          <w:b/>
          <w:bCs/>
          <w:color w:val="3366FF"/>
          <w:sz w:val="22"/>
          <w:szCs w:val="22"/>
        </w:rPr>
        <w:t>ie</w:t>
      </w:r>
    </w:p>
    <w:p w:rsidR="00321401" w:rsidRPr="00321401" w:rsidRDefault="00321401" w:rsidP="00321401">
      <w:pPr>
        <w:shd w:val="clear" w:color="auto" w:fill="FFFFFF"/>
        <w:autoSpaceDE w:val="0"/>
        <w:autoSpaceDN w:val="0"/>
        <w:adjustRightInd w:val="0"/>
        <w:ind w:firstLine="720"/>
        <w:rPr>
          <w:rFonts w:ascii="Arial" w:hAnsi="Arial"/>
          <w:sz w:val="22"/>
          <w:szCs w:val="22"/>
        </w:rPr>
      </w:pPr>
      <w:r w:rsidRPr="00321401">
        <w:rPr>
          <w:rFonts w:ascii="Arial" w:hAnsi="Arial" w:cs="Arial"/>
          <w:color w:val="000000"/>
          <w:sz w:val="22"/>
          <w:szCs w:val="22"/>
        </w:rPr>
        <w:t>Un utilizator, dorind s</w:t>
      </w:r>
      <w:r w:rsidRPr="00321401">
        <w:rPr>
          <w:rFonts w:ascii="Arial" w:hAnsi="Arial"/>
          <w:color w:val="000000"/>
          <w:sz w:val="22"/>
          <w:szCs w:val="22"/>
        </w:rPr>
        <w:t>ă</w:t>
      </w:r>
      <w:r w:rsidRPr="00321401">
        <w:rPr>
          <w:rFonts w:ascii="Arial" w:hAnsi="Arial" w:cs="Arial"/>
          <w:color w:val="000000"/>
          <w:sz w:val="22"/>
          <w:szCs w:val="22"/>
        </w:rPr>
        <w:t xml:space="preserve"> stabileasc</w:t>
      </w:r>
      <w:r w:rsidRPr="00321401">
        <w:rPr>
          <w:rFonts w:ascii="Arial" w:hAnsi="Arial"/>
          <w:color w:val="000000"/>
          <w:sz w:val="22"/>
          <w:szCs w:val="22"/>
        </w:rPr>
        <w:t>ă</w:t>
      </w:r>
      <w:r w:rsidRPr="00321401">
        <w:rPr>
          <w:rFonts w:ascii="Arial" w:hAnsi="Arial" w:cs="Arial"/>
          <w:color w:val="000000"/>
          <w:sz w:val="22"/>
          <w:szCs w:val="22"/>
        </w:rPr>
        <w:t xml:space="preserve"> o comunica</w:t>
      </w:r>
      <w:r w:rsidRPr="00321401">
        <w:rPr>
          <w:rFonts w:ascii="Arial" w:hAnsi="Arial"/>
          <w:color w:val="000000"/>
          <w:sz w:val="22"/>
          <w:szCs w:val="22"/>
        </w:rPr>
        <w:t>ţ</w:t>
      </w:r>
      <w:r w:rsidRPr="00321401">
        <w:rPr>
          <w:rFonts w:ascii="Arial" w:hAnsi="Arial" w:cs="Arial"/>
          <w:color w:val="000000"/>
          <w:sz w:val="22"/>
          <w:szCs w:val="22"/>
        </w:rPr>
        <w:t>ie, solicit</w:t>
      </w:r>
      <w:r w:rsidRPr="00321401">
        <w:rPr>
          <w:rFonts w:ascii="Arial" w:hAnsi="Arial"/>
          <w:color w:val="000000"/>
          <w:sz w:val="22"/>
          <w:szCs w:val="22"/>
        </w:rPr>
        <w:t>ă</w:t>
      </w:r>
      <w:r w:rsidRPr="00321401">
        <w:rPr>
          <w:rFonts w:ascii="Arial" w:hAnsi="Arial" w:cs="Arial"/>
          <w:color w:val="000000"/>
          <w:sz w:val="22"/>
          <w:szCs w:val="22"/>
        </w:rPr>
        <w:t xml:space="preserve"> acest lucru re</w:t>
      </w:r>
      <w:r w:rsidRPr="00321401">
        <w:rPr>
          <w:rFonts w:ascii="Arial" w:hAnsi="Arial"/>
          <w:color w:val="000000"/>
          <w:sz w:val="22"/>
          <w:szCs w:val="22"/>
        </w:rPr>
        <w:t>ţ</w:t>
      </w:r>
      <w:r w:rsidRPr="00321401">
        <w:rPr>
          <w:rFonts w:ascii="Arial" w:hAnsi="Arial" w:cs="Arial"/>
          <w:color w:val="000000"/>
          <w:sz w:val="22"/>
          <w:szCs w:val="22"/>
        </w:rPr>
        <w:t xml:space="preserve">elei. El </w:t>
      </w:r>
      <w:r w:rsidRPr="00321401">
        <w:rPr>
          <w:rFonts w:ascii="Arial" w:hAnsi="Arial"/>
          <w:color w:val="000000"/>
          <w:sz w:val="22"/>
          <w:szCs w:val="22"/>
        </w:rPr>
        <w:t>îş</w:t>
      </w:r>
      <w:r w:rsidRPr="00321401">
        <w:rPr>
          <w:rFonts w:ascii="Arial" w:hAnsi="Arial" w:cs="Arial"/>
          <w:color w:val="000000"/>
          <w:sz w:val="22"/>
          <w:szCs w:val="22"/>
        </w:rPr>
        <w:t>i exprim</w:t>
      </w:r>
      <w:r w:rsidRPr="00321401">
        <w:rPr>
          <w:rFonts w:ascii="Arial" w:hAnsi="Arial"/>
          <w:color w:val="000000"/>
          <w:sz w:val="22"/>
          <w:szCs w:val="22"/>
        </w:rPr>
        <w:t>ă</w:t>
      </w:r>
      <w:r w:rsidRPr="00321401">
        <w:rPr>
          <w:rFonts w:ascii="Arial" w:hAnsi="Arial" w:cs="Arial"/>
          <w:color w:val="000000"/>
          <w:sz w:val="22"/>
          <w:szCs w:val="22"/>
        </w:rPr>
        <w:t xml:space="preserve"> solicitarea </w:t>
      </w:r>
      <w:r w:rsidRPr="00321401">
        <w:rPr>
          <w:rFonts w:ascii="Arial" w:hAnsi="Arial"/>
          <w:color w:val="000000"/>
          <w:sz w:val="22"/>
          <w:szCs w:val="22"/>
        </w:rPr>
        <w:t>î</w:t>
      </w:r>
      <w:r w:rsidRPr="00321401">
        <w:rPr>
          <w:rFonts w:ascii="Arial" w:hAnsi="Arial" w:cs="Arial"/>
          <w:color w:val="000000"/>
          <w:sz w:val="22"/>
          <w:szCs w:val="22"/>
        </w:rPr>
        <w:t>ntr-o manier</w:t>
      </w:r>
      <w:r w:rsidRPr="00321401">
        <w:rPr>
          <w:rFonts w:ascii="Arial" w:hAnsi="Arial"/>
          <w:color w:val="000000"/>
          <w:sz w:val="22"/>
          <w:szCs w:val="22"/>
        </w:rPr>
        <w:t>ă</w:t>
      </w:r>
      <w:r w:rsidRPr="00321401">
        <w:rPr>
          <w:rFonts w:ascii="Arial" w:hAnsi="Arial" w:cs="Arial"/>
          <w:color w:val="000000"/>
          <w:sz w:val="22"/>
          <w:szCs w:val="22"/>
        </w:rPr>
        <w:t xml:space="preserve"> adecvat</w:t>
      </w:r>
      <w:r w:rsidRPr="00321401">
        <w:rPr>
          <w:rFonts w:ascii="Arial" w:hAnsi="Arial"/>
          <w:color w:val="000000"/>
          <w:sz w:val="22"/>
          <w:szCs w:val="22"/>
        </w:rPr>
        <w:t>ă</w:t>
      </w:r>
      <w:r w:rsidRPr="00321401">
        <w:rPr>
          <w:rFonts w:ascii="Arial" w:hAnsi="Arial" w:cs="Arial"/>
          <w:color w:val="000000"/>
          <w:sz w:val="22"/>
          <w:szCs w:val="22"/>
        </w:rPr>
        <w:t xml:space="preserve"> categoriei comunica</w:t>
      </w:r>
      <w:r w:rsidRPr="00321401">
        <w:rPr>
          <w:rFonts w:ascii="Arial" w:hAnsi="Arial"/>
          <w:color w:val="000000"/>
          <w:sz w:val="22"/>
          <w:szCs w:val="22"/>
        </w:rPr>
        <w:t>ţ</w:t>
      </w:r>
      <w:r w:rsidRPr="00321401">
        <w:rPr>
          <w:rFonts w:ascii="Arial" w:hAnsi="Arial" w:cs="Arial"/>
          <w:color w:val="000000"/>
          <w:sz w:val="22"/>
          <w:szCs w:val="22"/>
        </w:rPr>
        <w:t xml:space="preserve">iei dorite </w:t>
      </w:r>
      <w:r w:rsidRPr="00321401">
        <w:rPr>
          <w:rFonts w:ascii="Arial" w:hAnsi="Arial"/>
          <w:color w:val="000000"/>
          <w:sz w:val="22"/>
          <w:szCs w:val="22"/>
        </w:rPr>
        <w:t>ş</w:t>
      </w:r>
      <w:r w:rsidRPr="00321401">
        <w:rPr>
          <w:rFonts w:ascii="Arial" w:hAnsi="Arial" w:cs="Arial"/>
          <w:color w:val="000000"/>
          <w:sz w:val="22"/>
          <w:szCs w:val="22"/>
        </w:rPr>
        <w:t xml:space="preserve">i evident tipului de terminal pe care </w:t>
      </w:r>
      <w:r w:rsidRPr="00321401">
        <w:rPr>
          <w:rFonts w:ascii="Arial" w:hAnsi="Arial"/>
          <w:color w:val="000000"/>
          <w:sz w:val="22"/>
          <w:szCs w:val="22"/>
        </w:rPr>
        <w:t>î</w:t>
      </w:r>
      <w:r w:rsidRPr="00321401">
        <w:rPr>
          <w:rFonts w:ascii="Arial" w:hAnsi="Arial" w:cs="Arial"/>
          <w:color w:val="000000"/>
          <w:sz w:val="22"/>
          <w:szCs w:val="22"/>
        </w:rPr>
        <w:t>l are la dispozi</w:t>
      </w:r>
      <w:r w:rsidRPr="00321401">
        <w:rPr>
          <w:rFonts w:ascii="Arial" w:hAnsi="Arial"/>
          <w:color w:val="000000"/>
          <w:sz w:val="22"/>
          <w:szCs w:val="22"/>
        </w:rPr>
        <w:t>ţ</w:t>
      </w:r>
      <w:r w:rsidRPr="00321401">
        <w:rPr>
          <w:rFonts w:ascii="Arial" w:hAnsi="Arial" w:cs="Arial"/>
          <w:color w:val="000000"/>
          <w:sz w:val="22"/>
          <w:szCs w:val="22"/>
        </w:rPr>
        <w:t xml:space="preserve">ie; </w:t>
      </w:r>
      <w:r w:rsidRPr="00321401">
        <w:rPr>
          <w:rFonts w:ascii="Arial" w:hAnsi="Arial"/>
          <w:color w:val="000000"/>
          <w:sz w:val="22"/>
          <w:szCs w:val="22"/>
        </w:rPr>
        <w:t>î</w:t>
      </w:r>
      <w:r w:rsidRPr="00321401">
        <w:rPr>
          <w:rFonts w:ascii="Arial" w:hAnsi="Arial" w:cs="Arial"/>
          <w:color w:val="000000"/>
          <w:sz w:val="22"/>
          <w:szCs w:val="22"/>
        </w:rPr>
        <w:t>n cazul unei comunica</w:t>
      </w:r>
      <w:r w:rsidRPr="00321401">
        <w:rPr>
          <w:rFonts w:ascii="Arial" w:hAnsi="Arial"/>
          <w:color w:val="000000"/>
          <w:sz w:val="22"/>
          <w:szCs w:val="22"/>
        </w:rPr>
        <w:t>ţ</w:t>
      </w:r>
      <w:r w:rsidRPr="00321401">
        <w:rPr>
          <w:rFonts w:ascii="Arial" w:hAnsi="Arial" w:cs="Arial"/>
          <w:color w:val="000000"/>
          <w:sz w:val="22"/>
          <w:szCs w:val="22"/>
        </w:rPr>
        <w:t>ii telefonice este vorba de simpla deschidere a aparatului telefonic (ridicarea microreceptorului de pe furc</w:t>
      </w:r>
      <w:r w:rsidRPr="00321401">
        <w:rPr>
          <w:rFonts w:ascii="Arial" w:hAnsi="Arial"/>
          <w:color w:val="000000"/>
          <w:sz w:val="22"/>
          <w:szCs w:val="22"/>
        </w:rPr>
        <w:t>ă</w:t>
      </w:r>
      <w:r w:rsidRPr="00321401">
        <w:rPr>
          <w:rFonts w:ascii="Arial" w:hAnsi="Arial" w:cs="Arial"/>
          <w:color w:val="000000"/>
          <w:sz w:val="22"/>
          <w:szCs w:val="22"/>
        </w:rPr>
        <w:t>). Este ini</w:t>
      </w:r>
      <w:r w:rsidRPr="00321401">
        <w:rPr>
          <w:rFonts w:ascii="Arial" w:hAnsi="Arial"/>
          <w:color w:val="000000"/>
          <w:sz w:val="22"/>
          <w:szCs w:val="22"/>
        </w:rPr>
        <w:t>ţ</w:t>
      </w:r>
      <w:r w:rsidRPr="00321401">
        <w:rPr>
          <w:rFonts w:ascii="Arial" w:hAnsi="Arial" w:cs="Arial"/>
          <w:color w:val="000000"/>
          <w:sz w:val="22"/>
          <w:szCs w:val="22"/>
        </w:rPr>
        <w:t xml:space="preserve">iat </w:t>
      </w:r>
      <w:r w:rsidRPr="00321401">
        <w:rPr>
          <w:rFonts w:ascii="Arial" w:hAnsi="Arial"/>
          <w:color w:val="000000"/>
          <w:sz w:val="22"/>
          <w:szCs w:val="22"/>
        </w:rPr>
        <w:t>î</w:t>
      </w:r>
      <w:r w:rsidRPr="00321401">
        <w:rPr>
          <w:rFonts w:ascii="Arial" w:hAnsi="Arial" w:cs="Arial"/>
          <w:color w:val="000000"/>
          <w:sz w:val="22"/>
          <w:szCs w:val="22"/>
        </w:rPr>
        <w:t xml:space="preserve">n acest mod un apel, </w:t>
      </w:r>
      <w:r w:rsidRPr="00321401">
        <w:rPr>
          <w:rFonts w:ascii="Arial" w:hAnsi="Arial"/>
          <w:color w:val="000000"/>
          <w:sz w:val="22"/>
          <w:szCs w:val="22"/>
        </w:rPr>
        <w:t>î</w:t>
      </w:r>
      <w:r w:rsidRPr="00321401">
        <w:rPr>
          <w:rFonts w:ascii="Arial" w:hAnsi="Arial" w:cs="Arial"/>
          <w:color w:val="000000"/>
          <w:sz w:val="22"/>
          <w:szCs w:val="22"/>
        </w:rPr>
        <w:t xml:space="preserve">n care utilizatorul </w:t>
      </w:r>
      <w:r w:rsidRPr="00321401">
        <w:rPr>
          <w:rFonts w:ascii="Arial" w:hAnsi="Arial"/>
          <w:color w:val="000000"/>
          <w:sz w:val="22"/>
          <w:szCs w:val="22"/>
        </w:rPr>
        <w:t>î</w:t>
      </w:r>
      <w:r w:rsidRPr="00321401">
        <w:rPr>
          <w:rFonts w:ascii="Arial" w:hAnsi="Arial" w:cs="Arial"/>
          <w:color w:val="000000"/>
          <w:sz w:val="22"/>
          <w:szCs w:val="22"/>
        </w:rPr>
        <w:t>n cauz</w:t>
      </w:r>
      <w:r w:rsidRPr="00321401">
        <w:rPr>
          <w:rFonts w:ascii="Arial" w:hAnsi="Arial"/>
          <w:color w:val="000000"/>
          <w:sz w:val="22"/>
          <w:szCs w:val="22"/>
        </w:rPr>
        <w:t>ă</w:t>
      </w:r>
      <w:r w:rsidRPr="00321401">
        <w:rPr>
          <w:rFonts w:ascii="Arial" w:hAnsi="Arial" w:cs="Arial"/>
          <w:color w:val="000000"/>
          <w:sz w:val="22"/>
          <w:szCs w:val="22"/>
        </w:rPr>
        <w:t xml:space="preserve"> are o pozi</w:t>
      </w:r>
      <w:r w:rsidRPr="00321401">
        <w:rPr>
          <w:rFonts w:ascii="Arial" w:hAnsi="Arial"/>
          <w:color w:val="000000"/>
          <w:sz w:val="22"/>
          <w:szCs w:val="22"/>
        </w:rPr>
        <w:t>ţ</w:t>
      </w:r>
      <w:r w:rsidRPr="00321401">
        <w:rPr>
          <w:rFonts w:ascii="Arial" w:hAnsi="Arial" w:cs="Arial"/>
          <w:color w:val="000000"/>
          <w:sz w:val="22"/>
          <w:szCs w:val="22"/>
        </w:rPr>
        <w:t>ie de "chem</w:t>
      </w:r>
      <w:r w:rsidRPr="00321401">
        <w:rPr>
          <w:rFonts w:ascii="Arial" w:hAnsi="Arial"/>
          <w:color w:val="000000"/>
          <w:sz w:val="22"/>
          <w:szCs w:val="22"/>
        </w:rPr>
        <w:t>ă</w:t>
      </w:r>
      <w:r w:rsidRPr="00321401">
        <w:rPr>
          <w:rFonts w:ascii="Arial" w:hAnsi="Arial" w:cs="Arial"/>
          <w:color w:val="000000"/>
          <w:sz w:val="22"/>
          <w:szCs w:val="22"/>
        </w:rPr>
        <w:t>tor" (surs</w:t>
      </w:r>
      <w:r w:rsidRPr="00321401">
        <w:rPr>
          <w:rFonts w:ascii="Arial" w:hAnsi="Arial"/>
          <w:color w:val="000000"/>
          <w:sz w:val="22"/>
          <w:szCs w:val="22"/>
        </w:rPr>
        <w:t>ă</w:t>
      </w:r>
      <w:r w:rsidRPr="00321401">
        <w:rPr>
          <w:rFonts w:ascii="Arial" w:hAnsi="Arial" w:cs="Arial"/>
          <w:color w:val="000000"/>
          <w:sz w:val="22"/>
          <w:szCs w:val="22"/>
        </w:rPr>
        <w:t xml:space="preserve"> de apel).</w:t>
      </w:r>
    </w:p>
    <w:p w:rsidR="00321401" w:rsidRPr="00321401" w:rsidRDefault="00321401" w:rsidP="00321401">
      <w:pPr>
        <w:ind w:firstLine="720"/>
        <w:rPr>
          <w:rFonts w:ascii="Arial" w:hAnsi="Arial" w:cs="Arial"/>
          <w:color w:val="000000"/>
          <w:sz w:val="22"/>
          <w:szCs w:val="22"/>
        </w:rPr>
      </w:pPr>
      <w:r w:rsidRPr="00321401">
        <w:rPr>
          <w:rFonts w:ascii="Arial" w:hAnsi="Arial" w:cs="Arial"/>
          <w:color w:val="000000"/>
          <w:sz w:val="22"/>
          <w:szCs w:val="22"/>
        </w:rPr>
        <w:t>Centrul de comuta</w:t>
      </w:r>
      <w:r w:rsidRPr="00321401">
        <w:rPr>
          <w:rFonts w:ascii="Arial" w:hAnsi="Arial"/>
          <w:color w:val="000000"/>
          <w:sz w:val="22"/>
          <w:szCs w:val="22"/>
        </w:rPr>
        <w:t>ţ</w:t>
      </w:r>
      <w:r w:rsidRPr="00321401">
        <w:rPr>
          <w:rFonts w:ascii="Arial" w:hAnsi="Arial" w:cs="Arial"/>
          <w:color w:val="000000"/>
          <w:sz w:val="22"/>
          <w:szCs w:val="22"/>
        </w:rPr>
        <w:t>ie, la care este racordat chem</w:t>
      </w:r>
      <w:r w:rsidRPr="00321401">
        <w:rPr>
          <w:rFonts w:ascii="Arial" w:hAnsi="Arial"/>
          <w:color w:val="000000"/>
          <w:sz w:val="22"/>
          <w:szCs w:val="22"/>
        </w:rPr>
        <w:t>ă</w:t>
      </w:r>
      <w:r w:rsidRPr="00321401">
        <w:rPr>
          <w:rFonts w:ascii="Arial" w:hAnsi="Arial" w:cs="Arial"/>
          <w:color w:val="000000"/>
          <w:sz w:val="22"/>
          <w:szCs w:val="22"/>
        </w:rPr>
        <w:t>torul, sesizeaz</w:t>
      </w:r>
      <w:r w:rsidRPr="00321401">
        <w:rPr>
          <w:rFonts w:ascii="Arial" w:hAnsi="Arial"/>
          <w:color w:val="000000"/>
          <w:sz w:val="22"/>
          <w:szCs w:val="22"/>
        </w:rPr>
        <w:t>ă</w:t>
      </w:r>
      <w:r w:rsidRPr="00321401">
        <w:rPr>
          <w:rFonts w:ascii="Arial" w:hAnsi="Arial" w:cs="Arial"/>
          <w:color w:val="000000"/>
          <w:sz w:val="22"/>
          <w:szCs w:val="22"/>
        </w:rPr>
        <w:t xml:space="preserve"> apari</w:t>
      </w:r>
      <w:r w:rsidRPr="00321401">
        <w:rPr>
          <w:rFonts w:ascii="Arial" w:hAnsi="Arial"/>
          <w:color w:val="000000"/>
          <w:sz w:val="22"/>
          <w:szCs w:val="22"/>
        </w:rPr>
        <w:t>ţ</w:t>
      </w:r>
      <w:r w:rsidRPr="00321401">
        <w:rPr>
          <w:rFonts w:ascii="Arial" w:hAnsi="Arial" w:cs="Arial"/>
          <w:color w:val="000000"/>
          <w:sz w:val="22"/>
          <w:szCs w:val="22"/>
        </w:rPr>
        <w:t xml:space="preserve">ia apelului </w:t>
      </w:r>
      <w:r w:rsidRPr="00321401">
        <w:rPr>
          <w:rFonts w:ascii="Arial" w:hAnsi="Arial"/>
          <w:color w:val="000000"/>
          <w:sz w:val="22"/>
          <w:szCs w:val="22"/>
        </w:rPr>
        <w:t>ş</w:t>
      </w:r>
      <w:r w:rsidRPr="00321401">
        <w:rPr>
          <w:rFonts w:ascii="Arial" w:hAnsi="Arial" w:cs="Arial"/>
          <w:color w:val="000000"/>
          <w:sz w:val="22"/>
          <w:szCs w:val="22"/>
        </w:rPr>
        <w:t>i verific</w:t>
      </w:r>
      <w:r w:rsidRPr="00321401">
        <w:rPr>
          <w:rFonts w:ascii="Arial" w:hAnsi="Arial"/>
          <w:color w:val="000000"/>
          <w:sz w:val="22"/>
          <w:szCs w:val="22"/>
        </w:rPr>
        <w:t>ă</w:t>
      </w:r>
      <w:r w:rsidRPr="00321401">
        <w:rPr>
          <w:rFonts w:ascii="Arial" w:hAnsi="Arial" w:cs="Arial"/>
          <w:color w:val="000000"/>
          <w:sz w:val="22"/>
          <w:szCs w:val="22"/>
        </w:rPr>
        <w:t xml:space="preserve"> dac</w:t>
      </w:r>
      <w:r w:rsidRPr="00321401">
        <w:rPr>
          <w:rFonts w:ascii="Arial" w:hAnsi="Arial"/>
          <w:color w:val="000000"/>
          <w:sz w:val="22"/>
          <w:szCs w:val="22"/>
        </w:rPr>
        <w:t>ă</w:t>
      </w:r>
      <w:r w:rsidRPr="00321401">
        <w:rPr>
          <w:rFonts w:ascii="Arial" w:hAnsi="Arial" w:cs="Arial"/>
          <w:color w:val="000000"/>
          <w:sz w:val="22"/>
          <w:szCs w:val="22"/>
        </w:rPr>
        <w:t xml:space="preserve"> </w:t>
      </w:r>
      <w:r w:rsidRPr="00321401">
        <w:rPr>
          <w:rFonts w:ascii="Arial" w:hAnsi="Arial"/>
          <w:color w:val="000000"/>
          <w:sz w:val="22"/>
          <w:szCs w:val="22"/>
        </w:rPr>
        <w:t>î</w:t>
      </w:r>
      <w:r w:rsidRPr="00321401">
        <w:rPr>
          <w:rFonts w:ascii="Arial" w:hAnsi="Arial" w:cs="Arial"/>
          <w:color w:val="000000"/>
          <w:sz w:val="22"/>
          <w:szCs w:val="22"/>
        </w:rPr>
        <w:t xml:space="preserve">l poate trata. </w:t>
      </w:r>
      <w:r w:rsidRPr="00321401">
        <w:rPr>
          <w:rFonts w:ascii="Arial" w:hAnsi="Arial"/>
          <w:color w:val="000000"/>
          <w:sz w:val="22"/>
          <w:szCs w:val="22"/>
        </w:rPr>
        <w:t>î</w:t>
      </w:r>
      <w:r w:rsidRPr="00321401">
        <w:rPr>
          <w:rFonts w:ascii="Arial" w:hAnsi="Arial" w:cs="Arial"/>
          <w:color w:val="000000"/>
          <w:sz w:val="22"/>
          <w:szCs w:val="22"/>
        </w:rPr>
        <w:t>n caz afirmativ (c</w:t>
      </w:r>
      <w:r w:rsidRPr="00321401">
        <w:rPr>
          <w:rFonts w:ascii="Arial" w:hAnsi="Arial"/>
          <w:color w:val="000000"/>
          <w:sz w:val="22"/>
          <w:szCs w:val="22"/>
        </w:rPr>
        <w:t>â</w:t>
      </w:r>
      <w:r w:rsidRPr="00321401">
        <w:rPr>
          <w:rFonts w:ascii="Arial" w:hAnsi="Arial" w:cs="Arial"/>
          <w:color w:val="000000"/>
          <w:sz w:val="22"/>
          <w:szCs w:val="22"/>
        </w:rPr>
        <w:t>nd blocul de comand</w:t>
      </w:r>
      <w:r w:rsidRPr="00321401">
        <w:rPr>
          <w:rFonts w:ascii="Arial" w:hAnsi="Arial"/>
          <w:color w:val="000000"/>
          <w:sz w:val="22"/>
          <w:szCs w:val="22"/>
        </w:rPr>
        <w:t xml:space="preserve">ă </w:t>
      </w:r>
      <w:r w:rsidRPr="00321401">
        <w:rPr>
          <w:rFonts w:ascii="Arial" w:hAnsi="Arial" w:cs="Arial"/>
          <w:color w:val="000000"/>
          <w:sz w:val="22"/>
          <w:szCs w:val="22"/>
        </w:rPr>
        <w:t>dispune de cel pu</w:t>
      </w:r>
      <w:r w:rsidRPr="00321401">
        <w:rPr>
          <w:rFonts w:ascii="Arial" w:hAnsi="Arial"/>
          <w:color w:val="000000"/>
          <w:sz w:val="22"/>
          <w:szCs w:val="22"/>
        </w:rPr>
        <w:t>ţ</w:t>
      </w:r>
      <w:r w:rsidRPr="00321401">
        <w:rPr>
          <w:rFonts w:ascii="Arial" w:hAnsi="Arial" w:cs="Arial"/>
          <w:color w:val="000000"/>
          <w:sz w:val="22"/>
          <w:szCs w:val="22"/>
        </w:rPr>
        <w:t>in un receptor de numerotare liber), se efectueaz</w:t>
      </w:r>
      <w:r w:rsidRPr="00321401">
        <w:rPr>
          <w:rFonts w:ascii="Arial" w:hAnsi="Arial"/>
          <w:color w:val="000000"/>
          <w:sz w:val="22"/>
          <w:szCs w:val="22"/>
        </w:rPr>
        <w:t>ă</w:t>
      </w:r>
      <w:r w:rsidRPr="00321401">
        <w:rPr>
          <w:rFonts w:ascii="Arial" w:hAnsi="Arial" w:cs="Arial"/>
          <w:color w:val="000000"/>
          <w:sz w:val="22"/>
          <w:szCs w:val="22"/>
        </w:rPr>
        <w:t xml:space="preserve"> o conexiune unidirec</w:t>
      </w:r>
      <w:r w:rsidRPr="00321401">
        <w:rPr>
          <w:rFonts w:ascii="Arial" w:hAnsi="Arial"/>
          <w:color w:val="000000"/>
          <w:sz w:val="22"/>
          <w:szCs w:val="22"/>
        </w:rPr>
        <w:t>ţ</w:t>
      </w:r>
      <w:r w:rsidRPr="00321401">
        <w:rPr>
          <w:rFonts w:ascii="Arial" w:hAnsi="Arial" w:cs="Arial"/>
          <w:color w:val="000000"/>
          <w:sz w:val="22"/>
          <w:szCs w:val="22"/>
        </w:rPr>
        <w:t>ional</w:t>
      </w:r>
      <w:r w:rsidRPr="00321401">
        <w:rPr>
          <w:rFonts w:ascii="Arial" w:hAnsi="Arial"/>
          <w:color w:val="000000"/>
          <w:sz w:val="22"/>
          <w:szCs w:val="22"/>
        </w:rPr>
        <w:t>ă</w:t>
      </w:r>
      <w:r w:rsidRPr="00321401">
        <w:rPr>
          <w:rFonts w:ascii="Arial" w:hAnsi="Arial" w:cs="Arial"/>
          <w:color w:val="000000"/>
          <w:sz w:val="22"/>
          <w:szCs w:val="22"/>
        </w:rPr>
        <w:t xml:space="preserve"> de la auxiliarul generator al tonalit</w:t>
      </w:r>
      <w:r w:rsidRPr="00321401">
        <w:rPr>
          <w:rFonts w:ascii="Arial" w:hAnsi="Arial"/>
          <w:color w:val="000000"/>
          <w:sz w:val="22"/>
          <w:szCs w:val="22"/>
        </w:rPr>
        <w:t>ăţ</w:t>
      </w:r>
      <w:r w:rsidRPr="00321401">
        <w:rPr>
          <w:rFonts w:ascii="Arial" w:hAnsi="Arial" w:cs="Arial"/>
          <w:color w:val="000000"/>
          <w:sz w:val="22"/>
          <w:szCs w:val="22"/>
        </w:rPr>
        <w:t xml:space="preserve">ii </w:t>
      </w:r>
      <w:r w:rsidRPr="00321401">
        <w:rPr>
          <w:rFonts w:ascii="Arial" w:hAnsi="Arial" w:cs="Arial"/>
          <w:b/>
          <w:bCs/>
          <w:i/>
          <w:iCs/>
          <w:color w:val="000000"/>
          <w:sz w:val="22"/>
          <w:szCs w:val="22"/>
        </w:rPr>
        <w:t>"invita</w:t>
      </w:r>
      <w:r w:rsidRPr="00321401">
        <w:rPr>
          <w:rFonts w:ascii="Arial" w:hAnsi="Arial"/>
          <w:b/>
          <w:bCs/>
          <w:i/>
          <w:iCs/>
          <w:color w:val="000000"/>
          <w:sz w:val="22"/>
          <w:szCs w:val="22"/>
        </w:rPr>
        <w:t>ţ</w:t>
      </w:r>
      <w:r w:rsidRPr="00321401">
        <w:rPr>
          <w:rFonts w:ascii="Arial" w:hAnsi="Arial" w:cs="Arial"/>
          <w:b/>
          <w:bCs/>
          <w:i/>
          <w:iCs/>
          <w:color w:val="000000"/>
          <w:sz w:val="22"/>
          <w:szCs w:val="22"/>
        </w:rPr>
        <w:t>ie la transmiterea numerot</w:t>
      </w:r>
      <w:r w:rsidRPr="00321401">
        <w:rPr>
          <w:rFonts w:ascii="Arial" w:hAnsi="Arial"/>
          <w:b/>
          <w:bCs/>
          <w:i/>
          <w:iCs/>
          <w:color w:val="000000"/>
          <w:sz w:val="22"/>
          <w:szCs w:val="22"/>
        </w:rPr>
        <w:t>ă</w:t>
      </w:r>
      <w:r w:rsidRPr="00321401">
        <w:rPr>
          <w:rFonts w:ascii="Arial" w:hAnsi="Arial" w:cs="Arial"/>
          <w:b/>
          <w:bCs/>
          <w:i/>
          <w:iCs/>
          <w:color w:val="000000"/>
          <w:sz w:val="22"/>
          <w:szCs w:val="22"/>
        </w:rPr>
        <w:t xml:space="preserve">rii" </w:t>
      </w:r>
      <w:r w:rsidRPr="00321401">
        <w:rPr>
          <w:rFonts w:ascii="Arial" w:hAnsi="Arial" w:cs="Arial"/>
          <w:color w:val="000000"/>
          <w:sz w:val="22"/>
          <w:szCs w:val="22"/>
        </w:rPr>
        <w:t>(numit</w:t>
      </w:r>
      <w:r w:rsidRPr="00321401">
        <w:rPr>
          <w:rFonts w:ascii="Arial" w:hAnsi="Arial"/>
          <w:color w:val="000000"/>
          <w:sz w:val="22"/>
          <w:szCs w:val="22"/>
        </w:rPr>
        <w:t>ă</w:t>
      </w:r>
      <w:r w:rsidRPr="00321401">
        <w:rPr>
          <w:rFonts w:ascii="Arial" w:hAnsi="Arial" w:cs="Arial"/>
          <w:color w:val="000000"/>
          <w:sz w:val="22"/>
          <w:szCs w:val="22"/>
        </w:rPr>
        <w:t xml:space="preserve"> </w:t>
      </w:r>
      <w:r w:rsidRPr="00321401">
        <w:rPr>
          <w:rFonts w:ascii="Arial" w:hAnsi="Arial"/>
          <w:color w:val="000000"/>
          <w:sz w:val="22"/>
          <w:szCs w:val="22"/>
        </w:rPr>
        <w:t>ş</w:t>
      </w:r>
      <w:r w:rsidRPr="00321401">
        <w:rPr>
          <w:rFonts w:ascii="Arial" w:hAnsi="Arial" w:cs="Arial"/>
          <w:color w:val="000000"/>
          <w:sz w:val="22"/>
          <w:szCs w:val="22"/>
        </w:rPr>
        <w:t xml:space="preserve">i </w:t>
      </w:r>
      <w:r w:rsidRPr="00321401">
        <w:rPr>
          <w:rFonts w:ascii="Arial" w:hAnsi="Arial" w:cs="Arial"/>
          <w:i/>
          <w:iCs/>
          <w:color w:val="000000"/>
          <w:sz w:val="22"/>
          <w:szCs w:val="22"/>
        </w:rPr>
        <w:t xml:space="preserve">"ton de disc") </w:t>
      </w:r>
      <w:r w:rsidRPr="00321401">
        <w:rPr>
          <w:rFonts w:ascii="Arial" w:hAnsi="Arial" w:cs="Arial"/>
          <w:color w:val="000000"/>
          <w:sz w:val="22"/>
          <w:szCs w:val="22"/>
        </w:rPr>
        <w:t>c</w:t>
      </w:r>
      <w:r w:rsidRPr="00321401">
        <w:rPr>
          <w:rFonts w:ascii="Arial" w:hAnsi="Arial"/>
          <w:color w:val="000000"/>
          <w:sz w:val="22"/>
          <w:szCs w:val="22"/>
        </w:rPr>
        <w:t>ă</w:t>
      </w:r>
      <w:r w:rsidRPr="00321401">
        <w:rPr>
          <w:rFonts w:ascii="Arial" w:hAnsi="Arial" w:cs="Arial"/>
          <w:color w:val="000000"/>
          <w:sz w:val="22"/>
          <w:szCs w:val="22"/>
        </w:rPr>
        <w:t>tre unitatea terminal</w:t>
      </w:r>
      <w:r w:rsidRPr="00321401">
        <w:rPr>
          <w:rFonts w:ascii="Arial" w:hAnsi="Arial"/>
          <w:color w:val="000000"/>
          <w:sz w:val="22"/>
          <w:szCs w:val="22"/>
        </w:rPr>
        <w:t>ă</w:t>
      </w:r>
      <w:r w:rsidRPr="00321401">
        <w:rPr>
          <w:rFonts w:ascii="Arial" w:hAnsi="Arial" w:cs="Arial"/>
          <w:color w:val="000000"/>
          <w:sz w:val="22"/>
          <w:szCs w:val="22"/>
        </w:rPr>
        <w:t xml:space="preserve"> a liniei chem</w:t>
      </w:r>
      <w:r w:rsidRPr="00321401">
        <w:rPr>
          <w:rFonts w:ascii="Arial" w:hAnsi="Arial"/>
          <w:color w:val="000000"/>
          <w:sz w:val="22"/>
          <w:szCs w:val="22"/>
        </w:rPr>
        <w:t>ă</w:t>
      </w:r>
      <w:r w:rsidRPr="00321401">
        <w:rPr>
          <w:rFonts w:ascii="Arial" w:hAnsi="Arial" w:cs="Arial"/>
          <w:color w:val="000000"/>
          <w:sz w:val="22"/>
          <w:szCs w:val="22"/>
        </w:rPr>
        <w:t>toare respective. Transmiterea acestei tonalit</w:t>
      </w:r>
      <w:r w:rsidRPr="00321401">
        <w:rPr>
          <w:rFonts w:ascii="Arial" w:hAnsi="Arial"/>
          <w:color w:val="000000"/>
          <w:sz w:val="22"/>
          <w:szCs w:val="22"/>
        </w:rPr>
        <w:t>ăţ</w:t>
      </w:r>
      <w:r w:rsidRPr="00321401">
        <w:rPr>
          <w:rFonts w:ascii="Arial" w:hAnsi="Arial" w:cs="Arial"/>
          <w:color w:val="000000"/>
          <w:sz w:val="22"/>
          <w:szCs w:val="22"/>
        </w:rPr>
        <w:t>i se face tocmai pentru a informa abonatul chem</w:t>
      </w:r>
      <w:r w:rsidRPr="00321401">
        <w:rPr>
          <w:rFonts w:ascii="Arial" w:hAnsi="Arial"/>
          <w:color w:val="000000"/>
          <w:sz w:val="22"/>
          <w:szCs w:val="22"/>
        </w:rPr>
        <w:t>ă</w:t>
      </w:r>
      <w:r w:rsidRPr="00321401">
        <w:rPr>
          <w:rFonts w:ascii="Arial" w:hAnsi="Arial" w:cs="Arial"/>
          <w:color w:val="000000"/>
          <w:sz w:val="22"/>
          <w:szCs w:val="22"/>
        </w:rPr>
        <w:t>tor despre faptul c</w:t>
      </w:r>
      <w:r w:rsidRPr="00321401">
        <w:rPr>
          <w:rFonts w:ascii="Arial" w:hAnsi="Arial"/>
          <w:color w:val="000000"/>
          <w:sz w:val="22"/>
          <w:szCs w:val="22"/>
        </w:rPr>
        <w:t>ă</w:t>
      </w:r>
      <w:r w:rsidRPr="00321401">
        <w:rPr>
          <w:rFonts w:ascii="Arial" w:hAnsi="Arial" w:cs="Arial"/>
          <w:color w:val="000000"/>
          <w:sz w:val="22"/>
          <w:szCs w:val="22"/>
        </w:rPr>
        <w:t xml:space="preserve"> </w:t>
      </w:r>
      <w:r w:rsidRPr="00321401">
        <w:rPr>
          <w:rFonts w:ascii="Arial" w:hAnsi="Arial"/>
          <w:color w:val="000000"/>
          <w:sz w:val="22"/>
          <w:szCs w:val="22"/>
        </w:rPr>
        <w:t>î</w:t>
      </w:r>
      <w:r w:rsidRPr="00321401">
        <w:rPr>
          <w:rFonts w:ascii="Arial" w:hAnsi="Arial" w:cs="Arial"/>
          <w:color w:val="000000"/>
          <w:sz w:val="22"/>
          <w:szCs w:val="22"/>
        </w:rPr>
        <w:t>n centrala proprie exist</w:t>
      </w:r>
      <w:r w:rsidRPr="00321401">
        <w:rPr>
          <w:rFonts w:ascii="Arial" w:hAnsi="Arial"/>
          <w:color w:val="000000"/>
          <w:sz w:val="22"/>
          <w:szCs w:val="22"/>
        </w:rPr>
        <w:t>ă</w:t>
      </w:r>
      <w:r w:rsidRPr="00321401">
        <w:rPr>
          <w:rFonts w:ascii="Arial" w:hAnsi="Arial" w:cs="Arial"/>
          <w:color w:val="000000"/>
          <w:sz w:val="22"/>
          <w:szCs w:val="22"/>
        </w:rPr>
        <w:t xml:space="preserve"> resurse (dispozitive) care sunt preg</w:t>
      </w:r>
      <w:r w:rsidRPr="00321401">
        <w:rPr>
          <w:rFonts w:ascii="Arial" w:hAnsi="Arial"/>
          <w:color w:val="000000"/>
          <w:sz w:val="22"/>
          <w:szCs w:val="22"/>
        </w:rPr>
        <w:t>ă</w:t>
      </w:r>
      <w:r w:rsidRPr="00321401">
        <w:rPr>
          <w:rFonts w:ascii="Arial" w:hAnsi="Arial" w:cs="Arial"/>
          <w:color w:val="000000"/>
          <w:sz w:val="22"/>
          <w:szCs w:val="22"/>
        </w:rPr>
        <w:t>tite s</w:t>
      </w:r>
      <w:r w:rsidRPr="00321401">
        <w:rPr>
          <w:rFonts w:ascii="Arial" w:hAnsi="Arial"/>
          <w:color w:val="000000"/>
          <w:sz w:val="22"/>
          <w:szCs w:val="22"/>
        </w:rPr>
        <w:t>ă</w:t>
      </w:r>
      <w:r w:rsidRPr="00321401">
        <w:rPr>
          <w:rFonts w:ascii="Arial" w:hAnsi="Arial" w:cs="Arial"/>
          <w:color w:val="000000"/>
          <w:sz w:val="22"/>
          <w:szCs w:val="22"/>
        </w:rPr>
        <w:t xml:space="preserve"> prelucreze apelul ini</w:t>
      </w:r>
      <w:r w:rsidRPr="00321401">
        <w:rPr>
          <w:rFonts w:ascii="Arial" w:hAnsi="Arial"/>
          <w:color w:val="000000"/>
          <w:sz w:val="22"/>
          <w:szCs w:val="22"/>
        </w:rPr>
        <w:t>ţ</w:t>
      </w:r>
      <w:r w:rsidRPr="00321401">
        <w:rPr>
          <w:rFonts w:ascii="Arial" w:hAnsi="Arial" w:cs="Arial"/>
          <w:color w:val="000000"/>
          <w:sz w:val="22"/>
          <w:szCs w:val="22"/>
        </w:rPr>
        <w:t>iat de el.</w:t>
      </w:r>
    </w:p>
    <w:p w:rsidR="00321401" w:rsidRPr="00321401" w:rsidRDefault="00321401" w:rsidP="00321401">
      <w:pPr>
        <w:shd w:val="clear" w:color="auto" w:fill="FFFFFF"/>
        <w:autoSpaceDE w:val="0"/>
        <w:autoSpaceDN w:val="0"/>
        <w:adjustRightInd w:val="0"/>
        <w:ind w:firstLine="720"/>
        <w:rPr>
          <w:rFonts w:ascii="Arial" w:hAnsi="Arial"/>
          <w:sz w:val="22"/>
          <w:szCs w:val="22"/>
        </w:rPr>
      </w:pPr>
      <w:r>
        <w:rPr>
          <w:rFonts w:ascii="Arial" w:hAnsi="Arial" w:cs="Arial"/>
          <w:color w:val="000000"/>
          <w:sz w:val="22"/>
          <w:szCs w:val="22"/>
        </w:rPr>
        <w:t>Î</w:t>
      </w:r>
      <w:r w:rsidRPr="00321401">
        <w:rPr>
          <w:rFonts w:ascii="Arial" w:hAnsi="Arial" w:cs="Arial"/>
          <w:color w:val="000000"/>
          <w:sz w:val="22"/>
          <w:szCs w:val="22"/>
        </w:rPr>
        <w:t>nseamn</w:t>
      </w:r>
      <w:r w:rsidRPr="00321401">
        <w:rPr>
          <w:rFonts w:ascii="Arial" w:hAnsi="Arial"/>
          <w:color w:val="000000"/>
          <w:sz w:val="22"/>
          <w:szCs w:val="22"/>
        </w:rPr>
        <w:t>ă</w:t>
      </w:r>
      <w:r w:rsidRPr="00321401">
        <w:rPr>
          <w:rFonts w:ascii="Arial" w:hAnsi="Arial" w:cs="Arial"/>
          <w:color w:val="000000"/>
          <w:sz w:val="22"/>
          <w:szCs w:val="22"/>
        </w:rPr>
        <w:t xml:space="preserve"> c</w:t>
      </w:r>
      <w:r w:rsidRPr="00321401">
        <w:rPr>
          <w:rFonts w:ascii="Arial" w:hAnsi="Arial"/>
          <w:color w:val="000000"/>
          <w:sz w:val="22"/>
          <w:szCs w:val="22"/>
        </w:rPr>
        <w:t>ă</w:t>
      </w:r>
      <w:r w:rsidRPr="00321401">
        <w:rPr>
          <w:rFonts w:ascii="Arial" w:hAnsi="Arial" w:cs="Arial"/>
          <w:color w:val="000000"/>
          <w:sz w:val="22"/>
          <w:szCs w:val="22"/>
        </w:rPr>
        <w:t xml:space="preserve">, </w:t>
      </w:r>
      <w:r w:rsidRPr="00321401">
        <w:rPr>
          <w:rFonts w:ascii="Arial" w:hAnsi="Arial"/>
          <w:color w:val="000000"/>
          <w:sz w:val="22"/>
          <w:szCs w:val="22"/>
        </w:rPr>
        <w:t>î</w:t>
      </w:r>
      <w:r w:rsidRPr="00321401">
        <w:rPr>
          <w:rFonts w:ascii="Arial" w:hAnsi="Arial" w:cs="Arial"/>
          <w:color w:val="000000"/>
          <w:sz w:val="22"/>
          <w:szCs w:val="22"/>
        </w:rPr>
        <w:t>ntr-o definire concis</w:t>
      </w:r>
      <w:r w:rsidRPr="00321401">
        <w:rPr>
          <w:rFonts w:ascii="Arial" w:hAnsi="Arial"/>
          <w:color w:val="000000"/>
          <w:sz w:val="22"/>
          <w:szCs w:val="22"/>
        </w:rPr>
        <w:t>ă</w:t>
      </w:r>
      <w:r w:rsidRPr="00321401">
        <w:rPr>
          <w:rFonts w:ascii="Arial" w:hAnsi="Arial" w:cs="Arial"/>
          <w:color w:val="000000"/>
          <w:sz w:val="22"/>
          <w:szCs w:val="22"/>
        </w:rPr>
        <w:t xml:space="preserve">, </w:t>
      </w:r>
      <w:r w:rsidRPr="00321401">
        <w:rPr>
          <w:rFonts w:ascii="Arial" w:hAnsi="Arial" w:cs="Arial"/>
          <w:i/>
          <w:iCs/>
          <w:color w:val="000000"/>
          <w:sz w:val="22"/>
          <w:szCs w:val="22"/>
        </w:rPr>
        <w:t>preselec</w:t>
      </w:r>
      <w:r w:rsidRPr="00321401">
        <w:rPr>
          <w:rFonts w:ascii="Arial" w:hAnsi="Arial"/>
          <w:i/>
          <w:iCs/>
          <w:color w:val="000000"/>
          <w:sz w:val="22"/>
          <w:szCs w:val="22"/>
        </w:rPr>
        <w:t>ţ</w:t>
      </w:r>
      <w:r w:rsidRPr="00321401">
        <w:rPr>
          <w:rFonts w:ascii="Arial" w:hAnsi="Arial" w:cs="Arial"/>
          <w:i/>
          <w:iCs/>
          <w:color w:val="000000"/>
          <w:sz w:val="22"/>
          <w:szCs w:val="22"/>
        </w:rPr>
        <w:t xml:space="preserve">ia </w:t>
      </w:r>
      <w:r w:rsidRPr="00321401">
        <w:rPr>
          <w:rFonts w:ascii="Arial" w:hAnsi="Arial" w:cs="Arial"/>
          <w:color w:val="000000"/>
          <w:sz w:val="22"/>
          <w:szCs w:val="22"/>
        </w:rPr>
        <w:t>este faza de identificare a liniei abonatului chem</w:t>
      </w:r>
      <w:r w:rsidRPr="00321401">
        <w:rPr>
          <w:rFonts w:ascii="Arial" w:hAnsi="Arial"/>
          <w:color w:val="000000"/>
          <w:sz w:val="22"/>
          <w:szCs w:val="22"/>
        </w:rPr>
        <w:t>ă</w:t>
      </w:r>
      <w:r w:rsidRPr="00321401">
        <w:rPr>
          <w:rFonts w:ascii="Arial" w:hAnsi="Arial" w:cs="Arial"/>
          <w:color w:val="000000"/>
          <w:sz w:val="22"/>
          <w:szCs w:val="22"/>
        </w:rPr>
        <w:t xml:space="preserve">tor </w:t>
      </w:r>
      <w:r w:rsidRPr="00321401">
        <w:rPr>
          <w:rFonts w:ascii="Arial" w:hAnsi="Arial"/>
          <w:color w:val="000000"/>
          <w:sz w:val="22"/>
          <w:szCs w:val="22"/>
        </w:rPr>
        <w:t>ş</w:t>
      </w:r>
      <w:r w:rsidRPr="00321401">
        <w:rPr>
          <w:rFonts w:ascii="Arial" w:hAnsi="Arial" w:cs="Arial"/>
          <w:color w:val="000000"/>
          <w:sz w:val="22"/>
          <w:szCs w:val="22"/>
        </w:rPr>
        <w:t>i de conectare a acesteia la un receptor de numerotare.</w:t>
      </w:r>
    </w:p>
    <w:p w:rsidR="00321401" w:rsidRPr="009D5792" w:rsidRDefault="00321401" w:rsidP="00321401">
      <w:pPr>
        <w:shd w:val="clear" w:color="auto" w:fill="FFFFFF"/>
        <w:autoSpaceDE w:val="0"/>
        <w:autoSpaceDN w:val="0"/>
        <w:adjustRightInd w:val="0"/>
        <w:rPr>
          <w:rFonts w:ascii="Arial" w:hAnsi="Arial"/>
          <w:color w:val="3366FF"/>
          <w:sz w:val="22"/>
          <w:szCs w:val="22"/>
        </w:rPr>
      </w:pPr>
      <w:r w:rsidRPr="009D5792">
        <w:rPr>
          <w:rFonts w:ascii="Arial" w:hAnsi="Arial" w:cs="Arial"/>
          <w:b/>
          <w:bCs/>
          <w:color w:val="3366FF"/>
          <w:sz w:val="22"/>
          <w:szCs w:val="22"/>
        </w:rPr>
        <w:t>(2)    Numerotare</w:t>
      </w:r>
    </w:p>
    <w:p w:rsidR="00321401" w:rsidRPr="00321401" w:rsidRDefault="00321401" w:rsidP="00321401">
      <w:pPr>
        <w:shd w:val="clear" w:color="auto" w:fill="FFFFFF"/>
        <w:autoSpaceDE w:val="0"/>
        <w:autoSpaceDN w:val="0"/>
        <w:adjustRightInd w:val="0"/>
        <w:ind w:firstLine="720"/>
        <w:rPr>
          <w:rFonts w:ascii="Arial" w:hAnsi="Arial"/>
          <w:sz w:val="22"/>
          <w:szCs w:val="22"/>
        </w:rPr>
      </w:pPr>
      <w:r w:rsidRPr="00321401">
        <w:rPr>
          <w:rFonts w:ascii="Arial" w:hAnsi="Arial" w:cs="Arial"/>
          <w:color w:val="000000"/>
          <w:sz w:val="22"/>
          <w:szCs w:val="22"/>
        </w:rPr>
        <w:t>Utilizatorul chem</w:t>
      </w:r>
      <w:r w:rsidRPr="00321401">
        <w:rPr>
          <w:rFonts w:ascii="Arial" w:hAnsi="Arial"/>
          <w:color w:val="000000"/>
          <w:sz w:val="22"/>
          <w:szCs w:val="22"/>
        </w:rPr>
        <w:t>ă</w:t>
      </w:r>
      <w:r w:rsidRPr="00321401">
        <w:rPr>
          <w:rFonts w:ascii="Arial" w:hAnsi="Arial" w:cs="Arial"/>
          <w:color w:val="000000"/>
          <w:sz w:val="22"/>
          <w:szCs w:val="22"/>
        </w:rPr>
        <w:t xml:space="preserve">tor transmite </w:t>
      </w:r>
      <w:r w:rsidRPr="00321401">
        <w:rPr>
          <w:rFonts w:ascii="Arial" w:hAnsi="Arial" w:cs="Arial"/>
          <w:b/>
          <w:bCs/>
          <w:i/>
          <w:iCs/>
          <w:color w:val="000000"/>
          <w:sz w:val="22"/>
          <w:szCs w:val="22"/>
        </w:rPr>
        <w:t xml:space="preserve">adresa </w:t>
      </w:r>
      <w:r w:rsidRPr="00321401">
        <w:rPr>
          <w:rFonts w:ascii="Arial" w:hAnsi="Arial" w:cs="Arial"/>
          <w:color w:val="000000"/>
          <w:sz w:val="22"/>
          <w:szCs w:val="22"/>
        </w:rPr>
        <w:t>terminalului pe care dore</w:t>
      </w:r>
      <w:r w:rsidRPr="00321401">
        <w:rPr>
          <w:rFonts w:ascii="Arial" w:hAnsi="Arial"/>
          <w:color w:val="000000"/>
          <w:sz w:val="22"/>
          <w:szCs w:val="22"/>
        </w:rPr>
        <w:t>ş</w:t>
      </w:r>
      <w:r w:rsidRPr="00321401">
        <w:rPr>
          <w:rFonts w:ascii="Arial" w:hAnsi="Arial" w:cs="Arial"/>
          <w:color w:val="000000"/>
          <w:sz w:val="22"/>
          <w:szCs w:val="22"/>
        </w:rPr>
        <w:t>te s</w:t>
      </w:r>
      <w:r w:rsidRPr="00321401">
        <w:rPr>
          <w:rFonts w:ascii="Arial" w:hAnsi="Arial"/>
          <w:color w:val="000000"/>
          <w:sz w:val="22"/>
          <w:szCs w:val="22"/>
        </w:rPr>
        <w:t>ă</w:t>
      </w:r>
      <w:r w:rsidRPr="00321401">
        <w:rPr>
          <w:rFonts w:ascii="Arial" w:hAnsi="Arial" w:cs="Arial"/>
          <w:color w:val="000000"/>
          <w:sz w:val="22"/>
          <w:szCs w:val="22"/>
        </w:rPr>
        <w:t xml:space="preserve">-l cheme </w:t>
      </w:r>
      <w:r w:rsidRPr="00321401">
        <w:rPr>
          <w:rFonts w:ascii="Arial" w:hAnsi="Arial" w:cs="Arial"/>
          <w:i/>
          <w:iCs/>
          <w:color w:val="000000"/>
          <w:sz w:val="22"/>
          <w:szCs w:val="22"/>
        </w:rPr>
        <w:t>(num</w:t>
      </w:r>
      <w:r w:rsidRPr="00321401">
        <w:rPr>
          <w:rFonts w:ascii="Arial" w:hAnsi="Arial"/>
          <w:i/>
          <w:iCs/>
          <w:color w:val="000000"/>
          <w:sz w:val="22"/>
          <w:szCs w:val="22"/>
        </w:rPr>
        <w:t>ă</w:t>
      </w:r>
      <w:r w:rsidRPr="00321401">
        <w:rPr>
          <w:rFonts w:ascii="Arial" w:hAnsi="Arial" w:cs="Arial"/>
          <w:i/>
          <w:iCs/>
          <w:color w:val="000000"/>
          <w:sz w:val="22"/>
          <w:szCs w:val="22"/>
        </w:rPr>
        <w:t xml:space="preserve">rul de apel </w:t>
      </w:r>
      <w:r w:rsidRPr="00321401">
        <w:rPr>
          <w:rFonts w:ascii="Arial" w:hAnsi="Arial" w:cs="Arial"/>
          <w:color w:val="000000"/>
          <w:sz w:val="22"/>
          <w:szCs w:val="22"/>
        </w:rPr>
        <w:t>al chematului). Raportat la apelul de fa</w:t>
      </w:r>
      <w:r w:rsidRPr="00321401">
        <w:rPr>
          <w:rFonts w:ascii="Arial" w:hAnsi="Arial"/>
          <w:color w:val="000000"/>
          <w:sz w:val="22"/>
          <w:szCs w:val="22"/>
        </w:rPr>
        <w:t>ţă</w:t>
      </w:r>
      <w:r w:rsidRPr="00321401">
        <w:rPr>
          <w:rFonts w:ascii="Arial" w:hAnsi="Arial" w:cs="Arial"/>
          <w:color w:val="000000"/>
          <w:sz w:val="22"/>
          <w:szCs w:val="22"/>
        </w:rPr>
        <w:t>, acest al doilea terminal este destina</w:t>
      </w:r>
      <w:r w:rsidRPr="00321401">
        <w:rPr>
          <w:rFonts w:ascii="Arial" w:hAnsi="Arial"/>
          <w:color w:val="000000"/>
          <w:sz w:val="22"/>
          <w:szCs w:val="22"/>
        </w:rPr>
        <w:t>ţ</w:t>
      </w:r>
      <w:r w:rsidRPr="00321401">
        <w:rPr>
          <w:rFonts w:ascii="Arial" w:hAnsi="Arial" w:cs="Arial"/>
          <w:color w:val="000000"/>
          <w:sz w:val="22"/>
          <w:szCs w:val="22"/>
        </w:rPr>
        <w:t>ia, adic</w:t>
      </w:r>
      <w:r w:rsidRPr="00321401">
        <w:rPr>
          <w:rFonts w:ascii="Arial" w:hAnsi="Arial"/>
          <w:color w:val="000000"/>
          <w:sz w:val="22"/>
          <w:szCs w:val="22"/>
        </w:rPr>
        <w:t>ă</w:t>
      </w:r>
      <w:r w:rsidRPr="00321401">
        <w:rPr>
          <w:rFonts w:ascii="Arial" w:hAnsi="Arial" w:cs="Arial"/>
          <w:color w:val="000000"/>
          <w:sz w:val="22"/>
          <w:szCs w:val="22"/>
        </w:rPr>
        <w:t xml:space="preserve"> "abonat chemat". Din momentul recep</w:t>
      </w:r>
      <w:r w:rsidRPr="00321401">
        <w:rPr>
          <w:rFonts w:ascii="Arial" w:hAnsi="Arial"/>
          <w:color w:val="000000"/>
          <w:sz w:val="22"/>
          <w:szCs w:val="22"/>
        </w:rPr>
        <w:t>ţ</w:t>
      </w:r>
      <w:r w:rsidRPr="00321401">
        <w:rPr>
          <w:rFonts w:ascii="Arial" w:hAnsi="Arial" w:cs="Arial"/>
          <w:color w:val="000000"/>
          <w:sz w:val="22"/>
          <w:szCs w:val="22"/>
        </w:rPr>
        <w:t xml:space="preserve">iei </w:t>
      </w:r>
      <w:r w:rsidRPr="00321401">
        <w:rPr>
          <w:rFonts w:ascii="Arial" w:hAnsi="Arial"/>
          <w:color w:val="000000"/>
          <w:sz w:val="22"/>
          <w:szCs w:val="22"/>
        </w:rPr>
        <w:t>î</w:t>
      </w:r>
      <w:r w:rsidRPr="00321401">
        <w:rPr>
          <w:rFonts w:ascii="Arial" w:hAnsi="Arial" w:cs="Arial"/>
          <w:color w:val="000000"/>
          <w:sz w:val="22"/>
          <w:szCs w:val="22"/>
        </w:rPr>
        <w:t>n central</w:t>
      </w:r>
      <w:r w:rsidRPr="00321401">
        <w:rPr>
          <w:rFonts w:ascii="Arial" w:hAnsi="Arial"/>
          <w:color w:val="000000"/>
          <w:sz w:val="22"/>
          <w:szCs w:val="22"/>
        </w:rPr>
        <w:t>ă</w:t>
      </w:r>
      <w:r w:rsidRPr="00321401">
        <w:rPr>
          <w:rFonts w:ascii="Arial" w:hAnsi="Arial" w:cs="Arial"/>
          <w:color w:val="000000"/>
          <w:sz w:val="22"/>
          <w:szCs w:val="22"/>
        </w:rPr>
        <w:t xml:space="preserve"> a primei cifre de adres</w:t>
      </w:r>
      <w:r w:rsidRPr="00321401">
        <w:rPr>
          <w:rFonts w:ascii="Arial" w:hAnsi="Arial"/>
          <w:color w:val="000000"/>
          <w:sz w:val="22"/>
          <w:szCs w:val="22"/>
        </w:rPr>
        <w:t>ă</w:t>
      </w:r>
      <w:r w:rsidRPr="00321401">
        <w:rPr>
          <w:rFonts w:ascii="Arial" w:hAnsi="Arial" w:cs="Arial"/>
          <w:color w:val="000000"/>
          <w:sz w:val="22"/>
          <w:szCs w:val="22"/>
        </w:rPr>
        <w:t xml:space="preserve"> este </w:t>
      </w:r>
      <w:r w:rsidRPr="00321401">
        <w:rPr>
          <w:rFonts w:ascii="Arial" w:hAnsi="Arial"/>
          <w:color w:val="000000"/>
          <w:sz w:val="22"/>
          <w:szCs w:val="22"/>
        </w:rPr>
        <w:t>î</w:t>
      </w:r>
      <w:r w:rsidRPr="00321401">
        <w:rPr>
          <w:rFonts w:ascii="Arial" w:hAnsi="Arial" w:cs="Arial"/>
          <w:color w:val="000000"/>
          <w:sz w:val="22"/>
          <w:szCs w:val="22"/>
        </w:rPr>
        <w:t>ntrerupt</w:t>
      </w:r>
      <w:r w:rsidRPr="00321401">
        <w:rPr>
          <w:rFonts w:ascii="Arial" w:hAnsi="Arial"/>
          <w:color w:val="000000"/>
          <w:sz w:val="22"/>
          <w:szCs w:val="22"/>
        </w:rPr>
        <w:t>ă</w:t>
      </w:r>
      <w:r w:rsidRPr="00321401">
        <w:rPr>
          <w:rFonts w:ascii="Arial" w:hAnsi="Arial" w:cs="Arial"/>
          <w:color w:val="000000"/>
          <w:sz w:val="22"/>
          <w:szCs w:val="22"/>
        </w:rPr>
        <w:t xml:space="preserve"> conexiunea cu generatorul de tonalit</w:t>
      </w:r>
      <w:r w:rsidRPr="00321401">
        <w:rPr>
          <w:rFonts w:ascii="Arial" w:hAnsi="Arial"/>
          <w:color w:val="000000"/>
          <w:sz w:val="22"/>
          <w:szCs w:val="22"/>
        </w:rPr>
        <w:t>ăţ</w:t>
      </w:r>
      <w:r w:rsidRPr="00321401">
        <w:rPr>
          <w:rFonts w:ascii="Arial" w:hAnsi="Arial" w:cs="Arial"/>
          <w:color w:val="000000"/>
          <w:sz w:val="22"/>
          <w:szCs w:val="22"/>
        </w:rPr>
        <w:t>i. Cifrele, pe m</w:t>
      </w:r>
      <w:r w:rsidRPr="00321401">
        <w:rPr>
          <w:rFonts w:ascii="Arial" w:hAnsi="Arial"/>
          <w:color w:val="000000"/>
          <w:sz w:val="22"/>
          <w:szCs w:val="22"/>
        </w:rPr>
        <w:t>ă</w:t>
      </w:r>
      <w:r w:rsidRPr="00321401">
        <w:rPr>
          <w:rFonts w:ascii="Arial" w:hAnsi="Arial" w:cs="Arial"/>
          <w:color w:val="000000"/>
          <w:sz w:val="22"/>
          <w:szCs w:val="22"/>
        </w:rPr>
        <w:t>sur</w:t>
      </w:r>
      <w:r w:rsidRPr="00321401">
        <w:rPr>
          <w:rFonts w:ascii="Arial" w:hAnsi="Arial"/>
          <w:color w:val="000000"/>
          <w:sz w:val="22"/>
          <w:szCs w:val="22"/>
        </w:rPr>
        <w:t>ă</w:t>
      </w:r>
      <w:r w:rsidRPr="00321401">
        <w:rPr>
          <w:rFonts w:ascii="Arial" w:hAnsi="Arial" w:cs="Arial"/>
          <w:color w:val="000000"/>
          <w:sz w:val="22"/>
          <w:szCs w:val="22"/>
        </w:rPr>
        <w:t xml:space="preserve"> ce sunt recep</w:t>
      </w:r>
      <w:r w:rsidRPr="00321401">
        <w:rPr>
          <w:rFonts w:ascii="Arial" w:hAnsi="Arial"/>
          <w:color w:val="000000"/>
          <w:sz w:val="22"/>
          <w:szCs w:val="22"/>
        </w:rPr>
        <w:t>ţ</w:t>
      </w:r>
      <w:r w:rsidRPr="00321401">
        <w:rPr>
          <w:rFonts w:ascii="Arial" w:hAnsi="Arial" w:cs="Arial"/>
          <w:color w:val="000000"/>
          <w:sz w:val="22"/>
          <w:szCs w:val="22"/>
        </w:rPr>
        <w:t xml:space="preserve">ionate, sunt memorate, astfel </w:t>
      </w:r>
      <w:r w:rsidRPr="00321401">
        <w:rPr>
          <w:rFonts w:ascii="Arial" w:hAnsi="Arial"/>
          <w:color w:val="000000"/>
          <w:sz w:val="22"/>
          <w:szCs w:val="22"/>
        </w:rPr>
        <w:t>î</w:t>
      </w:r>
      <w:r w:rsidRPr="00321401">
        <w:rPr>
          <w:rFonts w:ascii="Arial" w:hAnsi="Arial" w:cs="Arial"/>
          <w:color w:val="000000"/>
          <w:sz w:val="22"/>
          <w:szCs w:val="22"/>
        </w:rPr>
        <w:t>nc</w:t>
      </w:r>
      <w:r w:rsidRPr="00321401">
        <w:rPr>
          <w:rFonts w:ascii="Arial" w:hAnsi="Arial"/>
          <w:color w:val="000000"/>
          <w:sz w:val="22"/>
          <w:szCs w:val="22"/>
        </w:rPr>
        <w:t>â</w:t>
      </w:r>
      <w:r w:rsidRPr="00321401">
        <w:rPr>
          <w:rFonts w:ascii="Arial" w:hAnsi="Arial" w:cs="Arial"/>
          <w:color w:val="000000"/>
          <w:sz w:val="22"/>
          <w:szCs w:val="22"/>
        </w:rPr>
        <w:t>t adresa chematului va fi cunoscut</w:t>
      </w:r>
      <w:r w:rsidRPr="00321401">
        <w:rPr>
          <w:rFonts w:ascii="Arial" w:hAnsi="Arial"/>
          <w:color w:val="000000"/>
          <w:sz w:val="22"/>
          <w:szCs w:val="22"/>
        </w:rPr>
        <w:t>ă</w:t>
      </w:r>
      <w:r w:rsidRPr="00321401">
        <w:rPr>
          <w:rFonts w:ascii="Arial" w:hAnsi="Arial" w:cs="Arial"/>
          <w:color w:val="000000"/>
          <w:sz w:val="22"/>
          <w:szCs w:val="22"/>
        </w:rPr>
        <w:t xml:space="preserve"> </w:t>
      </w:r>
      <w:r w:rsidRPr="00321401">
        <w:rPr>
          <w:rFonts w:ascii="Arial" w:hAnsi="Arial"/>
          <w:color w:val="000000"/>
          <w:sz w:val="22"/>
          <w:szCs w:val="22"/>
        </w:rPr>
        <w:t>ş</w:t>
      </w:r>
      <w:r w:rsidRPr="00321401">
        <w:rPr>
          <w:rFonts w:ascii="Arial" w:hAnsi="Arial" w:cs="Arial"/>
          <w:color w:val="000000"/>
          <w:sz w:val="22"/>
          <w:szCs w:val="22"/>
        </w:rPr>
        <w:t>i men</w:t>
      </w:r>
      <w:r w:rsidRPr="00321401">
        <w:rPr>
          <w:rFonts w:ascii="Arial" w:hAnsi="Arial"/>
          <w:color w:val="000000"/>
          <w:sz w:val="22"/>
          <w:szCs w:val="22"/>
        </w:rPr>
        <w:t>ţ</w:t>
      </w:r>
      <w:r w:rsidRPr="00321401">
        <w:rPr>
          <w:rFonts w:ascii="Arial" w:hAnsi="Arial" w:cs="Arial"/>
          <w:color w:val="000000"/>
          <w:sz w:val="22"/>
          <w:szCs w:val="22"/>
        </w:rPr>
        <w:t>inut</w:t>
      </w:r>
      <w:r w:rsidRPr="00321401">
        <w:rPr>
          <w:rFonts w:ascii="Arial" w:hAnsi="Arial"/>
          <w:color w:val="000000"/>
          <w:sz w:val="22"/>
          <w:szCs w:val="22"/>
        </w:rPr>
        <w:t>ă</w:t>
      </w:r>
      <w:r w:rsidRPr="00321401">
        <w:rPr>
          <w:rFonts w:ascii="Arial" w:hAnsi="Arial" w:cs="Arial"/>
          <w:color w:val="000000"/>
          <w:sz w:val="22"/>
          <w:szCs w:val="22"/>
        </w:rPr>
        <w:t xml:space="preserve"> </w:t>
      </w:r>
      <w:r w:rsidRPr="00321401">
        <w:rPr>
          <w:rFonts w:ascii="Arial" w:hAnsi="Arial"/>
          <w:color w:val="000000"/>
          <w:sz w:val="22"/>
          <w:szCs w:val="22"/>
        </w:rPr>
        <w:t>î</w:t>
      </w:r>
      <w:r w:rsidRPr="00321401">
        <w:rPr>
          <w:rFonts w:ascii="Arial" w:hAnsi="Arial" w:cs="Arial"/>
          <w:color w:val="000000"/>
          <w:sz w:val="22"/>
          <w:szCs w:val="22"/>
        </w:rPr>
        <w:t xml:space="preserve">n </w:t>
      </w:r>
      <w:r w:rsidRPr="00321401">
        <w:rPr>
          <w:rFonts w:ascii="Arial" w:hAnsi="Arial"/>
          <w:color w:val="000000"/>
          <w:sz w:val="22"/>
          <w:szCs w:val="22"/>
        </w:rPr>
        <w:t>î</w:t>
      </w:r>
      <w:r w:rsidRPr="00321401">
        <w:rPr>
          <w:rFonts w:ascii="Arial" w:hAnsi="Arial" w:cs="Arial"/>
          <w:color w:val="000000"/>
          <w:sz w:val="22"/>
          <w:szCs w:val="22"/>
        </w:rPr>
        <w:t xml:space="preserve">ntregime </w:t>
      </w:r>
      <w:r w:rsidRPr="00321401">
        <w:rPr>
          <w:rFonts w:ascii="Arial" w:hAnsi="Arial"/>
          <w:color w:val="000000"/>
          <w:sz w:val="22"/>
          <w:szCs w:val="22"/>
        </w:rPr>
        <w:t>î</w:t>
      </w:r>
      <w:r w:rsidRPr="00321401">
        <w:rPr>
          <w:rFonts w:ascii="Arial" w:hAnsi="Arial" w:cs="Arial"/>
          <w:color w:val="000000"/>
          <w:sz w:val="22"/>
          <w:szCs w:val="22"/>
        </w:rPr>
        <w:t>n unitatea de comand</w:t>
      </w:r>
      <w:r w:rsidRPr="00321401">
        <w:rPr>
          <w:rFonts w:ascii="Arial" w:hAnsi="Arial"/>
          <w:color w:val="000000"/>
          <w:sz w:val="22"/>
          <w:szCs w:val="22"/>
        </w:rPr>
        <w:t>ă</w:t>
      </w:r>
      <w:r w:rsidRPr="00321401">
        <w:rPr>
          <w:rFonts w:ascii="Arial" w:hAnsi="Arial" w:cs="Arial"/>
          <w:color w:val="000000"/>
          <w:sz w:val="22"/>
          <w:szCs w:val="22"/>
        </w:rPr>
        <w:t>, pe toat</w:t>
      </w:r>
      <w:r w:rsidRPr="00321401">
        <w:rPr>
          <w:rFonts w:ascii="Arial" w:hAnsi="Arial"/>
          <w:color w:val="000000"/>
          <w:sz w:val="22"/>
          <w:szCs w:val="22"/>
        </w:rPr>
        <w:t>ă</w:t>
      </w:r>
      <w:r w:rsidRPr="00321401">
        <w:rPr>
          <w:rFonts w:ascii="Arial" w:hAnsi="Arial" w:cs="Arial"/>
          <w:color w:val="000000"/>
          <w:sz w:val="22"/>
          <w:szCs w:val="22"/>
        </w:rPr>
        <w:t xml:space="preserve"> durata de prelucrare a apelului.</w:t>
      </w:r>
    </w:p>
    <w:p w:rsidR="00321401" w:rsidRPr="009D5792" w:rsidRDefault="00321401" w:rsidP="00321401">
      <w:pPr>
        <w:shd w:val="clear" w:color="auto" w:fill="FFFFFF"/>
        <w:autoSpaceDE w:val="0"/>
        <w:autoSpaceDN w:val="0"/>
        <w:adjustRightInd w:val="0"/>
        <w:rPr>
          <w:rFonts w:ascii="Arial" w:hAnsi="Arial"/>
          <w:color w:val="3366FF"/>
          <w:sz w:val="22"/>
          <w:szCs w:val="22"/>
        </w:rPr>
      </w:pPr>
      <w:r w:rsidRPr="009D5792">
        <w:rPr>
          <w:rFonts w:ascii="Arial" w:hAnsi="Arial" w:cs="Arial"/>
          <w:b/>
          <w:bCs/>
          <w:color w:val="3366FF"/>
          <w:sz w:val="22"/>
          <w:szCs w:val="22"/>
        </w:rPr>
        <w:t>(3)    Traducere</w:t>
      </w:r>
    </w:p>
    <w:p w:rsidR="00321401" w:rsidRPr="00321401" w:rsidRDefault="00321401" w:rsidP="00321401">
      <w:pPr>
        <w:ind w:firstLine="720"/>
        <w:rPr>
          <w:rFonts w:ascii="Arial" w:hAnsi="Arial" w:cs="Arial"/>
          <w:color w:val="000000"/>
          <w:sz w:val="22"/>
          <w:szCs w:val="22"/>
        </w:rPr>
      </w:pPr>
      <w:r w:rsidRPr="00321401">
        <w:rPr>
          <w:rFonts w:ascii="Arial" w:hAnsi="Arial" w:cs="Arial"/>
          <w:color w:val="000000"/>
          <w:sz w:val="22"/>
          <w:szCs w:val="22"/>
        </w:rPr>
        <w:t>Adresa chematului, format</w:t>
      </w:r>
      <w:r w:rsidRPr="00321401">
        <w:rPr>
          <w:rFonts w:ascii="Arial" w:hAnsi="Arial"/>
          <w:color w:val="000000"/>
          <w:sz w:val="22"/>
          <w:szCs w:val="22"/>
        </w:rPr>
        <w:t>ă</w:t>
      </w:r>
      <w:r w:rsidRPr="00321401">
        <w:rPr>
          <w:rFonts w:ascii="Arial" w:hAnsi="Arial" w:cs="Arial"/>
          <w:color w:val="000000"/>
          <w:sz w:val="22"/>
          <w:szCs w:val="22"/>
        </w:rPr>
        <w:t xml:space="preserve"> dintr-o succesiune de cifre zecimale, este convertit</w:t>
      </w:r>
      <w:r w:rsidRPr="00321401">
        <w:rPr>
          <w:rFonts w:ascii="Arial" w:hAnsi="Arial"/>
          <w:color w:val="000000"/>
          <w:sz w:val="22"/>
          <w:szCs w:val="22"/>
        </w:rPr>
        <w:t>ă</w:t>
      </w:r>
      <w:r w:rsidRPr="00321401">
        <w:rPr>
          <w:rFonts w:ascii="Arial" w:hAnsi="Arial" w:cs="Arial"/>
          <w:color w:val="000000"/>
          <w:sz w:val="22"/>
          <w:szCs w:val="22"/>
        </w:rPr>
        <w:t xml:space="preserve"> </w:t>
      </w:r>
      <w:r w:rsidRPr="00321401">
        <w:rPr>
          <w:rFonts w:ascii="Arial" w:hAnsi="Arial"/>
          <w:color w:val="000000"/>
          <w:sz w:val="22"/>
          <w:szCs w:val="22"/>
        </w:rPr>
        <w:t>î</w:t>
      </w:r>
      <w:r w:rsidRPr="00321401">
        <w:rPr>
          <w:rFonts w:ascii="Arial" w:hAnsi="Arial" w:cs="Arial"/>
          <w:color w:val="000000"/>
          <w:sz w:val="22"/>
          <w:szCs w:val="22"/>
        </w:rPr>
        <w:t xml:space="preserve">ntr-un </w:t>
      </w:r>
      <w:r w:rsidRPr="00321401">
        <w:rPr>
          <w:rFonts w:ascii="Arial" w:hAnsi="Arial" w:cs="Arial"/>
          <w:b/>
          <w:bCs/>
          <w:i/>
          <w:iCs/>
          <w:color w:val="000000"/>
          <w:sz w:val="22"/>
          <w:szCs w:val="22"/>
        </w:rPr>
        <w:t>cod (comand</w:t>
      </w:r>
      <w:r w:rsidRPr="00321401">
        <w:rPr>
          <w:rFonts w:ascii="Arial" w:hAnsi="Arial"/>
          <w:b/>
          <w:bCs/>
          <w:i/>
          <w:iCs/>
          <w:color w:val="000000"/>
          <w:sz w:val="22"/>
          <w:szCs w:val="22"/>
        </w:rPr>
        <w:t>ă</w:t>
      </w:r>
      <w:r w:rsidRPr="00321401">
        <w:rPr>
          <w:rFonts w:ascii="Arial" w:hAnsi="Arial" w:cs="Arial"/>
          <w:b/>
          <w:bCs/>
          <w:i/>
          <w:iCs/>
          <w:color w:val="000000"/>
          <w:sz w:val="22"/>
          <w:szCs w:val="22"/>
        </w:rPr>
        <w:t>) de selec</w:t>
      </w:r>
      <w:r w:rsidRPr="00321401">
        <w:rPr>
          <w:rFonts w:ascii="Arial" w:hAnsi="Arial"/>
          <w:b/>
          <w:bCs/>
          <w:i/>
          <w:iCs/>
          <w:color w:val="000000"/>
          <w:sz w:val="22"/>
          <w:szCs w:val="22"/>
        </w:rPr>
        <w:t>ţ</w:t>
      </w:r>
      <w:r w:rsidRPr="00321401">
        <w:rPr>
          <w:rFonts w:ascii="Arial" w:hAnsi="Arial" w:cs="Arial"/>
          <w:b/>
          <w:bCs/>
          <w:i/>
          <w:iCs/>
          <w:color w:val="000000"/>
          <w:sz w:val="22"/>
          <w:szCs w:val="22"/>
        </w:rPr>
        <w:t xml:space="preserve">ie. </w:t>
      </w:r>
      <w:r w:rsidRPr="00321401">
        <w:rPr>
          <w:rFonts w:ascii="Arial" w:hAnsi="Arial" w:cs="Arial"/>
          <w:color w:val="000000"/>
          <w:sz w:val="22"/>
          <w:szCs w:val="22"/>
        </w:rPr>
        <w:t>Conversia se face pe baza logicii interne proprie fiec</w:t>
      </w:r>
      <w:r w:rsidRPr="00321401">
        <w:rPr>
          <w:rFonts w:ascii="Arial" w:hAnsi="Arial"/>
          <w:color w:val="000000"/>
          <w:sz w:val="22"/>
          <w:szCs w:val="22"/>
        </w:rPr>
        <w:t>ă</w:t>
      </w:r>
      <w:r w:rsidRPr="00321401">
        <w:rPr>
          <w:rFonts w:ascii="Arial" w:hAnsi="Arial" w:cs="Arial"/>
          <w:color w:val="000000"/>
          <w:sz w:val="22"/>
          <w:szCs w:val="22"/>
        </w:rPr>
        <w:t>rei centrale, aceasta depinz</w:t>
      </w:r>
      <w:r w:rsidRPr="00321401">
        <w:rPr>
          <w:rFonts w:ascii="Arial" w:hAnsi="Arial"/>
          <w:color w:val="000000"/>
          <w:sz w:val="22"/>
          <w:szCs w:val="22"/>
        </w:rPr>
        <w:t>â</w:t>
      </w:r>
      <w:r w:rsidRPr="00321401">
        <w:rPr>
          <w:rFonts w:ascii="Arial" w:hAnsi="Arial" w:cs="Arial"/>
          <w:color w:val="000000"/>
          <w:sz w:val="22"/>
          <w:szCs w:val="22"/>
        </w:rPr>
        <w:t xml:space="preserve">nd de structura </w:t>
      </w:r>
      <w:r w:rsidRPr="00321401">
        <w:rPr>
          <w:rFonts w:ascii="Arial" w:hAnsi="Arial"/>
          <w:color w:val="000000"/>
          <w:sz w:val="22"/>
          <w:szCs w:val="22"/>
        </w:rPr>
        <w:t>ş</w:t>
      </w:r>
      <w:r w:rsidRPr="00321401">
        <w:rPr>
          <w:rFonts w:ascii="Arial" w:hAnsi="Arial" w:cs="Arial"/>
          <w:color w:val="000000"/>
          <w:sz w:val="22"/>
          <w:szCs w:val="22"/>
        </w:rPr>
        <w:t>i dimensiunile re</w:t>
      </w:r>
      <w:r w:rsidRPr="00321401">
        <w:rPr>
          <w:rFonts w:ascii="Arial" w:hAnsi="Arial"/>
          <w:color w:val="000000"/>
          <w:sz w:val="22"/>
          <w:szCs w:val="22"/>
        </w:rPr>
        <w:t>ţ</w:t>
      </w:r>
      <w:r w:rsidRPr="00321401">
        <w:rPr>
          <w:rFonts w:ascii="Arial" w:hAnsi="Arial" w:cs="Arial"/>
          <w:color w:val="000000"/>
          <w:sz w:val="22"/>
          <w:szCs w:val="22"/>
        </w:rPr>
        <w:t>elei de conexiune, de numerotarea abona</w:t>
      </w:r>
      <w:r w:rsidRPr="00321401">
        <w:rPr>
          <w:rFonts w:ascii="Arial" w:hAnsi="Arial"/>
          <w:color w:val="000000"/>
          <w:sz w:val="22"/>
          <w:szCs w:val="22"/>
        </w:rPr>
        <w:t>ţ</w:t>
      </w:r>
      <w:r w:rsidRPr="00321401">
        <w:rPr>
          <w:rFonts w:ascii="Arial" w:hAnsi="Arial" w:cs="Arial"/>
          <w:color w:val="000000"/>
          <w:sz w:val="22"/>
          <w:szCs w:val="22"/>
        </w:rPr>
        <w:t xml:space="preserve">ilor proprii, dar </w:t>
      </w:r>
      <w:r w:rsidRPr="00321401">
        <w:rPr>
          <w:rFonts w:ascii="Arial" w:hAnsi="Arial"/>
          <w:color w:val="000000"/>
          <w:sz w:val="22"/>
          <w:szCs w:val="22"/>
        </w:rPr>
        <w:t>ş</w:t>
      </w:r>
      <w:r w:rsidRPr="00321401">
        <w:rPr>
          <w:rFonts w:ascii="Arial" w:hAnsi="Arial" w:cs="Arial"/>
          <w:color w:val="000000"/>
          <w:sz w:val="22"/>
          <w:szCs w:val="22"/>
        </w:rPr>
        <w:t>i de con</w:t>
      </w:r>
      <w:r w:rsidRPr="00321401">
        <w:rPr>
          <w:rFonts w:ascii="Arial" w:hAnsi="Arial"/>
          <w:color w:val="000000"/>
          <w:sz w:val="22"/>
          <w:szCs w:val="22"/>
        </w:rPr>
        <w:t>ţ</w:t>
      </w:r>
      <w:r w:rsidRPr="00321401">
        <w:rPr>
          <w:rFonts w:ascii="Arial" w:hAnsi="Arial" w:cs="Arial"/>
          <w:color w:val="000000"/>
          <w:sz w:val="22"/>
          <w:szCs w:val="22"/>
        </w:rPr>
        <w:t>inutul</w:t>
      </w:r>
      <w:r>
        <w:rPr>
          <w:rFonts w:ascii="Arial" w:hAnsi="Arial" w:cs="Arial"/>
          <w:color w:val="000000"/>
          <w:sz w:val="22"/>
          <w:szCs w:val="22"/>
        </w:rPr>
        <w:t xml:space="preserve"> pl</w:t>
      </w:r>
      <w:r w:rsidRPr="00321401">
        <w:rPr>
          <w:rFonts w:ascii="Arial" w:hAnsi="Arial" w:cs="Arial"/>
          <w:color w:val="000000"/>
          <w:sz w:val="22"/>
          <w:szCs w:val="22"/>
        </w:rPr>
        <w:t xml:space="preserve">anului genera! de numerotare, de locul </w:t>
      </w:r>
      <w:r w:rsidRPr="00321401">
        <w:rPr>
          <w:rFonts w:ascii="Arial" w:hAnsi="Arial"/>
          <w:color w:val="000000"/>
          <w:sz w:val="22"/>
          <w:szCs w:val="22"/>
        </w:rPr>
        <w:t>ş</w:t>
      </w:r>
      <w:r w:rsidRPr="00321401">
        <w:rPr>
          <w:rFonts w:ascii="Arial" w:hAnsi="Arial" w:cs="Arial"/>
          <w:color w:val="000000"/>
          <w:sz w:val="22"/>
          <w:szCs w:val="22"/>
        </w:rPr>
        <w:t>i de rolul centrului de comuta</w:t>
      </w:r>
      <w:r w:rsidRPr="00321401">
        <w:rPr>
          <w:rFonts w:ascii="Arial" w:hAnsi="Arial"/>
          <w:color w:val="000000"/>
          <w:sz w:val="22"/>
          <w:szCs w:val="22"/>
        </w:rPr>
        <w:t>ţ</w:t>
      </w:r>
      <w:r w:rsidRPr="00321401">
        <w:rPr>
          <w:rFonts w:ascii="Arial" w:hAnsi="Arial" w:cs="Arial"/>
          <w:color w:val="000000"/>
          <w:sz w:val="22"/>
          <w:szCs w:val="22"/>
        </w:rPr>
        <w:t xml:space="preserve">ie </w:t>
      </w:r>
      <w:r w:rsidRPr="00321401">
        <w:rPr>
          <w:rFonts w:ascii="Arial" w:hAnsi="Arial"/>
          <w:color w:val="000000"/>
          <w:sz w:val="22"/>
          <w:szCs w:val="22"/>
        </w:rPr>
        <w:t>î</w:t>
      </w:r>
      <w:r w:rsidRPr="00321401">
        <w:rPr>
          <w:rFonts w:ascii="Arial" w:hAnsi="Arial" w:cs="Arial"/>
          <w:color w:val="000000"/>
          <w:sz w:val="22"/>
          <w:szCs w:val="22"/>
        </w:rPr>
        <w:t>n ansamblul re</w:t>
      </w:r>
      <w:r w:rsidRPr="00321401">
        <w:rPr>
          <w:rFonts w:ascii="Arial" w:hAnsi="Arial"/>
          <w:color w:val="000000"/>
          <w:sz w:val="22"/>
          <w:szCs w:val="22"/>
        </w:rPr>
        <w:t>ţ</w:t>
      </w:r>
      <w:r w:rsidRPr="00321401">
        <w:rPr>
          <w:rFonts w:ascii="Arial" w:hAnsi="Arial" w:cs="Arial"/>
          <w:color w:val="000000"/>
          <w:sz w:val="22"/>
          <w:szCs w:val="22"/>
        </w:rPr>
        <w:t xml:space="preserve">elei, precum </w:t>
      </w:r>
      <w:r w:rsidRPr="00321401">
        <w:rPr>
          <w:rFonts w:ascii="Arial" w:hAnsi="Arial"/>
          <w:color w:val="000000"/>
          <w:sz w:val="22"/>
          <w:szCs w:val="22"/>
        </w:rPr>
        <w:t>ş</w:t>
      </w:r>
      <w:r w:rsidRPr="00321401">
        <w:rPr>
          <w:rFonts w:ascii="Arial" w:hAnsi="Arial" w:cs="Arial"/>
          <w:color w:val="000000"/>
          <w:sz w:val="22"/>
          <w:szCs w:val="22"/>
        </w:rPr>
        <w:t xml:space="preserve">i de topologia </w:t>
      </w:r>
      <w:r w:rsidRPr="00321401">
        <w:rPr>
          <w:rFonts w:ascii="Arial" w:hAnsi="Arial"/>
          <w:color w:val="000000"/>
          <w:sz w:val="22"/>
          <w:szCs w:val="22"/>
        </w:rPr>
        <w:t>î</w:t>
      </w:r>
      <w:r w:rsidRPr="00321401">
        <w:rPr>
          <w:rFonts w:ascii="Arial" w:hAnsi="Arial" w:cs="Arial"/>
          <w:color w:val="000000"/>
          <w:sz w:val="22"/>
          <w:szCs w:val="22"/>
        </w:rPr>
        <w:t>ntregii re</w:t>
      </w:r>
      <w:r w:rsidRPr="00321401">
        <w:rPr>
          <w:rFonts w:ascii="Arial" w:hAnsi="Arial"/>
          <w:color w:val="000000"/>
          <w:sz w:val="22"/>
          <w:szCs w:val="22"/>
        </w:rPr>
        <w:t>ţ</w:t>
      </w:r>
      <w:r w:rsidRPr="00321401">
        <w:rPr>
          <w:rFonts w:ascii="Arial" w:hAnsi="Arial" w:cs="Arial"/>
          <w:color w:val="000000"/>
          <w:sz w:val="22"/>
          <w:szCs w:val="22"/>
        </w:rPr>
        <w:t>ele.</w:t>
      </w:r>
    </w:p>
    <w:p w:rsidR="00321401" w:rsidRPr="009D5792" w:rsidRDefault="00321401" w:rsidP="00321401">
      <w:pPr>
        <w:shd w:val="clear" w:color="auto" w:fill="FFFFFF"/>
        <w:autoSpaceDE w:val="0"/>
        <w:autoSpaceDN w:val="0"/>
        <w:adjustRightInd w:val="0"/>
        <w:rPr>
          <w:rFonts w:ascii="Arial" w:hAnsi="Arial"/>
          <w:color w:val="3366FF"/>
          <w:sz w:val="22"/>
          <w:szCs w:val="22"/>
        </w:rPr>
      </w:pPr>
      <w:r w:rsidRPr="009D5792">
        <w:rPr>
          <w:rFonts w:ascii="Arial" w:hAnsi="Arial" w:cs="Arial"/>
          <w:b/>
          <w:bCs/>
          <w:color w:val="3366FF"/>
          <w:sz w:val="22"/>
          <w:szCs w:val="22"/>
        </w:rPr>
        <w:t>(4)    Selec</w:t>
      </w:r>
      <w:r w:rsidRPr="009D5792">
        <w:rPr>
          <w:rFonts w:ascii="Arial" w:hAnsi="Arial"/>
          <w:b/>
          <w:bCs/>
          <w:color w:val="3366FF"/>
          <w:sz w:val="22"/>
          <w:szCs w:val="22"/>
        </w:rPr>
        <w:t>ţ</w:t>
      </w:r>
      <w:r w:rsidRPr="009D5792">
        <w:rPr>
          <w:rFonts w:ascii="Arial" w:hAnsi="Arial" w:cs="Arial"/>
          <w:b/>
          <w:bCs/>
          <w:color w:val="3366FF"/>
          <w:sz w:val="22"/>
          <w:szCs w:val="22"/>
        </w:rPr>
        <w:t>ie</w:t>
      </w:r>
    </w:p>
    <w:p w:rsidR="00321401" w:rsidRPr="00321401" w:rsidRDefault="00321401" w:rsidP="00321401">
      <w:pPr>
        <w:shd w:val="clear" w:color="auto" w:fill="FFFFFF"/>
        <w:autoSpaceDE w:val="0"/>
        <w:autoSpaceDN w:val="0"/>
        <w:adjustRightInd w:val="0"/>
        <w:ind w:firstLine="720"/>
        <w:rPr>
          <w:rFonts w:ascii="Arial" w:hAnsi="Arial"/>
          <w:sz w:val="22"/>
          <w:szCs w:val="22"/>
        </w:rPr>
      </w:pPr>
      <w:r w:rsidRPr="00321401">
        <w:rPr>
          <w:rFonts w:ascii="Arial" w:hAnsi="Arial" w:cs="Arial"/>
          <w:color w:val="000000"/>
          <w:sz w:val="22"/>
          <w:szCs w:val="22"/>
        </w:rPr>
        <w:t>Se identific</w:t>
      </w:r>
      <w:r w:rsidRPr="00321401">
        <w:rPr>
          <w:rFonts w:ascii="Arial" w:hAnsi="Arial"/>
          <w:color w:val="000000"/>
          <w:sz w:val="22"/>
          <w:szCs w:val="22"/>
        </w:rPr>
        <w:t>ă</w:t>
      </w:r>
      <w:r w:rsidRPr="00321401">
        <w:rPr>
          <w:rFonts w:ascii="Arial" w:hAnsi="Arial" w:cs="Arial"/>
          <w:color w:val="000000"/>
          <w:sz w:val="22"/>
          <w:szCs w:val="22"/>
        </w:rPr>
        <w:t xml:space="preserve"> (se selecteaz</w:t>
      </w:r>
      <w:r w:rsidRPr="00321401">
        <w:rPr>
          <w:rFonts w:ascii="Arial" w:hAnsi="Arial"/>
          <w:color w:val="000000"/>
          <w:sz w:val="22"/>
          <w:szCs w:val="22"/>
        </w:rPr>
        <w:t>ă</w:t>
      </w:r>
      <w:r w:rsidRPr="00321401">
        <w:rPr>
          <w:rFonts w:ascii="Arial" w:hAnsi="Arial" w:cs="Arial"/>
          <w:color w:val="000000"/>
          <w:sz w:val="22"/>
          <w:szCs w:val="22"/>
        </w:rPr>
        <w:t>), corespunz</w:t>
      </w:r>
      <w:r w:rsidRPr="00321401">
        <w:rPr>
          <w:rFonts w:ascii="Arial" w:hAnsi="Arial"/>
          <w:color w:val="000000"/>
          <w:sz w:val="22"/>
          <w:szCs w:val="22"/>
        </w:rPr>
        <w:t>ă</w:t>
      </w:r>
      <w:r w:rsidRPr="00321401">
        <w:rPr>
          <w:rFonts w:ascii="Arial" w:hAnsi="Arial" w:cs="Arial"/>
          <w:color w:val="000000"/>
          <w:sz w:val="22"/>
          <w:szCs w:val="22"/>
        </w:rPr>
        <w:t>tor codului de selec</w:t>
      </w:r>
      <w:r w:rsidRPr="00321401">
        <w:rPr>
          <w:rFonts w:ascii="Arial" w:hAnsi="Arial"/>
          <w:color w:val="000000"/>
          <w:sz w:val="22"/>
          <w:szCs w:val="22"/>
        </w:rPr>
        <w:t>ţ</w:t>
      </w:r>
      <w:r w:rsidRPr="00321401">
        <w:rPr>
          <w:rFonts w:ascii="Arial" w:hAnsi="Arial" w:cs="Arial"/>
          <w:color w:val="000000"/>
          <w:sz w:val="22"/>
          <w:szCs w:val="22"/>
        </w:rPr>
        <w:t xml:space="preserve">ie stabilit </w:t>
      </w:r>
      <w:r w:rsidRPr="00321401">
        <w:rPr>
          <w:rFonts w:ascii="Arial" w:hAnsi="Arial"/>
          <w:color w:val="000000"/>
          <w:sz w:val="22"/>
          <w:szCs w:val="22"/>
        </w:rPr>
        <w:t>î</w:t>
      </w:r>
      <w:r w:rsidRPr="00321401">
        <w:rPr>
          <w:rFonts w:ascii="Arial" w:hAnsi="Arial" w:cs="Arial"/>
          <w:color w:val="000000"/>
          <w:sz w:val="22"/>
          <w:szCs w:val="22"/>
        </w:rPr>
        <w:t>n faza anterioar</w:t>
      </w:r>
      <w:r w:rsidRPr="00321401">
        <w:rPr>
          <w:rFonts w:ascii="Arial" w:hAnsi="Arial"/>
          <w:color w:val="000000"/>
          <w:sz w:val="22"/>
          <w:szCs w:val="22"/>
        </w:rPr>
        <w:t>ă</w:t>
      </w:r>
      <w:r w:rsidRPr="00321401">
        <w:rPr>
          <w:rFonts w:ascii="Arial" w:hAnsi="Arial" w:cs="Arial"/>
          <w:color w:val="000000"/>
          <w:sz w:val="22"/>
          <w:szCs w:val="22"/>
        </w:rPr>
        <w:t>, linia de ie</w:t>
      </w:r>
      <w:r w:rsidRPr="00321401">
        <w:rPr>
          <w:rFonts w:ascii="Arial" w:hAnsi="Arial"/>
          <w:color w:val="000000"/>
          <w:sz w:val="22"/>
          <w:szCs w:val="22"/>
        </w:rPr>
        <w:t>ş</w:t>
      </w:r>
      <w:r w:rsidRPr="00321401">
        <w:rPr>
          <w:rFonts w:ascii="Arial" w:hAnsi="Arial" w:cs="Arial"/>
          <w:color w:val="000000"/>
          <w:sz w:val="22"/>
          <w:szCs w:val="22"/>
        </w:rPr>
        <w:t>ire din central</w:t>
      </w:r>
      <w:r w:rsidRPr="00321401">
        <w:rPr>
          <w:rFonts w:ascii="Arial" w:hAnsi="Arial"/>
          <w:color w:val="000000"/>
          <w:sz w:val="22"/>
          <w:szCs w:val="22"/>
        </w:rPr>
        <w:t>ă</w:t>
      </w:r>
      <w:r w:rsidRPr="00321401">
        <w:rPr>
          <w:rFonts w:ascii="Arial" w:hAnsi="Arial" w:cs="Arial"/>
          <w:color w:val="000000"/>
          <w:sz w:val="22"/>
          <w:szCs w:val="22"/>
        </w:rPr>
        <w:t>: aceasta este chiar linia abonatului chemat, dac</w:t>
      </w:r>
      <w:r w:rsidRPr="00321401">
        <w:rPr>
          <w:rFonts w:ascii="Arial" w:hAnsi="Arial"/>
          <w:color w:val="000000"/>
          <w:sz w:val="22"/>
          <w:szCs w:val="22"/>
        </w:rPr>
        <w:t>ă</w:t>
      </w:r>
      <w:r w:rsidRPr="00321401">
        <w:rPr>
          <w:rFonts w:ascii="Arial" w:hAnsi="Arial" w:cs="Arial"/>
          <w:color w:val="000000"/>
          <w:sz w:val="22"/>
          <w:szCs w:val="22"/>
        </w:rPr>
        <w:t xml:space="preserve"> apelul este local, sau este o jonc</w:t>
      </w:r>
      <w:r w:rsidRPr="00321401">
        <w:rPr>
          <w:rFonts w:ascii="Arial" w:hAnsi="Arial"/>
          <w:color w:val="000000"/>
          <w:sz w:val="22"/>
          <w:szCs w:val="22"/>
        </w:rPr>
        <w:t>ţ</w:t>
      </w:r>
      <w:r w:rsidRPr="00321401">
        <w:rPr>
          <w:rFonts w:ascii="Arial" w:hAnsi="Arial" w:cs="Arial"/>
          <w:color w:val="000000"/>
          <w:sz w:val="22"/>
          <w:szCs w:val="22"/>
        </w:rPr>
        <w:t>iune de ie</w:t>
      </w:r>
      <w:r w:rsidRPr="00321401">
        <w:rPr>
          <w:rFonts w:ascii="Arial" w:hAnsi="Arial"/>
          <w:color w:val="000000"/>
          <w:sz w:val="22"/>
          <w:szCs w:val="22"/>
        </w:rPr>
        <w:t>ş</w:t>
      </w:r>
      <w:r w:rsidRPr="00321401">
        <w:rPr>
          <w:rFonts w:ascii="Arial" w:hAnsi="Arial" w:cs="Arial"/>
          <w:color w:val="000000"/>
          <w:sz w:val="22"/>
          <w:szCs w:val="22"/>
        </w:rPr>
        <w:t>ire spre o alt</w:t>
      </w:r>
      <w:r w:rsidRPr="00321401">
        <w:rPr>
          <w:rFonts w:ascii="Arial" w:hAnsi="Arial"/>
          <w:color w:val="000000"/>
          <w:sz w:val="22"/>
          <w:szCs w:val="22"/>
        </w:rPr>
        <w:t>ă</w:t>
      </w:r>
      <w:r w:rsidRPr="00321401">
        <w:rPr>
          <w:rFonts w:ascii="Arial" w:hAnsi="Arial" w:cs="Arial"/>
          <w:color w:val="000000"/>
          <w:sz w:val="22"/>
          <w:szCs w:val="22"/>
        </w:rPr>
        <w:t xml:space="preserve"> centrai</w:t>
      </w:r>
      <w:r w:rsidRPr="00321401">
        <w:rPr>
          <w:rFonts w:ascii="Arial" w:hAnsi="Arial"/>
          <w:color w:val="000000"/>
          <w:sz w:val="22"/>
          <w:szCs w:val="22"/>
        </w:rPr>
        <w:t>â</w:t>
      </w:r>
      <w:r w:rsidRPr="00321401">
        <w:rPr>
          <w:rFonts w:ascii="Arial" w:hAnsi="Arial" w:cs="Arial"/>
          <w:color w:val="000000"/>
          <w:sz w:val="22"/>
          <w:szCs w:val="22"/>
        </w:rPr>
        <w:t>, dac</w:t>
      </w:r>
      <w:r w:rsidRPr="00321401">
        <w:rPr>
          <w:rFonts w:ascii="Arial" w:hAnsi="Arial"/>
          <w:color w:val="000000"/>
          <w:sz w:val="22"/>
          <w:szCs w:val="22"/>
        </w:rPr>
        <w:t>ă</w:t>
      </w:r>
      <w:r w:rsidRPr="00321401">
        <w:rPr>
          <w:rFonts w:ascii="Arial" w:hAnsi="Arial" w:cs="Arial"/>
          <w:color w:val="000000"/>
          <w:sz w:val="22"/>
          <w:szCs w:val="22"/>
        </w:rPr>
        <w:t xml:space="preserve"> apelul este distant.</w:t>
      </w:r>
    </w:p>
    <w:p w:rsidR="00321401" w:rsidRPr="00321401" w:rsidRDefault="00321401" w:rsidP="00321401">
      <w:pPr>
        <w:shd w:val="clear" w:color="auto" w:fill="FFFFFF"/>
        <w:autoSpaceDE w:val="0"/>
        <w:autoSpaceDN w:val="0"/>
        <w:adjustRightInd w:val="0"/>
        <w:ind w:firstLine="720"/>
        <w:rPr>
          <w:rFonts w:ascii="Arial" w:hAnsi="Arial"/>
          <w:sz w:val="22"/>
          <w:szCs w:val="22"/>
        </w:rPr>
      </w:pPr>
      <w:r w:rsidRPr="00321401">
        <w:rPr>
          <w:rFonts w:ascii="Arial" w:hAnsi="Arial" w:cs="Arial"/>
          <w:color w:val="000000"/>
          <w:sz w:val="22"/>
          <w:szCs w:val="22"/>
        </w:rPr>
        <w:t>Dac</w:t>
      </w:r>
      <w:r w:rsidRPr="00321401">
        <w:rPr>
          <w:rFonts w:ascii="Arial" w:hAnsi="Arial"/>
          <w:color w:val="000000"/>
          <w:sz w:val="22"/>
          <w:szCs w:val="22"/>
        </w:rPr>
        <w:t>ă</w:t>
      </w:r>
      <w:r w:rsidRPr="00321401">
        <w:rPr>
          <w:rFonts w:ascii="Arial" w:hAnsi="Arial" w:cs="Arial"/>
          <w:color w:val="000000"/>
          <w:sz w:val="22"/>
          <w:szCs w:val="22"/>
        </w:rPr>
        <w:t xml:space="preserve"> linia chematului este disponibil</w:t>
      </w:r>
      <w:r w:rsidRPr="00321401">
        <w:rPr>
          <w:rFonts w:ascii="Arial" w:hAnsi="Arial"/>
          <w:color w:val="000000"/>
          <w:sz w:val="22"/>
          <w:szCs w:val="22"/>
        </w:rPr>
        <w:t>ă</w:t>
      </w:r>
      <w:r w:rsidRPr="00321401">
        <w:rPr>
          <w:rFonts w:ascii="Arial" w:hAnsi="Arial" w:cs="Arial"/>
          <w:color w:val="000000"/>
          <w:sz w:val="22"/>
          <w:szCs w:val="22"/>
        </w:rPr>
        <w:t xml:space="preserve"> (abonatul chemat nu este angajat </w:t>
      </w:r>
      <w:r w:rsidRPr="00321401">
        <w:rPr>
          <w:rFonts w:ascii="Arial" w:hAnsi="Arial"/>
          <w:color w:val="000000"/>
          <w:sz w:val="22"/>
          <w:szCs w:val="22"/>
        </w:rPr>
        <w:t>î</w:t>
      </w:r>
      <w:r w:rsidRPr="00321401">
        <w:rPr>
          <w:rFonts w:ascii="Arial" w:hAnsi="Arial" w:cs="Arial"/>
          <w:color w:val="000000"/>
          <w:sz w:val="22"/>
          <w:szCs w:val="22"/>
        </w:rPr>
        <w:t xml:space="preserve">ntr-un alt apel), atunci se alege un drum, accesibil </w:t>
      </w:r>
      <w:r w:rsidRPr="00321401">
        <w:rPr>
          <w:rFonts w:ascii="Arial" w:hAnsi="Arial"/>
          <w:color w:val="000000"/>
          <w:sz w:val="22"/>
          <w:szCs w:val="22"/>
        </w:rPr>
        <w:t>ş</w:t>
      </w:r>
      <w:r w:rsidRPr="00321401">
        <w:rPr>
          <w:rFonts w:ascii="Arial" w:hAnsi="Arial" w:cs="Arial"/>
          <w:color w:val="000000"/>
          <w:sz w:val="22"/>
          <w:szCs w:val="22"/>
        </w:rPr>
        <w:t xml:space="preserve">i disponibil </w:t>
      </w:r>
      <w:r w:rsidRPr="00321401">
        <w:rPr>
          <w:rFonts w:ascii="Arial" w:hAnsi="Arial"/>
          <w:color w:val="000000"/>
          <w:sz w:val="22"/>
          <w:szCs w:val="22"/>
        </w:rPr>
        <w:t>î</w:t>
      </w:r>
      <w:r w:rsidRPr="00321401">
        <w:rPr>
          <w:rFonts w:ascii="Arial" w:hAnsi="Arial" w:cs="Arial"/>
          <w:color w:val="000000"/>
          <w:sz w:val="22"/>
          <w:szCs w:val="22"/>
        </w:rPr>
        <w:t xml:space="preserve">n </w:t>
      </w:r>
      <w:r w:rsidRPr="00321401">
        <w:rPr>
          <w:rFonts w:ascii="Arial" w:hAnsi="Arial"/>
          <w:color w:val="000000"/>
          <w:sz w:val="22"/>
          <w:szCs w:val="22"/>
        </w:rPr>
        <w:t>î</w:t>
      </w:r>
      <w:r w:rsidRPr="00321401">
        <w:rPr>
          <w:rFonts w:ascii="Arial" w:hAnsi="Arial" w:cs="Arial"/>
          <w:color w:val="000000"/>
          <w:sz w:val="22"/>
          <w:szCs w:val="22"/>
        </w:rPr>
        <w:t>ntregime, de-a lungul re</w:t>
      </w:r>
      <w:r w:rsidRPr="00321401">
        <w:rPr>
          <w:rFonts w:ascii="Arial" w:hAnsi="Arial"/>
          <w:color w:val="000000"/>
          <w:sz w:val="22"/>
          <w:szCs w:val="22"/>
        </w:rPr>
        <w:t>ţ</w:t>
      </w:r>
      <w:r w:rsidRPr="00321401">
        <w:rPr>
          <w:rFonts w:ascii="Arial" w:hAnsi="Arial" w:cs="Arial"/>
          <w:color w:val="000000"/>
          <w:sz w:val="22"/>
          <w:szCs w:val="22"/>
        </w:rPr>
        <w:t xml:space="preserve">elei de conexiune, </w:t>
      </w:r>
      <w:r w:rsidRPr="00321401">
        <w:rPr>
          <w:rFonts w:ascii="Arial" w:hAnsi="Arial"/>
          <w:color w:val="000000"/>
          <w:sz w:val="22"/>
          <w:szCs w:val="22"/>
        </w:rPr>
        <w:t>î</w:t>
      </w:r>
      <w:r w:rsidRPr="00321401">
        <w:rPr>
          <w:rFonts w:ascii="Arial" w:hAnsi="Arial" w:cs="Arial"/>
          <w:color w:val="000000"/>
          <w:sz w:val="22"/>
          <w:szCs w:val="22"/>
        </w:rPr>
        <w:t>ntre cele dou</w:t>
      </w:r>
      <w:r w:rsidRPr="00321401">
        <w:rPr>
          <w:rFonts w:ascii="Arial" w:hAnsi="Arial"/>
          <w:color w:val="000000"/>
          <w:sz w:val="22"/>
          <w:szCs w:val="22"/>
        </w:rPr>
        <w:t>ă</w:t>
      </w:r>
      <w:r w:rsidRPr="00321401">
        <w:rPr>
          <w:rFonts w:ascii="Arial" w:hAnsi="Arial" w:cs="Arial"/>
          <w:color w:val="000000"/>
          <w:sz w:val="22"/>
          <w:szCs w:val="22"/>
        </w:rPr>
        <w:t xml:space="preserve"> linii implicate </w:t>
      </w:r>
      <w:r w:rsidRPr="00321401">
        <w:rPr>
          <w:rFonts w:ascii="Arial" w:hAnsi="Arial"/>
          <w:color w:val="000000"/>
          <w:sz w:val="22"/>
          <w:szCs w:val="22"/>
        </w:rPr>
        <w:t>î</w:t>
      </w:r>
      <w:r w:rsidRPr="00321401">
        <w:rPr>
          <w:rFonts w:ascii="Arial" w:hAnsi="Arial" w:cs="Arial"/>
          <w:color w:val="000000"/>
          <w:sz w:val="22"/>
          <w:szCs w:val="22"/>
        </w:rPr>
        <w:t>n apelul respectiv: linia chem</w:t>
      </w:r>
      <w:r w:rsidRPr="00321401">
        <w:rPr>
          <w:rFonts w:ascii="Arial" w:hAnsi="Arial"/>
          <w:color w:val="000000"/>
          <w:sz w:val="22"/>
          <w:szCs w:val="22"/>
        </w:rPr>
        <w:t>ă</w:t>
      </w:r>
      <w:r w:rsidRPr="00321401">
        <w:rPr>
          <w:rFonts w:ascii="Arial" w:hAnsi="Arial" w:cs="Arial"/>
          <w:color w:val="000000"/>
          <w:sz w:val="22"/>
          <w:szCs w:val="22"/>
        </w:rPr>
        <w:t>toare, identificat</w:t>
      </w:r>
      <w:r w:rsidRPr="00321401">
        <w:rPr>
          <w:rFonts w:ascii="Arial" w:hAnsi="Arial"/>
          <w:color w:val="000000"/>
          <w:sz w:val="22"/>
          <w:szCs w:val="22"/>
        </w:rPr>
        <w:t>ă</w:t>
      </w:r>
      <w:r w:rsidRPr="00321401">
        <w:rPr>
          <w:rFonts w:ascii="Arial" w:hAnsi="Arial" w:cs="Arial"/>
          <w:color w:val="000000"/>
          <w:sz w:val="22"/>
          <w:szCs w:val="22"/>
        </w:rPr>
        <w:t xml:space="preserve"> </w:t>
      </w:r>
      <w:r w:rsidRPr="00321401">
        <w:rPr>
          <w:rFonts w:ascii="Arial" w:hAnsi="Arial"/>
          <w:color w:val="000000"/>
          <w:sz w:val="22"/>
          <w:szCs w:val="22"/>
        </w:rPr>
        <w:t>ş</w:t>
      </w:r>
      <w:r w:rsidRPr="00321401">
        <w:rPr>
          <w:rFonts w:ascii="Arial" w:hAnsi="Arial" w:cs="Arial"/>
          <w:color w:val="000000"/>
          <w:sz w:val="22"/>
          <w:szCs w:val="22"/>
        </w:rPr>
        <w:t>i marcat</w:t>
      </w:r>
      <w:r w:rsidRPr="00321401">
        <w:rPr>
          <w:rFonts w:ascii="Arial" w:hAnsi="Arial"/>
          <w:color w:val="000000"/>
          <w:sz w:val="22"/>
          <w:szCs w:val="22"/>
        </w:rPr>
        <w:t>ă</w:t>
      </w:r>
      <w:r w:rsidRPr="00321401">
        <w:rPr>
          <w:rFonts w:ascii="Arial" w:hAnsi="Arial" w:cs="Arial"/>
          <w:color w:val="000000"/>
          <w:sz w:val="22"/>
          <w:szCs w:val="22"/>
        </w:rPr>
        <w:t xml:space="preserve"> prin preselec</w:t>
      </w:r>
      <w:r w:rsidRPr="00321401">
        <w:rPr>
          <w:rFonts w:ascii="Arial" w:hAnsi="Arial"/>
          <w:color w:val="000000"/>
          <w:sz w:val="22"/>
          <w:szCs w:val="22"/>
        </w:rPr>
        <w:t>ţ</w:t>
      </w:r>
      <w:r w:rsidRPr="00321401">
        <w:rPr>
          <w:rFonts w:ascii="Arial" w:hAnsi="Arial" w:cs="Arial"/>
          <w:color w:val="000000"/>
          <w:sz w:val="22"/>
          <w:szCs w:val="22"/>
        </w:rPr>
        <w:t xml:space="preserve">ie, </w:t>
      </w:r>
      <w:r w:rsidRPr="00321401">
        <w:rPr>
          <w:rFonts w:ascii="Arial" w:hAnsi="Arial"/>
          <w:color w:val="000000"/>
          <w:sz w:val="22"/>
          <w:szCs w:val="22"/>
        </w:rPr>
        <w:t>ş</w:t>
      </w:r>
      <w:r w:rsidRPr="00321401">
        <w:rPr>
          <w:rFonts w:ascii="Arial" w:hAnsi="Arial" w:cs="Arial"/>
          <w:color w:val="000000"/>
          <w:sz w:val="22"/>
          <w:szCs w:val="22"/>
        </w:rPr>
        <w:t>i linia chemat</w:t>
      </w:r>
      <w:r w:rsidRPr="00321401">
        <w:rPr>
          <w:rFonts w:ascii="Arial" w:hAnsi="Arial"/>
          <w:color w:val="000000"/>
          <w:sz w:val="22"/>
          <w:szCs w:val="22"/>
        </w:rPr>
        <w:t>ă</w:t>
      </w:r>
      <w:r w:rsidRPr="00321401">
        <w:rPr>
          <w:rFonts w:ascii="Arial" w:hAnsi="Arial" w:cs="Arial"/>
          <w:color w:val="000000"/>
          <w:sz w:val="22"/>
          <w:szCs w:val="22"/>
        </w:rPr>
        <w:t>, identificat</w:t>
      </w:r>
      <w:r w:rsidRPr="00321401">
        <w:rPr>
          <w:rFonts w:ascii="Arial" w:hAnsi="Arial"/>
          <w:color w:val="000000"/>
          <w:sz w:val="22"/>
          <w:szCs w:val="22"/>
        </w:rPr>
        <w:t>ă ş</w:t>
      </w:r>
      <w:r w:rsidRPr="00321401">
        <w:rPr>
          <w:rFonts w:ascii="Arial" w:hAnsi="Arial" w:cs="Arial"/>
          <w:color w:val="000000"/>
          <w:sz w:val="22"/>
          <w:szCs w:val="22"/>
        </w:rPr>
        <w:t>i marcat</w:t>
      </w:r>
      <w:r w:rsidRPr="00321401">
        <w:rPr>
          <w:rFonts w:ascii="Arial" w:hAnsi="Arial"/>
          <w:color w:val="000000"/>
          <w:sz w:val="22"/>
          <w:szCs w:val="22"/>
        </w:rPr>
        <w:t>ă</w:t>
      </w:r>
      <w:r w:rsidRPr="00321401">
        <w:rPr>
          <w:rFonts w:ascii="Arial" w:hAnsi="Arial" w:cs="Arial"/>
          <w:color w:val="000000"/>
          <w:sz w:val="22"/>
          <w:szCs w:val="22"/>
        </w:rPr>
        <w:t xml:space="preserve"> prin selec</w:t>
      </w:r>
      <w:r w:rsidRPr="00321401">
        <w:rPr>
          <w:rFonts w:ascii="Arial" w:hAnsi="Arial"/>
          <w:color w:val="000000"/>
          <w:sz w:val="22"/>
          <w:szCs w:val="22"/>
        </w:rPr>
        <w:t>ţ</w:t>
      </w:r>
      <w:r w:rsidRPr="00321401">
        <w:rPr>
          <w:rFonts w:ascii="Arial" w:hAnsi="Arial" w:cs="Arial"/>
          <w:color w:val="000000"/>
          <w:sz w:val="22"/>
          <w:szCs w:val="22"/>
        </w:rPr>
        <w:t>ie.</w:t>
      </w:r>
    </w:p>
    <w:p w:rsidR="00321401" w:rsidRPr="00321401" w:rsidRDefault="00321401" w:rsidP="00321401">
      <w:pPr>
        <w:shd w:val="clear" w:color="auto" w:fill="FFFFFF"/>
        <w:autoSpaceDE w:val="0"/>
        <w:autoSpaceDN w:val="0"/>
        <w:adjustRightInd w:val="0"/>
        <w:ind w:firstLine="720"/>
        <w:rPr>
          <w:rFonts w:ascii="Arial" w:hAnsi="Arial"/>
          <w:sz w:val="22"/>
          <w:szCs w:val="22"/>
        </w:rPr>
      </w:pPr>
      <w:r>
        <w:rPr>
          <w:rFonts w:ascii="Arial" w:hAnsi="Arial" w:cs="Arial"/>
          <w:color w:val="000000"/>
          <w:sz w:val="22"/>
          <w:szCs w:val="22"/>
        </w:rPr>
        <w:t>Î</w:t>
      </w:r>
      <w:r w:rsidRPr="00321401">
        <w:rPr>
          <w:rFonts w:ascii="Arial" w:hAnsi="Arial" w:cs="Arial"/>
          <w:color w:val="000000"/>
          <w:sz w:val="22"/>
          <w:szCs w:val="22"/>
        </w:rPr>
        <w:t>n cazul apelului distant, testul de disponibilitate a jonc</w:t>
      </w:r>
      <w:r w:rsidRPr="00321401">
        <w:rPr>
          <w:rFonts w:ascii="Arial" w:hAnsi="Arial"/>
          <w:color w:val="000000"/>
          <w:sz w:val="22"/>
          <w:szCs w:val="22"/>
        </w:rPr>
        <w:t>ţ</w:t>
      </w:r>
      <w:r w:rsidRPr="00321401">
        <w:rPr>
          <w:rFonts w:ascii="Arial" w:hAnsi="Arial" w:cs="Arial"/>
          <w:color w:val="000000"/>
          <w:sz w:val="22"/>
          <w:szCs w:val="22"/>
        </w:rPr>
        <w:t>iunii de ie</w:t>
      </w:r>
      <w:r w:rsidRPr="00321401">
        <w:rPr>
          <w:rFonts w:ascii="Arial" w:hAnsi="Arial"/>
          <w:color w:val="000000"/>
          <w:sz w:val="22"/>
          <w:szCs w:val="22"/>
        </w:rPr>
        <w:t>ş</w:t>
      </w:r>
      <w:r w:rsidRPr="00321401">
        <w:rPr>
          <w:rFonts w:ascii="Arial" w:hAnsi="Arial" w:cs="Arial"/>
          <w:color w:val="000000"/>
          <w:sz w:val="22"/>
          <w:szCs w:val="22"/>
        </w:rPr>
        <w:t xml:space="preserve">ire se face </w:t>
      </w:r>
      <w:r w:rsidRPr="00321401">
        <w:rPr>
          <w:rFonts w:ascii="Arial" w:hAnsi="Arial"/>
          <w:color w:val="000000"/>
          <w:sz w:val="22"/>
          <w:szCs w:val="22"/>
        </w:rPr>
        <w:t>î</w:t>
      </w:r>
      <w:r w:rsidRPr="00321401">
        <w:rPr>
          <w:rFonts w:ascii="Arial" w:hAnsi="Arial" w:cs="Arial"/>
          <w:color w:val="000000"/>
          <w:sz w:val="22"/>
          <w:szCs w:val="22"/>
        </w:rPr>
        <w:t>n momentul alegerii acestei jonc</w:t>
      </w:r>
      <w:r w:rsidRPr="00321401">
        <w:rPr>
          <w:rFonts w:ascii="Arial" w:hAnsi="Arial"/>
          <w:color w:val="000000"/>
          <w:sz w:val="22"/>
          <w:szCs w:val="22"/>
        </w:rPr>
        <w:t>ţ</w:t>
      </w:r>
      <w:r w:rsidRPr="00321401">
        <w:rPr>
          <w:rFonts w:ascii="Arial" w:hAnsi="Arial" w:cs="Arial"/>
          <w:color w:val="000000"/>
          <w:sz w:val="22"/>
          <w:szCs w:val="22"/>
        </w:rPr>
        <w:t>iuni din ansamblul fasciculului de leg</w:t>
      </w:r>
      <w:r w:rsidRPr="00321401">
        <w:rPr>
          <w:rFonts w:ascii="Arial" w:hAnsi="Arial"/>
          <w:color w:val="000000"/>
          <w:sz w:val="22"/>
          <w:szCs w:val="22"/>
        </w:rPr>
        <w:t>ă</w:t>
      </w:r>
      <w:r w:rsidRPr="00321401">
        <w:rPr>
          <w:rFonts w:ascii="Arial" w:hAnsi="Arial" w:cs="Arial"/>
          <w:color w:val="000000"/>
          <w:sz w:val="22"/>
          <w:szCs w:val="22"/>
        </w:rPr>
        <w:t>tur</w:t>
      </w:r>
      <w:r w:rsidRPr="00321401">
        <w:rPr>
          <w:rFonts w:ascii="Arial" w:hAnsi="Arial"/>
          <w:color w:val="000000"/>
          <w:sz w:val="22"/>
          <w:szCs w:val="22"/>
        </w:rPr>
        <w:t xml:space="preserve">ă </w:t>
      </w:r>
      <w:r w:rsidRPr="00321401">
        <w:rPr>
          <w:rFonts w:ascii="Arial" w:hAnsi="Arial" w:cs="Arial"/>
          <w:color w:val="000000"/>
          <w:sz w:val="22"/>
          <w:szCs w:val="22"/>
        </w:rPr>
        <w:t>cu urm</w:t>
      </w:r>
      <w:r w:rsidRPr="00321401">
        <w:rPr>
          <w:rFonts w:ascii="Arial" w:hAnsi="Arial"/>
          <w:color w:val="000000"/>
          <w:sz w:val="22"/>
          <w:szCs w:val="22"/>
        </w:rPr>
        <w:t>ă</w:t>
      </w:r>
      <w:r>
        <w:rPr>
          <w:rFonts w:ascii="Arial" w:hAnsi="Arial" w:cs="Arial"/>
          <w:color w:val="000000"/>
          <w:sz w:val="22"/>
          <w:szCs w:val="22"/>
        </w:rPr>
        <w:t>toarea centrală de pe l</w:t>
      </w:r>
      <w:r w:rsidRPr="00321401">
        <w:rPr>
          <w:rFonts w:ascii="Arial" w:hAnsi="Arial" w:cs="Arial"/>
          <w:color w:val="000000"/>
          <w:sz w:val="22"/>
          <w:szCs w:val="22"/>
        </w:rPr>
        <w:t>an</w:t>
      </w:r>
      <w:r w:rsidRPr="00321401">
        <w:rPr>
          <w:rFonts w:ascii="Arial" w:hAnsi="Arial"/>
          <w:color w:val="000000"/>
          <w:sz w:val="22"/>
          <w:szCs w:val="22"/>
        </w:rPr>
        <w:t>ţ</w:t>
      </w:r>
      <w:r w:rsidRPr="00321401">
        <w:rPr>
          <w:rFonts w:ascii="Arial" w:hAnsi="Arial" w:cs="Arial"/>
          <w:color w:val="000000"/>
          <w:sz w:val="22"/>
          <w:szCs w:val="22"/>
        </w:rPr>
        <w:t>ul comunica</w:t>
      </w:r>
      <w:r w:rsidRPr="00321401">
        <w:rPr>
          <w:rFonts w:ascii="Arial" w:hAnsi="Arial"/>
          <w:color w:val="000000"/>
          <w:sz w:val="22"/>
          <w:szCs w:val="22"/>
        </w:rPr>
        <w:t>ţ</w:t>
      </w:r>
      <w:r w:rsidRPr="00321401">
        <w:rPr>
          <w:rFonts w:ascii="Arial" w:hAnsi="Arial" w:cs="Arial"/>
          <w:color w:val="000000"/>
          <w:sz w:val="22"/>
          <w:szCs w:val="22"/>
        </w:rPr>
        <w:t>iei (care poate fi chiar centrala de destina</w:t>
      </w:r>
      <w:r w:rsidRPr="00321401">
        <w:rPr>
          <w:rFonts w:ascii="Arial" w:hAnsi="Arial"/>
          <w:color w:val="000000"/>
          <w:sz w:val="22"/>
          <w:szCs w:val="22"/>
        </w:rPr>
        <w:t>ţ</w:t>
      </w:r>
      <w:r w:rsidRPr="00321401">
        <w:rPr>
          <w:rFonts w:ascii="Arial" w:hAnsi="Arial" w:cs="Arial"/>
          <w:color w:val="000000"/>
          <w:sz w:val="22"/>
          <w:szCs w:val="22"/>
        </w:rPr>
        <w:t>ie), aleas</w:t>
      </w:r>
      <w:r w:rsidRPr="00321401">
        <w:rPr>
          <w:rFonts w:ascii="Arial" w:hAnsi="Arial"/>
          <w:color w:val="000000"/>
          <w:sz w:val="22"/>
          <w:szCs w:val="22"/>
        </w:rPr>
        <w:t>ă</w:t>
      </w:r>
      <w:r w:rsidRPr="00321401">
        <w:rPr>
          <w:rFonts w:ascii="Arial" w:hAnsi="Arial" w:cs="Arial"/>
          <w:color w:val="000000"/>
          <w:sz w:val="22"/>
          <w:szCs w:val="22"/>
        </w:rPr>
        <w:t xml:space="preserve"> conform structurii re</w:t>
      </w:r>
      <w:r w:rsidRPr="00321401">
        <w:rPr>
          <w:rFonts w:ascii="Arial" w:hAnsi="Arial"/>
          <w:color w:val="000000"/>
          <w:sz w:val="22"/>
          <w:szCs w:val="22"/>
        </w:rPr>
        <w:t>ţ</w:t>
      </w:r>
      <w:r w:rsidRPr="00321401">
        <w:rPr>
          <w:rFonts w:ascii="Arial" w:hAnsi="Arial" w:cs="Arial"/>
          <w:color w:val="000000"/>
          <w:sz w:val="22"/>
          <w:szCs w:val="22"/>
        </w:rPr>
        <w:t xml:space="preserve">elei </w:t>
      </w:r>
      <w:r w:rsidRPr="00321401">
        <w:rPr>
          <w:rFonts w:ascii="Arial" w:hAnsi="Arial"/>
          <w:color w:val="000000"/>
          <w:sz w:val="22"/>
          <w:szCs w:val="22"/>
        </w:rPr>
        <w:t>ş</w:t>
      </w:r>
      <w:r w:rsidRPr="00321401">
        <w:rPr>
          <w:rFonts w:ascii="Arial" w:hAnsi="Arial" w:cs="Arial"/>
          <w:color w:val="000000"/>
          <w:sz w:val="22"/>
          <w:szCs w:val="22"/>
        </w:rPr>
        <w:t xml:space="preserve">i planului de </w:t>
      </w:r>
      <w:r w:rsidRPr="00321401">
        <w:rPr>
          <w:rFonts w:ascii="Arial" w:hAnsi="Arial"/>
          <w:color w:val="000000"/>
          <w:sz w:val="22"/>
          <w:szCs w:val="22"/>
        </w:rPr>
        <w:t>î</w:t>
      </w:r>
      <w:r w:rsidRPr="00321401">
        <w:rPr>
          <w:rFonts w:ascii="Arial" w:hAnsi="Arial" w:cs="Arial"/>
          <w:color w:val="000000"/>
          <w:sz w:val="22"/>
          <w:szCs w:val="22"/>
        </w:rPr>
        <w:t>ndrumare a traficului.</w:t>
      </w:r>
    </w:p>
    <w:p w:rsidR="00321401" w:rsidRPr="00321401" w:rsidRDefault="00321401" w:rsidP="00321401">
      <w:pPr>
        <w:shd w:val="clear" w:color="auto" w:fill="FFFFFF"/>
        <w:autoSpaceDE w:val="0"/>
        <w:autoSpaceDN w:val="0"/>
        <w:adjustRightInd w:val="0"/>
        <w:ind w:firstLine="720"/>
        <w:rPr>
          <w:rFonts w:ascii="Arial" w:hAnsi="Arial"/>
          <w:sz w:val="22"/>
          <w:szCs w:val="22"/>
        </w:rPr>
      </w:pPr>
      <w:r w:rsidRPr="00321401">
        <w:rPr>
          <w:rFonts w:ascii="Arial" w:hAnsi="Arial" w:cs="Arial"/>
          <w:color w:val="000000"/>
          <w:sz w:val="22"/>
          <w:szCs w:val="22"/>
        </w:rPr>
        <w:t>Trebuie precizat c</w:t>
      </w:r>
      <w:r w:rsidRPr="00321401">
        <w:rPr>
          <w:rFonts w:ascii="Arial" w:hAnsi="Arial"/>
          <w:color w:val="000000"/>
          <w:sz w:val="22"/>
          <w:szCs w:val="22"/>
        </w:rPr>
        <w:t>ă</w:t>
      </w:r>
      <w:r w:rsidRPr="00321401">
        <w:rPr>
          <w:rFonts w:ascii="Arial" w:hAnsi="Arial" w:cs="Arial"/>
          <w:color w:val="000000"/>
          <w:sz w:val="22"/>
          <w:szCs w:val="22"/>
        </w:rPr>
        <w:t xml:space="preserve"> </w:t>
      </w:r>
      <w:r w:rsidRPr="00321401">
        <w:rPr>
          <w:rFonts w:ascii="Arial" w:hAnsi="Arial" w:cs="Arial"/>
          <w:i/>
          <w:iCs/>
          <w:color w:val="000000"/>
          <w:sz w:val="22"/>
          <w:szCs w:val="22"/>
        </w:rPr>
        <w:t>selec</w:t>
      </w:r>
      <w:r w:rsidRPr="00321401">
        <w:rPr>
          <w:rFonts w:ascii="Arial" w:hAnsi="Arial"/>
          <w:i/>
          <w:iCs/>
          <w:color w:val="000000"/>
          <w:sz w:val="22"/>
          <w:szCs w:val="22"/>
        </w:rPr>
        <w:t>ţ</w:t>
      </w:r>
      <w:r w:rsidRPr="00321401">
        <w:rPr>
          <w:rFonts w:ascii="Arial" w:hAnsi="Arial" w:cs="Arial"/>
          <w:i/>
          <w:iCs/>
          <w:color w:val="000000"/>
          <w:sz w:val="22"/>
          <w:szCs w:val="22"/>
        </w:rPr>
        <w:t xml:space="preserve">ia </w:t>
      </w:r>
      <w:r w:rsidRPr="00321401">
        <w:rPr>
          <w:rFonts w:ascii="Arial" w:hAnsi="Arial" w:cs="Arial"/>
          <w:color w:val="000000"/>
          <w:sz w:val="22"/>
          <w:szCs w:val="22"/>
        </w:rPr>
        <w:t>se realizeaz</w:t>
      </w:r>
      <w:r w:rsidRPr="00321401">
        <w:rPr>
          <w:rFonts w:ascii="Arial" w:hAnsi="Arial"/>
          <w:color w:val="000000"/>
          <w:sz w:val="22"/>
          <w:szCs w:val="22"/>
        </w:rPr>
        <w:t>ă</w:t>
      </w:r>
      <w:r w:rsidRPr="00321401">
        <w:rPr>
          <w:rFonts w:ascii="Arial" w:hAnsi="Arial" w:cs="Arial"/>
          <w:color w:val="000000"/>
          <w:sz w:val="22"/>
          <w:szCs w:val="22"/>
        </w:rPr>
        <w:t xml:space="preserve"> totdeauna printr-un ansamblu de opera</w:t>
      </w:r>
      <w:r w:rsidRPr="00321401">
        <w:rPr>
          <w:rFonts w:ascii="Arial" w:hAnsi="Arial"/>
          <w:color w:val="000000"/>
          <w:sz w:val="22"/>
          <w:szCs w:val="22"/>
        </w:rPr>
        <w:t>ţ</w:t>
      </w:r>
      <w:r w:rsidRPr="00321401">
        <w:rPr>
          <w:rFonts w:ascii="Arial" w:hAnsi="Arial" w:cs="Arial"/>
          <w:color w:val="000000"/>
          <w:sz w:val="22"/>
          <w:szCs w:val="22"/>
        </w:rPr>
        <w:t>ii de alegere comandat</w:t>
      </w:r>
      <w:r w:rsidRPr="00321401">
        <w:rPr>
          <w:rFonts w:ascii="Arial" w:hAnsi="Arial"/>
          <w:color w:val="000000"/>
          <w:sz w:val="22"/>
          <w:szCs w:val="22"/>
        </w:rPr>
        <w:t>ă</w:t>
      </w:r>
      <w:r w:rsidRPr="00321401">
        <w:rPr>
          <w:rFonts w:ascii="Arial" w:hAnsi="Arial" w:cs="Arial"/>
          <w:color w:val="000000"/>
          <w:sz w:val="22"/>
          <w:szCs w:val="22"/>
        </w:rPr>
        <w:t xml:space="preserve"> a unei ie</w:t>
      </w:r>
      <w:r w:rsidRPr="00321401">
        <w:rPr>
          <w:rFonts w:ascii="Arial" w:hAnsi="Arial"/>
          <w:color w:val="000000"/>
          <w:sz w:val="22"/>
          <w:szCs w:val="22"/>
        </w:rPr>
        <w:t>ş</w:t>
      </w:r>
      <w:r w:rsidRPr="00321401">
        <w:rPr>
          <w:rFonts w:ascii="Arial" w:hAnsi="Arial" w:cs="Arial"/>
          <w:color w:val="000000"/>
          <w:sz w:val="22"/>
          <w:szCs w:val="22"/>
        </w:rPr>
        <w:t>iri dorite, alegere ce se execut</w:t>
      </w:r>
      <w:r w:rsidRPr="00321401">
        <w:rPr>
          <w:rFonts w:ascii="Arial" w:hAnsi="Arial"/>
          <w:color w:val="000000"/>
          <w:sz w:val="22"/>
          <w:szCs w:val="22"/>
        </w:rPr>
        <w:t>ă</w:t>
      </w:r>
      <w:r w:rsidRPr="00321401">
        <w:rPr>
          <w:rFonts w:ascii="Arial" w:hAnsi="Arial" w:cs="Arial"/>
          <w:color w:val="000000"/>
          <w:sz w:val="22"/>
          <w:szCs w:val="22"/>
        </w:rPr>
        <w:t xml:space="preserve"> </w:t>
      </w:r>
      <w:r w:rsidRPr="00321401">
        <w:rPr>
          <w:rFonts w:ascii="Arial" w:hAnsi="Arial"/>
          <w:color w:val="000000"/>
          <w:sz w:val="22"/>
          <w:szCs w:val="22"/>
        </w:rPr>
        <w:t>î</w:t>
      </w:r>
      <w:r w:rsidRPr="00321401">
        <w:rPr>
          <w:rFonts w:ascii="Arial" w:hAnsi="Arial" w:cs="Arial"/>
          <w:color w:val="000000"/>
          <w:sz w:val="22"/>
          <w:szCs w:val="22"/>
        </w:rPr>
        <w:t>n cadrul re</w:t>
      </w:r>
      <w:r w:rsidRPr="00321401">
        <w:rPr>
          <w:rFonts w:ascii="Arial" w:hAnsi="Arial"/>
          <w:color w:val="000000"/>
          <w:sz w:val="22"/>
          <w:szCs w:val="22"/>
        </w:rPr>
        <w:t>ţ</w:t>
      </w:r>
      <w:r w:rsidRPr="00321401">
        <w:rPr>
          <w:rFonts w:ascii="Arial" w:hAnsi="Arial" w:cs="Arial"/>
          <w:color w:val="000000"/>
          <w:sz w:val="22"/>
          <w:szCs w:val="22"/>
        </w:rPr>
        <w:t>elei de conexiune, corespunz</w:t>
      </w:r>
      <w:r w:rsidRPr="00321401">
        <w:rPr>
          <w:rFonts w:ascii="Arial" w:hAnsi="Arial"/>
          <w:color w:val="000000"/>
          <w:sz w:val="22"/>
          <w:szCs w:val="22"/>
        </w:rPr>
        <w:t>ă</w:t>
      </w:r>
      <w:r w:rsidRPr="00321401">
        <w:rPr>
          <w:rFonts w:ascii="Arial" w:hAnsi="Arial" w:cs="Arial"/>
          <w:color w:val="000000"/>
          <w:sz w:val="22"/>
          <w:szCs w:val="22"/>
        </w:rPr>
        <w:t>tor codului de selec</w:t>
      </w:r>
      <w:r w:rsidRPr="00321401">
        <w:rPr>
          <w:rFonts w:ascii="Arial" w:hAnsi="Arial"/>
          <w:color w:val="000000"/>
          <w:sz w:val="22"/>
          <w:szCs w:val="22"/>
        </w:rPr>
        <w:t>ţ</w:t>
      </w:r>
      <w:r w:rsidRPr="00321401">
        <w:rPr>
          <w:rFonts w:ascii="Arial" w:hAnsi="Arial" w:cs="Arial"/>
          <w:color w:val="000000"/>
          <w:sz w:val="22"/>
          <w:szCs w:val="22"/>
        </w:rPr>
        <w:t>ie.</w:t>
      </w:r>
    </w:p>
    <w:p w:rsidR="00321401" w:rsidRPr="00321401" w:rsidRDefault="00321401" w:rsidP="00321401">
      <w:pPr>
        <w:shd w:val="clear" w:color="auto" w:fill="FFFFFF"/>
        <w:autoSpaceDE w:val="0"/>
        <w:autoSpaceDN w:val="0"/>
        <w:adjustRightInd w:val="0"/>
        <w:ind w:firstLine="720"/>
        <w:rPr>
          <w:rFonts w:ascii="Arial" w:hAnsi="Arial"/>
          <w:sz w:val="22"/>
          <w:szCs w:val="22"/>
        </w:rPr>
      </w:pPr>
      <w:r>
        <w:rPr>
          <w:rFonts w:ascii="Arial" w:hAnsi="Arial" w:cs="Arial"/>
          <w:color w:val="000000"/>
          <w:sz w:val="22"/>
          <w:szCs w:val="22"/>
        </w:rPr>
        <w:lastRenderedPageBreak/>
        <w:t>Î</w:t>
      </w:r>
      <w:r w:rsidRPr="00321401">
        <w:rPr>
          <w:rFonts w:ascii="Arial" w:hAnsi="Arial" w:cs="Arial"/>
          <w:color w:val="000000"/>
          <w:sz w:val="22"/>
          <w:szCs w:val="22"/>
        </w:rPr>
        <w:t>n urma opera</w:t>
      </w:r>
      <w:r w:rsidRPr="00321401">
        <w:rPr>
          <w:rFonts w:ascii="Arial" w:hAnsi="Arial"/>
          <w:color w:val="000000"/>
          <w:sz w:val="22"/>
          <w:szCs w:val="22"/>
        </w:rPr>
        <w:t>ţ</w:t>
      </w:r>
      <w:r w:rsidRPr="00321401">
        <w:rPr>
          <w:rFonts w:ascii="Arial" w:hAnsi="Arial" w:cs="Arial"/>
          <w:color w:val="000000"/>
          <w:sz w:val="22"/>
          <w:szCs w:val="22"/>
        </w:rPr>
        <w:t>iilor de selec</w:t>
      </w:r>
      <w:r w:rsidRPr="00321401">
        <w:rPr>
          <w:rFonts w:ascii="Arial" w:hAnsi="Arial"/>
          <w:color w:val="000000"/>
          <w:sz w:val="22"/>
          <w:szCs w:val="22"/>
        </w:rPr>
        <w:t>ţ</w:t>
      </w:r>
      <w:r w:rsidRPr="00321401">
        <w:rPr>
          <w:rFonts w:ascii="Arial" w:hAnsi="Arial" w:cs="Arial"/>
          <w:color w:val="000000"/>
          <w:sz w:val="22"/>
          <w:szCs w:val="22"/>
        </w:rPr>
        <w:t>ie se poate depista (</w:t>
      </w:r>
      <w:r w:rsidRPr="00321401">
        <w:rPr>
          <w:rFonts w:ascii="Arial" w:hAnsi="Arial"/>
          <w:color w:val="000000"/>
          <w:sz w:val="22"/>
          <w:szCs w:val="22"/>
        </w:rPr>
        <w:t>ş</w:t>
      </w:r>
      <w:r w:rsidRPr="00321401">
        <w:rPr>
          <w:rFonts w:ascii="Arial" w:hAnsi="Arial" w:cs="Arial"/>
          <w:color w:val="000000"/>
          <w:sz w:val="22"/>
          <w:szCs w:val="22"/>
        </w:rPr>
        <w:t>i nu de pu</w:t>
      </w:r>
      <w:r w:rsidRPr="00321401">
        <w:rPr>
          <w:rFonts w:ascii="Arial" w:hAnsi="Arial"/>
          <w:color w:val="000000"/>
          <w:sz w:val="22"/>
          <w:szCs w:val="22"/>
        </w:rPr>
        <w:t>ţ</w:t>
      </w:r>
      <w:r w:rsidRPr="00321401">
        <w:rPr>
          <w:rFonts w:ascii="Arial" w:hAnsi="Arial" w:cs="Arial"/>
          <w:color w:val="000000"/>
          <w:sz w:val="22"/>
          <w:szCs w:val="22"/>
        </w:rPr>
        <w:t>ine ori) o situa</w:t>
      </w:r>
      <w:r w:rsidRPr="00321401">
        <w:rPr>
          <w:rFonts w:ascii="Arial" w:hAnsi="Arial"/>
          <w:color w:val="000000"/>
          <w:sz w:val="22"/>
          <w:szCs w:val="22"/>
        </w:rPr>
        <w:t>ţ</w:t>
      </w:r>
      <w:r w:rsidRPr="00321401">
        <w:rPr>
          <w:rFonts w:ascii="Arial" w:hAnsi="Arial" w:cs="Arial"/>
          <w:color w:val="000000"/>
          <w:sz w:val="22"/>
          <w:szCs w:val="22"/>
        </w:rPr>
        <w:t xml:space="preserve">ie de </w:t>
      </w:r>
      <w:r w:rsidRPr="00321401">
        <w:rPr>
          <w:rFonts w:ascii="Arial" w:hAnsi="Arial" w:cs="Arial"/>
          <w:b/>
          <w:bCs/>
          <w:i/>
          <w:iCs/>
          <w:color w:val="000000"/>
          <w:sz w:val="22"/>
          <w:szCs w:val="22"/>
        </w:rPr>
        <w:t xml:space="preserve">blocare, </w:t>
      </w:r>
      <w:r w:rsidRPr="00321401">
        <w:rPr>
          <w:rFonts w:ascii="Arial" w:hAnsi="Arial" w:cs="Arial"/>
          <w:color w:val="000000"/>
          <w:sz w:val="22"/>
          <w:szCs w:val="22"/>
        </w:rPr>
        <w:t>ceea ce face ca prelucrarea apelului s</w:t>
      </w:r>
      <w:r w:rsidRPr="00321401">
        <w:rPr>
          <w:rFonts w:ascii="Arial" w:hAnsi="Arial"/>
          <w:color w:val="000000"/>
          <w:sz w:val="22"/>
          <w:szCs w:val="22"/>
        </w:rPr>
        <w:t>ă</w:t>
      </w:r>
      <w:r w:rsidRPr="00321401">
        <w:rPr>
          <w:rFonts w:ascii="Arial" w:hAnsi="Arial" w:cs="Arial"/>
          <w:color w:val="000000"/>
          <w:sz w:val="22"/>
          <w:szCs w:val="22"/>
        </w:rPr>
        <w:t xml:space="preserve"> se </w:t>
      </w:r>
      <w:r w:rsidRPr="00321401">
        <w:rPr>
          <w:rFonts w:ascii="Arial" w:hAnsi="Arial"/>
          <w:color w:val="000000"/>
          <w:sz w:val="22"/>
          <w:szCs w:val="22"/>
        </w:rPr>
        <w:t>î</w:t>
      </w:r>
      <w:r w:rsidRPr="00321401">
        <w:rPr>
          <w:rFonts w:ascii="Arial" w:hAnsi="Arial" w:cs="Arial"/>
          <w:color w:val="000000"/>
          <w:sz w:val="22"/>
          <w:szCs w:val="22"/>
        </w:rPr>
        <w:t xml:space="preserve">ncheie prematur </w:t>
      </w:r>
      <w:r w:rsidRPr="00321401">
        <w:rPr>
          <w:rFonts w:ascii="Arial" w:hAnsi="Arial"/>
          <w:color w:val="000000"/>
          <w:sz w:val="22"/>
          <w:szCs w:val="22"/>
        </w:rPr>
        <w:t>ş</w:t>
      </w:r>
      <w:r w:rsidRPr="00321401">
        <w:rPr>
          <w:rFonts w:ascii="Arial" w:hAnsi="Arial" w:cs="Arial"/>
          <w:color w:val="000000"/>
          <w:sz w:val="22"/>
          <w:szCs w:val="22"/>
        </w:rPr>
        <w:t>i f</w:t>
      </w:r>
      <w:r w:rsidRPr="00321401">
        <w:rPr>
          <w:rFonts w:ascii="Arial" w:hAnsi="Arial"/>
          <w:color w:val="000000"/>
          <w:sz w:val="22"/>
          <w:szCs w:val="22"/>
        </w:rPr>
        <w:t>ă</w:t>
      </w:r>
      <w:r w:rsidRPr="00321401">
        <w:rPr>
          <w:rFonts w:ascii="Arial" w:hAnsi="Arial" w:cs="Arial"/>
          <w:color w:val="000000"/>
          <w:sz w:val="22"/>
          <w:szCs w:val="22"/>
        </w:rPr>
        <w:t>r</w:t>
      </w:r>
      <w:r w:rsidRPr="00321401">
        <w:rPr>
          <w:rFonts w:ascii="Arial" w:hAnsi="Arial"/>
          <w:color w:val="000000"/>
          <w:sz w:val="22"/>
          <w:szCs w:val="22"/>
        </w:rPr>
        <w:t>ă</w:t>
      </w:r>
      <w:r w:rsidRPr="00321401">
        <w:rPr>
          <w:rFonts w:ascii="Arial" w:hAnsi="Arial" w:cs="Arial"/>
          <w:color w:val="000000"/>
          <w:sz w:val="22"/>
          <w:szCs w:val="22"/>
        </w:rPr>
        <w:t xml:space="preserve"> nici o </w:t>
      </w:r>
      <w:r w:rsidRPr="00321401">
        <w:rPr>
          <w:rFonts w:ascii="Arial" w:hAnsi="Arial"/>
          <w:color w:val="000000"/>
          <w:sz w:val="22"/>
          <w:szCs w:val="22"/>
        </w:rPr>
        <w:t>ş</w:t>
      </w:r>
      <w:r w:rsidRPr="00321401">
        <w:rPr>
          <w:rFonts w:ascii="Arial" w:hAnsi="Arial" w:cs="Arial"/>
          <w:color w:val="000000"/>
          <w:sz w:val="22"/>
          <w:szCs w:val="22"/>
        </w:rPr>
        <w:t>ans</w:t>
      </w:r>
      <w:r w:rsidRPr="00321401">
        <w:rPr>
          <w:rFonts w:ascii="Arial" w:hAnsi="Arial"/>
          <w:color w:val="000000"/>
          <w:sz w:val="22"/>
          <w:szCs w:val="22"/>
        </w:rPr>
        <w:t>ă</w:t>
      </w:r>
      <w:r w:rsidRPr="00321401">
        <w:rPr>
          <w:rFonts w:ascii="Arial" w:hAnsi="Arial" w:cs="Arial"/>
          <w:color w:val="000000"/>
          <w:sz w:val="22"/>
          <w:szCs w:val="22"/>
        </w:rPr>
        <w:t xml:space="preserve"> de stabilire a leg</w:t>
      </w:r>
      <w:r w:rsidRPr="00321401">
        <w:rPr>
          <w:rFonts w:ascii="Arial" w:hAnsi="Arial"/>
          <w:color w:val="000000"/>
          <w:sz w:val="22"/>
          <w:szCs w:val="22"/>
        </w:rPr>
        <w:t>ă</w:t>
      </w:r>
      <w:r w:rsidRPr="00321401">
        <w:rPr>
          <w:rFonts w:ascii="Arial" w:hAnsi="Arial" w:cs="Arial"/>
          <w:color w:val="000000"/>
          <w:sz w:val="22"/>
          <w:szCs w:val="22"/>
        </w:rPr>
        <w:t>turii solicitate :</w:t>
      </w:r>
    </w:p>
    <w:p w:rsidR="00321401" w:rsidRPr="00321401" w:rsidRDefault="00321401" w:rsidP="00321401">
      <w:pPr>
        <w:shd w:val="clear" w:color="auto" w:fill="FFFFFF"/>
        <w:autoSpaceDE w:val="0"/>
        <w:autoSpaceDN w:val="0"/>
        <w:adjustRightInd w:val="0"/>
        <w:rPr>
          <w:rFonts w:ascii="Arial" w:hAnsi="Arial"/>
          <w:sz w:val="22"/>
          <w:szCs w:val="22"/>
        </w:rPr>
      </w:pPr>
      <w:r w:rsidRPr="00321401">
        <w:rPr>
          <w:rFonts w:ascii="Arial" w:hAnsi="Arial" w:cs="Arial"/>
          <w:color w:val="000000"/>
          <w:sz w:val="22"/>
          <w:szCs w:val="22"/>
        </w:rPr>
        <w:t xml:space="preserve">-   </w:t>
      </w:r>
      <w:r w:rsidRPr="00321401">
        <w:rPr>
          <w:rFonts w:ascii="Arial" w:hAnsi="Arial" w:cs="Arial"/>
          <w:i/>
          <w:iCs/>
          <w:color w:val="000000"/>
          <w:sz w:val="22"/>
          <w:szCs w:val="22"/>
        </w:rPr>
        <w:t>blocarea extern</w:t>
      </w:r>
      <w:r w:rsidRPr="00321401">
        <w:rPr>
          <w:rFonts w:ascii="Arial" w:hAnsi="Arial"/>
          <w:i/>
          <w:iCs/>
          <w:color w:val="000000"/>
          <w:sz w:val="22"/>
          <w:szCs w:val="22"/>
        </w:rPr>
        <w:t>ă</w:t>
      </w:r>
      <w:r w:rsidRPr="00321401">
        <w:rPr>
          <w:rFonts w:ascii="Arial" w:hAnsi="Arial" w:cs="Arial"/>
          <w:i/>
          <w:iCs/>
          <w:color w:val="000000"/>
          <w:sz w:val="22"/>
          <w:szCs w:val="22"/>
        </w:rPr>
        <w:t xml:space="preserve"> </w:t>
      </w:r>
      <w:r w:rsidRPr="00321401">
        <w:rPr>
          <w:rFonts w:ascii="Arial" w:hAnsi="Arial" w:cs="Arial"/>
          <w:color w:val="000000"/>
          <w:sz w:val="22"/>
          <w:szCs w:val="22"/>
        </w:rPr>
        <w:t>(pentru apelul local) - dac</w:t>
      </w:r>
      <w:r w:rsidRPr="00321401">
        <w:rPr>
          <w:rFonts w:ascii="Arial" w:hAnsi="Arial"/>
          <w:color w:val="000000"/>
          <w:sz w:val="22"/>
          <w:szCs w:val="22"/>
        </w:rPr>
        <w:t>ă</w:t>
      </w:r>
      <w:r w:rsidRPr="00321401">
        <w:rPr>
          <w:rFonts w:ascii="Arial" w:hAnsi="Arial" w:cs="Arial"/>
          <w:color w:val="000000"/>
          <w:sz w:val="22"/>
          <w:szCs w:val="22"/>
        </w:rPr>
        <w:t xml:space="preserve"> linia chemat</w:t>
      </w:r>
      <w:r w:rsidRPr="00321401">
        <w:rPr>
          <w:rFonts w:ascii="Arial" w:hAnsi="Arial"/>
          <w:color w:val="000000"/>
          <w:sz w:val="22"/>
          <w:szCs w:val="22"/>
        </w:rPr>
        <w:t>ă</w:t>
      </w:r>
      <w:r w:rsidRPr="00321401">
        <w:rPr>
          <w:rFonts w:ascii="Arial" w:hAnsi="Arial" w:cs="Arial"/>
          <w:color w:val="000000"/>
          <w:sz w:val="22"/>
          <w:szCs w:val="22"/>
        </w:rPr>
        <w:t xml:space="preserve"> nu este liber</w:t>
      </w:r>
      <w:r w:rsidRPr="00321401">
        <w:rPr>
          <w:rFonts w:ascii="Arial" w:hAnsi="Arial"/>
          <w:color w:val="000000"/>
          <w:sz w:val="22"/>
          <w:szCs w:val="22"/>
        </w:rPr>
        <w:t>ă</w:t>
      </w:r>
      <w:r w:rsidRPr="00321401">
        <w:rPr>
          <w:rFonts w:ascii="Arial" w:hAnsi="Arial" w:cs="Arial"/>
          <w:color w:val="000000"/>
          <w:sz w:val="22"/>
          <w:szCs w:val="22"/>
        </w:rPr>
        <w:t>,</w:t>
      </w:r>
    </w:p>
    <w:p w:rsidR="00321401" w:rsidRPr="00321401" w:rsidRDefault="00321401" w:rsidP="00321401">
      <w:pPr>
        <w:shd w:val="clear" w:color="auto" w:fill="FFFFFF"/>
        <w:autoSpaceDE w:val="0"/>
        <w:autoSpaceDN w:val="0"/>
        <w:adjustRightInd w:val="0"/>
        <w:rPr>
          <w:rFonts w:ascii="Arial" w:hAnsi="Arial"/>
          <w:sz w:val="22"/>
          <w:szCs w:val="22"/>
        </w:rPr>
      </w:pPr>
      <w:r w:rsidRPr="00321401">
        <w:rPr>
          <w:rFonts w:ascii="Arial" w:hAnsi="Arial" w:cs="Arial"/>
          <w:color w:val="000000"/>
          <w:sz w:val="22"/>
          <w:szCs w:val="22"/>
        </w:rPr>
        <w:t xml:space="preserve">-   </w:t>
      </w:r>
      <w:r w:rsidRPr="00321401">
        <w:rPr>
          <w:rFonts w:ascii="Arial" w:hAnsi="Arial" w:cs="Arial"/>
          <w:i/>
          <w:iCs/>
          <w:color w:val="000000"/>
          <w:sz w:val="22"/>
          <w:szCs w:val="22"/>
        </w:rPr>
        <w:t>blocarea re</w:t>
      </w:r>
      <w:r w:rsidRPr="00321401">
        <w:rPr>
          <w:rFonts w:ascii="Arial" w:hAnsi="Arial"/>
          <w:i/>
          <w:iCs/>
          <w:color w:val="000000"/>
          <w:sz w:val="22"/>
          <w:szCs w:val="22"/>
        </w:rPr>
        <w:t>ţ</w:t>
      </w:r>
      <w:r w:rsidRPr="00321401">
        <w:rPr>
          <w:rFonts w:ascii="Arial" w:hAnsi="Arial" w:cs="Arial"/>
          <w:i/>
          <w:iCs/>
          <w:color w:val="000000"/>
          <w:sz w:val="22"/>
          <w:szCs w:val="22"/>
        </w:rPr>
        <w:t>elei de jonc</w:t>
      </w:r>
      <w:r w:rsidRPr="00321401">
        <w:rPr>
          <w:rFonts w:ascii="Arial" w:hAnsi="Arial"/>
          <w:i/>
          <w:iCs/>
          <w:color w:val="000000"/>
          <w:sz w:val="22"/>
          <w:szCs w:val="22"/>
        </w:rPr>
        <w:t>ţ</w:t>
      </w:r>
      <w:r w:rsidRPr="00321401">
        <w:rPr>
          <w:rFonts w:ascii="Arial" w:hAnsi="Arial" w:cs="Arial"/>
          <w:i/>
          <w:iCs/>
          <w:color w:val="000000"/>
          <w:sz w:val="22"/>
          <w:szCs w:val="22"/>
        </w:rPr>
        <w:t xml:space="preserve">iuni </w:t>
      </w:r>
      <w:r w:rsidRPr="00321401">
        <w:rPr>
          <w:rFonts w:ascii="Arial" w:hAnsi="Arial" w:cs="Arial"/>
          <w:color w:val="000000"/>
          <w:sz w:val="22"/>
          <w:szCs w:val="22"/>
        </w:rPr>
        <w:t>(pentru apel distant) - dac</w:t>
      </w:r>
      <w:r w:rsidRPr="00321401">
        <w:rPr>
          <w:rFonts w:ascii="Arial" w:hAnsi="Arial"/>
          <w:color w:val="000000"/>
          <w:sz w:val="22"/>
          <w:szCs w:val="22"/>
        </w:rPr>
        <w:t>ă</w:t>
      </w:r>
      <w:r w:rsidRPr="00321401">
        <w:rPr>
          <w:rFonts w:ascii="Arial" w:hAnsi="Arial" w:cs="Arial"/>
          <w:color w:val="000000"/>
          <w:sz w:val="22"/>
          <w:szCs w:val="22"/>
        </w:rPr>
        <w:t xml:space="preserve"> nu exist</w:t>
      </w:r>
      <w:r w:rsidRPr="00321401">
        <w:rPr>
          <w:rFonts w:ascii="Arial" w:hAnsi="Arial"/>
          <w:color w:val="000000"/>
          <w:sz w:val="22"/>
          <w:szCs w:val="22"/>
        </w:rPr>
        <w:t>ă</w:t>
      </w:r>
      <w:r w:rsidRPr="00321401">
        <w:rPr>
          <w:rFonts w:ascii="Arial" w:hAnsi="Arial" w:cs="Arial"/>
          <w:color w:val="000000"/>
          <w:sz w:val="22"/>
          <w:szCs w:val="22"/>
        </w:rPr>
        <w:t xml:space="preserve"> nici o jonc</w:t>
      </w:r>
      <w:r w:rsidRPr="00321401">
        <w:rPr>
          <w:rFonts w:ascii="Arial" w:hAnsi="Arial"/>
          <w:color w:val="000000"/>
          <w:sz w:val="22"/>
          <w:szCs w:val="22"/>
        </w:rPr>
        <w:t>ţ</w:t>
      </w:r>
      <w:r w:rsidRPr="00321401">
        <w:rPr>
          <w:rFonts w:ascii="Arial" w:hAnsi="Arial" w:cs="Arial"/>
          <w:color w:val="000000"/>
          <w:sz w:val="22"/>
          <w:szCs w:val="22"/>
        </w:rPr>
        <w:t>iune liber</w:t>
      </w:r>
      <w:r w:rsidRPr="00321401">
        <w:rPr>
          <w:rFonts w:ascii="Arial" w:hAnsi="Arial"/>
          <w:color w:val="000000"/>
          <w:sz w:val="22"/>
          <w:szCs w:val="22"/>
        </w:rPr>
        <w:t>ă</w:t>
      </w:r>
      <w:r w:rsidRPr="00321401">
        <w:rPr>
          <w:rFonts w:ascii="Arial" w:hAnsi="Arial" w:cs="Arial"/>
          <w:color w:val="000000"/>
          <w:sz w:val="22"/>
          <w:szCs w:val="22"/>
        </w:rPr>
        <w:t xml:space="preserve"> spre centrala distant</w:t>
      </w:r>
      <w:r w:rsidRPr="00321401">
        <w:rPr>
          <w:rFonts w:ascii="Arial" w:hAnsi="Arial"/>
          <w:color w:val="000000"/>
          <w:sz w:val="22"/>
          <w:szCs w:val="22"/>
        </w:rPr>
        <w:t>ă</w:t>
      </w:r>
      <w:r w:rsidRPr="00321401">
        <w:rPr>
          <w:rFonts w:ascii="Arial" w:hAnsi="Arial" w:cs="Arial"/>
          <w:color w:val="000000"/>
          <w:sz w:val="22"/>
          <w:szCs w:val="22"/>
        </w:rPr>
        <w:t xml:space="preserve"> ce urmeaz</w:t>
      </w:r>
      <w:r w:rsidRPr="00321401">
        <w:rPr>
          <w:rFonts w:ascii="Arial" w:hAnsi="Arial"/>
          <w:color w:val="000000"/>
          <w:sz w:val="22"/>
          <w:szCs w:val="22"/>
        </w:rPr>
        <w:t>ă</w:t>
      </w:r>
      <w:r w:rsidRPr="00321401">
        <w:rPr>
          <w:rFonts w:ascii="Arial" w:hAnsi="Arial" w:cs="Arial"/>
          <w:color w:val="000000"/>
          <w:sz w:val="22"/>
          <w:szCs w:val="22"/>
        </w:rPr>
        <w:t xml:space="preserve"> pe lan</w:t>
      </w:r>
      <w:r w:rsidRPr="00321401">
        <w:rPr>
          <w:rFonts w:ascii="Arial" w:hAnsi="Arial"/>
          <w:color w:val="000000"/>
          <w:sz w:val="22"/>
          <w:szCs w:val="22"/>
        </w:rPr>
        <w:t>ţ</w:t>
      </w:r>
      <w:r w:rsidRPr="00321401">
        <w:rPr>
          <w:rFonts w:ascii="Arial" w:hAnsi="Arial" w:cs="Arial"/>
          <w:color w:val="000000"/>
          <w:sz w:val="22"/>
          <w:szCs w:val="22"/>
        </w:rPr>
        <w:t>ul comunica</w:t>
      </w:r>
      <w:r w:rsidRPr="00321401">
        <w:rPr>
          <w:rFonts w:ascii="Arial" w:hAnsi="Arial"/>
          <w:color w:val="000000"/>
          <w:sz w:val="22"/>
          <w:szCs w:val="22"/>
        </w:rPr>
        <w:t>ţ</w:t>
      </w:r>
      <w:r w:rsidRPr="00321401">
        <w:rPr>
          <w:rFonts w:ascii="Arial" w:hAnsi="Arial" w:cs="Arial"/>
          <w:color w:val="000000"/>
          <w:sz w:val="22"/>
          <w:szCs w:val="22"/>
        </w:rPr>
        <w:t xml:space="preserve">iei </w:t>
      </w:r>
      <w:r w:rsidRPr="00321401">
        <w:rPr>
          <w:rFonts w:ascii="Arial" w:hAnsi="Arial"/>
          <w:color w:val="000000"/>
          <w:sz w:val="22"/>
          <w:szCs w:val="22"/>
        </w:rPr>
        <w:t>î</w:t>
      </w:r>
      <w:r w:rsidRPr="00321401">
        <w:rPr>
          <w:rFonts w:ascii="Arial" w:hAnsi="Arial" w:cs="Arial"/>
          <w:color w:val="000000"/>
          <w:sz w:val="22"/>
          <w:szCs w:val="22"/>
        </w:rPr>
        <w:t>n direc</w:t>
      </w:r>
      <w:r w:rsidRPr="00321401">
        <w:rPr>
          <w:rFonts w:ascii="Arial" w:hAnsi="Arial"/>
          <w:color w:val="000000"/>
          <w:sz w:val="22"/>
          <w:szCs w:val="22"/>
        </w:rPr>
        <w:t>ţ</w:t>
      </w:r>
      <w:r w:rsidRPr="00321401">
        <w:rPr>
          <w:rFonts w:ascii="Arial" w:hAnsi="Arial" w:cs="Arial"/>
          <w:color w:val="000000"/>
          <w:sz w:val="22"/>
          <w:szCs w:val="22"/>
        </w:rPr>
        <w:t>ia solicitat</w:t>
      </w:r>
      <w:r w:rsidRPr="00321401">
        <w:rPr>
          <w:rFonts w:ascii="Arial" w:hAnsi="Arial"/>
          <w:color w:val="000000"/>
          <w:sz w:val="22"/>
          <w:szCs w:val="22"/>
        </w:rPr>
        <w:t>ă</w:t>
      </w:r>
      <w:r w:rsidRPr="00321401">
        <w:rPr>
          <w:rFonts w:ascii="Arial" w:hAnsi="Arial" w:cs="Arial"/>
          <w:color w:val="000000"/>
          <w:sz w:val="22"/>
          <w:szCs w:val="22"/>
        </w:rPr>
        <w:t>,</w:t>
      </w:r>
    </w:p>
    <w:p w:rsidR="00321401" w:rsidRPr="00321401" w:rsidRDefault="00321401" w:rsidP="00321401">
      <w:pPr>
        <w:shd w:val="clear" w:color="auto" w:fill="FFFFFF"/>
        <w:autoSpaceDE w:val="0"/>
        <w:autoSpaceDN w:val="0"/>
        <w:adjustRightInd w:val="0"/>
        <w:rPr>
          <w:rFonts w:ascii="Arial" w:hAnsi="Arial"/>
          <w:sz w:val="22"/>
          <w:szCs w:val="22"/>
        </w:rPr>
      </w:pPr>
      <w:r w:rsidRPr="00321401">
        <w:rPr>
          <w:rFonts w:ascii="Arial" w:hAnsi="Arial" w:cs="Arial"/>
          <w:color w:val="000000"/>
          <w:sz w:val="22"/>
          <w:szCs w:val="22"/>
        </w:rPr>
        <w:t xml:space="preserve">-   </w:t>
      </w:r>
      <w:r w:rsidRPr="00321401">
        <w:rPr>
          <w:rFonts w:ascii="Arial" w:hAnsi="Arial" w:cs="Arial"/>
          <w:i/>
          <w:iCs/>
          <w:color w:val="000000"/>
          <w:sz w:val="22"/>
          <w:szCs w:val="22"/>
        </w:rPr>
        <w:t>blocarea intern</w:t>
      </w:r>
      <w:r w:rsidRPr="00321401">
        <w:rPr>
          <w:rFonts w:ascii="Arial" w:hAnsi="Arial"/>
          <w:i/>
          <w:iCs/>
          <w:color w:val="000000"/>
          <w:sz w:val="22"/>
          <w:szCs w:val="22"/>
        </w:rPr>
        <w:t>ă</w:t>
      </w:r>
      <w:r w:rsidRPr="00321401">
        <w:rPr>
          <w:rFonts w:ascii="Arial" w:hAnsi="Arial" w:cs="Arial"/>
          <w:i/>
          <w:iCs/>
          <w:color w:val="000000"/>
          <w:sz w:val="22"/>
          <w:szCs w:val="22"/>
        </w:rPr>
        <w:t xml:space="preserve"> </w:t>
      </w:r>
      <w:r w:rsidRPr="00321401">
        <w:rPr>
          <w:rFonts w:ascii="Arial" w:hAnsi="Arial" w:cs="Arial"/>
          <w:color w:val="000000"/>
          <w:sz w:val="22"/>
          <w:szCs w:val="22"/>
        </w:rPr>
        <w:t>- dac</w:t>
      </w:r>
      <w:r w:rsidRPr="00321401">
        <w:rPr>
          <w:rFonts w:ascii="Arial" w:hAnsi="Arial"/>
          <w:color w:val="000000"/>
          <w:sz w:val="22"/>
          <w:szCs w:val="22"/>
        </w:rPr>
        <w:t>ă</w:t>
      </w:r>
      <w:r w:rsidRPr="00321401">
        <w:rPr>
          <w:rFonts w:ascii="Arial" w:hAnsi="Arial" w:cs="Arial"/>
          <w:color w:val="000000"/>
          <w:sz w:val="22"/>
          <w:szCs w:val="22"/>
        </w:rPr>
        <w:t xml:space="preserve"> de-a lungul re</w:t>
      </w:r>
      <w:r w:rsidRPr="00321401">
        <w:rPr>
          <w:rFonts w:ascii="Arial" w:hAnsi="Arial"/>
          <w:color w:val="000000"/>
          <w:sz w:val="22"/>
          <w:szCs w:val="22"/>
        </w:rPr>
        <w:t>ţ</w:t>
      </w:r>
      <w:r w:rsidRPr="00321401">
        <w:rPr>
          <w:rFonts w:ascii="Arial" w:hAnsi="Arial" w:cs="Arial"/>
          <w:color w:val="000000"/>
          <w:sz w:val="22"/>
          <w:szCs w:val="22"/>
        </w:rPr>
        <w:t>elei de conexiune a centralei nu exist</w:t>
      </w:r>
      <w:r w:rsidRPr="00321401">
        <w:rPr>
          <w:rFonts w:ascii="Arial" w:hAnsi="Arial"/>
          <w:color w:val="000000"/>
          <w:sz w:val="22"/>
          <w:szCs w:val="22"/>
        </w:rPr>
        <w:t>ă</w:t>
      </w:r>
      <w:r w:rsidRPr="00321401">
        <w:rPr>
          <w:rFonts w:ascii="Arial" w:hAnsi="Arial" w:cs="Arial"/>
          <w:color w:val="000000"/>
          <w:sz w:val="22"/>
          <w:szCs w:val="22"/>
        </w:rPr>
        <w:t xml:space="preserve"> un drum disponibil </w:t>
      </w:r>
      <w:r w:rsidRPr="00321401">
        <w:rPr>
          <w:rFonts w:ascii="Arial" w:hAnsi="Arial"/>
          <w:color w:val="000000"/>
          <w:sz w:val="22"/>
          <w:szCs w:val="22"/>
        </w:rPr>
        <w:t>î</w:t>
      </w:r>
      <w:r w:rsidRPr="00321401">
        <w:rPr>
          <w:rFonts w:ascii="Arial" w:hAnsi="Arial" w:cs="Arial"/>
          <w:color w:val="000000"/>
          <w:sz w:val="22"/>
          <w:szCs w:val="22"/>
        </w:rPr>
        <w:t xml:space="preserve">n acel moment </w:t>
      </w:r>
      <w:r w:rsidRPr="00321401">
        <w:rPr>
          <w:rFonts w:ascii="Arial" w:hAnsi="Arial"/>
          <w:color w:val="000000"/>
          <w:sz w:val="22"/>
          <w:szCs w:val="22"/>
        </w:rPr>
        <w:t>î</w:t>
      </w:r>
      <w:r w:rsidRPr="00321401">
        <w:rPr>
          <w:rFonts w:ascii="Arial" w:hAnsi="Arial" w:cs="Arial"/>
          <w:color w:val="000000"/>
          <w:sz w:val="22"/>
          <w:szCs w:val="22"/>
        </w:rPr>
        <w:t>ntre extremit</w:t>
      </w:r>
      <w:r w:rsidRPr="00321401">
        <w:rPr>
          <w:rFonts w:ascii="Arial" w:hAnsi="Arial"/>
          <w:color w:val="000000"/>
          <w:sz w:val="22"/>
          <w:szCs w:val="22"/>
        </w:rPr>
        <w:t>ăţ</w:t>
      </w:r>
      <w:r w:rsidRPr="00321401">
        <w:rPr>
          <w:rFonts w:ascii="Arial" w:hAnsi="Arial" w:cs="Arial"/>
          <w:color w:val="000000"/>
          <w:sz w:val="22"/>
          <w:szCs w:val="22"/>
        </w:rPr>
        <w:t>ile marcate prin selec</w:t>
      </w:r>
      <w:r w:rsidRPr="00321401">
        <w:rPr>
          <w:rFonts w:ascii="Arial" w:hAnsi="Arial"/>
          <w:color w:val="000000"/>
          <w:sz w:val="22"/>
          <w:szCs w:val="22"/>
        </w:rPr>
        <w:t>ţ</w:t>
      </w:r>
      <w:r w:rsidRPr="00321401">
        <w:rPr>
          <w:rFonts w:ascii="Arial" w:hAnsi="Arial" w:cs="Arial"/>
          <w:color w:val="000000"/>
          <w:sz w:val="22"/>
          <w:szCs w:val="22"/>
        </w:rPr>
        <w:t>ie.</w:t>
      </w:r>
    </w:p>
    <w:p w:rsidR="00321401" w:rsidRPr="00321401" w:rsidRDefault="00321401" w:rsidP="00321401">
      <w:pPr>
        <w:shd w:val="clear" w:color="auto" w:fill="FFFFFF"/>
        <w:autoSpaceDE w:val="0"/>
        <w:autoSpaceDN w:val="0"/>
        <w:adjustRightInd w:val="0"/>
        <w:ind w:firstLine="720"/>
        <w:rPr>
          <w:rFonts w:ascii="Arial" w:hAnsi="Arial"/>
          <w:sz w:val="22"/>
          <w:szCs w:val="22"/>
        </w:rPr>
      </w:pPr>
      <w:r>
        <w:rPr>
          <w:rFonts w:ascii="Arial" w:hAnsi="Arial" w:cs="Arial"/>
          <w:color w:val="000000"/>
          <w:sz w:val="22"/>
          <w:szCs w:val="22"/>
        </w:rPr>
        <w:t>Î</w:t>
      </w:r>
      <w:r w:rsidRPr="00321401">
        <w:rPr>
          <w:rFonts w:ascii="Arial" w:hAnsi="Arial" w:cs="Arial"/>
          <w:color w:val="000000"/>
          <w:sz w:val="22"/>
          <w:szCs w:val="22"/>
        </w:rPr>
        <w:t>n oricare din aceste situa</w:t>
      </w:r>
      <w:r w:rsidRPr="00321401">
        <w:rPr>
          <w:rFonts w:ascii="Arial" w:hAnsi="Arial"/>
          <w:color w:val="000000"/>
          <w:sz w:val="22"/>
          <w:szCs w:val="22"/>
        </w:rPr>
        <w:t>ţ</w:t>
      </w:r>
      <w:r w:rsidRPr="00321401">
        <w:rPr>
          <w:rFonts w:ascii="Arial" w:hAnsi="Arial" w:cs="Arial"/>
          <w:color w:val="000000"/>
          <w:sz w:val="22"/>
          <w:szCs w:val="22"/>
        </w:rPr>
        <w:t>ii, centrala de origine a apelului stabile</w:t>
      </w:r>
      <w:r w:rsidRPr="00321401">
        <w:rPr>
          <w:rFonts w:ascii="Arial" w:hAnsi="Arial"/>
          <w:color w:val="000000"/>
          <w:sz w:val="22"/>
          <w:szCs w:val="22"/>
        </w:rPr>
        <w:t>ş</w:t>
      </w:r>
      <w:r w:rsidRPr="00321401">
        <w:rPr>
          <w:rFonts w:ascii="Arial" w:hAnsi="Arial" w:cs="Arial"/>
          <w:color w:val="000000"/>
          <w:sz w:val="22"/>
          <w:szCs w:val="22"/>
        </w:rPr>
        <w:t>te o leg</w:t>
      </w:r>
      <w:r w:rsidRPr="00321401">
        <w:rPr>
          <w:rFonts w:ascii="Arial" w:hAnsi="Arial"/>
          <w:color w:val="000000"/>
          <w:sz w:val="22"/>
          <w:szCs w:val="22"/>
        </w:rPr>
        <w:t>ă</w:t>
      </w:r>
      <w:r w:rsidRPr="00321401">
        <w:rPr>
          <w:rFonts w:ascii="Arial" w:hAnsi="Arial" w:cs="Arial"/>
          <w:color w:val="000000"/>
          <w:sz w:val="22"/>
          <w:szCs w:val="22"/>
        </w:rPr>
        <w:t>tur</w:t>
      </w:r>
      <w:r w:rsidRPr="00321401">
        <w:rPr>
          <w:rFonts w:ascii="Arial" w:hAnsi="Arial"/>
          <w:color w:val="000000"/>
          <w:sz w:val="22"/>
          <w:szCs w:val="22"/>
        </w:rPr>
        <w:t>ă</w:t>
      </w:r>
      <w:r w:rsidRPr="00321401">
        <w:rPr>
          <w:rFonts w:ascii="Arial" w:hAnsi="Arial" w:cs="Arial"/>
          <w:color w:val="000000"/>
          <w:sz w:val="22"/>
          <w:szCs w:val="22"/>
        </w:rPr>
        <w:t xml:space="preserve"> unidirec</w:t>
      </w:r>
      <w:r w:rsidRPr="00321401">
        <w:rPr>
          <w:rFonts w:ascii="Arial" w:hAnsi="Arial"/>
          <w:color w:val="000000"/>
          <w:sz w:val="22"/>
          <w:szCs w:val="22"/>
        </w:rPr>
        <w:t>ţ</w:t>
      </w:r>
      <w:r w:rsidRPr="00321401">
        <w:rPr>
          <w:rFonts w:ascii="Arial" w:hAnsi="Arial" w:cs="Arial"/>
          <w:color w:val="000000"/>
          <w:sz w:val="22"/>
          <w:szCs w:val="22"/>
        </w:rPr>
        <w:t>ional</w:t>
      </w:r>
      <w:r w:rsidRPr="00321401">
        <w:rPr>
          <w:rFonts w:ascii="Arial" w:hAnsi="Arial"/>
          <w:color w:val="000000"/>
          <w:sz w:val="22"/>
          <w:szCs w:val="22"/>
        </w:rPr>
        <w:t>ă</w:t>
      </w:r>
      <w:r w:rsidRPr="00321401">
        <w:rPr>
          <w:rFonts w:ascii="Arial" w:hAnsi="Arial" w:cs="Arial"/>
          <w:color w:val="000000"/>
          <w:sz w:val="22"/>
          <w:szCs w:val="22"/>
        </w:rPr>
        <w:t xml:space="preserve"> </w:t>
      </w:r>
      <w:r w:rsidRPr="00321401">
        <w:rPr>
          <w:rFonts w:ascii="Arial" w:hAnsi="Arial"/>
          <w:color w:val="000000"/>
          <w:sz w:val="22"/>
          <w:szCs w:val="22"/>
        </w:rPr>
        <w:t>î</w:t>
      </w:r>
      <w:r w:rsidRPr="00321401">
        <w:rPr>
          <w:rFonts w:ascii="Arial" w:hAnsi="Arial" w:cs="Arial"/>
          <w:color w:val="000000"/>
          <w:sz w:val="22"/>
          <w:szCs w:val="22"/>
        </w:rPr>
        <w:t xml:space="preserve">ntre generatorul de </w:t>
      </w:r>
      <w:r w:rsidRPr="00321401">
        <w:rPr>
          <w:rFonts w:ascii="Arial" w:hAnsi="Arial" w:cs="Arial"/>
          <w:b/>
          <w:bCs/>
          <w:i/>
          <w:iCs/>
          <w:color w:val="000000"/>
          <w:sz w:val="22"/>
          <w:szCs w:val="22"/>
        </w:rPr>
        <w:t xml:space="preserve">"tonalitate de ocupat </w:t>
      </w:r>
      <w:r w:rsidRPr="00321401">
        <w:rPr>
          <w:rFonts w:ascii="Arial" w:hAnsi="Arial" w:cs="Arial"/>
          <w:color w:val="000000"/>
          <w:sz w:val="22"/>
          <w:szCs w:val="22"/>
        </w:rPr>
        <w:t xml:space="preserve">sau sursa de </w:t>
      </w:r>
      <w:r w:rsidRPr="00321401">
        <w:rPr>
          <w:rFonts w:ascii="Arial" w:hAnsi="Arial" w:cs="Arial"/>
          <w:b/>
          <w:bCs/>
          <w:i/>
          <w:iCs/>
          <w:color w:val="000000"/>
          <w:sz w:val="22"/>
          <w:szCs w:val="22"/>
        </w:rPr>
        <w:t xml:space="preserve">mesaje </w:t>
      </w:r>
      <w:r w:rsidRPr="00321401">
        <w:rPr>
          <w:rFonts w:ascii="Arial" w:hAnsi="Arial"/>
          <w:b/>
          <w:bCs/>
          <w:i/>
          <w:iCs/>
          <w:color w:val="000000"/>
          <w:sz w:val="22"/>
          <w:szCs w:val="22"/>
        </w:rPr>
        <w:t>î</w:t>
      </w:r>
      <w:r w:rsidRPr="00321401">
        <w:rPr>
          <w:rFonts w:ascii="Arial" w:hAnsi="Arial" w:cs="Arial"/>
          <w:b/>
          <w:bCs/>
          <w:i/>
          <w:iCs/>
          <w:color w:val="000000"/>
          <w:sz w:val="22"/>
          <w:szCs w:val="22"/>
        </w:rPr>
        <w:t xml:space="preserve">nregistrate </w:t>
      </w:r>
      <w:r w:rsidRPr="00321401">
        <w:rPr>
          <w:rFonts w:ascii="Arial" w:hAnsi="Arial"/>
          <w:color w:val="000000"/>
          <w:sz w:val="22"/>
          <w:szCs w:val="22"/>
        </w:rPr>
        <w:t>ş</w:t>
      </w:r>
      <w:r w:rsidRPr="00321401">
        <w:rPr>
          <w:rFonts w:ascii="Arial" w:hAnsi="Arial" w:cs="Arial"/>
          <w:color w:val="000000"/>
          <w:sz w:val="22"/>
          <w:szCs w:val="22"/>
        </w:rPr>
        <w:t>i linia abonatului chem</w:t>
      </w:r>
      <w:r w:rsidRPr="00321401">
        <w:rPr>
          <w:rFonts w:ascii="Arial" w:hAnsi="Arial"/>
          <w:color w:val="000000"/>
          <w:sz w:val="22"/>
          <w:szCs w:val="22"/>
        </w:rPr>
        <w:t>ă</w:t>
      </w:r>
      <w:r w:rsidRPr="00321401">
        <w:rPr>
          <w:rFonts w:ascii="Arial" w:hAnsi="Arial" w:cs="Arial"/>
          <w:color w:val="000000"/>
          <w:sz w:val="22"/>
          <w:szCs w:val="22"/>
        </w:rPr>
        <w:t>tor. Chem</w:t>
      </w:r>
      <w:r w:rsidRPr="00321401">
        <w:rPr>
          <w:rFonts w:ascii="Arial" w:hAnsi="Arial"/>
          <w:color w:val="000000"/>
          <w:sz w:val="22"/>
          <w:szCs w:val="22"/>
        </w:rPr>
        <w:t>ă</w:t>
      </w:r>
      <w:r w:rsidRPr="00321401">
        <w:rPr>
          <w:rFonts w:ascii="Arial" w:hAnsi="Arial" w:cs="Arial"/>
          <w:color w:val="000000"/>
          <w:sz w:val="22"/>
          <w:szCs w:val="22"/>
        </w:rPr>
        <w:t>torul este astfel informat c</w:t>
      </w:r>
      <w:r w:rsidRPr="00321401">
        <w:rPr>
          <w:rFonts w:ascii="Arial" w:hAnsi="Arial"/>
          <w:color w:val="000000"/>
          <w:sz w:val="22"/>
          <w:szCs w:val="22"/>
        </w:rPr>
        <w:t>ă</w:t>
      </w:r>
      <w:r w:rsidRPr="00321401">
        <w:rPr>
          <w:rFonts w:ascii="Arial" w:hAnsi="Arial" w:cs="Arial"/>
          <w:color w:val="000000"/>
          <w:sz w:val="22"/>
          <w:szCs w:val="22"/>
        </w:rPr>
        <w:t xml:space="preserve"> apelul s</w:t>
      </w:r>
      <w:r w:rsidRPr="00321401">
        <w:rPr>
          <w:rFonts w:ascii="Arial" w:hAnsi="Arial"/>
          <w:color w:val="000000"/>
          <w:sz w:val="22"/>
          <w:szCs w:val="22"/>
        </w:rPr>
        <w:t>ă</w:t>
      </w:r>
      <w:r w:rsidRPr="00321401">
        <w:rPr>
          <w:rFonts w:ascii="Arial" w:hAnsi="Arial" w:cs="Arial"/>
          <w:color w:val="000000"/>
          <w:sz w:val="22"/>
          <w:szCs w:val="22"/>
        </w:rPr>
        <w:t>u nu poate fi finalizat, constituind pentru re</w:t>
      </w:r>
      <w:r w:rsidRPr="00321401">
        <w:rPr>
          <w:rFonts w:ascii="Arial" w:hAnsi="Arial"/>
          <w:color w:val="000000"/>
          <w:sz w:val="22"/>
          <w:szCs w:val="22"/>
        </w:rPr>
        <w:t>ţ</w:t>
      </w:r>
      <w:r w:rsidRPr="00321401">
        <w:rPr>
          <w:rFonts w:ascii="Arial" w:hAnsi="Arial" w:cs="Arial"/>
          <w:color w:val="000000"/>
          <w:sz w:val="22"/>
          <w:szCs w:val="22"/>
        </w:rPr>
        <w:t>ea un "e</w:t>
      </w:r>
      <w:r w:rsidRPr="00321401">
        <w:rPr>
          <w:rFonts w:ascii="Arial" w:hAnsi="Arial"/>
          <w:color w:val="000000"/>
          <w:sz w:val="22"/>
          <w:szCs w:val="22"/>
        </w:rPr>
        <w:t>ş</w:t>
      </w:r>
      <w:r w:rsidRPr="00321401">
        <w:rPr>
          <w:rFonts w:ascii="Arial" w:hAnsi="Arial" w:cs="Arial"/>
          <w:color w:val="000000"/>
          <w:sz w:val="22"/>
          <w:szCs w:val="22"/>
        </w:rPr>
        <w:t>ec" de prelucrare. Totodat</w:t>
      </w:r>
      <w:r w:rsidRPr="00321401">
        <w:rPr>
          <w:rFonts w:ascii="Arial" w:hAnsi="Arial"/>
          <w:color w:val="000000"/>
          <w:sz w:val="22"/>
          <w:szCs w:val="22"/>
        </w:rPr>
        <w:t>ă</w:t>
      </w:r>
      <w:r w:rsidRPr="00321401">
        <w:rPr>
          <w:rFonts w:ascii="Arial" w:hAnsi="Arial" w:cs="Arial"/>
          <w:color w:val="000000"/>
          <w:sz w:val="22"/>
          <w:szCs w:val="22"/>
        </w:rPr>
        <w:t xml:space="preserve"> aceast</w:t>
      </w:r>
      <w:r w:rsidRPr="00321401">
        <w:rPr>
          <w:rFonts w:ascii="Arial" w:hAnsi="Arial"/>
          <w:color w:val="000000"/>
          <w:sz w:val="22"/>
          <w:szCs w:val="22"/>
        </w:rPr>
        <w:t>ă</w:t>
      </w:r>
      <w:r w:rsidRPr="00321401">
        <w:rPr>
          <w:rFonts w:ascii="Arial" w:hAnsi="Arial" w:cs="Arial"/>
          <w:color w:val="000000"/>
          <w:sz w:val="22"/>
          <w:szCs w:val="22"/>
        </w:rPr>
        <w:t xml:space="preserve"> informa</w:t>
      </w:r>
      <w:r w:rsidRPr="00321401">
        <w:rPr>
          <w:rFonts w:ascii="Arial" w:hAnsi="Arial"/>
          <w:color w:val="000000"/>
          <w:sz w:val="22"/>
          <w:szCs w:val="22"/>
        </w:rPr>
        <w:t>ţ</w:t>
      </w:r>
      <w:r w:rsidRPr="00321401">
        <w:rPr>
          <w:rFonts w:ascii="Arial" w:hAnsi="Arial" w:cs="Arial"/>
          <w:color w:val="000000"/>
          <w:sz w:val="22"/>
          <w:szCs w:val="22"/>
        </w:rPr>
        <w:t>ie reprezint</w:t>
      </w:r>
      <w:r w:rsidRPr="00321401">
        <w:rPr>
          <w:rFonts w:ascii="Arial" w:hAnsi="Arial"/>
          <w:color w:val="000000"/>
          <w:sz w:val="22"/>
          <w:szCs w:val="22"/>
        </w:rPr>
        <w:t>ă</w:t>
      </w:r>
      <w:r w:rsidRPr="00321401">
        <w:rPr>
          <w:rFonts w:ascii="Arial" w:hAnsi="Arial" w:cs="Arial"/>
          <w:color w:val="000000"/>
          <w:sz w:val="22"/>
          <w:szCs w:val="22"/>
        </w:rPr>
        <w:t xml:space="preserve"> </w:t>
      </w:r>
      <w:r w:rsidRPr="00321401">
        <w:rPr>
          <w:rFonts w:ascii="Arial" w:hAnsi="Arial"/>
          <w:color w:val="000000"/>
          <w:sz w:val="22"/>
          <w:szCs w:val="22"/>
        </w:rPr>
        <w:t>ş</w:t>
      </w:r>
      <w:r w:rsidRPr="00321401">
        <w:rPr>
          <w:rFonts w:ascii="Arial" w:hAnsi="Arial" w:cs="Arial"/>
          <w:color w:val="000000"/>
          <w:sz w:val="22"/>
          <w:szCs w:val="22"/>
        </w:rPr>
        <w:t>i o "rug</w:t>
      </w:r>
      <w:r w:rsidRPr="00321401">
        <w:rPr>
          <w:rFonts w:ascii="Arial" w:hAnsi="Arial"/>
          <w:color w:val="000000"/>
          <w:sz w:val="22"/>
          <w:szCs w:val="22"/>
        </w:rPr>
        <w:t>ă</w:t>
      </w:r>
      <w:r w:rsidRPr="00321401">
        <w:rPr>
          <w:rFonts w:ascii="Arial" w:hAnsi="Arial" w:cs="Arial"/>
          <w:color w:val="000000"/>
          <w:sz w:val="22"/>
          <w:szCs w:val="22"/>
        </w:rPr>
        <w:t>minte" exprimat</w:t>
      </w:r>
      <w:r w:rsidRPr="00321401">
        <w:rPr>
          <w:rFonts w:ascii="Arial" w:hAnsi="Arial"/>
          <w:color w:val="000000"/>
          <w:sz w:val="22"/>
          <w:szCs w:val="22"/>
        </w:rPr>
        <w:t>ă</w:t>
      </w:r>
      <w:r w:rsidRPr="00321401">
        <w:rPr>
          <w:rFonts w:ascii="Arial" w:hAnsi="Arial" w:cs="Arial"/>
          <w:color w:val="000000"/>
          <w:sz w:val="22"/>
          <w:szCs w:val="22"/>
        </w:rPr>
        <w:t xml:space="preserve"> de central</w:t>
      </w:r>
      <w:r w:rsidRPr="00321401">
        <w:rPr>
          <w:rFonts w:ascii="Arial" w:hAnsi="Arial"/>
          <w:color w:val="000000"/>
          <w:sz w:val="22"/>
          <w:szCs w:val="22"/>
        </w:rPr>
        <w:t>ă</w:t>
      </w:r>
      <w:r w:rsidRPr="00321401">
        <w:rPr>
          <w:rFonts w:ascii="Arial" w:hAnsi="Arial" w:cs="Arial"/>
          <w:color w:val="000000"/>
          <w:sz w:val="22"/>
          <w:szCs w:val="22"/>
        </w:rPr>
        <w:t>, ca abonatul s</w:t>
      </w:r>
      <w:r w:rsidRPr="00321401">
        <w:rPr>
          <w:rFonts w:ascii="Arial" w:hAnsi="Arial"/>
          <w:color w:val="000000"/>
          <w:sz w:val="22"/>
          <w:szCs w:val="22"/>
        </w:rPr>
        <w:t>ă</w:t>
      </w:r>
      <w:r w:rsidRPr="00321401">
        <w:rPr>
          <w:rFonts w:ascii="Arial" w:hAnsi="Arial" w:cs="Arial"/>
          <w:color w:val="000000"/>
          <w:sz w:val="22"/>
          <w:szCs w:val="22"/>
        </w:rPr>
        <w:t xml:space="preserve"> renun</w:t>
      </w:r>
      <w:r w:rsidRPr="00321401">
        <w:rPr>
          <w:rFonts w:ascii="Arial" w:hAnsi="Arial"/>
          <w:color w:val="000000"/>
          <w:sz w:val="22"/>
          <w:szCs w:val="22"/>
        </w:rPr>
        <w:t>ţ</w:t>
      </w:r>
      <w:r w:rsidRPr="00321401">
        <w:rPr>
          <w:rFonts w:ascii="Arial" w:hAnsi="Arial" w:cs="Arial"/>
          <w:color w:val="000000"/>
          <w:sz w:val="22"/>
          <w:szCs w:val="22"/>
        </w:rPr>
        <w:t>e la apel, eliber</w:t>
      </w:r>
      <w:r w:rsidRPr="00321401">
        <w:rPr>
          <w:rFonts w:ascii="Arial" w:hAnsi="Arial"/>
          <w:color w:val="000000"/>
          <w:sz w:val="22"/>
          <w:szCs w:val="22"/>
        </w:rPr>
        <w:t>â</w:t>
      </w:r>
      <w:r w:rsidRPr="00321401">
        <w:rPr>
          <w:rFonts w:ascii="Arial" w:hAnsi="Arial" w:cs="Arial"/>
          <w:color w:val="000000"/>
          <w:sz w:val="22"/>
          <w:szCs w:val="22"/>
        </w:rPr>
        <w:t xml:space="preserve">nd linia (prin </w:t>
      </w:r>
      <w:r w:rsidRPr="00321401">
        <w:rPr>
          <w:rFonts w:ascii="Arial" w:hAnsi="Arial"/>
          <w:color w:val="000000"/>
          <w:sz w:val="22"/>
          <w:szCs w:val="22"/>
        </w:rPr>
        <w:t>î</w:t>
      </w:r>
      <w:r w:rsidRPr="00321401">
        <w:rPr>
          <w:rFonts w:ascii="Arial" w:hAnsi="Arial" w:cs="Arial"/>
          <w:color w:val="000000"/>
          <w:sz w:val="22"/>
          <w:szCs w:val="22"/>
        </w:rPr>
        <w:t>nchiderea aparatului). Abonatul chem</w:t>
      </w:r>
      <w:r w:rsidRPr="00321401">
        <w:rPr>
          <w:rFonts w:ascii="Arial" w:hAnsi="Arial"/>
          <w:color w:val="000000"/>
          <w:sz w:val="22"/>
          <w:szCs w:val="22"/>
        </w:rPr>
        <w:t>ă</w:t>
      </w:r>
      <w:r w:rsidRPr="00321401">
        <w:rPr>
          <w:rFonts w:ascii="Arial" w:hAnsi="Arial" w:cs="Arial"/>
          <w:color w:val="000000"/>
          <w:sz w:val="22"/>
          <w:szCs w:val="22"/>
        </w:rPr>
        <w:t>tor se afl</w:t>
      </w:r>
      <w:r w:rsidRPr="00321401">
        <w:rPr>
          <w:rFonts w:ascii="Arial" w:hAnsi="Arial"/>
          <w:color w:val="000000"/>
          <w:sz w:val="22"/>
          <w:szCs w:val="22"/>
        </w:rPr>
        <w:t>ă</w:t>
      </w:r>
      <w:r w:rsidRPr="00321401">
        <w:rPr>
          <w:rFonts w:ascii="Arial" w:hAnsi="Arial" w:cs="Arial"/>
          <w:color w:val="000000"/>
          <w:sz w:val="22"/>
          <w:szCs w:val="22"/>
        </w:rPr>
        <w:t>, pe toat</w:t>
      </w:r>
      <w:r w:rsidRPr="00321401">
        <w:rPr>
          <w:rFonts w:ascii="Arial" w:hAnsi="Arial"/>
          <w:color w:val="000000"/>
          <w:sz w:val="22"/>
          <w:szCs w:val="22"/>
        </w:rPr>
        <w:t>ă</w:t>
      </w:r>
      <w:r w:rsidRPr="00321401">
        <w:rPr>
          <w:rFonts w:ascii="Arial" w:hAnsi="Arial" w:cs="Arial"/>
          <w:color w:val="000000"/>
          <w:sz w:val="22"/>
          <w:szCs w:val="22"/>
        </w:rPr>
        <w:t xml:space="preserve"> perioada de recep</w:t>
      </w:r>
      <w:r w:rsidRPr="00321401">
        <w:rPr>
          <w:rFonts w:ascii="Arial" w:hAnsi="Arial"/>
          <w:color w:val="000000"/>
          <w:sz w:val="22"/>
          <w:szCs w:val="22"/>
        </w:rPr>
        <w:t>ţ</w:t>
      </w:r>
      <w:r w:rsidRPr="00321401">
        <w:rPr>
          <w:rFonts w:ascii="Arial" w:hAnsi="Arial" w:cs="Arial"/>
          <w:color w:val="000000"/>
          <w:sz w:val="22"/>
          <w:szCs w:val="22"/>
        </w:rPr>
        <w:t>ie a tonului de ocupat sau a oric</w:t>
      </w:r>
      <w:r w:rsidRPr="00321401">
        <w:rPr>
          <w:rFonts w:ascii="Arial" w:hAnsi="Arial"/>
          <w:color w:val="000000"/>
          <w:sz w:val="22"/>
          <w:szCs w:val="22"/>
        </w:rPr>
        <w:t>ă</w:t>
      </w:r>
      <w:r w:rsidRPr="00321401">
        <w:rPr>
          <w:rFonts w:ascii="Arial" w:hAnsi="Arial" w:cs="Arial"/>
          <w:color w:val="000000"/>
          <w:sz w:val="22"/>
          <w:szCs w:val="22"/>
        </w:rPr>
        <w:t xml:space="preserve">rui mesaj </w:t>
      </w:r>
      <w:r w:rsidRPr="00321401">
        <w:rPr>
          <w:rFonts w:ascii="Arial" w:hAnsi="Arial"/>
          <w:color w:val="000000"/>
          <w:sz w:val="22"/>
          <w:szCs w:val="22"/>
        </w:rPr>
        <w:t>î</w:t>
      </w:r>
      <w:r w:rsidRPr="00321401">
        <w:rPr>
          <w:rFonts w:ascii="Arial" w:hAnsi="Arial" w:cs="Arial"/>
          <w:color w:val="000000"/>
          <w:sz w:val="22"/>
          <w:szCs w:val="22"/>
        </w:rPr>
        <w:t xml:space="preserve">nregistrat, </w:t>
      </w:r>
      <w:r w:rsidRPr="00321401">
        <w:rPr>
          <w:rFonts w:ascii="Arial" w:hAnsi="Arial"/>
          <w:color w:val="000000"/>
          <w:sz w:val="22"/>
          <w:szCs w:val="22"/>
        </w:rPr>
        <w:t>î</w:t>
      </w:r>
      <w:r w:rsidRPr="00321401">
        <w:rPr>
          <w:rFonts w:ascii="Arial" w:hAnsi="Arial" w:cs="Arial"/>
          <w:color w:val="000000"/>
          <w:sz w:val="22"/>
          <w:szCs w:val="22"/>
        </w:rPr>
        <w:t>n starea de "apel fals", din care nu poate ie</w:t>
      </w:r>
      <w:r w:rsidRPr="00321401">
        <w:rPr>
          <w:rFonts w:ascii="Arial" w:hAnsi="Arial"/>
          <w:color w:val="000000"/>
          <w:sz w:val="22"/>
          <w:szCs w:val="22"/>
        </w:rPr>
        <w:t>ş</w:t>
      </w:r>
      <w:r w:rsidRPr="00321401">
        <w:rPr>
          <w:rFonts w:ascii="Arial" w:hAnsi="Arial" w:cs="Arial"/>
          <w:color w:val="000000"/>
          <w:sz w:val="22"/>
          <w:szCs w:val="22"/>
        </w:rPr>
        <w:t>i dec</w:t>
      </w:r>
      <w:r w:rsidRPr="00321401">
        <w:rPr>
          <w:rFonts w:ascii="Arial" w:hAnsi="Arial"/>
          <w:color w:val="000000"/>
          <w:sz w:val="22"/>
          <w:szCs w:val="22"/>
        </w:rPr>
        <w:t>â</w:t>
      </w:r>
      <w:r w:rsidRPr="00321401">
        <w:rPr>
          <w:rFonts w:ascii="Arial" w:hAnsi="Arial" w:cs="Arial"/>
          <w:color w:val="000000"/>
          <w:sz w:val="22"/>
          <w:szCs w:val="22"/>
        </w:rPr>
        <w:t xml:space="preserve">t prin </w:t>
      </w:r>
      <w:r w:rsidRPr="00321401">
        <w:rPr>
          <w:rFonts w:ascii="Arial" w:hAnsi="Arial"/>
          <w:color w:val="000000"/>
          <w:sz w:val="22"/>
          <w:szCs w:val="22"/>
        </w:rPr>
        <w:t>î</w:t>
      </w:r>
      <w:r w:rsidRPr="00321401">
        <w:rPr>
          <w:rFonts w:ascii="Arial" w:hAnsi="Arial" w:cs="Arial"/>
          <w:color w:val="000000"/>
          <w:sz w:val="22"/>
          <w:szCs w:val="22"/>
        </w:rPr>
        <w:t>nchiderea aparatului s</w:t>
      </w:r>
      <w:r w:rsidRPr="00321401">
        <w:rPr>
          <w:rFonts w:ascii="Arial" w:hAnsi="Arial"/>
          <w:color w:val="000000"/>
          <w:sz w:val="22"/>
          <w:szCs w:val="22"/>
        </w:rPr>
        <w:t>ă</w:t>
      </w:r>
      <w:r w:rsidRPr="00321401">
        <w:rPr>
          <w:rFonts w:ascii="Arial" w:hAnsi="Arial" w:cs="Arial"/>
          <w:color w:val="000000"/>
          <w:sz w:val="22"/>
          <w:szCs w:val="22"/>
        </w:rPr>
        <w:t>u. Trebuie observat c</w:t>
      </w:r>
      <w:r w:rsidRPr="00321401">
        <w:rPr>
          <w:rFonts w:ascii="Arial" w:hAnsi="Arial"/>
          <w:color w:val="000000"/>
          <w:sz w:val="22"/>
          <w:szCs w:val="22"/>
        </w:rPr>
        <w:t>ă</w:t>
      </w:r>
      <w:r w:rsidRPr="00321401">
        <w:rPr>
          <w:rFonts w:ascii="Arial" w:hAnsi="Arial" w:cs="Arial"/>
          <w:color w:val="000000"/>
          <w:sz w:val="22"/>
          <w:szCs w:val="22"/>
        </w:rPr>
        <w:t xml:space="preserve"> tonul de ocupat informeaz</w:t>
      </w:r>
      <w:r w:rsidRPr="00321401">
        <w:rPr>
          <w:rFonts w:ascii="Arial" w:hAnsi="Arial"/>
          <w:color w:val="000000"/>
          <w:sz w:val="22"/>
          <w:szCs w:val="22"/>
        </w:rPr>
        <w:t>ă</w:t>
      </w:r>
      <w:r w:rsidRPr="00321401">
        <w:rPr>
          <w:rFonts w:ascii="Arial" w:hAnsi="Arial" w:cs="Arial"/>
          <w:color w:val="000000"/>
          <w:sz w:val="22"/>
          <w:szCs w:val="22"/>
        </w:rPr>
        <w:t xml:space="preserve"> chem</w:t>
      </w:r>
      <w:r w:rsidRPr="00321401">
        <w:rPr>
          <w:rFonts w:ascii="Arial" w:hAnsi="Arial"/>
          <w:color w:val="000000"/>
          <w:sz w:val="22"/>
          <w:szCs w:val="22"/>
        </w:rPr>
        <w:t>ă</w:t>
      </w:r>
      <w:r w:rsidRPr="00321401">
        <w:rPr>
          <w:rFonts w:ascii="Arial" w:hAnsi="Arial" w:cs="Arial"/>
          <w:color w:val="000000"/>
          <w:sz w:val="22"/>
          <w:szCs w:val="22"/>
        </w:rPr>
        <w:t>torul doar despre e</w:t>
      </w:r>
      <w:r w:rsidRPr="00321401">
        <w:rPr>
          <w:rFonts w:ascii="Arial" w:hAnsi="Arial"/>
          <w:color w:val="000000"/>
          <w:sz w:val="22"/>
          <w:szCs w:val="22"/>
        </w:rPr>
        <w:t>ş</w:t>
      </w:r>
      <w:r w:rsidRPr="00321401">
        <w:rPr>
          <w:rFonts w:ascii="Arial" w:hAnsi="Arial" w:cs="Arial"/>
          <w:color w:val="000000"/>
          <w:sz w:val="22"/>
          <w:szCs w:val="22"/>
        </w:rPr>
        <w:t xml:space="preserve">ecul apelului, </w:t>
      </w:r>
      <w:r w:rsidRPr="00321401">
        <w:rPr>
          <w:rFonts w:ascii="Arial" w:hAnsi="Arial"/>
          <w:color w:val="000000"/>
          <w:sz w:val="22"/>
          <w:szCs w:val="22"/>
        </w:rPr>
        <w:t>î</w:t>
      </w:r>
      <w:r w:rsidRPr="00321401">
        <w:rPr>
          <w:rFonts w:ascii="Arial" w:hAnsi="Arial" w:cs="Arial"/>
          <w:color w:val="000000"/>
          <w:sz w:val="22"/>
          <w:szCs w:val="22"/>
        </w:rPr>
        <w:t xml:space="preserve">n timp ce mesajul ; </w:t>
      </w:r>
      <w:r w:rsidRPr="00321401">
        <w:rPr>
          <w:rFonts w:ascii="Arial" w:hAnsi="Arial"/>
          <w:color w:val="000000"/>
          <w:sz w:val="22"/>
          <w:szCs w:val="22"/>
        </w:rPr>
        <w:t>î</w:t>
      </w:r>
      <w:r w:rsidRPr="00321401">
        <w:rPr>
          <w:rFonts w:ascii="Arial" w:hAnsi="Arial" w:cs="Arial"/>
          <w:color w:val="000000"/>
          <w:sz w:val="22"/>
          <w:szCs w:val="22"/>
        </w:rPr>
        <w:t>nregistrat, care este oferit de o central</w:t>
      </w:r>
      <w:r w:rsidRPr="00321401">
        <w:rPr>
          <w:rFonts w:ascii="Arial" w:hAnsi="Arial"/>
          <w:color w:val="000000"/>
          <w:sz w:val="22"/>
          <w:szCs w:val="22"/>
        </w:rPr>
        <w:t>ă</w:t>
      </w:r>
      <w:r w:rsidRPr="00321401">
        <w:rPr>
          <w:rFonts w:ascii="Arial" w:hAnsi="Arial" w:cs="Arial"/>
          <w:color w:val="000000"/>
          <w:sz w:val="22"/>
          <w:szCs w:val="22"/>
        </w:rPr>
        <w:t xml:space="preserve"> electronic</w:t>
      </w:r>
      <w:r w:rsidRPr="00321401">
        <w:rPr>
          <w:rFonts w:ascii="Arial" w:hAnsi="Arial"/>
          <w:color w:val="000000"/>
          <w:sz w:val="22"/>
          <w:szCs w:val="22"/>
        </w:rPr>
        <w:t>ă</w:t>
      </w:r>
      <w:r w:rsidRPr="00321401">
        <w:rPr>
          <w:rFonts w:ascii="Arial" w:hAnsi="Arial" w:cs="Arial"/>
          <w:color w:val="000000"/>
          <w:sz w:val="22"/>
          <w:szCs w:val="22"/>
        </w:rPr>
        <w:t xml:space="preserve"> modern</w:t>
      </w:r>
      <w:r w:rsidRPr="00321401">
        <w:rPr>
          <w:rFonts w:ascii="Arial" w:hAnsi="Arial"/>
          <w:color w:val="000000"/>
          <w:sz w:val="22"/>
          <w:szCs w:val="22"/>
        </w:rPr>
        <w:t>ă</w:t>
      </w:r>
      <w:r w:rsidRPr="00321401">
        <w:rPr>
          <w:rFonts w:ascii="Arial" w:hAnsi="Arial" w:cs="Arial"/>
          <w:color w:val="000000"/>
          <w:sz w:val="22"/>
          <w:szCs w:val="22"/>
        </w:rPr>
        <w:t xml:space="preserve">, aduce </w:t>
      </w:r>
      <w:r w:rsidRPr="00321401">
        <w:rPr>
          <w:rFonts w:ascii="Arial" w:hAnsi="Arial"/>
          <w:color w:val="000000"/>
          <w:sz w:val="22"/>
          <w:szCs w:val="22"/>
        </w:rPr>
        <w:t>ş</w:t>
      </w:r>
      <w:r w:rsidRPr="00321401">
        <w:rPr>
          <w:rFonts w:ascii="Arial" w:hAnsi="Arial" w:cs="Arial"/>
          <w:color w:val="000000"/>
          <w:sz w:val="22"/>
          <w:szCs w:val="22"/>
        </w:rPr>
        <w:t>i l</w:t>
      </w:r>
      <w:r w:rsidRPr="00321401">
        <w:rPr>
          <w:rFonts w:ascii="Arial" w:hAnsi="Arial"/>
          <w:color w:val="000000"/>
          <w:sz w:val="22"/>
          <w:szCs w:val="22"/>
        </w:rPr>
        <w:t>ă</w:t>
      </w:r>
      <w:r w:rsidRPr="00321401">
        <w:rPr>
          <w:rFonts w:ascii="Arial" w:hAnsi="Arial" w:cs="Arial"/>
          <w:color w:val="000000"/>
          <w:sz w:val="22"/>
          <w:szCs w:val="22"/>
        </w:rPr>
        <w:t>muriri suplimentare, exprim</w:t>
      </w:r>
      <w:r w:rsidRPr="00321401">
        <w:rPr>
          <w:rFonts w:ascii="Arial" w:hAnsi="Arial"/>
          <w:color w:val="000000"/>
          <w:sz w:val="22"/>
          <w:szCs w:val="22"/>
        </w:rPr>
        <w:t>â</w:t>
      </w:r>
      <w:r w:rsidRPr="00321401">
        <w:rPr>
          <w:rFonts w:ascii="Arial" w:hAnsi="Arial" w:cs="Arial"/>
          <w:color w:val="000000"/>
          <w:sz w:val="22"/>
          <w:szCs w:val="22"/>
        </w:rPr>
        <w:t xml:space="preserve">nd clar </w:t>
      </w:r>
      <w:r w:rsidRPr="00321401">
        <w:rPr>
          <w:rFonts w:ascii="Arial" w:hAnsi="Arial"/>
          <w:color w:val="000000"/>
          <w:sz w:val="22"/>
          <w:szCs w:val="22"/>
        </w:rPr>
        <w:t>ş</w:t>
      </w:r>
      <w:r w:rsidRPr="00321401">
        <w:rPr>
          <w:rFonts w:ascii="Arial" w:hAnsi="Arial" w:cs="Arial"/>
          <w:color w:val="000000"/>
          <w:sz w:val="22"/>
          <w:szCs w:val="22"/>
        </w:rPr>
        <w:t>i cauza de nesatisfacere a apelului (direc</w:t>
      </w:r>
      <w:r w:rsidRPr="00321401">
        <w:rPr>
          <w:rFonts w:ascii="Arial" w:hAnsi="Arial"/>
          <w:color w:val="000000"/>
          <w:sz w:val="22"/>
          <w:szCs w:val="22"/>
        </w:rPr>
        <w:t>ţ</w:t>
      </w:r>
      <w:r w:rsidRPr="00321401">
        <w:rPr>
          <w:rFonts w:ascii="Arial" w:hAnsi="Arial" w:cs="Arial"/>
          <w:color w:val="000000"/>
          <w:sz w:val="22"/>
          <w:szCs w:val="22"/>
        </w:rPr>
        <w:t>ia solicitat</w:t>
      </w:r>
      <w:r w:rsidRPr="00321401">
        <w:rPr>
          <w:rFonts w:ascii="Arial" w:hAnsi="Arial"/>
          <w:color w:val="000000"/>
          <w:sz w:val="22"/>
          <w:szCs w:val="22"/>
        </w:rPr>
        <w:t>ă</w:t>
      </w:r>
      <w:r w:rsidRPr="00321401">
        <w:rPr>
          <w:rFonts w:ascii="Arial" w:hAnsi="Arial" w:cs="Arial"/>
          <w:color w:val="000000"/>
          <w:sz w:val="22"/>
          <w:szCs w:val="22"/>
        </w:rPr>
        <w:t xml:space="preserve"> este momentan ocupat</w:t>
      </w:r>
      <w:r w:rsidRPr="00321401">
        <w:rPr>
          <w:rFonts w:ascii="Arial" w:hAnsi="Arial"/>
          <w:color w:val="000000"/>
          <w:sz w:val="22"/>
          <w:szCs w:val="22"/>
        </w:rPr>
        <w:t>ă</w:t>
      </w:r>
      <w:r w:rsidRPr="00321401">
        <w:rPr>
          <w:rFonts w:ascii="Arial" w:hAnsi="Arial" w:cs="Arial"/>
          <w:color w:val="000000"/>
          <w:sz w:val="22"/>
          <w:szCs w:val="22"/>
        </w:rPr>
        <w:t>, num</w:t>
      </w:r>
      <w:r w:rsidRPr="00321401">
        <w:rPr>
          <w:rFonts w:ascii="Arial" w:hAnsi="Arial"/>
          <w:color w:val="000000"/>
          <w:sz w:val="22"/>
          <w:szCs w:val="22"/>
        </w:rPr>
        <w:t>ă</w:t>
      </w:r>
      <w:r w:rsidRPr="00321401">
        <w:rPr>
          <w:rFonts w:ascii="Arial" w:hAnsi="Arial" w:cs="Arial"/>
          <w:color w:val="000000"/>
          <w:sz w:val="22"/>
          <w:szCs w:val="22"/>
        </w:rPr>
        <w:t>r inexistent, numerotare incomplet</w:t>
      </w:r>
      <w:r w:rsidRPr="00321401">
        <w:rPr>
          <w:rFonts w:ascii="Arial" w:hAnsi="Arial"/>
          <w:color w:val="000000"/>
          <w:sz w:val="22"/>
          <w:szCs w:val="22"/>
        </w:rPr>
        <w:t>ă</w:t>
      </w:r>
      <w:r w:rsidRPr="00321401">
        <w:rPr>
          <w:rFonts w:ascii="Arial" w:hAnsi="Arial" w:cs="Arial"/>
          <w:color w:val="000000"/>
          <w:sz w:val="22"/>
          <w:szCs w:val="22"/>
        </w:rPr>
        <w:t xml:space="preserve"> etc).</w:t>
      </w:r>
    </w:p>
    <w:p w:rsidR="00321401" w:rsidRPr="00321401" w:rsidRDefault="00321401" w:rsidP="00321401">
      <w:pPr>
        <w:shd w:val="clear" w:color="auto" w:fill="FFFFFF"/>
        <w:autoSpaceDE w:val="0"/>
        <w:autoSpaceDN w:val="0"/>
        <w:adjustRightInd w:val="0"/>
        <w:ind w:firstLine="720"/>
        <w:rPr>
          <w:rFonts w:ascii="Arial" w:hAnsi="Arial"/>
          <w:sz w:val="22"/>
          <w:szCs w:val="22"/>
        </w:rPr>
      </w:pPr>
      <w:r w:rsidRPr="00321401">
        <w:rPr>
          <w:rFonts w:ascii="Arial" w:hAnsi="Arial" w:cs="Arial"/>
          <w:b/>
          <w:bCs/>
          <w:color w:val="000000"/>
          <w:sz w:val="22"/>
          <w:szCs w:val="22"/>
        </w:rPr>
        <w:t>Observa</w:t>
      </w:r>
      <w:r w:rsidRPr="00321401">
        <w:rPr>
          <w:rFonts w:ascii="Arial" w:hAnsi="Arial"/>
          <w:b/>
          <w:bCs/>
          <w:color w:val="000000"/>
          <w:sz w:val="22"/>
          <w:szCs w:val="22"/>
        </w:rPr>
        <w:t>ţ</w:t>
      </w:r>
      <w:r w:rsidRPr="00321401">
        <w:rPr>
          <w:rFonts w:ascii="Arial" w:hAnsi="Arial" w:cs="Arial"/>
          <w:b/>
          <w:bCs/>
          <w:color w:val="000000"/>
          <w:sz w:val="22"/>
          <w:szCs w:val="22"/>
        </w:rPr>
        <w:t xml:space="preserve">ie: </w:t>
      </w:r>
      <w:r>
        <w:rPr>
          <w:rFonts w:ascii="Arial" w:hAnsi="Arial"/>
          <w:color w:val="000000"/>
          <w:sz w:val="22"/>
          <w:szCs w:val="22"/>
        </w:rPr>
        <w:t>În</w:t>
      </w:r>
      <w:r w:rsidRPr="00321401">
        <w:rPr>
          <w:rFonts w:ascii="Arial" w:hAnsi="Arial" w:cs="Arial"/>
          <w:color w:val="000000"/>
          <w:sz w:val="22"/>
          <w:szCs w:val="22"/>
        </w:rPr>
        <w:t xml:space="preserve"> cazul unui apel distant, fazele (2), (3) </w:t>
      </w:r>
      <w:r w:rsidRPr="00321401">
        <w:rPr>
          <w:rFonts w:ascii="Arial" w:hAnsi="Arial"/>
          <w:color w:val="000000"/>
          <w:sz w:val="22"/>
          <w:szCs w:val="22"/>
        </w:rPr>
        <w:t>ş</w:t>
      </w:r>
      <w:r w:rsidRPr="00321401">
        <w:rPr>
          <w:rFonts w:ascii="Arial" w:hAnsi="Arial" w:cs="Arial"/>
          <w:color w:val="000000"/>
          <w:sz w:val="22"/>
          <w:szCs w:val="22"/>
        </w:rPr>
        <w:t>i (4) se repet</w:t>
      </w:r>
      <w:r w:rsidRPr="00321401">
        <w:rPr>
          <w:rFonts w:ascii="Arial" w:hAnsi="Arial"/>
          <w:color w:val="000000"/>
          <w:sz w:val="22"/>
          <w:szCs w:val="22"/>
        </w:rPr>
        <w:t>ă</w:t>
      </w:r>
      <w:r w:rsidRPr="00321401">
        <w:rPr>
          <w:rFonts w:ascii="Arial" w:hAnsi="Arial" w:cs="Arial"/>
          <w:color w:val="000000"/>
          <w:sz w:val="22"/>
          <w:szCs w:val="22"/>
        </w:rPr>
        <w:t xml:space="preserve"> </w:t>
      </w:r>
      <w:r w:rsidRPr="00321401">
        <w:rPr>
          <w:rFonts w:ascii="Arial" w:hAnsi="Arial"/>
          <w:color w:val="000000"/>
          <w:sz w:val="22"/>
          <w:szCs w:val="22"/>
        </w:rPr>
        <w:t>î</w:t>
      </w:r>
      <w:r w:rsidRPr="00321401">
        <w:rPr>
          <w:rFonts w:ascii="Arial" w:hAnsi="Arial" w:cs="Arial"/>
          <w:color w:val="000000"/>
          <w:sz w:val="22"/>
          <w:szCs w:val="22"/>
        </w:rPr>
        <w:t xml:space="preserve">n mod similar </w:t>
      </w:r>
      <w:r w:rsidRPr="00321401">
        <w:rPr>
          <w:rFonts w:ascii="Arial" w:hAnsi="Arial"/>
          <w:color w:val="000000"/>
          <w:sz w:val="22"/>
          <w:szCs w:val="22"/>
        </w:rPr>
        <w:t>ş</w:t>
      </w:r>
      <w:r w:rsidRPr="00321401">
        <w:rPr>
          <w:rFonts w:ascii="Arial" w:hAnsi="Arial" w:cs="Arial"/>
          <w:color w:val="000000"/>
          <w:sz w:val="22"/>
          <w:szCs w:val="22"/>
        </w:rPr>
        <w:t xml:space="preserve">i obligatoriu </w:t>
      </w:r>
      <w:r w:rsidRPr="00321401">
        <w:rPr>
          <w:rFonts w:ascii="Arial" w:hAnsi="Arial"/>
          <w:color w:val="000000"/>
          <w:sz w:val="22"/>
          <w:szCs w:val="22"/>
        </w:rPr>
        <w:t>î</w:t>
      </w:r>
      <w:r w:rsidRPr="00321401">
        <w:rPr>
          <w:rFonts w:ascii="Arial" w:hAnsi="Arial" w:cs="Arial"/>
          <w:color w:val="000000"/>
          <w:sz w:val="22"/>
          <w:szCs w:val="22"/>
        </w:rPr>
        <w:t>n fiecare central</w:t>
      </w:r>
      <w:r w:rsidRPr="00321401">
        <w:rPr>
          <w:rFonts w:ascii="Arial" w:hAnsi="Arial"/>
          <w:color w:val="000000"/>
          <w:sz w:val="22"/>
          <w:szCs w:val="22"/>
        </w:rPr>
        <w:t>ă</w:t>
      </w:r>
      <w:r w:rsidRPr="00321401">
        <w:rPr>
          <w:rFonts w:ascii="Arial" w:hAnsi="Arial" w:cs="Arial"/>
          <w:color w:val="000000"/>
          <w:sz w:val="22"/>
          <w:szCs w:val="22"/>
        </w:rPr>
        <w:t xml:space="preserve"> traversat</w:t>
      </w:r>
      <w:r w:rsidRPr="00321401">
        <w:rPr>
          <w:rFonts w:ascii="Arial" w:hAnsi="Arial"/>
          <w:color w:val="000000"/>
          <w:sz w:val="22"/>
          <w:szCs w:val="22"/>
        </w:rPr>
        <w:t>ă</w:t>
      </w:r>
      <w:r w:rsidRPr="00321401">
        <w:rPr>
          <w:rFonts w:ascii="Arial" w:hAnsi="Arial" w:cs="Arial"/>
          <w:color w:val="000000"/>
          <w:sz w:val="22"/>
          <w:szCs w:val="22"/>
        </w:rPr>
        <w:t>.</w:t>
      </w:r>
    </w:p>
    <w:p w:rsidR="00321401" w:rsidRPr="009D5792" w:rsidRDefault="00321401" w:rsidP="00321401">
      <w:pPr>
        <w:shd w:val="clear" w:color="auto" w:fill="FFFFFF"/>
        <w:autoSpaceDE w:val="0"/>
        <w:autoSpaceDN w:val="0"/>
        <w:adjustRightInd w:val="0"/>
        <w:rPr>
          <w:rFonts w:ascii="Arial" w:hAnsi="Arial"/>
          <w:color w:val="3366FF"/>
          <w:sz w:val="22"/>
          <w:szCs w:val="22"/>
        </w:rPr>
      </w:pPr>
      <w:r w:rsidRPr="009D5792">
        <w:rPr>
          <w:rFonts w:ascii="Arial" w:hAnsi="Arial" w:cs="Arial"/>
          <w:b/>
          <w:bCs/>
          <w:color w:val="3366FF"/>
          <w:sz w:val="22"/>
          <w:szCs w:val="22"/>
        </w:rPr>
        <w:t>(5)    Sonerie</w:t>
      </w:r>
    </w:p>
    <w:p w:rsidR="00321401" w:rsidRPr="00321401" w:rsidRDefault="00321401" w:rsidP="00321401">
      <w:pPr>
        <w:ind w:firstLine="720"/>
        <w:rPr>
          <w:rFonts w:ascii="Arial" w:hAnsi="Arial"/>
          <w:sz w:val="22"/>
          <w:szCs w:val="22"/>
        </w:rPr>
      </w:pPr>
      <w:r>
        <w:rPr>
          <w:rFonts w:ascii="Arial" w:hAnsi="Arial" w:cs="Arial"/>
          <w:color w:val="000000"/>
          <w:sz w:val="22"/>
          <w:szCs w:val="22"/>
        </w:rPr>
        <w:t>Î</w:t>
      </w:r>
      <w:r w:rsidRPr="00321401">
        <w:rPr>
          <w:rFonts w:ascii="Arial" w:hAnsi="Arial" w:cs="Arial"/>
          <w:color w:val="000000"/>
          <w:sz w:val="22"/>
          <w:szCs w:val="22"/>
        </w:rPr>
        <w:t>n orice situa</w:t>
      </w:r>
      <w:r w:rsidRPr="00321401">
        <w:rPr>
          <w:rFonts w:ascii="Arial" w:hAnsi="Arial"/>
          <w:color w:val="000000"/>
          <w:sz w:val="22"/>
          <w:szCs w:val="22"/>
        </w:rPr>
        <w:t>ţ</w:t>
      </w:r>
      <w:r w:rsidRPr="00321401">
        <w:rPr>
          <w:rFonts w:ascii="Arial" w:hAnsi="Arial" w:cs="Arial"/>
          <w:color w:val="000000"/>
          <w:sz w:val="22"/>
          <w:szCs w:val="22"/>
        </w:rPr>
        <w:t>ie cu "succes" de selec</w:t>
      </w:r>
      <w:r w:rsidRPr="00321401">
        <w:rPr>
          <w:rFonts w:ascii="Arial" w:hAnsi="Arial"/>
          <w:color w:val="000000"/>
          <w:sz w:val="22"/>
          <w:szCs w:val="22"/>
        </w:rPr>
        <w:t>ţ</w:t>
      </w:r>
      <w:r w:rsidRPr="00321401">
        <w:rPr>
          <w:rFonts w:ascii="Arial" w:hAnsi="Arial" w:cs="Arial"/>
          <w:color w:val="000000"/>
          <w:sz w:val="22"/>
          <w:szCs w:val="22"/>
        </w:rPr>
        <w:t>ie, abonatul chemat este avertizat c</w:t>
      </w:r>
      <w:r>
        <w:rPr>
          <w:rFonts w:ascii="Arial" w:hAnsi="Arial"/>
          <w:color w:val="000000"/>
          <w:sz w:val="22"/>
          <w:szCs w:val="22"/>
        </w:rPr>
        <w:t xml:space="preserve">ă </w:t>
      </w:r>
      <w:r w:rsidRPr="00321401">
        <w:rPr>
          <w:rFonts w:ascii="Arial" w:hAnsi="Arial" w:cs="Arial"/>
          <w:color w:val="000000"/>
          <w:sz w:val="22"/>
          <w:szCs w:val="22"/>
        </w:rPr>
        <w:t>este solicitat pentru o comunica</w:t>
      </w:r>
      <w:r w:rsidRPr="00321401">
        <w:rPr>
          <w:rFonts w:ascii="Arial" w:hAnsi="Arial"/>
          <w:color w:val="000000"/>
          <w:sz w:val="22"/>
          <w:szCs w:val="22"/>
        </w:rPr>
        <w:t>ţ</w:t>
      </w:r>
      <w:r w:rsidRPr="00321401">
        <w:rPr>
          <w:rFonts w:ascii="Arial" w:hAnsi="Arial" w:cs="Arial"/>
          <w:color w:val="000000"/>
          <w:sz w:val="22"/>
          <w:szCs w:val="22"/>
        </w:rPr>
        <w:t xml:space="preserve">ie: </w:t>
      </w:r>
      <w:r w:rsidRPr="00321401">
        <w:rPr>
          <w:rFonts w:ascii="Arial" w:hAnsi="Arial"/>
          <w:color w:val="000000"/>
          <w:sz w:val="22"/>
          <w:szCs w:val="22"/>
        </w:rPr>
        <w:t>î</w:t>
      </w:r>
      <w:r w:rsidRPr="00321401">
        <w:rPr>
          <w:rFonts w:ascii="Arial" w:hAnsi="Arial" w:cs="Arial"/>
          <w:color w:val="000000"/>
          <w:sz w:val="22"/>
          <w:szCs w:val="22"/>
        </w:rPr>
        <w:t>n cazul apelului telefonic avertizarea se execut</w:t>
      </w:r>
      <w:r w:rsidRPr="00321401">
        <w:rPr>
          <w:rFonts w:ascii="Arial" w:hAnsi="Arial"/>
          <w:color w:val="000000"/>
          <w:sz w:val="22"/>
          <w:szCs w:val="22"/>
        </w:rPr>
        <w:t>ă</w:t>
      </w:r>
      <w:r w:rsidRPr="00321401">
        <w:rPr>
          <w:rFonts w:ascii="Arial" w:hAnsi="Arial" w:cs="Arial"/>
          <w:color w:val="000000"/>
          <w:sz w:val="22"/>
          <w:szCs w:val="22"/>
        </w:rPr>
        <w:t xml:space="preserve"> prin intermediul a</w:t>
      </w:r>
      <w:r w:rsidRPr="00321401">
        <w:rPr>
          <w:rFonts w:ascii="Arial" w:hAnsi="Arial"/>
          <w:color w:val="000000"/>
          <w:sz w:val="22"/>
          <w:szCs w:val="22"/>
        </w:rPr>
        <w:t>ş</w:t>
      </w:r>
      <w:r w:rsidRPr="00321401">
        <w:rPr>
          <w:rFonts w:ascii="Arial" w:hAnsi="Arial" w:cs="Arial"/>
          <w:color w:val="000000"/>
          <w:sz w:val="22"/>
          <w:szCs w:val="22"/>
        </w:rPr>
        <w:t xml:space="preserve">a numitului </w:t>
      </w:r>
      <w:r w:rsidRPr="00321401">
        <w:rPr>
          <w:rFonts w:ascii="Arial" w:hAnsi="Arial" w:cs="Arial"/>
          <w:b/>
          <w:bCs/>
          <w:i/>
          <w:iCs/>
          <w:color w:val="000000"/>
          <w:sz w:val="22"/>
          <w:szCs w:val="22"/>
        </w:rPr>
        <w:t xml:space="preserve">"curent de sonerie" </w:t>
      </w:r>
      <w:r w:rsidRPr="00321401">
        <w:rPr>
          <w:rFonts w:ascii="Arial" w:hAnsi="Arial" w:cs="Arial"/>
          <w:color w:val="000000"/>
          <w:sz w:val="22"/>
          <w:szCs w:val="22"/>
        </w:rPr>
        <w:t>(un semnal de 50 Hz la o tensiune alternativ</w:t>
      </w:r>
      <w:r w:rsidRPr="00321401">
        <w:rPr>
          <w:rFonts w:ascii="Arial" w:hAnsi="Arial"/>
          <w:color w:val="000000"/>
          <w:sz w:val="22"/>
          <w:szCs w:val="22"/>
        </w:rPr>
        <w:t>ă</w:t>
      </w:r>
      <w:r>
        <w:rPr>
          <w:rFonts w:ascii="Arial" w:hAnsi="Arial" w:cs="Arial"/>
          <w:color w:val="000000"/>
          <w:sz w:val="22"/>
          <w:szCs w:val="22"/>
        </w:rPr>
        <w:t xml:space="preserve"> de 75-80 Vef</w:t>
      </w:r>
      <w:r w:rsidRPr="00321401">
        <w:rPr>
          <w:rFonts w:ascii="Arial" w:hAnsi="Arial" w:cs="Arial"/>
          <w:color w:val="000000"/>
          <w:sz w:val="22"/>
          <w:szCs w:val="22"/>
        </w:rPr>
        <w:t>, ce este transmis de centrala de destina</w:t>
      </w:r>
      <w:r w:rsidRPr="00321401">
        <w:rPr>
          <w:rFonts w:ascii="Arial" w:hAnsi="Arial"/>
          <w:color w:val="000000"/>
          <w:sz w:val="22"/>
          <w:szCs w:val="22"/>
        </w:rPr>
        <w:t>ţ</w:t>
      </w:r>
      <w:r w:rsidRPr="00321401">
        <w:rPr>
          <w:rFonts w:ascii="Arial" w:hAnsi="Arial" w:cs="Arial"/>
          <w:color w:val="000000"/>
          <w:sz w:val="22"/>
          <w:szCs w:val="22"/>
        </w:rPr>
        <w:t xml:space="preserve">ie a apelului </w:t>
      </w:r>
      <w:r w:rsidRPr="00321401">
        <w:rPr>
          <w:rFonts w:ascii="Arial" w:hAnsi="Arial"/>
          <w:color w:val="000000"/>
          <w:sz w:val="22"/>
          <w:szCs w:val="22"/>
        </w:rPr>
        <w:t>ş</w:t>
      </w:r>
      <w:r w:rsidRPr="00321401">
        <w:rPr>
          <w:rFonts w:ascii="Arial" w:hAnsi="Arial" w:cs="Arial"/>
          <w:color w:val="000000"/>
          <w:sz w:val="22"/>
          <w:szCs w:val="22"/>
        </w:rPr>
        <w:t>i care este recep</w:t>
      </w:r>
      <w:r w:rsidRPr="00321401">
        <w:rPr>
          <w:rFonts w:ascii="Arial" w:hAnsi="Arial"/>
          <w:color w:val="000000"/>
          <w:sz w:val="22"/>
          <w:szCs w:val="22"/>
        </w:rPr>
        <w:t>ţ</w:t>
      </w:r>
      <w:r w:rsidRPr="00321401">
        <w:rPr>
          <w:rFonts w:ascii="Arial" w:hAnsi="Arial" w:cs="Arial"/>
          <w:color w:val="000000"/>
          <w:sz w:val="22"/>
          <w:szCs w:val="22"/>
        </w:rPr>
        <w:t xml:space="preserve">ionat de aparatul telefonic al chematului </w:t>
      </w:r>
      <w:r w:rsidRPr="00321401">
        <w:rPr>
          <w:rFonts w:ascii="Arial" w:hAnsi="Arial"/>
          <w:color w:val="000000"/>
          <w:sz w:val="22"/>
          <w:szCs w:val="22"/>
        </w:rPr>
        <w:t>î</w:t>
      </w:r>
      <w:r w:rsidRPr="00321401">
        <w:rPr>
          <w:rFonts w:ascii="Arial" w:hAnsi="Arial" w:cs="Arial"/>
          <w:color w:val="000000"/>
          <w:sz w:val="22"/>
          <w:szCs w:val="22"/>
        </w:rPr>
        <w:t>ntr-un dispozitiv specializat).</w:t>
      </w:r>
      <w:r>
        <w:rPr>
          <w:rFonts w:ascii="Arial" w:hAnsi="Arial" w:cs="Arial"/>
          <w:color w:val="000000"/>
          <w:sz w:val="22"/>
          <w:szCs w:val="22"/>
        </w:rPr>
        <w:t xml:space="preserve"> În</w:t>
      </w:r>
      <w:r w:rsidRPr="00321401">
        <w:rPr>
          <w:rFonts w:ascii="Arial" w:hAnsi="Arial" w:cs="Arial"/>
          <w:color w:val="000000"/>
          <w:sz w:val="22"/>
          <w:szCs w:val="22"/>
        </w:rPr>
        <w:t xml:space="preserve"> acela</w:t>
      </w:r>
      <w:r w:rsidRPr="00321401">
        <w:rPr>
          <w:rFonts w:ascii="Arial" w:hAnsi="Arial"/>
          <w:color w:val="000000"/>
          <w:sz w:val="22"/>
          <w:szCs w:val="22"/>
        </w:rPr>
        <w:t>ş</w:t>
      </w:r>
      <w:r w:rsidRPr="00321401">
        <w:rPr>
          <w:rFonts w:ascii="Arial" w:hAnsi="Arial" w:cs="Arial"/>
          <w:color w:val="000000"/>
          <w:sz w:val="22"/>
          <w:szCs w:val="22"/>
        </w:rPr>
        <w:t>i timp, centrala de destina</w:t>
      </w:r>
      <w:r w:rsidRPr="00321401">
        <w:rPr>
          <w:rFonts w:ascii="Arial" w:hAnsi="Arial"/>
          <w:color w:val="000000"/>
          <w:sz w:val="22"/>
          <w:szCs w:val="22"/>
        </w:rPr>
        <w:t>ţ</w:t>
      </w:r>
      <w:r w:rsidRPr="00321401">
        <w:rPr>
          <w:rFonts w:ascii="Arial" w:hAnsi="Arial" w:cs="Arial"/>
          <w:color w:val="000000"/>
          <w:sz w:val="22"/>
          <w:szCs w:val="22"/>
        </w:rPr>
        <w:t xml:space="preserve">ie transmite </w:t>
      </w:r>
      <w:r w:rsidRPr="00321401">
        <w:rPr>
          <w:rFonts w:ascii="Arial" w:hAnsi="Arial"/>
          <w:color w:val="000000"/>
          <w:sz w:val="22"/>
          <w:szCs w:val="22"/>
        </w:rPr>
        <w:t>ş</w:t>
      </w:r>
      <w:r w:rsidRPr="00321401">
        <w:rPr>
          <w:rFonts w:ascii="Arial" w:hAnsi="Arial" w:cs="Arial"/>
          <w:color w:val="000000"/>
          <w:sz w:val="22"/>
          <w:szCs w:val="22"/>
        </w:rPr>
        <w:t>i abonatului chem</w:t>
      </w:r>
      <w:r w:rsidRPr="00321401">
        <w:rPr>
          <w:rFonts w:ascii="Arial" w:hAnsi="Arial"/>
          <w:color w:val="000000"/>
          <w:sz w:val="22"/>
          <w:szCs w:val="22"/>
        </w:rPr>
        <w:t>ă</w:t>
      </w:r>
      <w:r w:rsidRPr="00321401">
        <w:rPr>
          <w:rFonts w:ascii="Arial" w:hAnsi="Arial" w:cs="Arial"/>
          <w:color w:val="000000"/>
          <w:sz w:val="22"/>
          <w:szCs w:val="22"/>
        </w:rPr>
        <w:t xml:space="preserve">tor o tonalitate de </w:t>
      </w:r>
      <w:r>
        <w:rPr>
          <w:rFonts w:ascii="Arial" w:hAnsi="Arial" w:cs="Arial"/>
          <w:b/>
          <w:bCs/>
          <w:i/>
          <w:iCs/>
          <w:color w:val="000000"/>
          <w:sz w:val="22"/>
          <w:szCs w:val="22"/>
        </w:rPr>
        <w:t>"revers apel</w:t>
      </w:r>
      <w:r w:rsidRPr="00321401">
        <w:rPr>
          <w:rFonts w:ascii="Arial" w:hAnsi="Arial" w:cs="Arial"/>
          <w:b/>
          <w:bCs/>
          <w:i/>
          <w:iCs/>
          <w:color w:val="000000"/>
          <w:sz w:val="22"/>
          <w:szCs w:val="22"/>
        </w:rPr>
        <w:t xml:space="preserve">, </w:t>
      </w:r>
      <w:r w:rsidRPr="00321401">
        <w:rPr>
          <w:rFonts w:ascii="Arial" w:hAnsi="Arial" w:cs="Arial"/>
          <w:color w:val="000000"/>
          <w:sz w:val="22"/>
          <w:szCs w:val="22"/>
        </w:rPr>
        <w:t>prin care i se confirm</w:t>
      </w:r>
      <w:r w:rsidRPr="00321401">
        <w:rPr>
          <w:rFonts w:ascii="Arial" w:hAnsi="Arial"/>
          <w:color w:val="000000"/>
          <w:sz w:val="22"/>
          <w:szCs w:val="22"/>
        </w:rPr>
        <w:t>ă</w:t>
      </w:r>
      <w:r w:rsidRPr="00321401">
        <w:rPr>
          <w:rFonts w:ascii="Arial" w:hAnsi="Arial" w:cs="Arial"/>
          <w:color w:val="000000"/>
          <w:sz w:val="22"/>
          <w:szCs w:val="22"/>
        </w:rPr>
        <w:t xml:space="preserve"> faptul c</w:t>
      </w:r>
      <w:r w:rsidRPr="00321401">
        <w:rPr>
          <w:rFonts w:ascii="Arial" w:hAnsi="Arial"/>
          <w:color w:val="000000"/>
          <w:sz w:val="22"/>
          <w:szCs w:val="22"/>
        </w:rPr>
        <w:t>ă</w:t>
      </w:r>
      <w:r w:rsidRPr="00321401">
        <w:rPr>
          <w:rFonts w:ascii="Arial" w:hAnsi="Arial" w:cs="Arial"/>
          <w:color w:val="000000"/>
          <w:sz w:val="22"/>
          <w:szCs w:val="22"/>
        </w:rPr>
        <w:t xml:space="preserve"> a fost identificat chematul </w:t>
      </w:r>
      <w:r w:rsidRPr="00321401">
        <w:rPr>
          <w:rFonts w:ascii="Arial" w:hAnsi="Arial"/>
          <w:color w:val="000000"/>
          <w:sz w:val="22"/>
          <w:szCs w:val="22"/>
        </w:rPr>
        <w:t>ş</w:t>
      </w:r>
      <w:r w:rsidRPr="00321401">
        <w:rPr>
          <w:rFonts w:ascii="Arial" w:hAnsi="Arial" w:cs="Arial"/>
          <w:color w:val="000000"/>
          <w:sz w:val="22"/>
          <w:szCs w:val="22"/>
        </w:rPr>
        <w:t>i c</w:t>
      </w:r>
      <w:r w:rsidRPr="00321401">
        <w:rPr>
          <w:rFonts w:ascii="Arial" w:hAnsi="Arial"/>
          <w:color w:val="000000"/>
          <w:sz w:val="22"/>
          <w:szCs w:val="22"/>
        </w:rPr>
        <w:t>ă</w:t>
      </w:r>
      <w:r w:rsidRPr="00321401">
        <w:rPr>
          <w:rFonts w:ascii="Arial" w:hAnsi="Arial" w:cs="Arial"/>
          <w:color w:val="000000"/>
          <w:sz w:val="22"/>
          <w:szCs w:val="22"/>
        </w:rPr>
        <w:t xml:space="preserve"> acesta este disponibil; chem</w:t>
      </w:r>
      <w:r w:rsidRPr="00321401">
        <w:rPr>
          <w:rFonts w:ascii="Arial" w:hAnsi="Arial"/>
          <w:color w:val="000000"/>
          <w:sz w:val="22"/>
          <w:szCs w:val="22"/>
        </w:rPr>
        <w:t>ă</w:t>
      </w:r>
      <w:r w:rsidRPr="00321401">
        <w:rPr>
          <w:rFonts w:ascii="Arial" w:hAnsi="Arial" w:cs="Arial"/>
          <w:color w:val="000000"/>
          <w:sz w:val="22"/>
          <w:szCs w:val="22"/>
        </w:rPr>
        <w:t xml:space="preserve">torul este invitat </w:t>
      </w:r>
      <w:r w:rsidRPr="00321401">
        <w:rPr>
          <w:rFonts w:ascii="Arial" w:hAnsi="Arial"/>
          <w:color w:val="000000"/>
          <w:sz w:val="22"/>
          <w:szCs w:val="22"/>
        </w:rPr>
        <w:t>î</w:t>
      </w:r>
      <w:r w:rsidRPr="00321401">
        <w:rPr>
          <w:rFonts w:ascii="Arial" w:hAnsi="Arial" w:cs="Arial"/>
          <w:color w:val="000000"/>
          <w:sz w:val="22"/>
          <w:szCs w:val="22"/>
        </w:rPr>
        <w:t>n acest mod s</w:t>
      </w:r>
      <w:r w:rsidRPr="00321401">
        <w:rPr>
          <w:rFonts w:ascii="Arial" w:hAnsi="Arial"/>
          <w:color w:val="000000"/>
          <w:sz w:val="22"/>
          <w:szCs w:val="22"/>
        </w:rPr>
        <w:t>ă</w:t>
      </w:r>
      <w:r w:rsidRPr="00321401">
        <w:rPr>
          <w:rFonts w:ascii="Arial" w:hAnsi="Arial" w:cs="Arial"/>
          <w:color w:val="000000"/>
          <w:sz w:val="22"/>
          <w:szCs w:val="22"/>
        </w:rPr>
        <w:t xml:space="preserve"> a</w:t>
      </w:r>
      <w:r w:rsidRPr="00321401">
        <w:rPr>
          <w:rFonts w:ascii="Arial" w:hAnsi="Arial"/>
          <w:color w:val="000000"/>
          <w:sz w:val="22"/>
          <w:szCs w:val="22"/>
        </w:rPr>
        <w:t>ş</w:t>
      </w:r>
      <w:r w:rsidRPr="00321401">
        <w:rPr>
          <w:rFonts w:ascii="Arial" w:hAnsi="Arial" w:cs="Arial"/>
          <w:color w:val="000000"/>
          <w:sz w:val="22"/>
          <w:szCs w:val="22"/>
        </w:rPr>
        <w:t>tepte r</w:t>
      </w:r>
      <w:r w:rsidRPr="00321401">
        <w:rPr>
          <w:rFonts w:ascii="Arial" w:hAnsi="Arial"/>
          <w:color w:val="000000"/>
          <w:sz w:val="22"/>
          <w:szCs w:val="22"/>
        </w:rPr>
        <w:t>ă</w:t>
      </w:r>
      <w:r w:rsidRPr="00321401">
        <w:rPr>
          <w:rFonts w:ascii="Arial" w:hAnsi="Arial" w:cs="Arial"/>
          <w:color w:val="000000"/>
          <w:sz w:val="22"/>
          <w:szCs w:val="22"/>
        </w:rPr>
        <w:t>spunsul chematului.</w:t>
      </w:r>
    </w:p>
    <w:p w:rsidR="00321401" w:rsidRPr="009D5792" w:rsidRDefault="00321401" w:rsidP="00321401">
      <w:pPr>
        <w:shd w:val="clear" w:color="auto" w:fill="FFFFFF"/>
        <w:autoSpaceDE w:val="0"/>
        <w:autoSpaceDN w:val="0"/>
        <w:adjustRightInd w:val="0"/>
        <w:rPr>
          <w:rFonts w:ascii="Arial" w:hAnsi="Arial"/>
          <w:color w:val="3366FF"/>
          <w:sz w:val="22"/>
          <w:szCs w:val="22"/>
        </w:rPr>
      </w:pPr>
      <w:r w:rsidRPr="009D5792">
        <w:rPr>
          <w:rFonts w:ascii="Arial" w:hAnsi="Arial" w:cs="Arial"/>
          <w:b/>
          <w:bCs/>
          <w:color w:val="3366FF"/>
          <w:sz w:val="22"/>
          <w:szCs w:val="22"/>
        </w:rPr>
        <w:t>(6)    Convorbire</w:t>
      </w:r>
    </w:p>
    <w:p w:rsidR="00321401" w:rsidRPr="00321401" w:rsidRDefault="00321401" w:rsidP="00321401">
      <w:pPr>
        <w:shd w:val="clear" w:color="auto" w:fill="FFFFFF"/>
        <w:autoSpaceDE w:val="0"/>
        <w:autoSpaceDN w:val="0"/>
        <w:adjustRightInd w:val="0"/>
        <w:ind w:firstLine="720"/>
        <w:rPr>
          <w:rFonts w:ascii="Arial" w:hAnsi="Arial"/>
          <w:sz w:val="22"/>
          <w:szCs w:val="22"/>
        </w:rPr>
      </w:pPr>
      <w:r w:rsidRPr="00321401">
        <w:rPr>
          <w:rFonts w:ascii="Arial" w:hAnsi="Arial" w:cs="Arial"/>
          <w:color w:val="000000"/>
          <w:sz w:val="22"/>
          <w:szCs w:val="22"/>
        </w:rPr>
        <w:t xml:space="preserve">Din momentul </w:t>
      </w:r>
      <w:r w:rsidRPr="00321401">
        <w:rPr>
          <w:rFonts w:ascii="Arial" w:hAnsi="Arial"/>
          <w:color w:val="000000"/>
          <w:sz w:val="22"/>
          <w:szCs w:val="22"/>
        </w:rPr>
        <w:t>î</w:t>
      </w:r>
      <w:r w:rsidRPr="00321401">
        <w:rPr>
          <w:rFonts w:ascii="Arial" w:hAnsi="Arial" w:cs="Arial"/>
          <w:color w:val="000000"/>
          <w:sz w:val="22"/>
          <w:szCs w:val="22"/>
        </w:rPr>
        <w:t>n care abonatul chemat r</w:t>
      </w:r>
      <w:r w:rsidRPr="00321401">
        <w:rPr>
          <w:rFonts w:ascii="Arial" w:hAnsi="Arial"/>
          <w:color w:val="000000"/>
          <w:sz w:val="22"/>
          <w:szCs w:val="22"/>
        </w:rPr>
        <w:t>ă</w:t>
      </w:r>
      <w:r w:rsidRPr="00321401">
        <w:rPr>
          <w:rFonts w:ascii="Arial" w:hAnsi="Arial" w:cs="Arial"/>
          <w:color w:val="000000"/>
          <w:sz w:val="22"/>
          <w:szCs w:val="22"/>
        </w:rPr>
        <w:t>spunde la "apel", se stabile</w:t>
      </w:r>
      <w:r w:rsidRPr="00321401">
        <w:rPr>
          <w:rFonts w:ascii="Arial" w:hAnsi="Arial"/>
          <w:color w:val="000000"/>
          <w:sz w:val="22"/>
          <w:szCs w:val="22"/>
        </w:rPr>
        <w:t>ş</w:t>
      </w:r>
      <w:r w:rsidRPr="00321401">
        <w:rPr>
          <w:rFonts w:ascii="Arial" w:hAnsi="Arial" w:cs="Arial"/>
          <w:color w:val="000000"/>
          <w:sz w:val="22"/>
          <w:szCs w:val="22"/>
        </w:rPr>
        <w:t>te conexiunea bidirec</w:t>
      </w:r>
      <w:r w:rsidRPr="00321401">
        <w:rPr>
          <w:rFonts w:ascii="Arial" w:hAnsi="Arial"/>
          <w:color w:val="000000"/>
          <w:sz w:val="22"/>
          <w:szCs w:val="22"/>
        </w:rPr>
        <w:t>ţ</w:t>
      </w:r>
      <w:r w:rsidRPr="00321401">
        <w:rPr>
          <w:rFonts w:ascii="Arial" w:hAnsi="Arial" w:cs="Arial"/>
          <w:color w:val="000000"/>
          <w:sz w:val="22"/>
          <w:szCs w:val="22"/>
        </w:rPr>
        <w:t>ional</w:t>
      </w:r>
      <w:r w:rsidRPr="00321401">
        <w:rPr>
          <w:rFonts w:ascii="Arial" w:hAnsi="Arial"/>
          <w:color w:val="000000"/>
          <w:sz w:val="22"/>
          <w:szCs w:val="22"/>
        </w:rPr>
        <w:t>ă</w:t>
      </w:r>
      <w:r w:rsidRPr="00321401">
        <w:rPr>
          <w:rFonts w:ascii="Arial" w:hAnsi="Arial" w:cs="Arial"/>
          <w:color w:val="000000"/>
          <w:sz w:val="22"/>
          <w:szCs w:val="22"/>
        </w:rPr>
        <w:t xml:space="preserve"> </w:t>
      </w:r>
      <w:r w:rsidRPr="00321401">
        <w:rPr>
          <w:rFonts w:ascii="Arial" w:hAnsi="Arial"/>
          <w:color w:val="000000"/>
          <w:sz w:val="22"/>
          <w:szCs w:val="22"/>
        </w:rPr>
        <w:t>î</w:t>
      </w:r>
      <w:r w:rsidRPr="00321401">
        <w:rPr>
          <w:rFonts w:ascii="Arial" w:hAnsi="Arial" w:cs="Arial"/>
          <w:color w:val="000000"/>
          <w:sz w:val="22"/>
          <w:szCs w:val="22"/>
        </w:rPr>
        <w:t>ntre cei doi utilizatori, adic</w:t>
      </w:r>
      <w:r w:rsidRPr="00321401">
        <w:rPr>
          <w:rFonts w:ascii="Arial" w:hAnsi="Arial"/>
          <w:color w:val="000000"/>
          <w:sz w:val="22"/>
          <w:szCs w:val="22"/>
        </w:rPr>
        <w:t>ă</w:t>
      </w:r>
      <w:r w:rsidRPr="00321401">
        <w:rPr>
          <w:rFonts w:ascii="Arial" w:hAnsi="Arial" w:cs="Arial"/>
          <w:color w:val="000000"/>
          <w:sz w:val="22"/>
          <w:szCs w:val="22"/>
        </w:rPr>
        <w:t xml:space="preserve"> de la un cap la cel</w:t>
      </w:r>
      <w:r w:rsidRPr="00321401">
        <w:rPr>
          <w:rFonts w:ascii="Arial" w:hAnsi="Arial"/>
          <w:color w:val="000000"/>
          <w:sz w:val="22"/>
          <w:szCs w:val="22"/>
        </w:rPr>
        <w:t>ă</w:t>
      </w:r>
      <w:r w:rsidRPr="00321401">
        <w:rPr>
          <w:rFonts w:ascii="Arial" w:hAnsi="Arial" w:cs="Arial"/>
          <w:color w:val="000000"/>
          <w:sz w:val="22"/>
          <w:szCs w:val="22"/>
        </w:rPr>
        <w:t>lalt al comunica</w:t>
      </w:r>
      <w:r w:rsidRPr="00321401">
        <w:rPr>
          <w:rFonts w:ascii="Arial" w:hAnsi="Arial"/>
          <w:color w:val="000000"/>
          <w:sz w:val="22"/>
          <w:szCs w:val="22"/>
        </w:rPr>
        <w:t>ţ</w:t>
      </w:r>
      <w:r w:rsidRPr="00321401">
        <w:rPr>
          <w:rFonts w:ascii="Arial" w:hAnsi="Arial" w:cs="Arial"/>
          <w:color w:val="000000"/>
          <w:sz w:val="22"/>
          <w:szCs w:val="22"/>
        </w:rPr>
        <w:t xml:space="preserve">iei. Tot </w:t>
      </w:r>
      <w:r w:rsidRPr="00321401">
        <w:rPr>
          <w:rFonts w:ascii="Arial" w:hAnsi="Arial"/>
          <w:color w:val="000000"/>
          <w:sz w:val="22"/>
          <w:szCs w:val="22"/>
        </w:rPr>
        <w:t>î</w:t>
      </w:r>
      <w:r w:rsidRPr="00321401">
        <w:rPr>
          <w:rFonts w:ascii="Arial" w:hAnsi="Arial" w:cs="Arial"/>
          <w:color w:val="000000"/>
          <w:sz w:val="22"/>
          <w:szCs w:val="22"/>
        </w:rPr>
        <w:t>n acela</w:t>
      </w:r>
      <w:r w:rsidRPr="00321401">
        <w:rPr>
          <w:rFonts w:ascii="Arial" w:hAnsi="Arial"/>
          <w:color w:val="000000"/>
          <w:sz w:val="22"/>
          <w:szCs w:val="22"/>
        </w:rPr>
        <w:t>ş</w:t>
      </w:r>
      <w:r w:rsidRPr="00321401">
        <w:rPr>
          <w:rFonts w:ascii="Arial" w:hAnsi="Arial" w:cs="Arial"/>
          <w:color w:val="000000"/>
          <w:sz w:val="22"/>
          <w:szCs w:val="22"/>
        </w:rPr>
        <w:t xml:space="preserve">i moment se </w:t>
      </w:r>
      <w:r w:rsidRPr="00321401">
        <w:rPr>
          <w:rFonts w:ascii="Arial" w:hAnsi="Arial"/>
          <w:color w:val="000000"/>
          <w:sz w:val="22"/>
          <w:szCs w:val="22"/>
        </w:rPr>
        <w:t>î</w:t>
      </w:r>
      <w:r w:rsidRPr="00321401">
        <w:rPr>
          <w:rFonts w:ascii="Arial" w:hAnsi="Arial" w:cs="Arial"/>
          <w:color w:val="000000"/>
          <w:sz w:val="22"/>
          <w:szCs w:val="22"/>
        </w:rPr>
        <w:t xml:space="preserve">ntrerup </w:t>
      </w:r>
      <w:r w:rsidRPr="00321401">
        <w:rPr>
          <w:rFonts w:ascii="Arial" w:hAnsi="Arial"/>
          <w:color w:val="000000"/>
          <w:sz w:val="22"/>
          <w:szCs w:val="22"/>
        </w:rPr>
        <w:t>ş</w:t>
      </w:r>
      <w:r w:rsidRPr="00321401">
        <w:rPr>
          <w:rFonts w:ascii="Arial" w:hAnsi="Arial" w:cs="Arial"/>
          <w:color w:val="000000"/>
          <w:sz w:val="22"/>
          <w:szCs w:val="22"/>
        </w:rPr>
        <w:t>i circuitele de transmitere a semnaliz</w:t>
      </w:r>
      <w:r w:rsidRPr="00321401">
        <w:rPr>
          <w:rFonts w:ascii="Arial" w:hAnsi="Arial"/>
          <w:color w:val="000000"/>
          <w:sz w:val="22"/>
          <w:szCs w:val="22"/>
        </w:rPr>
        <w:t>ă</w:t>
      </w:r>
      <w:r w:rsidRPr="00321401">
        <w:rPr>
          <w:rFonts w:ascii="Arial" w:hAnsi="Arial" w:cs="Arial"/>
          <w:color w:val="000000"/>
          <w:sz w:val="22"/>
          <w:szCs w:val="22"/>
        </w:rPr>
        <w:t>rilor pe cele dou</w:t>
      </w:r>
      <w:r w:rsidRPr="00321401">
        <w:rPr>
          <w:rFonts w:ascii="Arial" w:hAnsi="Arial"/>
          <w:color w:val="000000"/>
          <w:sz w:val="22"/>
          <w:szCs w:val="22"/>
        </w:rPr>
        <w:t>ă</w:t>
      </w:r>
      <w:r w:rsidRPr="00321401">
        <w:rPr>
          <w:rFonts w:ascii="Arial" w:hAnsi="Arial" w:cs="Arial"/>
          <w:color w:val="000000"/>
          <w:sz w:val="22"/>
          <w:szCs w:val="22"/>
        </w:rPr>
        <w:t xml:space="preserve"> linii ale utilizatorilor implica</w:t>
      </w:r>
      <w:r w:rsidRPr="00321401">
        <w:rPr>
          <w:rFonts w:ascii="Arial" w:hAnsi="Arial"/>
          <w:color w:val="000000"/>
          <w:sz w:val="22"/>
          <w:szCs w:val="22"/>
        </w:rPr>
        <w:t>ţ</w:t>
      </w:r>
      <w:r w:rsidRPr="00321401">
        <w:rPr>
          <w:rFonts w:ascii="Arial" w:hAnsi="Arial" w:cs="Arial"/>
          <w:color w:val="000000"/>
          <w:sz w:val="22"/>
          <w:szCs w:val="22"/>
        </w:rPr>
        <w:t xml:space="preserve">i (curentul de sonerie </w:t>
      </w:r>
      <w:r w:rsidRPr="00321401">
        <w:rPr>
          <w:rFonts w:ascii="Arial" w:hAnsi="Arial"/>
          <w:color w:val="000000"/>
          <w:sz w:val="22"/>
          <w:szCs w:val="22"/>
        </w:rPr>
        <w:t>ş</w:t>
      </w:r>
      <w:r w:rsidRPr="00321401">
        <w:rPr>
          <w:rFonts w:ascii="Arial" w:hAnsi="Arial" w:cs="Arial"/>
          <w:color w:val="000000"/>
          <w:sz w:val="22"/>
          <w:szCs w:val="22"/>
        </w:rPr>
        <w:t xml:space="preserve">i tonalitatea de revers apel) </w:t>
      </w:r>
      <w:r w:rsidRPr="00321401">
        <w:rPr>
          <w:rFonts w:ascii="Arial" w:hAnsi="Arial"/>
          <w:color w:val="000000"/>
          <w:sz w:val="22"/>
          <w:szCs w:val="22"/>
        </w:rPr>
        <w:t>ş</w:t>
      </w:r>
      <w:r w:rsidRPr="00321401">
        <w:rPr>
          <w:rFonts w:ascii="Arial" w:hAnsi="Arial" w:cs="Arial"/>
          <w:color w:val="000000"/>
          <w:sz w:val="22"/>
          <w:szCs w:val="22"/>
        </w:rPr>
        <w:t>i intr</w:t>
      </w:r>
      <w:r w:rsidRPr="00321401">
        <w:rPr>
          <w:rFonts w:ascii="Arial" w:hAnsi="Arial"/>
          <w:color w:val="000000"/>
          <w:sz w:val="22"/>
          <w:szCs w:val="22"/>
        </w:rPr>
        <w:t>ă</w:t>
      </w:r>
      <w:r w:rsidRPr="00321401">
        <w:rPr>
          <w:rFonts w:ascii="Arial" w:hAnsi="Arial" w:cs="Arial"/>
          <w:color w:val="000000"/>
          <w:sz w:val="22"/>
          <w:szCs w:val="22"/>
        </w:rPr>
        <w:t xml:space="preserve"> </w:t>
      </w:r>
      <w:r w:rsidRPr="00321401">
        <w:rPr>
          <w:rFonts w:ascii="Arial" w:hAnsi="Arial"/>
          <w:color w:val="000000"/>
          <w:sz w:val="22"/>
          <w:szCs w:val="22"/>
        </w:rPr>
        <w:t>î</w:t>
      </w:r>
      <w:r w:rsidRPr="00321401">
        <w:rPr>
          <w:rFonts w:ascii="Arial" w:hAnsi="Arial" w:cs="Arial"/>
          <w:color w:val="000000"/>
          <w:sz w:val="22"/>
          <w:szCs w:val="22"/>
        </w:rPr>
        <w:t>n func</w:t>
      </w:r>
      <w:r w:rsidRPr="00321401">
        <w:rPr>
          <w:rFonts w:ascii="Arial" w:hAnsi="Arial"/>
          <w:color w:val="000000"/>
          <w:sz w:val="22"/>
          <w:szCs w:val="22"/>
        </w:rPr>
        <w:t>ţ</w:t>
      </w:r>
      <w:r w:rsidRPr="00321401">
        <w:rPr>
          <w:rFonts w:ascii="Arial" w:hAnsi="Arial" w:cs="Arial"/>
          <w:color w:val="000000"/>
          <w:sz w:val="22"/>
          <w:szCs w:val="22"/>
        </w:rPr>
        <w:t>iune contorul pentru taxarea comunica</w:t>
      </w:r>
      <w:r w:rsidRPr="00321401">
        <w:rPr>
          <w:rFonts w:ascii="Arial" w:hAnsi="Arial"/>
          <w:color w:val="000000"/>
          <w:sz w:val="22"/>
          <w:szCs w:val="22"/>
        </w:rPr>
        <w:t>ţ</w:t>
      </w:r>
      <w:r w:rsidRPr="00321401">
        <w:rPr>
          <w:rFonts w:ascii="Arial" w:hAnsi="Arial" w:cs="Arial"/>
          <w:color w:val="000000"/>
          <w:sz w:val="22"/>
          <w:szCs w:val="22"/>
        </w:rPr>
        <w:t>iei. P</w:t>
      </w:r>
      <w:r w:rsidRPr="00321401">
        <w:rPr>
          <w:rFonts w:ascii="Arial" w:hAnsi="Arial"/>
          <w:color w:val="000000"/>
          <w:sz w:val="22"/>
          <w:szCs w:val="22"/>
        </w:rPr>
        <w:t>â</w:t>
      </w:r>
      <w:r w:rsidRPr="00321401">
        <w:rPr>
          <w:rFonts w:ascii="Arial" w:hAnsi="Arial" w:cs="Arial"/>
          <w:color w:val="000000"/>
          <w:sz w:val="22"/>
          <w:szCs w:val="22"/>
        </w:rPr>
        <w:t>n</w:t>
      </w:r>
      <w:r w:rsidRPr="00321401">
        <w:rPr>
          <w:rFonts w:ascii="Arial" w:hAnsi="Arial"/>
          <w:color w:val="000000"/>
          <w:sz w:val="22"/>
          <w:szCs w:val="22"/>
        </w:rPr>
        <w:t>ă</w:t>
      </w:r>
      <w:r w:rsidRPr="00321401">
        <w:rPr>
          <w:rFonts w:ascii="Arial" w:hAnsi="Arial" w:cs="Arial"/>
          <w:color w:val="000000"/>
          <w:sz w:val="22"/>
          <w:szCs w:val="22"/>
        </w:rPr>
        <w:t xml:space="preserve"> de cur</w:t>
      </w:r>
      <w:r w:rsidRPr="00321401">
        <w:rPr>
          <w:rFonts w:ascii="Arial" w:hAnsi="Arial"/>
          <w:color w:val="000000"/>
          <w:sz w:val="22"/>
          <w:szCs w:val="22"/>
        </w:rPr>
        <w:t>â</w:t>
      </w:r>
      <w:r w:rsidRPr="00321401">
        <w:rPr>
          <w:rFonts w:ascii="Arial" w:hAnsi="Arial" w:cs="Arial"/>
          <w:color w:val="000000"/>
          <w:sz w:val="22"/>
          <w:szCs w:val="22"/>
        </w:rPr>
        <w:t>nd taxarea se f</w:t>
      </w:r>
      <w:r w:rsidRPr="00321401">
        <w:rPr>
          <w:rFonts w:ascii="Arial" w:hAnsi="Arial"/>
          <w:color w:val="000000"/>
          <w:sz w:val="22"/>
          <w:szCs w:val="22"/>
        </w:rPr>
        <w:t>ă</w:t>
      </w:r>
      <w:r w:rsidRPr="00321401">
        <w:rPr>
          <w:rFonts w:ascii="Arial" w:hAnsi="Arial" w:cs="Arial"/>
          <w:color w:val="000000"/>
          <w:sz w:val="22"/>
          <w:szCs w:val="22"/>
        </w:rPr>
        <w:t xml:space="preserve">cea </w:t>
      </w:r>
      <w:r w:rsidRPr="00321401">
        <w:rPr>
          <w:rFonts w:ascii="Arial" w:hAnsi="Arial"/>
          <w:color w:val="000000"/>
          <w:sz w:val="22"/>
          <w:szCs w:val="22"/>
        </w:rPr>
        <w:t>î</w:t>
      </w:r>
      <w:r w:rsidRPr="00321401">
        <w:rPr>
          <w:rFonts w:ascii="Arial" w:hAnsi="Arial" w:cs="Arial"/>
          <w:color w:val="000000"/>
          <w:sz w:val="22"/>
          <w:szCs w:val="22"/>
        </w:rPr>
        <w:t>n mod exclusiv la partea chem</w:t>
      </w:r>
      <w:r w:rsidRPr="00321401">
        <w:rPr>
          <w:rFonts w:ascii="Arial" w:hAnsi="Arial"/>
          <w:color w:val="000000"/>
          <w:sz w:val="22"/>
          <w:szCs w:val="22"/>
        </w:rPr>
        <w:t>ă</w:t>
      </w:r>
      <w:r w:rsidRPr="00321401">
        <w:rPr>
          <w:rFonts w:ascii="Arial" w:hAnsi="Arial" w:cs="Arial"/>
          <w:color w:val="000000"/>
          <w:sz w:val="22"/>
          <w:szCs w:val="22"/>
        </w:rPr>
        <w:t xml:space="preserve">toare, dar recent a </w:t>
      </w:r>
      <w:r w:rsidRPr="00321401">
        <w:rPr>
          <w:rFonts w:ascii="Arial" w:hAnsi="Arial"/>
          <w:color w:val="000000"/>
          <w:sz w:val="22"/>
          <w:szCs w:val="22"/>
        </w:rPr>
        <w:t>î</w:t>
      </w:r>
      <w:r w:rsidRPr="00321401">
        <w:rPr>
          <w:rFonts w:ascii="Arial" w:hAnsi="Arial" w:cs="Arial"/>
          <w:color w:val="000000"/>
          <w:sz w:val="22"/>
          <w:szCs w:val="22"/>
        </w:rPr>
        <w:t>nceput s</w:t>
      </w:r>
      <w:r w:rsidRPr="00321401">
        <w:rPr>
          <w:rFonts w:ascii="Arial" w:hAnsi="Arial"/>
          <w:color w:val="000000"/>
          <w:sz w:val="22"/>
          <w:szCs w:val="22"/>
        </w:rPr>
        <w:t>ă</w:t>
      </w:r>
      <w:r w:rsidRPr="00321401">
        <w:rPr>
          <w:rFonts w:ascii="Arial" w:hAnsi="Arial" w:cs="Arial"/>
          <w:color w:val="000000"/>
          <w:sz w:val="22"/>
          <w:szCs w:val="22"/>
        </w:rPr>
        <w:t xml:space="preserve"> se foloseasc</w:t>
      </w:r>
      <w:r w:rsidRPr="00321401">
        <w:rPr>
          <w:rFonts w:ascii="Arial" w:hAnsi="Arial"/>
          <w:color w:val="000000"/>
          <w:sz w:val="22"/>
          <w:szCs w:val="22"/>
        </w:rPr>
        <w:t>ă</w:t>
      </w:r>
      <w:r w:rsidRPr="00321401">
        <w:rPr>
          <w:rFonts w:ascii="Arial" w:hAnsi="Arial" w:cs="Arial"/>
          <w:color w:val="000000"/>
          <w:sz w:val="22"/>
          <w:szCs w:val="22"/>
        </w:rPr>
        <w:t xml:space="preserve"> </w:t>
      </w:r>
      <w:r w:rsidRPr="00321401">
        <w:rPr>
          <w:rFonts w:ascii="Arial" w:hAnsi="Arial"/>
          <w:color w:val="000000"/>
          <w:sz w:val="22"/>
          <w:szCs w:val="22"/>
        </w:rPr>
        <w:t>î</w:t>
      </w:r>
      <w:r w:rsidRPr="00321401">
        <w:rPr>
          <w:rFonts w:ascii="Arial" w:hAnsi="Arial" w:cs="Arial"/>
          <w:color w:val="000000"/>
          <w:sz w:val="22"/>
          <w:szCs w:val="22"/>
        </w:rPr>
        <w:t>n anumite cazuri taxarea la partea chemat</w:t>
      </w:r>
      <w:r w:rsidRPr="00321401">
        <w:rPr>
          <w:rFonts w:ascii="Arial" w:hAnsi="Arial"/>
          <w:color w:val="000000"/>
          <w:sz w:val="22"/>
          <w:szCs w:val="22"/>
        </w:rPr>
        <w:t>ă</w:t>
      </w:r>
      <w:r w:rsidRPr="00321401">
        <w:rPr>
          <w:rFonts w:ascii="Arial" w:hAnsi="Arial" w:cs="Arial"/>
          <w:color w:val="000000"/>
          <w:sz w:val="22"/>
          <w:szCs w:val="22"/>
        </w:rPr>
        <w:t xml:space="preserve">, anume </w:t>
      </w:r>
      <w:r w:rsidRPr="00321401">
        <w:rPr>
          <w:rFonts w:ascii="Arial" w:hAnsi="Arial"/>
          <w:color w:val="000000"/>
          <w:sz w:val="22"/>
          <w:szCs w:val="22"/>
        </w:rPr>
        <w:t>î</w:t>
      </w:r>
      <w:r w:rsidRPr="00321401">
        <w:rPr>
          <w:rFonts w:ascii="Arial" w:hAnsi="Arial" w:cs="Arial"/>
          <w:color w:val="000000"/>
          <w:sz w:val="22"/>
          <w:szCs w:val="22"/>
        </w:rPr>
        <w:t>n re</w:t>
      </w:r>
      <w:r w:rsidRPr="00321401">
        <w:rPr>
          <w:rFonts w:ascii="Arial" w:hAnsi="Arial"/>
          <w:color w:val="000000"/>
          <w:sz w:val="22"/>
          <w:szCs w:val="22"/>
        </w:rPr>
        <w:t>ţ</w:t>
      </w:r>
      <w:r w:rsidRPr="00321401">
        <w:rPr>
          <w:rFonts w:ascii="Arial" w:hAnsi="Arial" w:cs="Arial"/>
          <w:color w:val="000000"/>
          <w:sz w:val="22"/>
          <w:szCs w:val="22"/>
        </w:rPr>
        <w:t>elele telefonice ce dispun de serviciul "apei verde". Acest serviciu este folosit de diferite firme particulare, care doresc s</w:t>
      </w:r>
      <w:r w:rsidRPr="00321401">
        <w:rPr>
          <w:rFonts w:ascii="Arial" w:hAnsi="Arial"/>
          <w:color w:val="000000"/>
          <w:sz w:val="22"/>
          <w:szCs w:val="22"/>
        </w:rPr>
        <w:t>ă</w:t>
      </w:r>
      <w:r w:rsidRPr="00321401">
        <w:rPr>
          <w:rFonts w:ascii="Arial" w:hAnsi="Arial" w:cs="Arial"/>
          <w:color w:val="000000"/>
          <w:sz w:val="22"/>
          <w:szCs w:val="22"/>
        </w:rPr>
        <w:t xml:space="preserve"> </w:t>
      </w:r>
      <w:r w:rsidRPr="00321401">
        <w:rPr>
          <w:rFonts w:ascii="Arial" w:hAnsi="Arial"/>
          <w:color w:val="000000"/>
          <w:sz w:val="22"/>
          <w:szCs w:val="22"/>
        </w:rPr>
        <w:t>î</w:t>
      </w:r>
      <w:r w:rsidRPr="00321401">
        <w:rPr>
          <w:rFonts w:ascii="Arial" w:hAnsi="Arial" w:cs="Arial"/>
          <w:color w:val="000000"/>
          <w:sz w:val="22"/>
          <w:szCs w:val="22"/>
        </w:rPr>
        <w:t>ncurajeze pe poten</w:t>
      </w:r>
      <w:r w:rsidRPr="00321401">
        <w:rPr>
          <w:rFonts w:ascii="Arial" w:hAnsi="Arial"/>
          <w:color w:val="000000"/>
          <w:sz w:val="22"/>
          <w:szCs w:val="22"/>
        </w:rPr>
        <w:t>ţ</w:t>
      </w:r>
      <w:r w:rsidRPr="00321401">
        <w:rPr>
          <w:rFonts w:ascii="Arial" w:hAnsi="Arial" w:cs="Arial"/>
          <w:color w:val="000000"/>
          <w:sz w:val="22"/>
          <w:szCs w:val="22"/>
        </w:rPr>
        <w:t xml:space="preserve">ialii beneficiari ai serviciilor oferite de ele, </w:t>
      </w:r>
      <w:r w:rsidRPr="00321401">
        <w:rPr>
          <w:rFonts w:ascii="Arial" w:hAnsi="Arial"/>
          <w:color w:val="000000"/>
          <w:sz w:val="22"/>
          <w:szCs w:val="22"/>
        </w:rPr>
        <w:t>î</w:t>
      </w:r>
      <w:r w:rsidRPr="00321401">
        <w:rPr>
          <w:rFonts w:ascii="Arial" w:hAnsi="Arial" w:cs="Arial"/>
          <w:color w:val="000000"/>
          <w:sz w:val="22"/>
          <w:szCs w:val="22"/>
        </w:rPr>
        <w:t>n a le contacta telefonic, angaj</w:t>
      </w:r>
      <w:r w:rsidRPr="00321401">
        <w:rPr>
          <w:rFonts w:ascii="Arial" w:hAnsi="Arial"/>
          <w:color w:val="000000"/>
          <w:sz w:val="22"/>
          <w:szCs w:val="22"/>
        </w:rPr>
        <w:t>â</w:t>
      </w:r>
      <w:r w:rsidRPr="00321401">
        <w:rPr>
          <w:rFonts w:ascii="Arial" w:hAnsi="Arial" w:cs="Arial"/>
          <w:color w:val="000000"/>
          <w:sz w:val="22"/>
          <w:szCs w:val="22"/>
        </w:rPr>
        <w:t>ndu-se astfel s</w:t>
      </w:r>
      <w:r w:rsidRPr="00321401">
        <w:rPr>
          <w:rFonts w:ascii="Arial" w:hAnsi="Arial"/>
          <w:color w:val="000000"/>
          <w:sz w:val="22"/>
          <w:szCs w:val="22"/>
        </w:rPr>
        <w:t>ă</w:t>
      </w:r>
      <w:r w:rsidRPr="00321401">
        <w:rPr>
          <w:rFonts w:ascii="Arial" w:hAnsi="Arial" w:cs="Arial"/>
          <w:color w:val="000000"/>
          <w:sz w:val="22"/>
          <w:szCs w:val="22"/>
        </w:rPr>
        <w:t xml:space="preserve"> suporte costul convorbirilor respective,</w:t>
      </w:r>
    </w:p>
    <w:p w:rsidR="00321401" w:rsidRPr="009D5792" w:rsidRDefault="00321401" w:rsidP="00321401">
      <w:pPr>
        <w:shd w:val="clear" w:color="auto" w:fill="FFFFFF"/>
        <w:autoSpaceDE w:val="0"/>
        <w:autoSpaceDN w:val="0"/>
        <w:adjustRightInd w:val="0"/>
        <w:rPr>
          <w:rFonts w:ascii="Arial" w:hAnsi="Arial"/>
          <w:color w:val="3366FF"/>
          <w:sz w:val="22"/>
          <w:szCs w:val="22"/>
        </w:rPr>
      </w:pPr>
      <w:r w:rsidRPr="009D5792">
        <w:rPr>
          <w:rFonts w:ascii="Arial" w:hAnsi="Arial" w:cs="Arial"/>
          <w:b/>
          <w:bCs/>
          <w:color w:val="3366FF"/>
          <w:sz w:val="22"/>
          <w:szCs w:val="22"/>
        </w:rPr>
        <w:t>(7)    Eliberare</w:t>
      </w:r>
    </w:p>
    <w:p w:rsidR="00321401" w:rsidRPr="00321401" w:rsidRDefault="00321401" w:rsidP="00B74DD0">
      <w:pPr>
        <w:ind w:firstLine="720"/>
        <w:rPr>
          <w:rFonts w:ascii="Arial" w:hAnsi="Arial" w:cs="Arial"/>
          <w:color w:val="000000"/>
          <w:sz w:val="22"/>
          <w:szCs w:val="22"/>
        </w:rPr>
      </w:pPr>
      <w:r w:rsidRPr="00B74DD0">
        <w:rPr>
          <w:rFonts w:ascii="Arial" w:hAnsi="Arial" w:cs="Arial"/>
          <w:bCs/>
          <w:color w:val="000000"/>
          <w:sz w:val="22"/>
          <w:szCs w:val="22"/>
        </w:rPr>
        <w:t>La</w:t>
      </w:r>
      <w:r w:rsidRPr="00321401">
        <w:rPr>
          <w:rFonts w:ascii="Arial" w:hAnsi="Arial" w:cs="Arial"/>
          <w:b/>
          <w:bCs/>
          <w:color w:val="000000"/>
          <w:sz w:val="22"/>
          <w:szCs w:val="22"/>
        </w:rPr>
        <w:t xml:space="preserve"> </w:t>
      </w:r>
      <w:r w:rsidRPr="00321401">
        <w:rPr>
          <w:rFonts w:ascii="Arial" w:hAnsi="Arial" w:cs="Arial"/>
          <w:color w:val="000000"/>
          <w:sz w:val="22"/>
          <w:szCs w:val="22"/>
        </w:rPr>
        <w:t>cererea unuia dintre utilizatorii participan</w:t>
      </w:r>
      <w:r w:rsidRPr="00321401">
        <w:rPr>
          <w:rFonts w:ascii="Arial" w:hAnsi="Arial"/>
          <w:color w:val="000000"/>
          <w:sz w:val="22"/>
          <w:szCs w:val="22"/>
        </w:rPr>
        <w:t>ţ</w:t>
      </w:r>
      <w:r w:rsidRPr="00321401">
        <w:rPr>
          <w:rFonts w:ascii="Arial" w:hAnsi="Arial" w:cs="Arial"/>
          <w:color w:val="000000"/>
          <w:sz w:val="22"/>
          <w:szCs w:val="22"/>
        </w:rPr>
        <w:t>i la apei (chem</w:t>
      </w:r>
      <w:r w:rsidRPr="00321401">
        <w:rPr>
          <w:rFonts w:ascii="Arial" w:hAnsi="Arial"/>
          <w:color w:val="000000"/>
          <w:sz w:val="22"/>
          <w:szCs w:val="22"/>
        </w:rPr>
        <w:t>ă</w:t>
      </w:r>
      <w:r w:rsidRPr="00321401">
        <w:rPr>
          <w:rFonts w:ascii="Arial" w:hAnsi="Arial" w:cs="Arial"/>
          <w:color w:val="000000"/>
          <w:sz w:val="22"/>
          <w:szCs w:val="22"/>
        </w:rPr>
        <w:t>torul sau chematul), comunica</w:t>
      </w:r>
      <w:r w:rsidRPr="00321401">
        <w:rPr>
          <w:rFonts w:ascii="Arial" w:hAnsi="Arial"/>
          <w:color w:val="000000"/>
          <w:sz w:val="22"/>
          <w:szCs w:val="22"/>
        </w:rPr>
        <w:t>ţ</w:t>
      </w:r>
      <w:r w:rsidRPr="00321401">
        <w:rPr>
          <w:rFonts w:ascii="Arial" w:hAnsi="Arial" w:cs="Arial"/>
          <w:color w:val="000000"/>
          <w:sz w:val="22"/>
          <w:szCs w:val="22"/>
        </w:rPr>
        <w:t xml:space="preserve">ia este </w:t>
      </w:r>
      <w:r w:rsidRPr="00321401">
        <w:rPr>
          <w:rFonts w:ascii="Arial" w:hAnsi="Arial"/>
          <w:color w:val="000000"/>
          <w:sz w:val="22"/>
          <w:szCs w:val="22"/>
        </w:rPr>
        <w:t>î</w:t>
      </w:r>
      <w:r w:rsidRPr="00321401">
        <w:rPr>
          <w:rFonts w:ascii="Arial" w:hAnsi="Arial" w:cs="Arial"/>
          <w:color w:val="000000"/>
          <w:sz w:val="22"/>
          <w:szCs w:val="22"/>
        </w:rPr>
        <w:t>ntrerupt</w:t>
      </w:r>
      <w:r w:rsidRPr="00321401">
        <w:rPr>
          <w:rFonts w:ascii="Arial" w:hAnsi="Arial"/>
          <w:color w:val="000000"/>
          <w:sz w:val="22"/>
          <w:szCs w:val="22"/>
        </w:rPr>
        <w:t>ă</w:t>
      </w:r>
      <w:r w:rsidRPr="00321401">
        <w:rPr>
          <w:rFonts w:ascii="Arial" w:hAnsi="Arial" w:cs="Arial"/>
          <w:color w:val="000000"/>
          <w:sz w:val="22"/>
          <w:szCs w:val="22"/>
        </w:rPr>
        <w:t xml:space="preserve"> (</w:t>
      </w:r>
      <w:r w:rsidRPr="00321401">
        <w:rPr>
          <w:rFonts w:ascii="Arial" w:hAnsi="Arial"/>
          <w:color w:val="000000"/>
          <w:sz w:val="22"/>
          <w:szCs w:val="22"/>
        </w:rPr>
        <w:t>î</w:t>
      </w:r>
      <w:r w:rsidRPr="00321401">
        <w:rPr>
          <w:rFonts w:ascii="Arial" w:hAnsi="Arial" w:cs="Arial"/>
          <w:color w:val="000000"/>
          <w:sz w:val="22"/>
          <w:szCs w:val="22"/>
        </w:rPr>
        <w:t>n cazul apelului telefonic, comanda de eliberare este dat</w:t>
      </w:r>
      <w:r w:rsidRPr="00321401">
        <w:rPr>
          <w:rFonts w:ascii="Arial" w:hAnsi="Arial"/>
          <w:color w:val="000000"/>
          <w:sz w:val="22"/>
          <w:szCs w:val="22"/>
        </w:rPr>
        <w:t>ă</w:t>
      </w:r>
      <w:r w:rsidRPr="00321401">
        <w:rPr>
          <w:rFonts w:ascii="Arial" w:hAnsi="Arial" w:cs="Arial"/>
          <w:color w:val="000000"/>
          <w:sz w:val="22"/>
          <w:szCs w:val="22"/>
        </w:rPr>
        <w:t xml:space="preserve"> prin simpla </w:t>
      </w:r>
      <w:r w:rsidRPr="00321401">
        <w:rPr>
          <w:rFonts w:ascii="Arial" w:hAnsi="Arial"/>
          <w:color w:val="000000"/>
          <w:sz w:val="22"/>
          <w:szCs w:val="22"/>
        </w:rPr>
        <w:t>î</w:t>
      </w:r>
      <w:r w:rsidRPr="00321401">
        <w:rPr>
          <w:rFonts w:ascii="Arial" w:hAnsi="Arial" w:cs="Arial"/>
          <w:color w:val="000000"/>
          <w:sz w:val="22"/>
          <w:szCs w:val="22"/>
        </w:rPr>
        <w:t>nchidere a aparatului telefonic); cel</w:t>
      </w:r>
      <w:r w:rsidRPr="00321401">
        <w:rPr>
          <w:rFonts w:ascii="Arial" w:hAnsi="Arial"/>
          <w:color w:val="000000"/>
          <w:sz w:val="22"/>
          <w:szCs w:val="22"/>
        </w:rPr>
        <w:t>ă</w:t>
      </w:r>
      <w:r w:rsidRPr="00321401">
        <w:rPr>
          <w:rFonts w:ascii="Arial" w:hAnsi="Arial" w:cs="Arial"/>
          <w:color w:val="000000"/>
          <w:sz w:val="22"/>
          <w:szCs w:val="22"/>
        </w:rPr>
        <w:t>lalt utilizator este invitat s</w:t>
      </w:r>
      <w:r w:rsidRPr="00321401">
        <w:rPr>
          <w:rFonts w:ascii="Arial" w:hAnsi="Arial"/>
          <w:color w:val="000000"/>
          <w:sz w:val="22"/>
          <w:szCs w:val="22"/>
        </w:rPr>
        <w:t>ă</w:t>
      </w:r>
      <w:r w:rsidRPr="00321401">
        <w:rPr>
          <w:rFonts w:ascii="Arial" w:hAnsi="Arial" w:cs="Arial"/>
          <w:color w:val="000000"/>
          <w:sz w:val="22"/>
          <w:szCs w:val="22"/>
        </w:rPr>
        <w:t xml:space="preserve"> renun</w:t>
      </w:r>
      <w:r w:rsidRPr="00321401">
        <w:rPr>
          <w:rFonts w:ascii="Arial" w:hAnsi="Arial"/>
          <w:color w:val="000000"/>
          <w:sz w:val="22"/>
          <w:szCs w:val="22"/>
        </w:rPr>
        <w:t>ţ</w:t>
      </w:r>
      <w:r w:rsidRPr="00321401">
        <w:rPr>
          <w:rFonts w:ascii="Arial" w:hAnsi="Arial" w:cs="Arial"/>
          <w:color w:val="000000"/>
          <w:sz w:val="22"/>
          <w:szCs w:val="22"/>
        </w:rPr>
        <w:t xml:space="preserve">e </w:t>
      </w:r>
      <w:r w:rsidRPr="00321401">
        <w:rPr>
          <w:rFonts w:ascii="Arial" w:hAnsi="Arial"/>
          <w:color w:val="000000"/>
          <w:sz w:val="22"/>
          <w:szCs w:val="22"/>
        </w:rPr>
        <w:t>ş</w:t>
      </w:r>
      <w:r w:rsidRPr="00321401">
        <w:rPr>
          <w:rFonts w:ascii="Arial" w:hAnsi="Arial" w:cs="Arial"/>
          <w:color w:val="000000"/>
          <w:sz w:val="22"/>
          <w:szCs w:val="22"/>
        </w:rPr>
        <w:t>i el la comunica</w:t>
      </w:r>
      <w:r w:rsidRPr="00321401">
        <w:rPr>
          <w:rFonts w:ascii="Arial" w:hAnsi="Arial"/>
          <w:color w:val="000000"/>
          <w:sz w:val="22"/>
          <w:szCs w:val="22"/>
        </w:rPr>
        <w:t>ţ</w:t>
      </w:r>
      <w:r w:rsidRPr="00321401">
        <w:rPr>
          <w:rFonts w:ascii="Arial" w:hAnsi="Arial" w:cs="Arial"/>
          <w:color w:val="000000"/>
          <w:sz w:val="22"/>
          <w:szCs w:val="22"/>
        </w:rPr>
        <w:t>ie, transmi</w:t>
      </w:r>
      <w:r w:rsidRPr="00321401">
        <w:rPr>
          <w:rFonts w:ascii="Arial" w:hAnsi="Arial"/>
          <w:color w:val="000000"/>
          <w:sz w:val="22"/>
          <w:szCs w:val="22"/>
        </w:rPr>
        <w:t>ţâ</w:t>
      </w:r>
      <w:r w:rsidRPr="00321401">
        <w:rPr>
          <w:rFonts w:ascii="Arial" w:hAnsi="Arial" w:cs="Arial"/>
          <w:color w:val="000000"/>
          <w:sz w:val="22"/>
          <w:szCs w:val="22"/>
        </w:rPr>
        <w:t>ndu-i-se, dup</w:t>
      </w:r>
      <w:r w:rsidRPr="00321401">
        <w:rPr>
          <w:rFonts w:ascii="Arial" w:hAnsi="Arial"/>
          <w:color w:val="000000"/>
          <w:sz w:val="22"/>
          <w:szCs w:val="22"/>
        </w:rPr>
        <w:t>ă</w:t>
      </w:r>
      <w:r w:rsidRPr="00321401">
        <w:rPr>
          <w:rFonts w:ascii="Arial" w:hAnsi="Arial" w:cs="Arial"/>
          <w:color w:val="000000"/>
          <w:sz w:val="22"/>
          <w:szCs w:val="22"/>
        </w:rPr>
        <w:t xml:space="preserve"> expirarea unei temporiz</w:t>
      </w:r>
      <w:r w:rsidRPr="00321401">
        <w:rPr>
          <w:rFonts w:ascii="Arial" w:hAnsi="Arial"/>
          <w:color w:val="000000"/>
          <w:sz w:val="22"/>
          <w:szCs w:val="22"/>
        </w:rPr>
        <w:t>ă</w:t>
      </w:r>
      <w:r w:rsidRPr="00321401">
        <w:rPr>
          <w:rFonts w:ascii="Arial" w:hAnsi="Arial" w:cs="Arial"/>
          <w:color w:val="000000"/>
          <w:sz w:val="22"/>
          <w:szCs w:val="22"/>
        </w:rPr>
        <w:t xml:space="preserve">ri anumite (de exemplu 30 secunde), o tonalitate de avertizare (eventual sub forma "tonului de ocupat"). </w:t>
      </w:r>
      <w:r w:rsidR="00B74DD0">
        <w:rPr>
          <w:rFonts w:ascii="Arial" w:hAnsi="Arial"/>
          <w:color w:val="000000"/>
          <w:sz w:val="22"/>
          <w:szCs w:val="22"/>
        </w:rPr>
        <w:t>Î</w:t>
      </w:r>
      <w:r w:rsidRPr="00321401">
        <w:rPr>
          <w:rFonts w:ascii="Arial" w:hAnsi="Arial" w:cs="Arial"/>
          <w:color w:val="000000"/>
          <w:sz w:val="22"/>
          <w:szCs w:val="22"/>
        </w:rPr>
        <w:t>n acela</w:t>
      </w:r>
      <w:r w:rsidRPr="00321401">
        <w:rPr>
          <w:rFonts w:ascii="Arial" w:hAnsi="Arial"/>
          <w:color w:val="000000"/>
          <w:sz w:val="22"/>
          <w:szCs w:val="22"/>
        </w:rPr>
        <w:t>ş</w:t>
      </w:r>
      <w:r w:rsidRPr="00321401">
        <w:rPr>
          <w:rFonts w:ascii="Arial" w:hAnsi="Arial" w:cs="Arial"/>
          <w:color w:val="000000"/>
          <w:sz w:val="22"/>
          <w:szCs w:val="22"/>
        </w:rPr>
        <w:t xml:space="preserve">i moment, taxarea </w:t>
      </w:r>
      <w:r w:rsidRPr="00321401">
        <w:rPr>
          <w:rFonts w:ascii="Arial" w:hAnsi="Arial"/>
          <w:color w:val="000000"/>
          <w:sz w:val="22"/>
          <w:szCs w:val="22"/>
        </w:rPr>
        <w:t>î</w:t>
      </w:r>
      <w:r w:rsidRPr="00321401">
        <w:rPr>
          <w:rFonts w:ascii="Arial" w:hAnsi="Arial" w:cs="Arial"/>
          <w:color w:val="000000"/>
          <w:sz w:val="22"/>
          <w:szCs w:val="22"/>
        </w:rPr>
        <w:t>nceteaz</w:t>
      </w:r>
      <w:r w:rsidRPr="00321401">
        <w:rPr>
          <w:rFonts w:ascii="Arial" w:hAnsi="Arial"/>
          <w:color w:val="000000"/>
          <w:sz w:val="22"/>
          <w:szCs w:val="22"/>
        </w:rPr>
        <w:t>ă</w:t>
      </w:r>
      <w:r w:rsidRPr="00321401">
        <w:rPr>
          <w:rFonts w:ascii="Arial" w:hAnsi="Arial" w:cs="Arial"/>
          <w:color w:val="000000"/>
          <w:sz w:val="22"/>
          <w:szCs w:val="22"/>
        </w:rPr>
        <w:t xml:space="preserve"> </w:t>
      </w:r>
      <w:r w:rsidRPr="00321401">
        <w:rPr>
          <w:rFonts w:ascii="Arial" w:hAnsi="Arial"/>
          <w:color w:val="000000"/>
          <w:sz w:val="22"/>
          <w:szCs w:val="22"/>
        </w:rPr>
        <w:t>ş</w:t>
      </w:r>
      <w:r w:rsidRPr="00321401">
        <w:rPr>
          <w:rFonts w:ascii="Arial" w:hAnsi="Arial" w:cs="Arial"/>
          <w:color w:val="000000"/>
          <w:sz w:val="22"/>
          <w:szCs w:val="22"/>
        </w:rPr>
        <w:t xml:space="preserve">i ansamblul resurselor angajate </w:t>
      </w:r>
      <w:r w:rsidRPr="00321401">
        <w:rPr>
          <w:rFonts w:ascii="Arial" w:hAnsi="Arial"/>
          <w:color w:val="000000"/>
          <w:sz w:val="22"/>
          <w:szCs w:val="22"/>
        </w:rPr>
        <w:t>î</w:t>
      </w:r>
      <w:r w:rsidRPr="00321401">
        <w:rPr>
          <w:rFonts w:ascii="Arial" w:hAnsi="Arial" w:cs="Arial"/>
          <w:color w:val="000000"/>
          <w:sz w:val="22"/>
          <w:szCs w:val="22"/>
        </w:rPr>
        <w:t>n comunica</w:t>
      </w:r>
      <w:r w:rsidRPr="00321401">
        <w:rPr>
          <w:rFonts w:ascii="Arial" w:hAnsi="Arial"/>
          <w:color w:val="000000"/>
          <w:sz w:val="22"/>
          <w:szCs w:val="22"/>
        </w:rPr>
        <w:t>ţ</w:t>
      </w:r>
      <w:r w:rsidRPr="00321401">
        <w:rPr>
          <w:rFonts w:ascii="Arial" w:hAnsi="Arial" w:cs="Arial"/>
          <w:color w:val="000000"/>
          <w:sz w:val="22"/>
          <w:szCs w:val="22"/>
        </w:rPr>
        <w:t xml:space="preserve">ie sunt eliberate; de asemenea, sunt </w:t>
      </w:r>
      <w:r w:rsidRPr="00321401">
        <w:rPr>
          <w:rFonts w:ascii="Arial" w:hAnsi="Arial"/>
          <w:color w:val="000000"/>
          <w:sz w:val="22"/>
          <w:szCs w:val="22"/>
        </w:rPr>
        <w:t>ş</w:t>
      </w:r>
      <w:r w:rsidRPr="00321401">
        <w:rPr>
          <w:rFonts w:ascii="Arial" w:hAnsi="Arial" w:cs="Arial"/>
          <w:color w:val="000000"/>
          <w:sz w:val="22"/>
          <w:szCs w:val="22"/>
        </w:rPr>
        <w:t>terse din memoriile centralei toate informa</w:t>
      </w:r>
      <w:r w:rsidRPr="00321401">
        <w:rPr>
          <w:rFonts w:ascii="Arial" w:hAnsi="Arial"/>
          <w:color w:val="000000"/>
          <w:sz w:val="22"/>
          <w:szCs w:val="22"/>
        </w:rPr>
        <w:t>ţ</w:t>
      </w:r>
      <w:r w:rsidRPr="00321401">
        <w:rPr>
          <w:rFonts w:ascii="Arial" w:hAnsi="Arial" w:cs="Arial"/>
          <w:color w:val="000000"/>
          <w:sz w:val="22"/>
          <w:szCs w:val="22"/>
        </w:rPr>
        <w:t xml:space="preserve">iile referitoare la apelul </w:t>
      </w:r>
      <w:r w:rsidRPr="00321401">
        <w:rPr>
          <w:rFonts w:ascii="Arial" w:hAnsi="Arial"/>
          <w:color w:val="000000"/>
          <w:sz w:val="22"/>
          <w:szCs w:val="22"/>
        </w:rPr>
        <w:t>î</w:t>
      </w:r>
      <w:r w:rsidRPr="00321401">
        <w:rPr>
          <w:rFonts w:ascii="Arial" w:hAnsi="Arial" w:cs="Arial"/>
          <w:color w:val="000000"/>
          <w:sz w:val="22"/>
          <w:szCs w:val="22"/>
        </w:rPr>
        <w:t>n cauz</w:t>
      </w:r>
      <w:r w:rsidRPr="00321401">
        <w:rPr>
          <w:rFonts w:ascii="Arial" w:hAnsi="Arial"/>
          <w:color w:val="000000"/>
          <w:sz w:val="22"/>
          <w:szCs w:val="22"/>
        </w:rPr>
        <w:t>ă</w:t>
      </w:r>
      <w:r w:rsidRPr="00321401">
        <w:rPr>
          <w:rFonts w:ascii="Arial" w:hAnsi="Arial" w:cs="Arial"/>
          <w:color w:val="000000"/>
          <w:sz w:val="22"/>
          <w:szCs w:val="22"/>
        </w:rPr>
        <w:t xml:space="preserve"> </w:t>
      </w:r>
      <w:r w:rsidRPr="00321401">
        <w:rPr>
          <w:rFonts w:ascii="Arial" w:hAnsi="Arial"/>
          <w:color w:val="000000"/>
          <w:sz w:val="22"/>
          <w:szCs w:val="22"/>
        </w:rPr>
        <w:t>ş</w:t>
      </w:r>
      <w:r w:rsidRPr="00321401">
        <w:rPr>
          <w:rFonts w:ascii="Arial" w:hAnsi="Arial" w:cs="Arial"/>
          <w:color w:val="000000"/>
          <w:sz w:val="22"/>
          <w:szCs w:val="22"/>
        </w:rPr>
        <w:t>i care au fost folosite numai pentru prelucrarea lui.</w:t>
      </w:r>
    </w:p>
    <w:p w:rsidR="00C42AC3" w:rsidRPr="00321401" w:rsidRDefault="00C42AC3" w:rsidP="005745A7">
      <w:pPr>
        <w:rPr>
          <w:rFonts w:ascii="Arial" w:hAnsi="Arial" w:cs="Arial"/>
          <w:b/>
          <w:bCs/>
          <w:caps/>
          <w:color w:val="000000"/>
          <w:w w:val="70"/>
          <w:sz w:val="22"/>
          <w:szCs w:val="22"/>
        </w:rPr>
      </w:pPr>
    </w:p>
    <w:p w:rsidR="00EB0FD0" w:rsidRDefault="00EB0FD0" w:rsidP="005745A7">
      <w:pPr>
        <w:rPr>
          <w:rFonts w:ascii="Arial" w:hAnsi="Arial" w:cs="Arial"/>
          <w:b/>
          <w:bCs/>
          <w:caps/>
          <w:color w:val="000000"/>
          <w:w w:val="70"/>
          <w:sz w:val="22"/>
          <w:szCs w:val="22"/>
          <w:lang w:val="fr-FR"/>
        </w:rPr>
      </w:pPr>
    </w:p>
    <w:p w:rsidR="00EB0FD0" w:rsidRDefault="00EB0FD0" w:rsidP="005745A7">
      <w:pPr>
        <w:rPr>
          <w:rFonts w:ascii="Arial" w:hAnsi="Arial" w:cs="Arial"/>
          <w:b/>
          <w:bCs/>
          <w:caps/>
          <w:color w:val="000000"/>
          <w:w w:val="70"/>
          <w:sz w:val="22"/>
          <w:szCs w:val="22"/>
          <w:lang w:val="fr-FR"/>
        </w:rPr>
      </w:pPr>
    </w:p>
    <w:p w:rsidR="00EB0FD0" w:rsidRDefault="00EB0FD0" w:rsidP="005745A7">
      <w:pPr>
        <w:rPr>
          <w:rFonts w:ascii="Arial" w:hAnsi="Arial" w:cs="Arial"/>
          <w:b/>
          <w:bCs/>
          <w:caps/>
          <w:color w:val="000000"/>
          <w:w w:val="70"/>
          <w:sz w:val="22"/>
          <w:szCs w:val="22"/>
          <w:lang w:val="fr-FR"/>
        </w:rPr>
      </w:pPr>
    </w:p>
    <w:p w:rsidR="00EB0FD0" w:rsidRDefault="00EB0FD0" w:rsidP="005745A7">
      <w:pPr>
        <w:rPr>
          <w:rFonts w:ascii="Arial" w:hAnsi="Arial" w:cs="Arial"/>
          <w:b/>
          <w:bCs/>
          <w:caps/>
          <w:color w:val="000000"/>
          <w:w w:val="70"/>
          <w:sz w:val="22"/>
          <w:szCs w:val="22"/>
          <w:lang w:val="fr-FR"/>
        </w:rPr>
      </w:pPr>
    </w:p>
    <w:p w:rsidR="00EB0FD0" w:rsidRDefault="00EB0FD0" w:rsidP="005745A7">
      <w:pPr>
        <w:rPr>
          <w:rFonts w:ascii="Arial" w:hAnsi="Arial" w:cs="Arial"/>
          <w:b/>
          <w:bCs/>
          <w:caps/>
          <w:color w:val="000000"/>
          <w:w w:val="70"/>
          <w:sz w:val="22"/>
          <w:szCs w:val="22"/>
          <w:lang w:val="fr-FR"/>
        </w:rPr>
      </w:pPr>
    </w:p>
    <w:p w:rsidR="00EB0FD0" w:rsidRDefault="00EB0FD0" w:rsidP="005745A7">
      <w:pPr>
        <w:rPr>
          <w:rFonts w:ascii="Arial" w:hAnsi="Arial" w:cs="Arial"/>
          <w:b/>
          <w:bCs/>
          <w:caps/>
          <w:color w:val="000000"/>
          <w:w w:val="70"/>
          <w:sz w:val="22"/>
          <w:szCs w:val="22"/>
          <w:lang w:val="fr-FR"/>
        </w:rPr>
      </w:pPr>
    </w:p>
    <w:p w:rsidR="00EB0FD0" w:rsidRDefault="00EB0FD0" w:rsidP="005745A7">
      <w:pPr>
        <w:rPr>
          <w:rFonts w:ascii="Arial" w:hAnsi="Arial" w:cs="Arial"/>
          <w:b/>
          <w:bCs/>
          <w:caps/>
          <w:color w:val="000000"/>
          <w:w w:val="70"/>
          <w:sz w:val="22"/>
          <w:szCs w:val="22"/>
          <w:lang w:val="fr-FR"/>
        </w:rPr>
      </w:pPr>
    </w:p>
    <w:p w:rsidR="00EB0FD0" w:rsidRDefault="00EB0FD0" w:rsidP="005745A7">
      <w:pPr>
        <w:rPr>
          <w:rFonts w:ascii="Arial" w:hAnsi="Arial" w:cs="Arial"/>
          <w:b/>
          <w:bCs/>
          <w:caps/>
          <w:color w:val="000000"/>
          <w:w w:val="70"/>
          <w:sz w:val="22"/>
          <w:szCs w:val="22"/>
          <w:lang w:val="fr-FR"/>
        </w:rPr>
      </w:pPr>
    </w:p>
    <w:p w:rsidR="00EB0FD0" w:rsidRPr="00B21646" w:rsidRDefault="006E119A" w:rsidP="00EB0FD0">
      <w:pPr>
        <w:pStyle w:val="Heading4"/>
        <w:jc w:val="center"/>
        <w:rPr>
          <w:rFonts w:ascii="Arial" w:hAnsi="Arial" w:cs="Arial"/>
          <w:caps/>
          <w:w w:val="70"/>
          <w:sz w:val="32"/>
          <w:szCs w:val="32"/>
        </w:rPr>
      </w:pPr>
      <w:r>
        <w:rPr>
          <w:rFonts w:ascii="Arial" w:hAnsi="Arial" w:cs="Arial"/>
          <w:caps/>
          <w:w w:val="70"/>
          <w:sz w:val="32"/>
          <w:szCs w:val="32"/>
        </w:rPr>
        <w:t>fOLIA TRANSPARENTĂ    FT</w:t>
      </w:r>
      <w:r w:rsidR="00EB0FD0">
        <w:rPr>
          <w:rFonts w:ascii="Arial" w:hAnsi="Arial" w:cs="Arial"/>
          <w:caps/>
          <w:w w:val="70"/>
          <w:sz w:val="32"/>
          <w:szCs w:val="32"/>
        </w:rPr>
        <w:t>3</w:t>
      </w:r>
      <w:r w:rsidR="00563A82">
        <w:rPr>
          <w:rFonts w:ascii="Arial" w:hAnsi="Arial" w:cs="Arial"/>
          <w:caps/>
          <w:w w:val="70"/>
          <w:sz w:val="32"/>
          <w:szCs w:val="32"/>
        </w:rPr>
        <w:tab/>
      </w:r>
      <w:r w:rsidR="00563A82">
        <w:rPr>
          <w:rFonts w:ascii="Arial" w:hAnsi="Arial" w:cs="Arial"/>
          <w:caps/>
          <w:w w:val="70"/>
          <w:sz w:val="32"/>
          <w:szCs w:val="32"/>
        </w:rPr>
        <w:tab/>
      </w:r>
      <w:r w:rsidR="002F4CA0">
        <w:rPr>
          <w:rFonts w:ascii="Arial" w:hAnsi="Arial" w:cs="Arial"/>
          <w:noProof/>
          <w:color w:val="0000CC"/>
          <w:sz w:val="20"/>
          <w:szCs w:val="20"/>
          <w:lang w:val="en-US" w:eastAsia="en-US"/>
        </w:rPr>
        <w:drawing>
          <wp:inline distT="0" distB="0" distL="0" distR="0">
            <wp:extent cx="482600" cy="584200"/>
            <wp:effectExtent l="19050" t="0" r="0" b="0"/>
            <wp:docPr id="13" name="Imagine 13" descr="retroproiector">
              <a:hlinkClick xmlns:a="http://schemas.openxmlformats.org/drawingml/2006/main" r:id="rId1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troproiector"/>
                    <pic:cNvPicPr>
                      <a:picLocks noChangeAspect="1" noChangeArrowheads="1"/>
                    </pic:cNvPicPr>
                  </pic:nvPicPr>
                  <pic:blipFill>
                    <a:blip r:embed="rId19"/>
                    <a:srcRect/>
                    <a:stretch>
                      <a:fillRect/>
                    </a:stretch>
                  </pic:blipFill>
                  <pic:spPr bwMode="auto">
                    <a:xfrm>
                      <a:off x="0" y="0"/>
                      <a:ext cx="482600" cy="584200"/>
                    </a:xfrm>
                    <a:prstGeom prst="rect">
                      <a:avLst/>
                    </a:prstGeom>
                    <a:noFill/>
                    <a:ln w="9525">
                      <a:noFill/>
                      <a:miter lim="800000"/>
                      <a:headEnd/>
                      <a:tailEnd/>
                    </a:ln>
                  </pic:spPr>
                </pic:pic>
              </a:graphicData>
            </a:graphic>
          </wp:inline>
        </w:drawing>
      </w:r>
      <w:r w:rsidR="00175259">
        <w:rPr>
          <w:rFonts w:ascii="Arial" w:hAnsi="Arial" w:cs="Arial"/>
          <w:caps/>
          <w:w w:val="70"/>
          <w:sz w:val="32"/>
          <w:szCs w:val="32"/>
        </w:rPr>
        <w:t xml:space="preserve"> </w:t>
      </w:r>
    </w:p>
    <w:p w:rsidR="00EB0FD0" w:rsidRDefault="00EB0FD0" w:rsidP="005745A7">
      <w:pPr>
        <w:rPr>
          <w:rFonts w:ascii="Arial" w:hAnsi="Arial" w:cs="Arial"/>
          <w:b/>
          <w:bCs/>
          <w:caps/>
          <w:color w:val="000000"/>
          <w:w w:val="70"/>
          <w:sz w:val="22"/>
          <w:szCs w:val="22"/>
          <w:lang w:val="fr-FR"/>
        </w:rPr>
      </w:pPr>
    </w:p>
    <w:p w:rsidR="00EB0FD0" w:rsidRPr="00CA639E" w:rsidRDefault="00EB0FD0" w:rsidP="00EB0FD0">
      <w:pPr>
        <w:jc w:val="center"/>
        <w:rPr>
          <w:rFonts w:ascii="Arial" w:hAnsi="Arial" w:cs="Arial"/>
          <w:b/>
          <w:color w:val="0000FF"/>
        </w:rPr>
      </w:pPr>
      <w:r w:rsidRPr="00CA639E">
        <w:rPr>
          <w:rFonts w:ascii="Arial" w:hAnsi="Arial" w:cs="Arial"/>
          <w:b/>
          <w:color w:val="0000FF"/>
        </w:rPr>
        <w:t>FAZELE UNEI COMUNICAŢII</w:t>
      </w:r>
    </w:p>
    <w:p w:rsidR="005C5C68" w:rsidRDefault="005C5C68" w:rsidP="00EB0FD0">
      <w:pPr>
        <w:jc w:val="center"/>
        <w:rPr>
          <w:b/>
        </w:rPr>
      </w:pPr>
    </w:p>
    <w:p w:rsidR="005C5C68" w:rsidRPr="00EB0FD0" w:rsidRDefault="005C5C68" w:rsidP="00EB0FD0">
      <w:pPr>
        <w:jc w:val="center"/>
        <w:rPr>
          <w:b/>
        </w:rPr>
      </w:pPr>
    </w:p>
    <w:p w:rsidR="00EB0FD0" w:rsidRDefault="00EB0FD0" w:rsidP="00EB0FD0">
      <w:pPr>
        <w:jc w:val="center"/>
        <w:rPr>
          <w:rFonts w:ascii="Arial" w:hAnsi="Arial" w:cs="Arial"/>
          <w:b/>
          <w:bCs/>
          <w:caps/>
          <w:color w:val="000000"/>
          <w:w w:val="70"/>
          <w:sz w:val="22"/>
          <w:szCs w:val="22"/>
          <w:lang w:val="fr-FR"/>
        </w:rPr>
      </w:pPr>
    </w:p>
    <w:p w:rsidR="00EB0FD0" w:rsidRDefault="009F40CD" w:rsidP="00EB0FD0">
      <w:pPr>
        <w:jc w:val="center"/>
        <w:rPr>
          <w:rFonts w:ascii="Arial" w:hAnsi="Arial" w:cs="Arial"/>
          <w:b/>
          <w:bCs/>
          <w:caps/>
          <w:color w:val="000000"/>
          <w:w w:val="70"/>
          <w:sz w:val="22"/>
          <w:szCs w:val="22"/>
          <w:lang w:val="fr-FR"/>
        </w:rPr>
      </w:pPr>
      <w:r>
        <w:rPr>
          <w:rFonts w:ascii="Arial" w:hAnsi="Arial" w:cs="Arial"/>
          <w:b/>
          <w:bCs/>
          <w:caps/>
          <w:noProof/>
          <w:color w:val="000000"/>
          <w:sz w:val="22"/>
          <w:szCs w:val="22"/>
          <w:lang w:val="en-US" w:eastAsia="en-US"/>
        </w:rPr>
        <w:pict>
          <v:group id="_x0000_s1626" style="position:absolute;left:0;text-align:left;margin-left:27.7pt;margin-top:-.35pt;width:448.8pt;height:504.9pt;z-index:251649024" coordorigin="1598,2821" coordsize="9911,10098">
            <v:rect id="_x0000_s1606" style="position:absolute;left:1598;top:2821;width:9911;height:10098" fillcolor="#cff" stroked="f">
              <v:textbox style="mso-next-textbox:#_x0000_s1606">
                <w:txbxContent>
                  <w:p w:rsidR="008A2728" w:rsidRDefault="008A2728"/>
                  <w:p w:rsidR="008A2728" w:rsidRDefault="008A2728"/>
                  <w:p w:rsidR="008A2728" w:rsidRDefault="008A2728"/>
                  <w:p w:rsidR="008A2728" w:rsidRDefault="008A2728"/>
                  <w:p w:rsidR="008A2728" w:rsidRDefault="008A2728"/>
                  <w:p w:rsidR="008A2728" w:rsidRDefault="008A2728"/>
                  <w:p w:rsidR="008A2728" w:rsidRDefault="008A2728"/>
                  <w:p w:rsidR="008A2728" w:rsidRDefault="008A2728"/>
                  <w:p w:rsidR="008A2728" w:rsidRDefault="008A2728">
                    <w:r>
                      <w:t xml:space="preserve">                                   </w:t>
                    </w:r>
                  </w:p>
                  <w:p w:rsidR="008A2728" w:rsidRPr="005C5C68" w:rsidRDefault="008A2728">
                    <w:pPr>
                      <w:rPr>
                        <w:rFonts w:ascii="Arial" w:hAnsi="Arial" w:cs="Arial"/>
                        <w:sz w:val="22"/>
                        <w:szCs w:val="22"/>
                      </w:rPr>
                    </w:pPr>
                    <w:r w:rsidRPr="005C5C68">
                      <w:rPr>
                        <w:rFonts w:ascii="Arial" w:hAnsi="Arial" w:cs="Arial"/>
                        <w:sz w:val="22"/>
                        <w:szCs w:val="22"/>
                      </w:rPr>
                      <w:t xml:space="preserve">                                           solicitare</w:t>
                    </w:r>
                  </w:p>
                  <w:p w:rsidR="008A2728" w:rsidRPr="005C5C68" w:rsidRDefault="008A2728">
                    <w:pPr>
                      <w:rPr>
                        <w:rFonts w:ascii="Arial" w:hAnsi="Arial" w:cs="Arial"/>
                        <w:sz w:val="22"/>
                        <w:szCs w:val="22"/>
                      </w:rPr>
                    </w:pPr>
                  </w:p>
                  <w:p w:rsidR="008A2728" w:rsidRPr="005C5C68" w:rsidRDefault="008A2728">
                    <w:pPr>
                      <w:rPr>
                        <w:rFonts w:ascii="Arial" w:hAnsi="Arial" w:cs="Arial"/>
                        <w:sz w:val="22"/>
                        <w:szCs w:val="22"/>
                      </w:rPr>
                    </w:pPr>
                  </w:p>
                  <w:p w:rsidR="008A2728" w:rsidRPr="005C5C68" w:rsidRDefault="008A2728">
                    <w:pPr>
                      <w:rPr>
                        <w:rFonts w:ascii="Arial" w:hAnsi="Arial" w:cs="Arial"/>
                        <w:sz w:val="22"/>
                        <w:szCs w:val="22"/>
                      </w:rPr>
                    </w:pPr>
                  </w:p>
                  <w:p w:rsidR="008A2728" w:rsidRDefault="008A2728">
                    <w:pPr>
                      <w:rPr>
                        <w:rFonts w:ascii="Arial" w:hAnsi="Arial" w:cs="Arial"/>
                        <w:sz w:val="22"/>
                        <w:szCs w:val="22"/>
                      </w:rPr>
                    </w:pPr>
                    <w:r w:rsidRPr="005C5C68">
                      <w:rPr>
                        <w:rFonts w:ascii="Arial" w:hAnsi="Arial" w:cs="Arial"/>
                        <w:sz w:val="22"/>
                        <w:szCs w:val="22"/>
                      </w:rPr>
                      <w:t xml:space="preserve"> (1)</w:t>
                    </w:r>
                    <w:r w:rsidRPr="005C5C68">
                      <w:rPr>
                        <w:rFonts w:ascii="Arial" w:hAnsi="Arial" w:cs="Arial"/>
                        <w:b/>
                        <w:sz w:val="22"/>
                        <w:szCs w:val="22"/>
                      </w:rPr>
                      <w:t>Preselecţie</w:t>
                    </w:r>
                    <w:r w:rsidRPr="005C5C68">
                      <w:rPr>
                        <w:rFonts w:ascii="Arial" w:hAnsi="Arial" w:cs="Arial"/>
                        <w:sz w:val="22"/>
                        <w:szCs w:val="22"/>
                      </w:rPr>
                      <w:t xml:space="preserve">                                    </w:t>
                    </w:r>
                  </w:p>
                  <w:p w:rsidR="008A2728" w:rsidRPr="005C5C68" w:rsidRDefault="008A2728">
                    <w:pPr>
                      <w:rPr>
                        <w:rFonts w:ascii="Arial" w:hAnsi="Arial" w:cs="Arial"/>
                        <w:sz w:val="22"/>
                        <w:szCs w:val="22"/>
                      </w:rPr>
                    </w:pPr>
                    <w:r>
                      <w:rPr>
                        <w:rFonts w:ascii="Arial" w:hAnsi="Arial" w:cs="Arial"/>
                        <w:sz w:val="22"/>
                        <w:szCs w:val="22"/>
                      </w:rPr>
                      <w:t xml:space="preserve">                                                                </w:t>
                    </w:r>
                    <w:r w:rsidRPr="005C5C68">
                      <w:rPr>
                        <w:rFonts w:ascii="Arial" w:hAnsi="Arial" w:cs="Arial"/>
                        <w:sz w:val="22"/>
                        <w:szCs w:val="22"/>
                      </w:rPr>
                      <w:t xml:space="preserve"> alocare de resurse</w:t>
                    </w:r>
                  </w:p>
                  <w:p w:rsidR="008A2728" w:rsidRPr="005C5C68" w:rsidRDefault="008A2728">
                    <w:pPr>
                      <w:rPr>
                        <w:rFonts w:ascii="Arial" w:hAnsi="Arial" w:cs="Arial"/>
                        <w:sz w:val="22"/>
                        <w:szCs w:val="22"/>
                      </w:rPr>
                    </w:pPr>
                  </w:p>
                  <w:p w:rsidR="008A2728" w:rsidRPr="005C5C68" w:rsidRDefault="008A2728">
                    <w:pPr>
                      <w:rPr>
                        <w:rFonts w:ascii="Arial" w:hAnsi="Arial" w:cs="Arial"/>
                        <w:sz w:val="22"/>
                        <w:szCs w:val="22"/>
                      </w:rPr>
                    </w:pPr>
                    <w:r w:rsidRPr="005C5C68">
                      <w:rPr>
                        <w:rFonts w:ascii="Arial" w:hAnsi="Arial" w:cs="Arial"/>
                        <w:sz w:val="22"/>
                        <w:szCs w:val="22"/>
                      </w:rPr>
                      <w:t xml:space="preserve">     </w:t>
                    </w:r>
                    <w:r>
                      <w:rPr>
                        <w:rFonts w:ascii="Arial" w:hAnsi="Arial" w:cs="Arial"/>
                        <w:sz w:val="22"/>
                        <w:szCs w:val="22"/>
                      </w:rPr>
                      <w:t xml:space="preserve">                             </w:t>
                    </w:r>
                    <w:r w:rsidRPr="005C5C68">
                      <w:rPr>
                        <w:rFonts w:ascii="Arial" w:hAnsi="Arial" w:cs="Arial"/>
                        <w:sz w:val="22"/>
                        <w:szCs w:val="22"/>
                      </w:rPr>
                      <w:t xml:space="preserve"> invitaţie la transmisie</w:t>
                    </w:r>
                  </w:p>
                  <w:p w:rsidR="008A2728" w:rsidRPr="005C5C68" w:rsidRDefault="008A2728">
                    <w:pPr>
                      <w:rPr>
                        <w:rFonts w:ascii="Arial" w:hAnsi="Arial" w:cs="Arial"/>
                        <w:sz w:val="22"/>
                        <w:szCs w:val="22"/>
                      </w:rPr>
                    </w:pPr>
                  </w:p>
                  <w:p w:rsidR="008A2728" w:rsidRPr="005C5C68" w:rsidRDefault="008A2728">
                    <w:pPr>
                      <w:rPr>
                        <w:rFonts w:ascii="Arial" w:hAnsi="Arial" w:cs="Arial"/>
                        <w:sz w:val="22"/>
                        <w:szCs w:val="22"/>
                      </w:rPr>
                    </w:pPr>
                  </w:p>
                  <w:p w:rsidR="008A2728" w:rsidRPr="005C5C68" w:rsidRDefault="008A2728">
                    <w:pPr>
                      <w:rPr>
                        <w:rFonts w:ascii="Arial" w:hAnsi="Arial" w:cs="Arial"/>
                        <w:sz w:val="22"/>
                        <w:szCs w:val="22"/>
                      </w:rPr>
                    </w:pPr>
                    <w:r w:rsidRPr="005C5C68">
                      <w:rPr>
                        <w:rFonts w:ascii="Arial" w:hAnsi="Arial" w:cs="Arial"/>
                        <w:sz w:val="22"/>
                        <w:szCs w:val="22"/>
                      </w:rPr>
                      <w:t xml:space="preserve">                                       cifre succesive</w:t>
                    </w:r>
                  </w:p>
                  <w:p w:rsidR="008A2728" w:rsidRPr="005C5C68" w:rsidRDefault="008A2728">
                    <w:pPr>
                      <w:rPr>
                        <w:rFonts w:ascii="Arial" w:hAnsi="Arial" w:cs="Arial"/>
                        <w:sz w:val="22"/>
                        <w:szCs w:val="22"/>
                      </w:rPr>
                    </w:pPr>
                    <w:r w:rsidRPr="005C5C68">
                      <w:rPr>
                        <w:rFonts w:ascii="Arial" w:hAnsi="Arial" w:cs="Arial"/>
                        <w:sz w:val="22"/>
                        <w:szCs w:val="22"/>
                      </w:rPr>
                      <w:t>(2)</w:t>
                    </w:r>
                    <w:r w:rsidRPr="005C5C68">
                      <w:rPr>
                        <w:rFonts w:ascii="Arial" w:hAnsi="Arial" w:cs="Arial"/>
                        <w:b/>
                        <w:sz w:val="22"/>
                        <w:szCs w:val="22"/>
                      </w:rPr>
                      <w:t>Numerotare</w:t>
                    </w:r>
                  </w:p>
                  <w:p w:rsidR="008A2728" w:rsidRPr="005C5C68" w:rsidRDefault="008A2728">
                    <w:pPr>
                      <w:rPr>
                        <w:rFonts w:ascii="Arial" w:hAnsi="Arial" w:cs="Arial"/>
                        <w:sz w:val="22"/>
                        <w:szCs w:val="22"/>
                      </w:rPr>
                    </w:pPr>
                  </w:p>
                  <w:p w:rsidR="008A2728" w:rsidRPr="005C5C68" w:rsidRDefault="008A2728">
                    <w:pPr>
                      <w:rPr>
                        <w:rFonts w:ascii="Arial" w:hAnsi="Arial" w:cs="Arial"/>
                        <w:sz w:val="22"/>
                        <w:szCs w:val="22"/>
                      </w:rPr>
                    </w:pPr>
                    <w:r w:rsidRPr="005C5C68">
                      <w:rPr>
                        <w:rFonts w:ascii="Arial" w:hAnsi="Arial" w:cs="Arial"/>
                        <w:sz w:val="22"/>
                        <w:szCs w:val="22"/>
                      </w:rPr>
                      <w:t>(3)</w:t>
                    </w:r>
                    <w:r w:rsidRPr="005C5C68">
                      <w:rPr>
                        <w:rFonts w:ascii="Arial" w:hAnsi="Arial" w:cs="Arial"/>
                        <w:b/>
                        <w:sz w:val="22"/>
                        <w:szCs w:val="22"/>
                      </w:rPr>
                      <w:t>Traducere</w:t>
                    </w:r>
                    <w:r w:rsidRPr="005C5C68">
                      <w:rPr>
                        <w:rFonts w:ascii="Arial" w:hAnsi="Arial" w:cs="Arial"/>
                        <w:sz w:val="22"/>
                        <w:szCs w:val="22"/>
                      </w:rPr>
                      <w:t xml:space="preserve">                                      traducerea adresei</w:t>
                    </w:r>
                  </w:p>
                  <w:p w:rsidR="008A2728" w:rsidRDefault="008A2728">
                    <w:pPr>
                      <w:rPr>
                        <w:rFonts w:ascii="Arial" w:hAnsi="Arial" w:cs="Arial"/>
                        <w:sz w:val="22"/>
                        <w:szCs w:val="22"/>
                      </w:rPr>
                    </w:pPr>
                    <w:r w:rsidRPr="005C5C68">
                      <w:rPr>
                        <w:rFonts w:ascii="Arial" w:hAnsi="Arial" w:cs="Arial"/>
                        <w:sz w:val="22"/>
                        <w:szCs w:val="22"/>
                      </w:rPr>
                      <w:t>(4)</w:t>
                    </w:r>
                    <w:r w:rsidRPr="005C5C68">
                      <w:rPr>
                        <w:rFonts w:ascii="Arial" w:hAnsi="Arial" w:cs="Arial"/>
                        <w:b/>
                        <w:sz w:val="22"/>
                        <w:szCs w:val="22"/>
                      </w:rPr>
                      <w:t>Selecţie</w:t>
                    </w:r>
                    <w:r w:rsidRPr="005C5C68">
                      <w:rPr>
                        <w:rFonts w:ascii="Arial" w:hAnsi="Arial" w:cs="Arial"/>
                        <w:sz w:val="22"/>
                        <w:szCs w:val="22"/>
                      </w:rPr>
                      <w:t xml:space="preserve">                                          selecţia circuitelor</w:t>
                    </w:r>
                  </w:p>
                  <w:p w:rsidR="008A2728" w:rsidRPr="00AD0734" w:rsidRDefault="008A2728">
                    <w:pPr>
                      <w:rPr>
                        <w:rFonts w:ascii="Arial" w:hAnsi="Arial" w:cs="Arial"/>
                        <w:sz w:val="10"/>
                        <w:szCs w:val="10"/>
                      </w:rPr>
                    </w:pPr>
                  </w:p>
                  <w:p w:rsidR="008A2728" w:rsidRPr="005C5C68" w:rsidRDefault="008A2728">
                    <w:pPr>
                      <w:rPr>
                        <w:rFonts w:ascii="Arial" w:hAnsi="Arial" w:cs="Arial"/>
                        <w:sz w:val="22"/>
                        <w:szCs w:val="22"/>
                      </w:rPr>
                    </w:pPr>
                    <w:r w:rsidRPr="005C5C68">
                      <w:rPr>
                        <w:rFonts w:ascii="Arial" w:hAnsi="Arial" w:cs="Arial"/>
                        <w:sz w:val="22"/>
                        <w:szCs w:val="22"/>
                      </w:rPr>
                      <w:t xml:space="preserve">                                          revers apel                                 apel</w:t>
                    </w:r>
                  </w:p>
                  <w:p w:rsidR="008A2728" w:rsidRDefault="008A2728">
                    <w:pPr>
                      <w:rPr>
                        <w:rFonts w:ascii="Arial" w:hAnsi="Arial" w:cs="Arial"/>
                        <w:sz w:val="22"/>
                        <w:szCs w:val="22"/>
                      </w:rPr>
                    </w:pPr>
                  </w:p>
                  <w:p w:rsidR="008A2728" w:rsidRPr="00AD0734" w:rsidRDefault="008A2728">
                    <w:pPr>
                      <w:rPr>
                        <w:rFonts w:ascii="Arial" w:hAnsi="Arial" w:cs="Arial"/>
                        <w:sz w:val="4"/>
                        <w:szCs w:val="4"/>
                      </w:rPr>
                    </w:pPr>
                  </w:p>
                  <w:p w:rsidR="008A2728" w:rsidRPr="005C5C68" w:rsidRDefault="008A2728">
                    <w:pPr>
                      <w:rPr>
                        <w:rFonts w:ascii="Arial" w:hAnsi="Arial" w:cs="Arial"/>
                        <w:sz w:val="22"/>
                        <w:szCs w:val="22"/>
                      </w:rPr>
                    </w:pPr>
                    <w:r w:rsidRPr="005C5C68">
                      <w:rPr>
                        <w:rFonts w:ascii="Arial" w:hAnsi="Arial" w:cs="Arial"/>
                        <w:sz w:val="22"/>
                        <w:szCs w:val="22"/>
                      </w:rPr>
                      <w:t>(5)</w:t>
                    </w:r>
                    <w:r w:rsidRPr="005C5C68">
                      <w:rPr>
                        <w:rFonts w:ascii="Arial" w:hAnsi="Arial" w:cs="Arial"/>
                        <w:b/>
                        <w:sz w:val="22"/>
                        <w:szCs w:val="22"/>
                      </w:rPr>
                      <w:t>Sonerie</w:t>
                    </w:r>
                    <w:r w:rsidRPr="005C5C68">
                      <w:rPr>
                        <w:rFonts w:ascii="Arial" w:hAnsi="Arial" w:cs="Arial"/>
                        <w:sz w:val="22"/>
                        <w:szCs w:val="22"/>
                      </w:rPr>
                      <w:t xml:space="preserve">                                                                             răspuns</w:t>
                    </w:r>
                  </w:p>
                  <w:p w:rsidR="008A2728" w:rsidRPr="005C5C68" w:rsidRDefault="008A2728">
                    <w:pPr>
                      <w:rPr>
                        <w:rFonts w:ascii="Arial" w:hAnsi="Arial" w:cs="Arial"/>
                        <w:sz w:val="22"/>
                        <w:szCs w:val="22"/>
                      </w:rPr>
                    </w:pPr>
                  </w:p>
                  <w:p w:rsidR="008A2728" w:rsidRPr="005C5C68" w:rsidRDefault="008A2728">
                    <w:pPr>
                      <w:rPr>
                        <w:rFonts w:ascii="Arial" w:hAnsi="Arial" w:cs="Arial"/>
                        <w:sz w:val="22"/>
                        <w:szCs w:val="22"/>
                      </w:rPr>
                    </w:pPr>
                  </w:p>
                  <w:p w:rsidR="008A2728" w:rsidRPr="005C5C68" w:rsidRDefault="008A2728">
                    <w:pPr>
                      <w:rPr>
                        <w:rFonts w:ascii="Arial" w:hAnsi="Arial" w:cs="Arial"/>
                        <w:sz w:val="22"/>
                        <w:szCs w:val="22"/>
                      </w:rPr>
                    </w:pPr>
                    <w:r w:rsidRPr="005C5C68">
                      <w:rPr>
                        <w:rFonts w:ascii="Arial" w:hAnsi="Arial" w:cs="Arial"/>
                        <w:sz w:val="22"/>
                        <w:szCs w:val="22"/>
                      </w:rPr>
                      <w:t>(6)</w:t>
                    </w:r>
                    <w:r w:rsidRPr="005C5C68">
                      <w:rPr>
                        <w:rFonts w:ascii="Arial" w:hAnsi="Arial" w:cs="Arial"/>
                        <w:b/>
                        <w:sz w:val="22"/>
                        <w:szCs w:val="22"/>
                      </w:rPr>
                      <w:t>Conversaţie</w:t>
                    </w:r>
                    <w:r w:rsidRPr="005C5C68">
                      <w:rPr>
                        <w:rFonts w:ascii="Arial" w:hAnsi="Arial" w:cs="Arial"/>
                        <w:sz w:val="22"/>
                        <w:szCs w:val="22"/>
                      </w:rPr>
                      <w:t xml:space="preserve">                            conexiune de la un cap la altul </w:t>
                    </w:r>
                  </w:p>
                  <w:p w:rsidR="008A2728" w:rsidRPr="005C5C68" w:rsidRDefault="008A2728">
                    <w:pPr>
                      <w:rPr>
                        <w:rFonts w:ascii="Arial" w:hAnsi="Arial" w:cs="Arial"/>
                        <w:sz w:val="22"/>
                        <w:szCs w:val="22"/>
                      </w:rPr>
                    </w:pPr>
                    <w:r w:rsidRPr="005C5C68">
                      <w:rPr>
                        <w:rFonts w:ascii="Arial" w:hAnsi="Arial" w:cs="Arial"/>
                        <w:sz w:val="22"/>
                        <w:szCs w:val="22"/>
                      </w:rPr>
                      <w:t xml:space="preserve">                                                    şi iniţiere a taxării convorbirii</w:t>
                    </w:r>
                  </w:p>
                  <w:p w:rsidR="008A2728" w:rsidRPr="005C5C68" w:rsidRDefault="008A2728">
                    <w:pPr>
                      <w:rPr>
                        <w:rFonts w:ascii="Arial" w:hAnsi="Arial" w:cs="Arial"/>
                        <w:sz w:val="22"/>
                        <w:szCs w:val="22"/>
                      </w:rPr>
                    </w:pPr>
                  </w:p>
                  <w:p w:rsidR="008A2728" w:rsidRPr="005C5C68" w:rsidRDefault="008A2728">
                    <w:pPr>
                      <w:rPr>
                        <w:rFonts w:ascii="Arial" w:hAnsi="Arial" w:cs="Arial"/>
                        <w:sz w:val="22"/>
                        <w:szCs w:val="22"/>
                      </w:rPr>
                    </w:pPr>
                    <w:r w:rsidRPr="005C5C68">
                      <w:rPr>
                        <w:rFonts w:ascii="Arial" w:hAnsi="Arial" w:cs="Arial"/>
                        <w:sz w:val="22"/>
                        <w:szCs w:val="22"/>
                      </w:rPr>
                      <w:t>(7)</w:t>
                    </w:r>
                    <w:r w:rsidRPr="005C5C68">
                      <w:rPr>
                        <w:rFonts w:ascii="Arial" w:hAnsi="Arial" w:cs="Arial"/>
                        <w:b/>
                        <w:sz w:val="22"/>
                        <w:szCs w:val="22"/>
                      </w:rPr>
                      <w:t>Eliberare</w:t>
                    </w:r>
                    <w:r w:rsidRPr="005C5C68">
                      <w:rPr>
                        <w:rFonts w:ascii="Arial" w:hAnsi="Arial" w:cs="Arial"/>
                        <w:sz w:val="22"/>
                        <w:szCs w:val="22"/>
                      </w:rPr>
                      <w:t xml:space="preserve">                   închidere </w:t>
                    </w:r>
                    <w:r>
                      <w:rPr>
                        <w:rFonts w:ascii="Arial" w:hAnsi="Arial" w:cs="Arial"/>
                        <w:sz w:val="22"/>
                        <w:szCs w:val="22"/>
                      </w:rPr>
                      <w:t xml:space="preserve">                       </w:t>
                    </w:r>
                    <w:r w:rsidRPr="005C5C68">
                      <w:rPr>
                        <w:rFonts w:ascii="Arial" w:hAnsi="Arial" w:cs="Arial"/>
                        <w:sz w:val="22"/>
                        <w:szCs w:val="22"/>
                      </w:rPr>
                      <w:t xml:space="preserve"> invitaţie la închidere</w:t>
                    </w:r>
                  </w:p>
                  <w:p w:rsidR="008A2728" w:rsidRPr="005C5C68" w:rsidRDefault="008A2728">
                    <w:pPr>
                      <w:rPr>
                        <w:rFonts w:ascii="Arial" w:hAnsi="Arial" w:cs="Arial"/>
                        <w:sz w:val="22"/>
                        <w:szCs w:val="22"/>
                      </w:rPr>
                    </w:pPr>
                  </w:p>
                  <w:p w:rsidR="008A2728" w:rsidRPr="005C5C68" w:rsidRDefault="008A2728">
                    <w:pPr>
                      <w:rPr>
                        <w:rFonts w:ascii="Arial" w:hAnsi="Arial" w:cs="Arial"/>
                        <w:sz w:val="22"/>
                        <w:szCs w:val="22"/>
                      </w:rPr>
                    </w:pPr>
                  </w:p>
                  <w:p w:rsidR="008A2728" w:rsidRPr="005C5C68" w:rsidRDefault="008A2728">
                    <w:pPr>
                      <w:rPr>
                        <w:rFonts w:ascii="Arial" w:hAnsi="Arial" w:cs="Arial"/>
                        <w:sz w:val="22"/>
                        <w:szCs w:val="22"/>
                      </w:rPr>
                    </w:pPr>
                    <w:r w:rsidRPr="005C5C68">
                      <w:rPr>
                        <w:rFonts w:ascii="Arial" w:hAnsi="Arial" w:cs="Arial"/>
                        <w:sz w:val="22"/>
                        <w:szCs w:val="22"/>
                      </w:rPr>
                      <w:t xml:space="preserve">                                  </w:t>
                    </w:r>
                    <w:r>
                      <w:rPr>
                        <w:rFonts w:ascii="Arial" w:hAnsi="Arial" w:cs="Arial"/>
                        <w:sz w:val="22"/>
                        <w:szCs w:val="22"/>
                      </w:rPr>
                      <w:t xml:space="preserve">                         </w:t>
                    </w:r>
                    <w:r w:rsidRPr="005C5C68">
                      <w:rPr>
                        <w:rFonts w:ascii="Arial" w:hAnsi="Arial" w:cs="Arial"/>
                        <w:sz w:val="22"/>
                        <w:szCs w:val="22"/>
                      </w:rPr>
                      <w:t xml:space="preserve">   oprirea taxării</w:t>
                    </w:r>
                  </w:p>
                  <w:p w:rsidR="008A2728" w:rsidRDefault="008A2728"/>
                </w:txbxContent>
              </v:textbox>
            </v:rect>
            <v:shape id="_x0000_s1595" type="#_x0000_t202" style="position:absolute;left:2720;top:3382;width:1870;height:1496" stroked="f">
              <v:textbox style="mso-next-textbox:#_x0000_s1595">
                <w:txbxContent>
                  <w:p w:rsidR="008A2728" w:rsidRPr="005C5C68" w:rsidRDefault="008A2728" w:rsidP="007F68EA">
                    <w:pPr>
                      <w:jc w:val="center"/>
                      <w:rPr>
                        <w:rFonts w:ascii="Arial" w:hAnsi="Arial" w:cs="Arial"/>
                        <w:sz w:val="22"/>
                        <w:szCs w:val="22"/>
                      </w:rPr>
                    </w:pPr>
                    <w:r w:rsidRPr="005C5C68">
                      <w:rPr>
                        <w:rFonts w:ascii="Arial" w:hAnsi="Arial" w:cs="Arial"/>
                        <w:sz w:val="22"/>
                        <w:szCs w:val="22"/>
                      </w:rPr>
                      <w:t>Abonat chemător</w:t>
                    </w:r>
                  </w:p>
                  <w:p w:rsidR="008A2728" w:rsidRPr="00796267" w:rsidRDefault="008A2728" w:rsidP="007F68EA">
                    <w:pPr>
                      <w:jc w:val="center"/>
                      <w:rPr>
                        <w:sz w:val="56"/>
                        <w:szCs w:val="56"/>
                      </w:rPr>
                    </w:pPr>
                    <w:r w:rsidRPr="00796267">
                      <w:rPr>
                        <w:sz w:val="56"/>
                        <w:szCs w:val="56"/>
                      </w:rPr>
                      <w:sym w:font="Webdings" w:char="F0C8"/>
                    </w:r>
                  </w:p>
                </w:txbxContent>
              </v:textbox>
            </v:shape>
            <v:shape id="_x0000_s1596" type="#_x0000_t202" style="position:absolute;left:8517;top:3382;width:1870;height:1496" stroked="f">
              <v:textbox style="mso-next-textbox:#_x0000_s1596">
                <w:txbxContent>
                  <w:p w:rsidR="008A2728" w:rsidRPr="005C5C68" w:rsidRDefault="008A2728" w:rsidP="007F68EA">
                    <w:pPr>
                      <w:jc w:val="center"/>
                      <w:rPr>
                        <w:rFonts w:ascii="Arial" w:hAnsi="Arial" w:cs="Arial"/>
                        <w:sz w:val="22"/>
                        <w:szCs w:val="22"/>
                      </w:rPr>
                    </w:pPr>
                    <w:r w:rsidRPr="005C5C68">
                      <w:rPr>
                        <w:rFonts w:ascii="Arial" w:hAnsi="Arial" w:cs="Arial"/>
                        <w:sz w:val="22"/>
                        <w:szCs w:val="22"/>
                      </w:rPr>
                      <w:t>Abonat</w:t>
                    </w:r>
                  </w:p>
                  <w:p w:rsidR="008A2728" w:rsidRPr="005C5C68" w:rsidRDefault="008A2728" w:rsidP="007F68EA">
                    <w:pPr>
                      <w:jc w:val="center"/>
                      <w:rPr>
                        <w:rFonts w:ascii="Arial" w:hAnsi="Arial" w:cs="Arial"/>
                        <w:sz w:val="22"/>
                        <w:szCs w:val="22"/>
                      </w:rPr>
                    </w:pPr>
                    <w:r w:rsidRPr="005C5C68">
                      <w:rPr>
                        <w:rFonts w:ascii="Arial" w:hAnsi="Arial" w:cs="Arial"/>
                        <w:sz w:val="22"/>
                        <w:szCs w:val="22"/>
                      </w:rPr>
                      <w:t>chemat</w:t>
                    </w:r>
                  </w:p>
                  <w:p w:rsidR="008A2728" w:rsidRPr="00796267" w:rsidRDefault="008A2728" w:rsidP="007F68EA">
                    <w:pPr>
                      <w:jc w:val="center"/>
                      <w:rPr>
                        <w:sz w:val="56"/>
                        <w:szCs w:val="56"/>
                      </w:rPr>
                    </w:pPr>
                    <w:r w:rsidRPr="00796267">
                      <w:rPr>
                        <w:sz w:val="56"/>
                        <w:szCs w:val="56"/>
                      </w:rPr>
                      <w:sym w:font="Webdings" w:char="F0C8"/>
                    </w:r>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597" type="#_x0000_t71" style="position:absolute;left:5338;top:3008;width:2244;height:2244">
              <v:textbox style="mso-next-textbox:#_x0000_s1597">
                <w:txbxContent>
                  <w:p w:rsidR="008A2728" w:rsidRDefault="008A2728" w:rsidP="007F68EA">
                    <w:pPr>
                      <w:jc w:val="center"/>
                    </w:pPr>
                  </w:p>
                  <w:p w:rsidR="008A2728" w:rsidRPr="005C5C68" w:rsidRDefault="008A2728" w:rsidP="007F68EA">
                    <w:pPr>
                      <w:jc w:val="center"/>
                      <w:rPr>
                        <w:rFonts w:ascii="Arial" w:hAnsi="Arial" w:cs="Arial"/>
                        <w:sz w:val="22"/>
                        <w:szCs w:val="22"/>
                      </w:rPr>
                    </w:pPr>
                    <w:r w:rsidRPr="005C5C68">
                      <w:rPr>
                        <w:rFonts w:ascii="Arial" w:hAnsi="Arial" w:cs="Arial"/>
                        <w:sz w:val="22"/>
                        <w:szCs w:val="22"/>
                      </w:rPr>
                      <w:t xml:space="preserve">Reţea </w:t>
                    </w:r>
                  </w:p>
                </w:txbxContent>
              </v:textbox>
            </v:shape>
            <v:line id="_x0000_s1598" style="position:absolute;flip:x" from="4216,3943" to="5338,3943"/>
            <v:line id="_x0000_s1599" style="position:absolute" from="7395,3943" to="8704,3943"/>
            <v:line id="_x0000_s1602" style="position:absolute" from="6460,4691" to="6460,6374"/>
            <v:line id="_x0000_s1605" style="position:absolute" from="3655,5252" to="3655,12732"/>
            <v:line id="_x0000_s1607" style="position:absolute" from="9452,5065" to="9452,12732"/>
            <v:line id="_x0000_s1608" style="position:absolute" from="6460,7122" to="6460,8618"/>
            <v:line id="_x0000_s1609" style="position:absolute" from="6460,9366" to="6460,10488"/>
            <v:line id="_x0000_s1610" style="position:absolute" from="6460,11236" to="6460,11984"/>
            <v:line id="_x0000_s1611" style="position:absolute" from="3655,5626" to="6460,5626">
              <v:stroke startarrow="oval" endarrow="block"/>
            </v:line>
            <v:line id="_x0000_s1612" style="position:absolute;flip:x" from="3655,7496" to="6460,7496">
              <v:stroke endarrow="block"/>
            </v:line>
            <v:line id="_x0000_s1613" style="position:absolute" from="3655,8244" to="6460,8244">
              <v:stroke startarrow="oval" endarrow="block"/>
            </v:line>
            <v:line id="_x0000_s1615" style="position:absolute;flip:x" from="6460,10114" to="9452,10114">
              <v:stroke startarrow="oval" endarrow="block"/>
            </v:line>
            <v:line id="_x0000_s1616" style="position:absolute" from="3655,11610" to="6460,11610">
              <v:stroke startarrow="oval" endarrow="block"/>
            </v:line>
            <v:line id="_x0000_s1617" style="position:absolute" from="6460,11610" to="9452,11610">
              <v:stroke startarrow="oval" endarrow="block"/>
            </v:line>
            <v:line id="_x0000_s1620" style="position:absolute;flip:x" from="3655,9553" to="6460,9553">
              <v:stroke endarrow="block"/>
            </v:line>
            <v:line id="_x0000_s1621" style="position:absolute" from="6460,9553" to="9452,9553">
              <v:stroke startarrow="oval" endarrow="block"/>
            </v:line>
            <v:shape id="_x0000_s1622" type="#_x0000_t87" style="position:absolute;left:3281;top:5626;width:187;height:1870"/>
            <v:line id="_x0000_s1625" style="position:absolute" from="6460,12358" to="6460,12732"/>
          </v:group>
        </w:pict>
      </w:r>
    </w:p>
    <w:p w:rsidR="00EB0FD0" w:rsidRDefault="00EB0FD0" w:rsidP="00EB0FD0">
      <w:pPr>
        <w:jc w:val="center"/>
        <w:rPr>
          <w:rFonts w:ascii="Arial" w:hAnsi="Arial" w:cs="Arial"/>
          <w:b/>
          <w:bCs/>
          <w:caps/>
          <w:color w:val="000000"/>
          <w:w w:val="70"/>
          <w:sz w:val="22"/>
          <w:szCs w:val="22"/>
          <w:lang w:val="fr-FR"/>
        </w:rPr>
      </w:pPr>
    </w:p>
    <w:p w:rsidR="00EB0FD0" w:rsidRDefault="00EB0FD0"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7F68EA" w:rsidRDefault="007F68EA" w:rsidP="00EB0FD0">
      <w:pPr>
        <w:jc w:val="center"/>
        <w:rPr>
          <w:rFonts w:ascii="Arial" w:hAnsi="Arial" w:cs="Arial"/>
          <w:b/>
          <w:bCs/>
          <w:caps/>
          <w:color w:val="000000"/>
          <w:w w:val="70"/>
          <w:sz w:val="22"/>
          <w:szCs w:val="22"/>
          <w:lang w:val="fr-FR"/>
        </w:rPr>
      </w:pPr>
    </w:p>
    <w:p w:rsidR="00EB0FD0" w:rsidRDefault="00EB0FD0" w:rsidP="00EB0FD0">
      <w:pPr>
        <w:jc w:val="center"/>
        <w:rPr>
          <w:rFonts w:ascii="Arial" w:hAnsi="Arial" w:cs="Arial"/>
          <w:b/>
          <w:bCs/>
          <w:caps/>
          <w:color w:val="000000"/>
          <w:w w:val="70"/>
          <w:sz w:val="22"/>
          <w:szCs w:val="22"/>
          <w:lang w:val="fr-FR"/>
        </w:rPr>
      </w:pPr>
    </w:p>
    <w:p w:rsidR="005C5C68" w:rsidRDefault="005C5C68" w:rsidP="00EB0FD0">
      <w:pPr>
        <w:jc w:val="center"/>
        <w:rPr>
          <w:rFonts w:ascii="Arial" w:hAnsi="Arial" w:cs="Arial"/>
          <w:b/>
          <w:bCs/>
          <w:caps/>
          <w:color w:val="000000"/>
          <w:w w:val="70"/>
          <w:sz w:val="22"/>
          <w:szCs w:val="22"/>
          <w:lang w:val="fr-FR"/>
        </w:rPr>
      </w:pPr>
    </w:p>
    <w:p w:rsidR="005C5C68" w:rsidRDefault="005C5C68" w:rsidP="00EB0FD0">
      <w:pPr>
        <w:jc w:val="center"/>
        <w:rPr>
          <w:rFonts w:ascii="Arial" w:hAnsi="Arial" w:cs="Arial"/>
          <w:b/>
          <w:bCs/>
          <w:caps/>
          <w:color w:val="000000"/>
          <w:w w:val="70"/>
          <w:sz w:val="22"/>
          <w:szCs w:val="22"/>
          <w:lang w:val="fr-FR"/>
        </w:rPr>
      </w:pPr>
    </w:p>
    <w:p w:rsidR="005C5C68" w:rsidRDefault="005C5C68" w:rsidP="00EB0FD0">
      <w:pPr>
        <w:jc w:val="center"/>
        <w:rPr>
          <w:rFonts w:ascii="Arial" w:hAnsi="Arial" w:cs="Arial"/>
          <w:b/>
          <w:bCs/>
          <w:caps/>
          <w:color w:val="000000"/>
          <w:w w:val="70"/>
          <w:sz w:val="22"/>
          <w:szCs w:val="22"/>
          <w:lang w:val="fr-FR"/>
        </w:rPr>
      </w:pPr>
    </w:p>
    <w:p w:rsidR="005C5C68" w:rsidRDefault="005C5C68" w:rsidP="00EB0FD0">
      <w:pPr>
        <w:jc w:val="center"/>
        <w:rPr>
          <w:rFonts w:ascii="Arial" w:hAnsi="Arial" w:cs="Arial"/>
          <w:b/>
          <w:bCs/>
          <w:caps/>
          <w:color w:val="000000"/>
          <w:w w:val="70"/>
          <w:sz w:val="22"/>
          <w:szCs w:val="22"/>
          <w:lang w:val="fr-FR"/>
        </w:rPr>
      </w:pPr>
    </w:p>
    <w:p w:rsidR="005C5C68" w:rsidRDefault="005C5C68" w:rsidP="00EB0FD0">
      <w:pPr>
        <w:jc w:val="center"/>
        <w:rPr>
          <w:rFonts w:ascii="Arial" w:hAnsi="Arial" w:cs="Arial"/>
          <w:b/>
          <w:bCs/>
          <w:caps/>
          <w:color w:val="000000"/>
          <w:w w:val="70"/>
          <w:sz w:val="22"/>
          <w:szCs w:val="22"/>
          <w:lang w:val="fr-FR"/>
        </w:rPr>
      </w:pPr>
    </w:p>
    <w:p w:rsidR="005C5C68" w:rsidRDefault="005C5C68" w:rsidP="00EB0FD0">
      <w:pPr>
        <w:jc w:val="center"/>
        <w:rPr>
          <w:rFonts w:ascii="Arial" w:hAnsi="Arial" w:cs="Arial"/>
          <w:b/>
          <w:bCs/>
          <w:caps/>
          <w:color w:val="000000"/>
          <w:w w:val="70"/>
          <w:sz w:val="22"/>
          <w:szCs w:val="22"/>
          <w:lang w:val="fr-FR"/>
        </w:rPr>
      </w:pPr>
    </w:p>
    <w:p w:rsidR="005C5C68" w:rsidRDefault="005C5C68" w:rsidP="00EB0FD0">
      <w:pPr>
        <w:jc w:val="center"/>
        <w:rPr>
          <w:rFonts w:ascii="Arial" w:hAnsi="Arial" w:cs="Arial"/>
          <w:b/>
          <w:bCs/>
          <w:caps/>
          <w:color w:val="000000"/>
          <w:w w:val="70"/>
          <w:sz w:val="22"/>
          <w:szCs w:val="22"/>
          <w:lang w:val="fr-FR"/>
        </w:rPr>
      </w:pPr>
    </w:p>
    <w:p w:rsidR="005C5C68" w:rsidRDefault="005C5C68" w:rsidP="00EB0FD0">
      <w:pPr>
        <w:jc w:val="center"/>
        <w:rPr>
          <w:rFonts w:ascii="Arial" w:hAnsi="Arial" w:cs="Arial"/>
          <w:b/>
          <w:bCs/>
          <w:caps/>
          <w:color w:val="000000"/>
          <w:w w:val="70"/>
          <w:sz w:val="22"/>
          <w:szCs w:val="22"/>
          <w:lang w:val="fr-FR"/>
        </w:rPr>
      </w:pPr>
    </w:p>
    <w:p w:rsidR="005C5C68" w:rsidRDefault="005C5C68" w:rsidP="00EB0FD0">
      <w:pPr>
        <w:jc w:val="center"/>
        <w:rPr>
          <w:rFonts w:ascii="Arial" w:hAnsi="Arial" w:cs="Arial"/>
          <w:b/>
          <w:bCs/>
          <w:caps/>
          <w:color w:val="000000"/>
          <w:w w:val="70"/>
          <w:sz w:val="22"/>
          <w:szCs w:val="22"/>
          <w:lang w:val="fr-FR"/>
        </w:rPr>
      </w:pPr>
    </w:p>
    <w:p w:rsidR="005C5C68" w:rsidRDefault="005C5C68" w:rsidP="009D5792">
      <w:pPr>
        <w:pStyle w:val="PlainText"/>
        <w:tabs>
          <w:tab w:val="left" w:pos="3780"/>
        </w:tabs>
        <w:rPr>
          <w:rFonts w:ascii="Arial Narrow" w:eastAsia="Batang" w:hAnsi="Arial Narrow"/>
          <w:b/>
          <w:sz w:val="24"/>
          <w:szCs w:val="24"/>
          <w:lang w:val="ro-RO"/>
        </w:rPr>
      </w:pPr>
    </w:p>
    <w:p w:rsidR="005C5C68" w:rsidRPr="00D4188A" w:rsidRDefault="005C5C68" w:rsidP="005C5C68">
      <w:pPr>
        <w:pStyle w:val="PlainText"/>
        <w:tabs>
          <w:tab w:val="left" w:pos="3780"/>
        </w:tabs>
        <w:ind w:left="2832"/>
        <w:jc w:val="center"/>
        <w:rPr>
          <w:rFonts w:ascii="Arial Narrow" w:eastAsia="Batang" w:hAnsi="Arial Narrow"/>
          <w:b/>
          <w:sz w:val="24"/>
          <w:szCs w:val="24"/>
          <w:lang w:val="ro-RO"/>
        </w:rPr>
      </w:pPr>
      <w:r w:rsidRPr="00D4188A">
        <w:rPr>
          <w:rFonts w:ascii="Arial Narrow" w:eastAsia="Batang" w:hAnsi="Arial Narrow"/>
          <w:b/>
          <w:sz w:val="24"/>
          <w:szCs w:val="24"/>
          <w:lang w:val="ro-RO"/>
        </w:rPr>
        <w:t>Competenţa nr.</w:t>
      </w:r>
      <w:r>
        <w:rPr>
          <w:rFonts w:ascii="Arial Narrow" w:eastAsia="Batang" w:hAnsi="Arial Narrow"/>
          <w:b/>
          <w:sz w:val="24"/>
          <w:szCs w:val="24"/>
          <w:lang w:val="ro-RO"/>
        </w:rPr>
        <w:t>2</w:t>
      </w:r>
    </w:p>
    <w:p w:rsidR="005C5C68" w:rsidRPr="00E00E36" w:rsidRDefault="00E00E36" w:rsidP="00EB0FD0">
      <w:pPr>
        <w:jc w:val="center"/>
        <w:rPr>
          <w:rFonts w:ascii="Arial Narrow" w:hAnsi="Arial Narrow" w:cs="Arial"/>
          <w:b/>
          <w:bCs/>
          <w:caps/>
          <w:color w:val="000000"/>
          <w:w w:val="70"/>
          <w:sz w:val="22"/>
          <w:szCs w:val="22"/>
        </w:rPr>
      </w:pPr>
      <w:r w:rsidRPr="00E00E36">
        <w:rPr>
          <w:rFonts w:ascii="Arial Narrow" w:hAnsi="Arial Narrow" w:cs="Arial"/>
          <w:b/>
          <w:sz w:val="22"/>
          <w:szCs w:val="22"/>
        </w:rPr>
        <w:t>Explică tehnic</w:t>
      </w:r>
      <w:r w:rsidR="000726D1">
        <w:rPr>
          <w:rFonts w:ascii="Arial Narrow" w:hAnsi="Arial Narrow" w:cs="Arial"/>
          <w:b/>
          <w:sz w:val="22"/>
          <w:szCs w:val="22"/>
        </w:rPr>
        <w:t xml:space="preserve">ile de comutaţie spaţiale şi  </w:t>
      </w:r>
      <w:r w:rsidRPr="00E00E36">
        <w:rPr>
          <w:rFonts w:ascii="Arial Narrow" w:hAnsi="Arial Narrow" w:cs="Arial"/>
          <w:b/>
          <w:sz w:val="22"/>
          <w:szCs w:val="22"/>
        </w:rPr>
        <w:t>temporale</w:t>
      </w:r>
    </w:p>
    <w:p w:rsidR="005C5C68" w:rsidRDefault="005C5C68" w:rsidP="00EB0FD0">
      <w:pPr>
        <w:jc w:val="center"/>
        <w:rPr>
          <w:rFonts w:ascii="Arial" w:hAnsi="Arial" w:cs="Arial"/>
          <w:b/>
          <w:bCs/>
          <w:caps/>
          <w:color w:val="000000"/>
          <w:w w:val="70"/>
          <w:sz w:val="22"/>
          <w:szCs w:val="22"/>
          <w:lang w:val="fr-FR"/>
        </w:rPr>
      </w:pPr>
    </w:p>
    <w:p w:rsidR="00E00E36" w:rsidRPr="00B21646" w:rsidRDefault="005F2006" w:rsidP="00E00E36">
      <w:pPr>
        <w:pStyle w:val="Heading4"/>
        <w:jc w:val="center"/>
        <w:rPr>
          <w:rFonts w:ascii="Arial" w:hAnsi="Arial" w:cs="Arial"/>
          <w:caps/>
          <w:w w:val="70"/>
          <w:sz w:val="32"/>
          <w:szCs w:val="32"/>
        </w:rPr>
      </w:pPr>
      <w:r>
        <w:rPr>
          <w:rFonts w:ascii="Arial" w:hAnsi="Arial" w:cs="Arial"/>
          <w:caps/>
          <w:w w:val="70"/>
          <w:sz w:val="32"/>
          <w:szCs w:val="32"/>
        </w:rPr>
        <w:t xml:space="preserve">fişa </w:t>
      </w:r>
      <w:r w:rsidR="00733DE2">
        <w:rPr>
          <w:rFonts w:ascii="Arial" w:hAnsi="Arial" w:cs="Arial"/>
          <w:caps/>
          <w:w w:val="70"/>
          <w:sz w:val="32"/>
          <w:szCs w:val="32"/>
        </w:rPr>
        <w:t>DOCUMENTARE</w:t>
      </w:r>
      <w:r w:rsidR="00E00E36">
        <w:rPr>
          <w:rFonts w:ascii="Arial" w:hAnsi="Arial" w:cs="Arial"/>
          <w:caps/>
          <w:w w:val="70"/>
          <w:sz w:val="32"/>
          <w:szCs w:val="32"/>
        </w:rPr>
        <w:t xml:space="preserve"> </w:t>
      </w:r>
      <w:r w:rsidR="002407D7">
        <w:rPr>
          <w:rFonts w:ascii="Arial" w:hAnsi="Arial" w:cs="Arial"/>
          <w:caps/>
          <w:w w:val="70"/>
          <w:sz w:val="32"/>
          <w:szCs w:val="32"/>
        </w:rPr>
        <w:t xml:space="preserve">  </w:t>
      </w:r>
      <w:r w:rsidR="00E00E36">
        <w:rPr>
          <w:rFonts w:ascii="Arial" w:hAnsi="Arial" w:cs="Arial"/>
          <w:caps/>
          <w:w w:val="70"/>
          <w:sz w:val="32"/>
          <w:szCs w:val="32"/>
        </w:rPr>
        <w:t xml:space="preserve"> </w:t>
      </w:r>
      <w:r w:rsidR="00733DE2">
        <w:rPr>
          <w:rFonts w:ascii="Arial" w:hAnsi="Arial" w:cs="Arial"/>
          <w:caps/>
          <w:w w:val="70"/>
          <w:sz w:val="32"/>
          <w:szCs w:val="32"/>
        </w:rPr>
        <w:t>FD</w:t>
      </w:r>
      <w:r w:rsidR="002407D7">
        <w:rPr>
          <w:rFonts w:ascii="Arial" w:hAnsi="Arial" w:cs="Arial"/>
          <w:caps/>
          <w:w w:val="70"/>
          <w:sz w:val="32"/>
          <w:szCs w:val="32"/>
        </w:rPr>
        <w:t>6</w:t>
      </w:r>
    </w:p>
    <w:p w:rsidR="00E00E36" w:rsidRDefault="00E00E36" w:rsidP="00E00E36">
      <w:pPr>
        <w:rPr>
          <w:rFonts w:ascii="Arial" w:hAnsi="Arial" w:cs="Arial"/>
          <w:b/>
          <w:bCs/>
          <w:caps/>
          <w:color w:val="000000"/>
          <w:w w:val="70"/>
          <w:sz w:val="22"/>
          <w:szCs w:val="22"/>
          <w:lang w:val="fr-FR"/>
        </w:rPr>
      </w:pPr>
    </w:p>
    <w:p w:rsidR="00E00E36" w:rsidRPr="002407D7" w:rsidRDefault="00E00E36" w:rsidP="00E00E36">
      <w:pPr>
        <w:jc w:val="center"/>
        <w:rPr>
          <w:rFonts w:ascii="Arial" w:hAnsi="Arial" w:cs="Arial"/>
          <w:b/>
          <w:caps/>
          <w:color w:val="0000FF"/>
          <w:sz w:val="22"/>
          <w:szCs w:val="22"/>
        </w:rPr>
      </w:pPr>
      <w:r w:rsidRPr="002407D7">
        <w:rPr>
          <w:rFonts w:ascii="Arial" w:hAnsi="Arial" w:cs="Arial"/>
          <w:b/>
          <w:caps/>
          <w:color w:val="0000FF"/>
          <w:sz w:val="22"/>
          <w:szCs w:val="22"/>
        </w:rPr>
        <w:t>Clasificarea câmpurilor de comutaţie</w:t>
      </w:r>
    </w:p>
    <w:p w:rsidR="00E00E36" w:rsidRPr="00E00E36" w:rsidRDefault="00E00E36" w:rsidP="00E00E36">
      <w:pPr>
        <w:jc w:val="center"/>
        <w:rPr>
          <w:rFonts w:ascii="Arial" w:hAnsi="Arial" w:cs="Arial"/>
          <w:b/>
          <w:caps/>
          <w:sz w:val="22"/>
          <w:szCs w:val="22"/>
        </w:rPr>
      </w:pPr>
    </w:p>
    <w:p w:rsidR="00E00E36" w:rsidRPr="00E00E36" w:rsidRDefault="00E00E36" w:rsidP="00A75D8A">
      <w:pPr>
        <w:jc w:val="both"/>
        <w:rPr>
          <w:rFonts w:ascii="Arial" w:hAnsi="Arial" w:cs="Arial"/>
          <w:sz w:val="22"/>
          <w:szCs w:val="22"/>
        </w:rPr>
      </w:pPr>
      <w:r>
        <w:rPr>
          <w:rFonts w:ascii="Arial" w:hAnsi="Arial" w:cs="Arial"/>
          <w:sz w:val="22"/>
          <w:szCs w:val="22"/>
        </w:rPr>
        <w:t>Se face după</w:t>
      </w:r>
      <w:r w:rsidRPr="00E00E36">
        <w:rPr>
          <w:rFonts w:ascii="Arial" w:hAnsi="Arial" w:cs="Arial"/>
          <w:sz w:val="22"/>
          <w:szCs w:val="22"/>
        </w:rPr>
        <w:t xml:space="preserve"> mai multe criterii:</w:t>
      </w:r>
    </w:p>
    <w:p w:rsidR="00E00E36" w:rsidRPr="00E00E36" w:rsidRDefault="00E00E36" w:rsidP="00A75D8A">
      <w:pPr>
        <w:ind w:firstLine="720"/>
        <w:jc w:val="both"/>
        <w:rPr>
          <w:rFonts w:ascii="Arial" w:hAnsi="Arial" w:cs="Arial"/>
          <w:sz w:val="22"/>
          <w:szCs w:val="22"/>
        </w:rPr>
      </w:pPr>
      <w:r w:rsidRPr="009C771A">
        <w:rPr>
          <w:rFonts w:ascii="Arial" w:hAnsi="Arial" w:cs="Arial"/>
          <w:color w:val="3366FF"/>
          <w:sz w:val="22"/>
          <w:szCs w:val="22"/>
        </w:rPr>
        <w:t>a) după modul de realizare a cordoanelor de convorbire</w:t>
      </w:r>
      <w:r w:rsidRPr="00E00E36">
        <w:rPr>
          <w:rFonts w:ascii="Arial" w:hAnsi="Arial" w:cs="Arial"/>
          <w:sz w:val="22"/>
          <w:szCs w:val="22"/>
        </w:rPr>
        <w:t>,</w:t>
      </w:r>
      <w:r>
        <w:rPr>
          <w:rFonts w:ascii="Arial" w:hAnsi="Arial" w:cs="Arial"/>
          <w:sz w:val="22"/>
          <w:szCs w:val="22"/>
        </w:rPr>
        <w:t xml:space="preserve"> există</w:t>
      </w:r>
      <w:r w:rsidRPr="00E00E36">
        <w:rPr>
          <w:rFonts w:ascii="Arial" w:hAnsi="Arial" w:cs="Arial"/>
          <w:sz w:val="22"/>
          <w:szCs w:val="22"/>
        </w:rPr>
        <w:t>:</w:t>
      </w:r>
    </w:p>
    <w:p w:rsidR="00E00E36" w:rsidRPr="00E00E36" w:rsidRDefault="001B5674" w:rsidP="00A75D8A">
      <w:pPr>
        <w:ind w:left="720"/>
        <w:jc w:val="both"/>
        <w:rPr>
          <w:rFonts w:ascii="Arial" w:hAnsi="Arial" w:cs="Arial"/>
          <w:sz w:val="22"/>
          <w:szCs w:val="22"/>
        </w:rPr>
      </w:pPr>
      <w:r>
        <w:rPr>
          <w:rFonts w:ascii="Arial" w:hAnsi="Arial" w:cs="Arial"/>
          <w:sz w:val="22"/>
          <w:szCs w:val="22"/>
        </w:rPr>
        <w:tab/>
        <w:t>-câ</w:t>
      </w:r>
      <w:r w:rsidR="00E00E36" w:rsidRPr="00E00E36">
        <w:rPr>
          <w:rFonts w:ascii="Arial" w:hAnsi="Arial" w:cs="Arial"/>
          <w:sz w:val="22"/>
          <w:szCs w:val="22"/>
        </w:rPr>
        <w:t>mpuri cu distribu</w:t>
      </w:r>
      <w:r>
        <w:rPr>
          <w:rFonts w:ascii="Arial" w:hAnsi="Arial" w:cs="Arial"/>
          <w:sz w:val="22"/>
          <w:szCs w:val="22"/>
        </w:rPr>
        <w:t>ţie spaţială a cordoanelor (spaţ</w:t>
      </w:r>
      <w:r w:rsidR="00E00E36" w:rsidRPr="00E00E36">
        <w:rPr>
          <w:rFonts w:ascii="Arial" w:hAnsi="Arial" w:cs="Arial"/>
          <w:sz w:val="22"/>
          <w:szCs w:val="22"/>
        </w:rPr>
        <w:t>iale)</w:t>
      </w:r>
    </w:p>
    <w:p w:rsidR="00E00E36" w:rsidRPr="00E00E36" w:rsidRDefault="001B5674" w:rsidP="00A75D8A">
      <w:pPr>
        <w:ind w:left="720"/>
        <w:jc w:val="both"/>
        <w:rPr>
          <w:rFonts w:ascii="Arial" w:hAnsi="Arial" w:cs="Arial"/>
          <w:sz w:val="22"/>
          <w:szCs w:val="22"/>
        </w:rPr>
      </w:pPr>
      <w:r>
        <w:rPr>
          <w:rFonts w:ascii="Arial" w:hAnsi="Arial" w:cs="Arial"/>
          <w:sz w:val="22"/>
          <w:szCs w:val="22"/>
        </w:rPr>
        <w:tab/>
        <w:t>-câ</w:t>
      </w:r>
      <w:r w:rsidR="00E00E36" w:rsidRPr="00E00E36">
        <w:rPr>
          <w:rFonts w:ascii="Arial" w:hAnsi="Arial" w:cs="Arial"/>
          <w:sz w:val="22"/>
          <w:szCs w:val="22"/>
        </w:rPr>
        <w:t>mpuri cu distribu</w:t>
      </w:r>
      <w:r>
        <w:rPr>
          <w:rFonts w:ascii="Arial" w:hAnsi="Arial" w:cs="Arial"/>
          <w:sz w:val="22"/>
          <w:szCs w:val="22"/>
        </w:rPr>
        <w:t>ţie temporală</w:t>
      </w:r>
      <w:r w:rsidR="00E00E36" w:rsidRPr="00E00E36">
        <w:rPr>
          <w:rFonts w:ascii="Arial" w:hAnsi="Arial" w:cs="Arial"/>
          <w:sz w:val="22"/>
          <w:szCs w:val="22"/>
        </w:rPr>
        <w:t xml:space="preserve"> (temporale)</w:t>
      </w:r>
    </w:p>
    <w:p w:rsidR="00E00E36" w:rsidRPr="00E00E36" w:rsidRDefault="001B5674" w:rsidP="00A75D8A">
      <w:pPr>
        <w:ind w:firstLine="720"/>
        <w:jc w:val="both"/>
        <w:rPr>
          <w:rFonts w:ascii="Arial" w:hAnsi="Arial" w:cs="Arial"/>
          <w:sz w:val="22"/>
          <w:szCs w:val="22"/>
        </w:rPr>
      </w:pPr>
      <w:r>
        <w:rPr>
          <w:rFonts w:ascii="Arial" w:hAnsi="Arial" w:cs="Arial"/>
          <w:sz w:val="22"/>
          <w:szCs w:val="22"/>
        </w:rPr>
        <w:t>Câmpurile spaţiale se caracterizează prin existenţ</w:t>
      </w:r>
      <w:r w:rsidR="00E00E36" w:rsidRPr="00E00E36">
        <w:rPr>
          <w:rFonts w:ascii="Arial" w:hAnsi="Arial" w:cs="Arial"/>
          <w:sz w:val="22"/>
          <w:szCs w:val="22"/>
        </w:rPr>
        <w:t xml:space="preserve">a unui circuit fizic bifilar (traseu conductor care </w:t>
      </w:r>
      <w:r>
        <w:rPr>
          <w:rFonts w:ascii="Arial" w:hAnsi="Arial" w:cs="Arial"/>
          <w:sz w:val="22"/>
          <w:szCs w:val="22"/>
        </w:rPr>
        <w:t>se stabileş</w:t>
      </w:r>
      <w:r w:rsidR="00E00E36" w:rsidRPr="00E00E36">
        <w:rPr>
          <w:rFonts w:ascii="Arial" w:hAnsi="Arial" w:cs="Arial"/>
          <w:sz w:val="22"/>
          <w:szCs w:val="22"/>
        </w:rPr>
        <w:t>t</w:t>
      </w:r>
      <w:r>
        <w:rPr>
          <w:rFonts w:ascii="Arial" w:hAnsi="Arial" w:cs="Arial"/>
          <w:sz w:val="22"/>
          <w:szCs w:val="22"/>
        </w:rPr>
        <w:t>e şi se menţine pe toată durat</w:t>
      </w:r>
      <w:r w:rsidR="00E00E36" w:rsidRPr="00E00E36">
        <w:rPr>
          <w:rFonts w:ascii="Arial" w:hAnsi="Arial" w:cs="Arial"/>
          <w:sz w:val="22"/>
          <w:szCs w:val="22"/>
        </w:rPr>
        <w:t xml:space="preserve"> convorbirii).</w:t>
      </w:r>
    </w:p>
    <w:p w:rsidR="00E00E36" w:rsidRPr="00E00E36" w:rsidRDefault="001B5674" w:rsidP="00A75D8A">
      <w:pPr>
        <w:ind w:firstLine="720"/>
        <w:jc w:val="both"/>
        <w:rPr>
          <w:rFonts w:ascii="Arial" w:hAnsi="Arial" w:cs="Arial"/>
          <w:sz w:val="22"/>
          <w:szCs w:val="22"/>
        </w:rPr>
      </w:pPr>
      <w:r>
        <w:rPr>
          <w:rFonts w:ascii="Arial" w:hAnsi="Arial" w:cs="Arial"/>
          <w:sz w:val="22"/>
          <w:szCs w:val="22"/>
        </w:rPr>
        <w:t>Câ</w:t>
      </w:r>
      <w:r w:rsidR="00E00E36" w:rsidRPr="00E00E36">
        <w:rPr>
          <w:rFonts w:ascii="Arial" w:hAnsi="Arial" w:cs="Arial"/>
          <w:sz w:val="22"/>
          <w:szCs w:val="22"/>
        </w:rPr>
        <w:t>mpu</w:t>
      </w:r>
      <w:r>
        <w:rPr>
          <w:rFonts w:ascii="Arial" w:hAnsi="Arial" w:cs="Arial"/>
          <w:sz w:val="22"/>
          <w:szCs w:val="22"/>
        </w:rPr>
        <w:t>rile temporale se caracterizează</w:t>
      </w:r>
      <w:r w:rsidR="00E00E36" w:rsidRPr="00E00E36">
        <w:rPr>
          <w:rFonts w:ascii="Arial" w:hAnsi="Arial" w:cs="Arial"/>
          <w:sz w:val="22"/>
          <w:szCs w:val="22"/>
        </w:rPr>
        <w:t xml:space="preserve"> prin prelucrarea semnalelor de convorbire sub fo</w:t>
      </w:r>
      <w:r>
        <w:rPr>
          <w:rFonts w:ascii="Arial" w:hAnsi="Arial" w:cs="Arial"/>
          <w:sz w:val="22"/>
          <w:szCs w:val="22"/>
        </w:rPr>
        <w:t>rma unor impulsuri intercalate în timp (multiplexare î</w:t>
      </w:r>
      <w:r w:rsidR="00E00E36" w:rsidRPr="00E00E36">
        <w:rPr>
          <w:rFonts w:ascii="Arial" w:hAnsi="Arial" w:cs="Arial"/>
          <w:sz w:val="22"/>
          <w:szCs w:val="22"/>
        </w:rPr>
        <w:t xml:space="preserve">n timp). </w:t>
      </w:r>
      <w:r>
        <w:rPr>
          <w:rFonts w:ascii="Arial" w:hAnsi="Arial" w:cs="Arial"/>
          <w:sz w:val="22"/>
          <w:szCs w:val="22"/>
        </w:rPr>
        <w:t>În acest caz nu mai există un circuit fizic permanent î</w:t>
      </w:r>
      <w:r w:rsidR="00E00E36" w:rsidRPr="00E00E36">
        <w:rPr>
          <w:rFonts w:ascii="Arial" w:hAnsi="Arial" w:cs="Arial"/>
          <w:sz w:val="22"/>
          <w:szCs w:val="22"/>
        </w:rPr>
        <w:t>ntre l</w:t>
      </w:r>
      <w:r>
        <w:rPr>
          <w:rFonts w:ascii="Arial" w:hAnsi="Arial" w:cs="Arial"/>
          <w:sz w:val="22"/>
          <w:szCs w:val="22"/>
        </w:rPr>
        <w:t>iniile aflate î</w:t>
      </w:r>
      <w:r w:rsidR="00E00E36" w:rsidRPr="00E00E36">
        <w:rPr>
          <w:rFonts w:ascii="Arial" w:hAnsi="Arial" w:cs="Arial"/>
          <w:sz w:val="22"/>
          <w:szCs w:val="22"/>
        </w:rPr>
        <w:t>n convorbire,</w:t>
      </w:r>
      <w:r>
        <w:rPr>
          <w:rFonts w:ascii="Arial" w:hAnsi="Arial" w:cs="Arial"/>
          <w:sz w:val="22"/>
          <w:szCs w:val="22"/>
        </w:rPr>
        <w:t xml:space="preserve"> legătura stabili</w:t>
      </w:r>
      <w:r w:rsidR="00E00E36" w:rsidRPr="00E00E36">
        <w:rPr>
          <w:rFonts w:ascii="Arial" w:hAnsi="Arial" w:cs="Arial"/>
          <w:sz w:val="22"/>
          <w:szCs w:val="22"/>
        </w:rPr>
        <w:t xml:space="preserve">ndu-se periodic </w:t>
      </w:r>
      <w:r>
        <w:rPr>
          <w:rFonts w:ascii="Arial" w:hAnsi="Arial" w:cs="Arial"/>
          <w:sz w:val="22"/>
          <w:szCs w:val="22"/>
        </w:rPr>
        <w:t>ş</w:t>
      </w:r>
      <w:r w:rsidR="00E00E36" w:rsidRPr="00E00E36">
        <w:rPr>
          <w:rFonts w:ascii="Arial" w:hAnsi="Arial" w:cs="Arial"/>
          <w:sz w:val="22"/>
          <w:szCs w:val="22"/>
        </w:rPr>
        <w:t>i pentru intervale foarte scurte de timp.</w:t>
      </w:r>
    </w:p>
    <w:p w:rsidR="00E00E36" w:rsidRPr="00E00E36" w:rsidRDefault="00E00E36" w:rsidP="00A75D8A">
      <w:pPr>
        <w:ind w:left="720"/>
        <w:jc w:val="both"/>
        <w:rPr>
          <w:rFonts w:ascii="Arial" w:hAnsi="Arial" w:cs="Arial"/>
          <w:sz w:val="22"/>
          <w:szCs w:val="22"/>
        </w:rPr>
      </w:pPr>
    </w:p>
    <w:p w:rsidR="00E00E36" w:rsidRPr="00E00E36" w:rsidRDefault="001B5674" w:rsidP="00A75D8A">
      <w:pPr>
        <w:ind w:left="720"/>
        <w:jc w:val="both"/>
        <w:rPr>
          <w:rFonts w:ascii="Arial" w:hAnsi="Arial" w:cs="Arial"/>
          <w:sz w:val="22"/>
          <w:szCs w:val="22"/>
        </w:rPr>
      </w:pPr>
      <w:r w:rsidRPr="009C771A">
        <w:rPr>
          <w:rFonts w:ascii="Arial" w:hAnsi="Arial" w:cs="Arial"/>
          <w:color w:val="3366FF"/>
          <w:sz w:val="22"/>
          <w:szCs w:val="22"/>
        </w:rPr>
        <w:t>b) după</w:t>
      </w:r>
      <w:r w:rsidR="00E00E36" w:rsidRPr="009C771A">
        <w:rPr>
          <w:rFonts w:ascii="Arial" w:hAnsi="Arial" w:cs="Arial"/>
          <w:color w:val="3366FF"/>
          <w:sz w:val="22"/>
          <w:szCs w:val="22"/>
        </w:rPr>
        <w:t xml:space="preserve"> formatul semnalului de convorbire</w:t>
      </w:r>
      <w:r w:rsidR="00E00E36" w:rsidRPr="00E00E36">
        <w:rPr>
          <w:rFonts w:ascii="Arial" w:hAnsi="Arial" w:cs="Arial"/>
          <w:sz w:val="22"/>
          <w:szCs w:val="22"/>
        </w:rPr>
        <w:t>,</w:t>
      </w:r>
      <w:r>
        <w:rPr>
          <w:rFonts w:ascii="Arial" w:hAnsi="Arial" w:cs="Arial"/>
          <w:sz w:val="22"/>
          <w:szCs w:val="22"/>
        </w:rPr>
        <w:t xml:space="preserve"> există</w:t>
      </w:r>
      <w:r w:rsidR="00E00E36" w:rsidRPr="00E00E36">
        <w:rPr>
          <w:rFonts w:ascii="Arial" w:hAnsi="Arial" w:cs="Arial"/>
          <w:sz w:val="22"/>
          <w:szCs w:val="22"/>
        </w:rPr>
        <w:t>:</w:t>
      </w:r>
    </w:p>
    <w:p w:rsidR="00E00E36" w:rsidRPr="00E00E36" w:rsidRDefault="001B5674" w:rsidP="00A75D8A">
      <w:pPr>
        <w:ind w:left="1440"/>
        <w:jc w:val="both"/>
        <w:rPr>
          <w:rFonts w:ascii="Arial" w:hAnsi="Arial" w:cs="Arial"/>
          <w:sz w:val="22"/>
          <w:szCs w:val="22"/>
        </w:rPr>
      </w:pPr>
      <w:r>
        <w:rPr>
          <w:rFonts w:ascii="Arial" w:hAnsi="Arial" w:cs="Arial"/>
          <w:sz w:val="22"/>
          <w:szCs w:val="22"/>
        </w:rPr>
        <w:t>-câmpuri de comutaţ</w:t>
      </w:r>
      <w:r w:rsidR="00E00E36" w:rsidRPr="00E00E36">
        <w:rPr>
          <w:rFonts w:ascii="Arial" w:hAnsi="Arial" w:cs="Arial"/>
          <w:sz w:val="22"/>
          <w:szCs w:val="22"/>
        </w:rPr>
        <w:t>ie pentru semnale analogice</w:t>
      </w:r>
    </w:p>
    <w:p w:rsidR="00E00E36" w:rsidRPr="00E00E36" w:rsidRDefault="001B5674" w:rsidP="00A75D8A">
      <w:pPr>
        <w:ind w:left="1440"/>
        <w:jc w:val="both"/>
        <w:rPr>
          <w:rFonts w:ascii="Arial" w:hAnsi="Arial" w:cs="Arial"/>
          <w:sz w:val="22"/>
          <w:szCs w:val="22"/>
        </w:rPr>
      </w:pPr>
      <w:r>
        <w:rPr>
          <w:rFonts w:ascii="Arial" w:hAnsi="Arial" w:cs="Arial"/>
          <w:sz w:val="22"/>
          <w:szCs w:val="22"/>
        </w:rPr>
        <w:t>-câmpuri de comutaţ</w:t>
      </w:r>
      <w:r w:rsidR="00E00E36" w:rsidRPr="00E00E36">
        <w:rPr>
          <w:rFonts w:ascii="Arial" w:hAnsi="Arial" w:cs="Arial"/>
          <w:sz w:val="22"/>
          <w:szCs w:val="22"/>
        </w:rPr>
        <w:t>ie pentru semnale digitale</w:t>
      </w:r>
    </w:p>
    <w:p w:rsidR="00E00E36" w:rsidRDefault="00E00E36" w:rsidP="00A75D8A">
      <w:pPr>
        <w:jc w:val="both"/>
        <w:rPr>
          <w:rFonts w:ascii="Arial" w:hAnsi="Arial" w:cs="Arial"/>
          <w:sz w:val="22"/>
          <w:szCs w:val="22"/>
        </w:rPr>
      </w:pPr>
      <w:r w:rsidRPr="00E00E36">
        <w:rPr>
          <w:rFonts w:ascii="Arial" w:hAnsi="Arial" w:cs="Arial"/>
          <w:sz w:val="22"/>
          <w:szCs w:val="22"/>
        </w:rPr>
        <w:tab/>
        <w:t>Semnale</w:t>
      </w:r>
      <w:r w:rsidR="001B5674">
        <w:rPr>
          <w:rFonts w:ascii="Arial" w:hAnsi="Arial" w:cs="Arial"/>
          <w:sz w:val="22"/>
          <w:szCs w:val="22"/>
        </w:rPr>
        <w:t>le analogice sunt proporţionale în permanenţă cu mărimea fizică pe care o reprezintă semnalul electric. De exemplu</w:t>
      </w:r>
      <w:r w:rsidRPr="00E00E36">
        <w:rPr>
          <w:rFonts w:ascii="Arial" w:hAnsi="Arial" w:cs="Arial"/>
          <w:sz w:val="22"/>
          <w:szCs w:val="22"/>
        </w:rPr>
        <w:t>, semnalul electric produs de un m</w:t>
      </w:r>
      <w:r w:rsidR="00CE59C3">
        <w:rPr>
          <w:rFonts w:ascii="Arial" w:hAnsi="Arial" w:cs="Arial"/>
          <w:sz w:val="22"/>
          <w:szCs w:val="22"/>
        </w:rPr>
        <w:t>icrofon este un semnal analogic, fiind proporţional cu presiunea acustică exercitată</w:t>
      </w:r>
      <w:r w:rsidRPr="00E00E36">
        <w:rPr>
          <w:rFonts w:ascii="Arial" w:hAnsi="Arial" w:cs="Arial"/>
          <w:sz w:val="22"/>
          <w:szCs w:val="22"/>
        </w:rPr>
        <w:t xml:space="preserve"> asupra membranei acestuia.</w:t>
      </w:r>
    </w:p>
    <w:p w:rsidR="00CE59C3" w:rsidRDefault="00CE59C3" w:rsidP="00E00E36">
      <w:pPr>
        <w:rPr>
          <w:rFonts w:ascii="Arial" w:hAnsi="Arial" w:cs="Arial"/>
          <w:sz w:val="22"/>
          <w:szCs w:val="22"/>
        </w:rPr>
      </w:pPr>
    </w:p>
    <w:p w:rsidR="00CE59C3" w:rsidRPr="00E00E36" w:rsidRDefault="009F40CD" w:rsidP="00E00E36">
      <w:pPr>
        <w:rPr>
          <w:rFonts w:ascii="Arial" w:hAnsi="Arial" w:cs="Arial"/>
          <w:sz w:val="22"/>
          <w:szCs w:val="22"/>
        </w:rPr>
      </w:pPr>
      <w:r>
        <w:rPr>
          <w:rFonts w:ascii="Arial" w:hAnsi="Arial" w:cs="Arial"/>
          <w:noProof/>
          <w:sz w:val="22"/>
          <w:szCs w:val="22"/>
          <w:lang w:val="en-US" w:eastAsia="en-US"/>
        </w:rPr>
        <w:pict>
          <v:group id="_x0000_s1655" style="position:absolute;margin-left:118.95pt;margin-top:2pt;width:189.9pt;height:107.45pt;z-index:251650048" coordorigin="3797,8992" coordsize="3798,2149">
            <v:shape id="_x0000_s1627" style="position:absolute;left:4216;top:8992;width:3048;height:1776;mso-position-horizontal:absolute;mso-position-horizontal-relative:text;mso-position-vertical:absolute;mso-position-vertical-relative:text" coordsize="3048,1776" path="m,1776c156,1236,312,696,432,624v120,-72,216,648,288,720c792,1416,840,1056,864,1056v24,,-48,408,,288c912,1224,1080,504,1152,336v72,-168,96,-192,144,c1344,528,1392,1368,1440,1488v48,120,96,-432,144,-432c1632,1056,1656,1632,1728,1488,1800,1344,1944,384,2016,192v72,-192,96,-72,144,144c2208,552,2256,1344,2304,1488v48,144,96,-264,144,-288c2496,1176,2568,1344,2592,1344v24,,-24,-144,,-144c2616,1200,2688,1416,2736,1344v48,-72,96,-528,144,-576c2928,720,3000,936,3024,1056v24,120,,360,,432e" filled="f">
              <v:path arrowok="t"/>
            </v:shape>
            <v:group id="_x0000_s1628" style="position:absolute;left:3797;top:9269;width:3798;height:1872" coordorigin="4176,7594" coordsize="3798,1872" o:allowincell="f">
              <v:line id="_x0000_s1629" style="position:absolute;flip:y" from="4608,7594" to="4608,9466">
                <v:stroke endarrow="block"/>
              </v:line>
              <v:line id="_x0000_s1630" style="position:absolute" from="4320,9178" to="7920,9178">
                <v:stroke endarrow="block"/>
              </v:line>
              <v:shape id="_x0000_s1631" type="#_x0000_t202" style="position:absolute;left:7830;top:8890;width:144;height:288" filled="f" stroked="f" strokeweight="0">
                <v:textbox style="mso-next-textbox:#_x0000_s1631" inset="0,0,0,0">
                  <w:txbxContent>
                    <w:p w:rsidR="008A2728" w:rsidRDefault="008A2728" w:rsidP="00E00E36">
                      <w:r>
                        <w:t>t</w:t>
                      </w:r>
                    </w:p>
                  </w:txbxContent>
                </v:textbox>
              </v:shape>
              <v:shape id="_x0000_s1632" type="#_x0000_t202" style="position:absolute;left:4176;top:7594;width:144;height:288" filled="f" stroked="f" strokeweight="0">
                <v:textbox style="mso-next-textbox:#_x0000_s1632" inset="0,0,0,0">
                  <w:txbxContent>
                    <w:p w:rsidR="008A2728" w:rsidRDefault="008A2728" w:rsidP="00E00E36">
                      <w:r>
                        <w:t>S</w:t>
                      </w:r>
                    </w:p>
                  </w:txbxContent>
                </v:textbox>
              </v:shape>
            </v:group>
          </v:group>
        </w:pict>
      </w:r>
    </w:p>
    <w:p w:rsidR="00E00E36" w:rsidRPr="00E00E36" w:rsidRDefault="00E00E36" w:rsidP="00E00E36">
      <w:pPr>
        <w:rPr>
          <w:rFonts w:ascii="Arial" w:hAnsi="Arial" w:cs="Arial"/>
          <w:sz w:val="22"/>
          <w:szCs w:val="22"/>
        </w:rPr>
      </w:pPr>
    </w:p>
    <w:p w:rsidR="00E00E36" w:rsidRPr="00E00E36" w:rsidRDefault="00E00E36" w:rsidP="00E00E36">
      <w:pPr>
        <w:rPr>
          <w:rFonts w:ascii="Arial" w:hAnsi="Arial" w:cs="Arial"/>
          <w:sz w:val="22"/>
          <w:szCs w:val="22"/>
        </w:rPr>
      </w:pPr>
    </w:p>
    <w:p w:rsidR="00E00E36" w:rsidRPr="00E00E36" w:rsidRDefault="00E00E36" w:rsidP="00E00E36">
      <w:pPr>
        <w:rPr>
          <w:rFonts w:ascii="Arial" w:hAnsi="Arial" w:cs="Arial"/>
          <w:sz w:val="22"/>
          <w:szCs w:val="22"/>
        </w:rPr>
      </w:pPr>
    </w:p>
    <w:p w:rsidR="00E00E36" w:rsidRPr="00E00E36" w:rsidRDefault="00E00E36" w:rsidP="00E00E36">
      <w:pPr>
        <w:rPr>
          <w:rFonts w:ascii="Arial" w:hAnsi="Arial" w:cs="Arial"/>
          <w:sz w:val="22"/>
          <w:szCs w:val="22"/>
        </w:rPr>
      </w:pPr>
    </w:p>
    <w:p w:rsidR="00E00E36" w:rsidRPr="00E00E36" w:rsidRDefault="00E00E36" w:rsidP="00E00E36">
      <w:pPr>
        <w:rPr>
          <w:rFonts w:ascii="Arial" w:hAnsi="Arial" w:cs="Arial"/>
          <w:sz w:val="22"/>
          <w:szCs w:val="22"/>
        </w:rPr>
      </w:pPr>
    </w:p>
    <w:p w:rsidR="00E00E36" w:rsidRPr="00E00E36" w:rsidRDefault="00E00E36" w:rsidP="00E00E36">
      <w:pPr>
        <w:rPr>
          <w:rFonts w:ascii="Arial" w:hAnsi="Arial" w:cs="Arial"/>
          <w:sz w:val="22"/>
          <w:szCs w:val="22"/>
        </w:rPr>
      </w:pPr>
    </w:p>
    <w:p w:rsidR="00E00E36" w:rsidRPr="00E00E36" w:rsidRDefault="00E00E36" w:rsidP="00E00E36">
      <w:pPr>
        <w:rPr>
          <w:rFonts w:ascii="Arial" w:hAnsi="Arial" w:cs="Arial"/>
          <w:sz w:val="22"/>
          <w:szCs w:val="22"/>
        </w:rPr>
      </w:pPr>
    </w:p>
    <w:p w:rsidR="00E00E36" w:rsidRPr="00E00E36" w:rsidRDefault="00E00E36" w:rsidP="00E00E36">
      <w:pPr>
        <w:rPr>
          <w:rFonts w:ascii="Arial" w:hAnsi="Arial" w:cs="Arial"/>
          <w:sz w:val="22"/>
          <w:szCs w:val="22"/>
        </w:rPr>
      </w:pPr>
    </w:p>
    <w:p w:rsidR="00E00E36" w:rsidRPr="00E00E36" w:rsidRDefault="00E00E36" w:rsidP="00E00E36">
      <w:pPr>
        <w:rPr>
          <w:rFonts w:ascii="Arial" w:hAnsi="Arial" w:cs="Arial"/>
          <w:sz w:val="22"/>
          <w:szCs w:val="22"/>
        </w:rPr>
      </w:pPr>
    </w:p>
    <w:p w:rsidR="00E00E36" w:rsidRPr="00E00E36" w:rsidRDefault="00A937DD" w:rsidP="00A75D8A">
      <w:pPr>
        <w:ind w:firstLine="720"/>
        <w:jc w:val="both"/>
        <w:rPr>
          <w:rFonts w:ascii="Arial" w:hAnsi="Arial" w:cs="Arial"/>
          <w:sz w:val="22"/>
          <w:szCs w:val="22"/>
        </w:rPr>
      </w:pPr>
      <w:r>
        <w:rPr>
          <w:rFonts w:ascii="Arial" w:hAnsi="Arial" w:cs="Arial"/>
          <w:sz w:val="22"/>
          <w:szCs w:val="22"/>
        </w:rPr>
        <w:t>Semnalul digital conţ</w:t>
      </w:r>
      <w:r w:rsidR="00E00E36" w:rsidRPr="00E00E36">
        <w:rPr>
          <w:rFonts w:ascii="Arial" w:hAnsi="Arial" w:cs="Arial"/>
          <w:sz w:val="22"/>
          <w:szCs w:val="22"/>
        </w:rPr>
        <w:t>ine o succesiune d</w:t>
      </w:r>
      <w:r>
        <w:rPr>
          <w:rFonts w:ascii="Arial" w:hAnsi="Arial" w:cs="Arial"/>
          <w:sz w:val="22"/>
          <w:szCs w:val="22"/>
        </w:rPr>
        <w:t>e simboluri ,fiecare simbol putând lua o valoare dintr-un numă</w:t>
      </w:r>
      <w:r w:rsidR="00E00E36" w:rsidRPr="00E00E36">
        <w:rPr>
          <w:rFonts w:ascii="Arial" w:hAnsi="Arial" w:cs="Arial"/>
          <w:sz w:val="22"/>
          <w:szCs w:val="22"/>
        </w:rPr>
        <w:t>r finit</w:t>
      </w:r>
      <w:r>
        <w:rPr>
          <w:rFonts w:ascii="Arial" w:hAnsi="Arial" w:cs="Arial"/>
          <w:sz w:val="22"/>
          <w:szCs w:val="22"/>
        </w:rPr>
        <w:t xml:space="preserve"> de valori posibile. De exemplu</w:t>
      </w:r>
      <w:r w:rsidR="00E00E36" w:rsidRPr="00E00E36">
        <w:rPr>
          <w:rFonts w:ascii="Arial" w:hAnsi="Arial" w:cs="Arial"/>
          <w:sz w:val="22"/>
          <w:szCs w:val="22"/>
        </w:rPr>
        <w:t>,</w:t>
      </w:r>
      <w:r>
        <w:rPr>
          <w:rFonts w:ascii="Arial" w:hAnsi="Arial" w:cs="Arial"/>
          <w:sz w:val="22"/>
          <w:szCs w:val="22"/>
        </w:rPr>
        <w:t xml:space="preserve"> </w:t>
      </w:r>
      <w:r w:rsidR="00E00E36" w:rsidRPr="00E00E36">
        <w:rPr>
          <w:rFonts w:ascii="Arial" w:hAnsi="Arial" w:cs="Arial"/>
          <w:sz w:val="22"/>
          <w:szCs w:val="22"/>
        </w:rPr>
        <w:t>un semnal t</w:t>
      </w:r>
      <w:r>
        <w:rPr>
          <w:rFonts w:ascii="Arial" w:hAnsi="Arial" w:cs="Arial"/>
          <w:sz w:val="22"/>
          <w:szCs w:val="22"/>
        </w:rPr>
        <w:t>elegrafic este compus din simboluri binare care pot avea două</w:t>
      </w:r>
      <w:r w:rsidR="00E00E36" w:rsidRPr="00E00E36">
        <w:rPr>
          <w:rFonts w:ascii="Arial" w:hAnsi="Arial" w:cs="Arial"/>
          <w:sz w:val="22"/>
          <w:szCs w:val="22"/>
        </w:rPr>
        <w:t xml:space="preserve"> valori posibile : prezen</w:t>
      </w:r>
      <w:r>
        <w:rPr>
          <w:rFonts w:ascii="Arial" w:hAnsi="Arial" w:cs="Arial"/>
          <w:sz w:val="22"/>
          <w:szCs w:val="22"/>
        </w:rPr>
        <w:t>ţa sau absenţ</w:t>
      </w:r>
      <w:r w:rsidR="00E00E36" w:rsidRPr="00E00E36">
        <w:rPr>
          <w:rFonts w:ascii="Arial" w:hAnsi="Arial" w:cs="Arial"/>
          <w:sz w:val="22"/>
          <w:szCs w:val="22"/>
        </w:rPr>
        <w:t>a de semnal.</w:t>
      </w:r>
    </w:p>
    <w:p w:rsidR="00E00E36" w:rsidRPr="00E00E36" w:rsidRDefault="009F40CD" w:rsidP="00E00E36">
      <w:pPr>
        <w:rPr>
          <w:rFonts w:ascii="Arial" w:hAnsi="Arial" w:cs="Arial"/>
          <w:sz w:val="22"/>
          <w:szCs w:val="22"/>
        </w:rPr>
      </w:pPr>
      <w:r w:rsidRPr="009F40CD">
        <w:rPr>
          <w:rFonts w:ascii="Arial" w:hAnsi="Arial" w:cs="Arial"/>
          <w:noProof/>
          <w:sz w:val="22"/>
          <w:szCs w:val="22"/>
        </w:rPr>
        <w:pict>
          <v:group id="_x0000_s1633" style="position:absolute;margin-left:118.95pt;margin-top:9.25pt;width:189.9pt;height:93.6pt;z-index:251651072" coordorigin="4176,10474" coordsize="3798,1872" o:allowincell="f">
            <v:line id="_x0000_s1634" style="position:absolute;flip:y" from="4608,10474" to="4608,12346">
              <v:stroke endarrow="block"/>
            </v:line>
            <v:line id="_x0000_s1635" style="position:absolute" from="4320,12058" to="7920,12058">
              <v:stroke endarrow="block"/>
            </v:line>
            <v:shape id="_x0000_s1636" type="#_x0000_t202" style="position:absolute;left:7830;top:11770;width:144;height:288" filled="f" stroked="f" strokeweight="0">
              <v:textbox style="mso-next-textbox:#_x0000_s1636" inset="0,0,0,0">
                <w:txbxContent>
                  <w:p w:rsidR="008A2728" w:rsidRDefault="008A2728" w:rsidP="00E00E36">
                    <w:r>
                      <w:t>t</w:t>
                    </w:r>
                  </w:p>
                </w:txbxContent>
              </v:textbox>
            </v:shape>
            <v:shape id="_x0000_s1637" type="#_x0000_t202" style="position:absolute;left:4176;top:10474;width:144;height:288" filled="f" stroked="f" strokeweight="0">
              <v:textbox style="mso-next-textbox:#_x0000_s1637" inset="0,0,0,0">
                <w:txbxContent>
                  <w:p w:rsidR="008A2728" w:rsidRDefault="008A2728" w:rsidP="00E00E36">
                    <w:r>
                      <w:t>S</w:t>
                    </w:r>
                  </w:p>
                </w:txbxContent>
              </v:textbox>
            </v:shape>
            <v:rect id="_x0000_s1638" style="position:absolute;left:4608;top:11794;width:297;height:258" filled="f"/>
            <v:rect id="_x0000_s1639" style="position:absolute;left:5184;top:11806;width:576;height:249" filled="f"/>
            <v:rect id="_x0000_s1640" style="position:absolute;left:6063;top:11791;width:297;height:258" filled="f"/>
            <v:rect id="_x0000_s1641" style="position:absolute;left:6930;top:11803;width:576;height:249" filled="f"/>
            <v:shape id="_x0000_s1642" type="#_x0000_t202" style="position:absolute;left:4695;top:11590;width:144;height:288" filled="f" stroked="f" strokeweight="0">
              <v:textbox style="mso-next-textbox:#_x0000_s1642" inset="0,0,0,0">
                <w:txbxContent>
                  <w:p w:rsidR="008A2728" w:rsidRDefault="008A2728" w:rsidP="00E00E36">
                    <w:r>
                      <w:t>1</w:t>
                    </w:r>
                  </w:p>
                </w:txbxContent>
              </v:textbox>
            </v:shape>
            <v:shape id="_x0000_s1643" type="#_x0000_t202" style="position:absolute;left:5235;top:11593;width:144;height:288" filled="f" stroked="f" strokeweight="0">
              <v:textbox style="mso-next-textbox:#_x0000_s1643" inset="0,0,0,0">
                <w:txbxContent>
                  <w:p w:rsidR="008A2728" w:rsidRDefault="008A2728" w:rsidP="00E00E36">
                    <w:r>
                      <w:t>1</w:t>
                    </w:r>
                  </w:p>
                </w:txbxContent>
              </v:textbox>
            </v:shape>
            <v:shape id="_x0000_s1644" type="#_x0000_t202" style="position:absolute;left:5532;top:11584;width:144;height:288" filled="f" stroked="f" strokeweight="0">
              <v:textbox style="mso-next-textbox:#_x0000_s1644" inset="0,0,0,0">
                <w:txbxContent>
                  <w:p w:rsidR="008A2728" w:rsidRDefault="008A2728" w:rsidP="00E00E36">
                    <w:r>
                      <w:t>1</w:t>
                    </w:r>
                  </w:p>
                </w:txbxContent>
              </v:textbox>
            </v:shape>
            <v:shape id="_x0000_s1645" type="#_x0000_t202" style="position:absolute;left:6162;top:11569;width:144;height:288" filled="f" stroked="f" strokeweight="0">
              <v:textbox style="mso-next-textbox:#_x0000_s1645" inset="0,0,0,0">
                <w:txbxContent>
                  <w:p w:rsidR="008A2728" w:rsidRDefault="008A2728" w:rsidP="00E00E36">
                    <w:r>
                      <w:t>1</w:t>
                    </w:r>
                  </w:p>
                </w:txbxContent>
              </v:textbox>
            </v:shape>
            <v:shape id="_x0000_s1646" type="#_x0000_t202" style="position:absolute;left:7056;top:11569;width:144;height:288" filled="f" stroked="f" strokeweight="0">
              <v:textbox style="mso-next-textbox:#_x0000_s1646" inset="0,0,0,0">
                <w:txbxContent>
                  <w:p w:rsidR="008A2728" w:rsidRDefault="008A2728" w:rsidP="00E00E36">
                    <w:r>
                      <w:t>1</w:t>
                    </w:r>
                  </w:p>
                </w:txbxContent>
              </v:textbox>
            </v:shape>
            <v:shape id="_x0000_s1647" type="#_x0000_t202" style="position:absolute;left:7344;top:11569;width:144;height:288" filled="f" stroked="f" strokeweight="0">
              <v:textbox style="mso-next-textbox:#_x0000_s1647" inset="0,0,0,0">
                <w:txbxContent>
                  <w:p w:rsidR="008A2728" w:rsidRDefault="008A2728" w:rsidP="00E00E36">
                    <w:r>
                      <w:t>1</w:t>
                    </w:r>
                  </w:p>
                </w:txbxContent>
              </v:textbox>
            </v:shape>
            <v:shape id="_x0000_s1648" type="#_x0000_t202" style="position:absolute;left:4983;top:11581;width:144;height:288" filled="f" stroked="f" strokeweight="0">
              <v:textbox style="mso-next-textbox:#_x0000_s1648" inset="0,0,0,0">
                <w:txbxContent>
                  <w:p w:rsidR="008A2728" w:rsidRDefault="008A2728" w:rsidP="00E00E36">
                    <w:r>
                      <w:t>0</w:t>
                    </w:r>
                  </w:p>
                </w:txbxContent>
              </v:textbox>
            </v:shape>
            <v:shape id="_x0000_s1649" type="#_x0000_t202" style="position:absolute;left:5904;top:11578;width:144;height:288" filled="f" stroked="f" strokeweight="0">
              <v:textbox style="mso-next-textbox:#_x0000_s1649" inset="0,0,0,0">
                <w:txbxContent>
                  <w:p w:rsidR="008A2728" w:rsidRDefault="008A2728" w:rsidP="00E00E36">
                    <w:r>
                      <w:t>0</w:t>
                    </w:r>
                  </w:p>
                </w:txbxContent>
              </v:textbox>
            </v:shape>
            <v:shape id="_x0000_s1650" type="#_x0000_t202" style="position:absolute;left:6480;top:11569;width:144;height:288" filled="f" stroked="f" strokeweight="0">
              <v:textbox style="mso-next-textbox:#_x0000_s1650" inset="0,0,0,0">
                <w:txbxContent>
                  <w:p w:rsidR="008A2728" w:rsidRDefault="008A2728" w:rsidP="00E00E36">
                    <w:r>
                      <w:t>0</w:t>
                    </w:r>
                  </w:p>
                </w:txbxContent>
              </v:textbox>
            </v:shape>
            <v:shape id="_x0000_s1651" type="#_x0000_t202" style="position:absolute;left:6768;top:11569;width:144;height:288" filled="f" stroked="f" strokeweight="0">
              <v:textbox style="mso-next-textbox:#_x0000_s1651" inset="0,0,0,0">
                <w:txbxContent>
                  <w:p w:rsidR="008A2728" w:rsidRDefault="008A2728" w:rsidP="00E00E36">
                    <w:r>
                      <w:t>0</w:t>
                    </w:r>
                  </w:p>
                </w:txbxContent>
              </v:textbox>
            </v:shape>
            <v:shape id="_x0000_s1652" type="#_x0000_t202" style="position:absolute;left:7596;top:11575;width:144;height:288" filled="f" stroked="f" strokeweight="0">
              <v:textbox style="mso-next-textbox:#_x0000_s1652" inset="0,0,0,0">
                <w:txbxContent>
                  <w:p w:rsidR="008A2728" w:rsidRDefault="008A2728" w:rsidP="00E00E36">
                    <w:r>
                      <w:t>0</w:t>
                    </w:r>
                  </w:p>
                </w:txbxContent>
              </v:textbox>
            </v:shape>
          </v:group>
        </w:pict>
      </w:r>
    </w:p>
    <w:p w:rsidR="00E00E36" w:rsidRPr="00E00E36" w:rsidRDefault="00E00E36" w:rsidP="00E00E36">
      <w:pPr>
        <w:rPr>
          <w:rFonts w:ascii="Arial" w:hAnsi="Arial" w:cs="Arial"/>
          <w:sz w:val="22"/>
          <w:szCs w:val="22"/>
        </w:rPr>
      </w:pPr>
    </w:p>
    <w:p w:rsidR="00E00E36" w:rsidRPr="00E00E36" w:rsidRDefault="00E00E36" w:rsidP="00E00E36">
      <w:pPr>
        <w:rPr>
          <w:rFonts w:ascii="Arial" w:hAnsi="Arial" w:cs="Arial"/>
          <w:sz w:val="22"/>
          <w:szCs w:val="22"/>
        </w:rPr>
      </w:pPr>
    </w:p>
    <w:p w:rsidR="00E00E36" w:rsidRPr="00E00E36" w:rsidRDefault="00E00E36" w:rsidP="00E00E36">
      <w:pPr>
        <w:rPr>
          <w:rFonts w:ascii="Arial" w:hAnsi="Arial" w:cs="Arial"/>
          <w:sz w:val="22"/>
          <w:szCs w:val="22"/>
        </w:rPr>
      </w:pPr>
    </w:p>
    <w:p w:rsidR="00E00E36" w:rsidRPr="00E00E36" w:rsidRDefault="00E00E36" w:rsidP="00E00E36">
      <w:pPr>
        <w:rPr>
          <w:rFonts w:ascii="Arial" w:hAnsi="Arial" w:cs="Arial"/>
          <w:sz w:val="22"/>
          <w:szCs w:val="22"/>
        </w:rPr>
      </w:pPr>
    </w:p>
    <w:p w:rsidR="00E00E36" w:rsidRPr="00E00E36" w:rsidRDefault="00E00E36" w:rsidP="00E00E36">
      <w:pPr>
        <w:rPr>
          <w:rFonts w:ascii="Arial" w:hAnsi="Arial" w:cs="Arial"/>
          <w:sz w:val="22"/>
          <w:szCs w:val="22"/>
        </w:rPr>
      </w:pPr>
    </w:p>
    <w:p w:rsidR="00E00E36" w:rsidRPr="00E00E36" w:rsidRDefault="00E00E36" w:rsidP="00E00E36">
      <w:pPr>
        <w:rPr>
          <w:rFonts w:ascii="Arial" w:hAnsi="Arial" w:cs="Arial"/>
          <w:sz w:val="22"/>
          <w:szCs w:val="22"/>
        </w:rPr>
      </w:pPr>
    </w:p>
    <w:p w:rsidR="00E00E36" w:rsidRPr="00E00E36" w:rsidRDefault="00E00E36" w:rsidP="00E00E36">
      <w:pPr>
        <w:rPr>
          <w:rFonts w:ascii="Arial" w:hAnsi="Arial" w:cs="Arial"/>
          <w:sz w:val="22"/>
          <w:szCs w:val="22"/>
        </w:rPr>
      </w:pPr>
    </w:p>
    <w:p w:rsidR="00E00E36" w:rsidRPr="00E00E36" w:rsidRDefault="00E00E36" w:rsidP="00A937DD">
      <w:pPr>
        <w:rPr>
          <w:rFonts w:ascii="Arial" w:hAnsi="Arial" w:cs="Arial"/>
          <w:sz w:val="22"/>
          <w:szCs w:val="22"/>
        </w:rPr>
      </w:pPr>
    </w:p>
    <w:p w:rsidR="00E00E36" w:rsidRPr="00E00E36" w:rsidRDefault="00A937DD" w:rsidP="00A75D8A">
      <w:pPr>
        <w:ind w:left="720"/>
        <w:jc w:val="both"/>
        <w:rPr>
          <w:rFonts w:ascii="Arial" w:hAnsi="Arial" w:cs="Arial"/>
          <w:sz w:val="22"/>
          <w:szCs w:val="22"/>
        </w:rPr>
      </w:pPr>
      <w:r w:rsidRPr="009C771A">
        <w:rPr>
          <w:rFonts w:ascii="Arial" w:hAnsi="Arial" w:cs="Arial"/>
          <w:color w:val="3366FF"/>
          <w:sz w:val="22"/>
          <w:szCs w:val="22"/>
        </w:rPr>
        <w:t>c) după tipul punctelor de conexiune</w:t>
      </w:r>
      <w:r w:rsidR="00E00E36" w:rsidRPr="00E00E36">
        <w:rPr>
          <w:rFonts w:ascii="Arial" w:hAnsi="Arial" w:cs="Arial"/>
          <w:sz w:val="22"/>
          <w:szCs w:val="22"/>
        </w:rPr>
        <w:t>,</w:t>
      </w:r>
      <w:r>
        <w:rPr>
          <w:rFonts w:ascii="Arial" w:hAnsi="Arial" w:cs="Arial"/>
          <w:sz w:val="22"/>
          <w:szCs w:val="22"/>
        </w:rPr>
        <w:t xml:space="preserve"> </w:t>
      </w:r>
      <w:r w:rsidR="00E00E36" w:rsidRPr="00E00E36">
        <w:rPr>
          <w:rFonts w:ascii="Arial" w:hAnsi="Arial" w:cs="Arial"/>
          <w:sz w:val="22"/>
          <w:szCs w:val="22"/>
        </w:rPr>
        <w:t>avem:</w:t>
      </w:r>
    </w:p>
    <w:p w:rsidR="00E00E36" w:rsidRPr="00E00E36" w:rsidRDefault="00A937DD" w:rsidP="00A75D8A">
      <w:pPr>
        <w:ind w:left="720"/>
        <w:jc w:val="both"/>
        <w:rPr>
          <w:rFonts w:ascii="Arial" w:hAnsi="Arial" w:cs="Arial"/>
          <w:sz w:val="22"/>
          <w:szCs w:val="22"/>
        </w:rPr>
      </w:pPr>
      <w:r>
        <w:rPr>
          <w:rFonts w:ascii="Arial" w:hAnsi="Arial" w:cs="Arial"/>
          <w:sz w:val="22"/>
          <w:szCs w:val="22"/>
        </w:rPr>
        <w:tab/>
        <w:t>-câmpuri de comutaţ</w:t>
      </w:r>
      <w:r w:rsidR="00E00E36" w:rsidRPr="00E00E36">
        <w:rPr>
          <w:rFonts w:ascii="Arial" w:hAnsi="Arial" w:cs="Arial"/>
          <w:sz w:val="22"/>
          <w:szCs w:val="22"/>
        </w:rPr>
        <w:t>ie cu puncte de conexiune metalice.</w:t>
      </w:r>
    </w:p>
    <w:p w:rsidR="00E00E36" w:rsidRDefault="00A937DD" w:rsidP="00A75D8A">
      <w:pPr>
        <w:ind w:left="720"/>
        <w:jc w:val="both"/>
        <w:rPr>
          <w:rFonts w:ascii="Arial" w:hAnsi="Arial" w:cs="Arial"/>
          <w:sz w:val="22"/>
          <w:szCs w:val="22"/>
        </w:rPr>
      </w:pPr>
      <w:r>
        <w:rPr>
          <w:rFonts w:ascii="Arial" w:hAnsi="Arial" w:cs="Arial"/>
          <w:sz w:val="22"/>
          <w:szCs w:val="22"/>
        </w:rPr>
        <w:tab/>
        <w:t>-câ</w:t>
      </w:r>
      <w:r w:rsidR="00E00E36" w:rsidRPr="00E00E36">
        <w:rPr>
          <w:rFonts w:ascii="Arial" w:hAnsi="Arial" w:cs="Arial"/>
          <w:sz w:val="22"/>
          <w:szCs w:val="22"/>
        </w:rPr>
        <w:t>mpuri de comuta</w:t>
      </w:r>
      <w:r>
        <w:rPr>
          <w:rFonts w:ascii="Arial" w:hAnsi="Arial" w:cs="Arial"/>
          <w:sz w:val="22"/>
          <w:szCs w:val="22"/>
        </w:rPr>
        <w:t>ţ</w:t>
      </w:r>
      <w:r w:rsidR="00E00E36" w:rsidRPr="00E00E36">
        <w:rPr>
          <w:rFonts w:ascii="Arial" w:hAnsi="Arial" w:cs="Arial"/>
          <w:sz w:val="22"/>
          <w:szCs w:val="22"/>
        </w:rPr>
        <w:t>ie cu puncte de conexiune electronice.</w:t>
      </w:r>
    </w:p>
    <w:p w:rsidR="00A937DD" w:rsidRPr="00E00E36" w:rsidRDefault="00A937DD" w:rsidP="00A75D8A">
      <w:pPr>
        <w:ind w:left="720"/>
        <w:jc w:val="both"/>
        <w:rPr>
          <w:rFonts w:ascii="Arial" w:hAnsi="Arial" w:cs="Arial"/>
          <w:sz w:val="22"/>
          <w:szCs w:val="22"/>
        </w:rPr>
      </w:pPr>
    </w:p>
    <w:p w:rsidR="005C5C68" w:rsidRDefault="005C5C68" w:rsidP="00EB0FD0">
      <w:pPr>
        <w:jc w:val="center"/>
        <w:rPr>
          <w:rFonts w:ascii="Arial" w:hAnsi="Arial" w:cs="Arial"/>
          <w:b/>
          <w:bCs/>
          <w:caps/>
          <w:color w:val="000000"/>
          <w:w w:val="70"/>
          <w:sz w:val="22"/>
          <w:szCs w:val="22"/>
          <w:lang w:val="fr-FR"/>
        </w:rPr>
      </w:pPr>
    </w:p>
    <w:p w:rsidR="009D5792" w:rsidRDefault="009D5792" w:rsidP="00EB0FD0">
      <w:pPr>
        <w:jc w:val="center"/>
        <w:rPr>
          <w:rFonts w:ascii="Arial" w:hAnsi="Arial" w:cs="Arial"/>
          <w:b/>
          <w:bCs/>
          <w:caps/>
          <w:color w:val="000000"/>
          <w:w w:val="70"/>
          <w:sz w:val="22"/>
          <w:szCs w:val="22"/>
          <w:lang w:val="fr-FR"/>
        </w:rPr>
      </w:pPr>
    </w:p>
    <w:p w:rsidR="006E119A" w:rsidRDefault="006E119A" w:rsidP="002407D7">
      <w:pPr>
        <w:rPr>
          <w:rFonts w:ascii="Arial" w:hAnsi="Arial" w:cs="Arial"/>
          <w:b/>
          <w:bCs/>
          <w:caps/>
          <w:color w:val="000000"/>
          <w:w w:val="70"/>
          <w:sz w:val="22"/>
          <w:szCs w:val="22"/>
          <w:lang w:val="fr-FR"/>
        </w:rPr>
      </w:pPr>
    </w:p>
    <w:p w:rsidR="00EF0FB2" w:rsidRPr="00B21646" w:rsidRDefault="00143A79" w:rsidP="00EF0FB2">
      <w:pPr>
        <w:pStyle w:val="Heading4"/>
        <w:jc w:val="center"/>
        <w:rPr>
          <w:rFonts w:ascii="Arial" w:hAnsi="Arial" w:cs="Arial"/>
          <w:caps/>
          <w:w w:val="70"/>
          <w:sz w:val="32"/>
          <w:szCs w:val="32"/>
        </w:rPr>
      </w:pPr>
      <w:r>
        <w:rPr>
          <w:rFonts w:ascii="Arial" w:hAnsi="Arial" w:cs="Arial"/>
          <w:caps/>
          <w:w w:val="70"/>
          <w:sz w:val="32"/>
          <w:szCs w:val="32"/>
        </w:rPr>
        <w:t xml:space="preserve">fişa </w:t>
      </w:r>
      <w:r w:rsidR="00733DE2">
        <w:rPr>
          <w:rFonts w:ascii="Arial" w:hAnsi="Arial" w:cs="Arial"/>
          <w:caps/>
          <w:w w:val="70"/>
          <w:sz w:val="32"/>
          <w:szCs w:val="32"/>
        </w:rPr>
        <w:t>DOCUMENTARE</w:t>
      </w:r>
      <w:r w:rsidR="00EF0FB2">
        <w:rPr>
          <w:rFonts w:ascii="Arial" w:hAnsi="Arial" w:cs="Arial"/>
          <w:caps/>
          <w:w w:val="70"/>
          <w:sz w:val="32"/>
          <w:szCs w:val="32"/>
        </w:rPr>
        <w:t xml:space="preserve"> </w:t>
      </w:r>
      <w:r w:rsidR="006D0984">
        <w:rPr>
          <w:rFonts w:ascii="Arial" w:hAnsi="Arial" w:cs="Arial"/>
          <w:caps/>
          <w:w w:val="70"/>
          <w:sz w:val="32"/>
          <w:szCs w:val="32"/>
        </w:rPr>
        <w:t xml:space="preserve">  </w:t>
      </w:r>
      <w:r w:rsidR="00EF0FB2">
        <w:rPr>
          <w:rFonts w:ascii="Arial" w:hAnsi="Arial" w:cs="Arial"/>
          <w:caps/>
          <w:w w:val="70"/>
          <w:sz w:val="32"/>
          <w:szCs w:val="32"/>
        </w:rPr>
        <w:t xml:space="preserve"> </w:t>
      </w:r>
      <w:r w:rsidR="00733DE2">
        <w:rPr>
          <w:rFonts w:ascii="Arial" w:hAnsi="Arial" w:cs="Arial"/>
          <w:caps/>
          <w:w w:val="70"/>
          <w:sz w:val="32"/>
          <w:szCs w:val="32"/>
        </w:rPr>
        <w:t>FD</w:t>
      </w:r>
      <w:r w:rsidR="006D0984">
        <w:rPr>
          <w:rFonts w:ascii="Arial" w:hAnsi="Arial" w:cs="Arial"/>
          <w:caps/>
          <w:w w:val="70"/>
          <w:sz w:val="32"/>
          <w:szCs w:val="32"/>
        </w:rPr>
        <w:t>7</w:t>
      </w:r>
    </w:p>
    <w:p w:rsidR="00EF0FB2" w:rsidRDefault="00EF0FB2" w:rsidP="00EB0FD0">
      <w:pPr>
        <w:jc w:val="center"/>
        <w:rPr>
          <w:rFonts w:ascii="Arial" w:hAnsi="Arial" w:cs="Arial"/>
          <w:b/>
          <w:bCs/>
          <w:caps/>
          <w:color w:val="000000"/>
          <w:w w:val="70"/>
          <w:sz w:val="22"/>
          <w:szCs w:val="22"/>
          <w:lang w:val="fr-FR"/>
        </w:rPr>
      </w:pPr>
    </w:p>
    <w:p w:rsidR="00EF0FB2" w:rsidRPr="006D0984" w:rsidRDefault="00EF0FB2" w:rsidP="00EF0FB2">
      <w:pPr>
        <w:jc w:val="center"/>
        <w:rPr>
          <w:rFonts w:ascii="Arial" w:hAnsi="Arial" w:cs="Arial"/>
          <w:b/>
          <w:caps/>
          <w:color w:val="0000FF"/>
          <w:sz w:val="22"/>
          <w:szCs w:val="22"/>
        </w:rPr>
      </w:pPr>
      <w:r w:rsidRPr="006D0984">
        <w:rPr>
          <w:rFonts w:ascii="Arial" w:hAnsi="Arial" w:cs="Arial"/>
          <w:b/>
          <w:caps/>
          <w:color w:val="0000FF"/>
          <w:sz w:val="22"/>
          <w:szCs w:val="22"/>
        </w:rPr>
        <w:t>Principiul comutaŢiei telefonice</w:t>
      </w:r>
    </w:p>
    <w:p w:rsidR="00EF0FB2" w:rsidRDefault="00EF0FB2" w:rsidP="00EF0FB2">
      <w:pPr>
        <w:rPr>
          <w:rFonts w:ascii="Arial" w:hAnsi="Arial" w:cs="Arial"/>
          <w:b/>
          <w:sz w:val="22"/>
          <w:szCs w:val="22"/>
        </w:rPr>
      </w:pPr>
    </w:p>
    <w:p w:rsidR="002C6BD3" w:rsidRPr="002C6BD3" w:rsidRDefault="002C6BD3" w:rsidP="002C6BD3">
      <w:pPr>
        <w:ind w:firstLine="360"/>
        <w:rPr>
          <w:rFonts w:ascii="Arial" w:hAnsi="Arial" w:cs="Arial"/>
          <w:sz w:val="22"/>
          <w:szCs w:val="22"/>
        </w:rPr>
      </w:pPr>
      <w:r w:rsidRPr="002C6BD3">
        <w:rPr>
          <w:rFonts w:ascii="Arial" w:hAnsi="Arial" w:cs="Arial"/>
          <w:sz w:val="22"/>
          <w:szCs w:val="22"/>
        </w:rPr>
        <w:t>Există două tipuri de comutaţie electronică:</w:t>
      </w:r>
    </w:p>
    <w:p w:rsidR="002C6BD3" w:rsidRPr="002C6BD3" w:rsidRDefault="002C6BD3" w:rsidP="002C6BD3">
      <w:pPr>
        <w:numPr>
          <w:ilvl w:val="0"/>
          <w:numId w:val="36"/>
        </w:numPr>
        <w:rPr>
          <w:rFonts w:ascii="Arial" w:hAnsi="Arial" w:cs="Arial"/>
          <w:sz w:val="22"/>
          <w:szCs w:val="22"/>
        </w:rPr>
      </w:pPr>
      <w:r w:rsidRPr="002C6BD3">
        <w:rPr>
          <w:rFonts w:ascii="Arial" w:hAnsi="Arial" w:cs="Arial"/>
          <w:b/>
          <w:bCs/>
          <w:i/>
          <w:iCs/>
          <w:sz w:val="22"/>
          <w:szCs w:val="22"/>
        </w:rPr>
        <w:t>Comutaţia spaţială</w:t>
      </w:r>
      <w:r w:rsidRPr="002C6BD3">
        <w:rPr>
          <w:rFonts w:ascii="Arial" w:hAnsi="Arial" w:cs="Arial"/>
          <w:sz w:val="22"/>
          <w:szCs w:val="22"/>
        </w:rPr>
        <w:t>: stabilirea unui drum fizic continuu între intrare şi ieşire, independent de altele asemenea lui, pe care se transmite semnalul analogic</w:t>
      </w:r>
    </w:p>
    <w:p w:rsidR="00A75D8A" w:rsidRPr="002C6BD3" w:rsidRDefault="002C6BD3" w:rsidP="00EF0FB2">
      <w:pPr>
        <w:numPr>
          <w:ilvl w:val="0"/>
          <w:numId w:val="36"/>
        </w:numPr>
        <w:rPr>
          <w:rFonts w:ascii="Arial" w:hAnsi="Arial" w:cs="Arial"/>
          <w:sz w:val="22"/>
          <w:szCs w:val="22"/>
          <w:lang w:val="en-US"/>
        </w:rPr>
      </w:pPr>
      <w:r w:rsidRPr="002C6BD3">
        <w:rPr>
          <w:rFonts w:ascii="Arial" w:hAnsi="Arial" w:cs="Arial"/>
          <w:b/>
          <w:bCs/>
          <w:i/>
          <w:iCs/>
          <w:sz w:val="22"/>
          <w:szCs w:val="22"/>
        </w:rPr>
        <w:t>Comutaţie temporală</w:t>
      </w:r>
      <w:r w:rsidRPr="002C6BD3">
        <w:rPr>
          <w:rFonts w:ascii="Arial" w:hAnsi="Arial" w:cs="Arial"/>
          <w:sz w:val="22"/>
          <w:szCs w:val="22"/>
        </w:rPr>
        <w:t>: se aplică unor căi multiplexate în timp şi este specifică semnalului digital.</w:t>
      </w:r>
      <w:r w:rsidRPr="002C6BD3">
        <w:rPr>
          <w:rFonts w:ascii="Arial" w:eastAsia="Times New Roman" w:hAnsi="Arial" w:cs="Arial"/>
          <w:shadow/>
          <w:color w:val="FFFFFF"/>
          <w:sz w:val="22"/>
          <w:szCs w:val="22"/>
          <w:lang w:eastAsia="en-US"/>
        </w:rPr>
        <w:t xml:space="preserve"> </w:t>
      </w:r>
      <w:r w:rsidRPr="002C6BD3">
        <w:rPr>
          <w:rFonts w:ascii="Arial" w:hAnsi="Arial" w:cs="Arial"/>
          <w:sz w:val="22"/>
          <w:szCs w:val="22"/>
        </w:rPr>
        <w:t xml:space="preserve">Fiecare drum stabilit printr-o reţea de conexiune spaţială, necesar în utilizare individuală fiecărui apel, este constituit dintr-un lanţ de </w:t>
      </w:r>
      <w:r w:rsidRPr="002C6BD3">
        <w:rPr>
          <w:rFonts w:ascii="Arial" w:hAnsi="Arial" w:cs="Arial"/>
          <w:bCs/>
          <w:iCs/>
          <w:sz w:val="22"/>
          <w:szCs w:val="22"/>
        </w:rPr>
        <w:t>puncte de conexiune</w:t>
      </w:r>
      <w:r w:rsidRPr="002C6BD3">
        <w:rPr>
          <w:rFonts w:ascii="Arial" w:hAnsi="Arial" w:cs="Arial"/>
          <w:sz w:val="22"/>
          <w:szCs w:val="22"/>
        </w:rPr>
        <w:t xml:space="preserve">, organizate în </w:t>
      </w:r>
      <w:r w:rsidRPr="002C6BD3">
        <w:rPr>
          <w:rFonts w:ascii="Arial" w:hAnsi="Arial" w:cs="Arial"/>
          <w:bCs/>
          <w:iCs/>
          <w:sz w:val="22"/>
          <w:szCs w:val="22"/>
        </w:rPr>
        <w:t>matrice</w:t>
      </w:r>
      <w:r w:rsidRPr="002C6BD3">
        <w:rPr>
          <w:rFonts w:ascii="Arial" w:hAnsi="Arial" w:cs="Arial"/>
          <w:bCs/>
          <w:sz w:val="22"/>
          <w:szCs w:val="22"/>
        </w:rPr>
        <w:t>.</w:t>
      </w:r>
    </w:p>
    <w:p w:rsidR="00EF0FB2" w:rsidRPr="00EF0FB2" w:rsidRDefault="00EF0FB2" w:rsidP="00A75D8A">
      <w:pPr>
        <w:ind w:firstLine="720"/>
        <w:jc w:val="both"/>
        <w:rPr>
          <w:rFonts w:ascii="Arial" w:hAnsi="Arial" w:cs="Arial"/>
          <w:sz w:val="22"/>
          <w:szCs w:val="22"/>
        </w:rPr>
      </w:pPr>
      <w:r w:rsidRPr="00EF0FB2">
        <w:rPr>
          <w:rFonts w:ascii="Arial" w:hAnsi="Arial" w:cs="Arial"/>
          <w:sz w:val="22"/>
          <w:szCs w:val="22"/>
        </w:rPr>
        <w:t>Pen</w:t>
      </w:r>
      <w:r w:rsidR="005F2006">
        <w:rPr>
          <w:rFonts w:ascii="Arial" w:hAnsi="Arial" w:cs="Arial"/>
          <w:sz w:val="22"/>
          <w:szCs w:val="22"/>
        </w:rPr>
        <w:t>tru a ilustra principiul comutaţ</w:t>
      </w:r>
      <w:r w:rsidRPr="00EF0FB2">
        <w:rPr>
          <w:rFonts w:ascii="Arial" w:hAnsi="Arial" w:cs="Arial"/>
          <w:sz w:val="22"/>
          <w:szCs w:val="22"/>
        </w:rPr>
        <w:t>iei telefonice vom consi</w:t>
      </w:r>
      <w:r w:rsidR="005F2006">
        <w:rPr>
          <w:rFonts w:ascii="Arial" w:hAnsi="Arial" w:cs="Arial"/>
          <w:sz w:val="22"/>
          <w:szCs w:val="22"/>
        </w:rPr>
        <w:t>dera cazul unei centrale de mică capacitate având n-</w:t>
      </w:r>
      <w:r w:rsidRPr="00EF0FB2">
        <w:rPr>
          <w:rFonts w:ascii="Arial" w:hAnsi="Arial" w:cs="Arial"/>
          <w:sz w:val="22"/>
          <w:szCs w:val="22"/>
        </w:rPr>
        <w:t>linii de abonat,</w:t>
      </w:r>
      <w:r w:rsidR="005F2006">
        <w:rPr>
          <w:rFonts w:ascii="Arial" w:hAnsi="Arial" w:cs="Arial"/>
          <w:sz w:val="22"/>
          <w:szCs w:val="22"/>
        </w:rPr>
        <w:t xml:space="preserve"> </w:t>
      </w:r>
      <w:r w:rsidR="006C4C04">
        <w:rPr>
          <w:rFonts w:ascii="Arial" w:hAnsi="Arial" w:cs="Arial"/>
          <w:sz w:val="22"/>
          <w:szCs w:val="22"/>
        </w:rPr>
        <w:t>r</w:t>
      </w:r>
      <w:r w:rsidRPr="00EF0FB2">
        <w:rPr>
          <w:rFonts w:ascii="Arial" w:hAnsi="Arial" w:cs="Arial"/>
          <w:sz w:val="22"/>
          <w:szCs w:val="22"/>
        </w:rPr>
        <w:t>-jonc</w:t>
      </w:r>
      <w:r w:rsidR="005F2006">
        <w:rPr>
          <w:rFonts w:ascii="Arial" w:hAnsi="Arial" w:cs="Arial"/>
          <w:sz w:val="22"/>
          <w:szCs w:val="22"/>
        </w:rPr>
        <w:t>ţiuni ş</w:t>
      </w:r>
      <w:r w:rsidRPr="00EF0FB2">
        <w:rPr>
          <w:rFonts w:ascii="Arial" w:hAnsi="Arial" w:cs="Arial"/>
          <w:sz w:val="22"/>
          <w:szCs w:val="22"/>
        </w:rPr>
        <w:t>i m-circuite de cordon unde m , n si r sunt de ordinul zecilor.</w:t>
      </w:r>
    </w:p>
    <w:p w:rsidR="002C6BD3" w:rsidRPr="002C6BD3" w:rsidRDefault="005F2006" w:rsidP="002C6BD3">
      <w:pPr>
        <w:ind w:firstLine="360"/>
        <w:rPr>
          <w:rFonts w:ascii="Arial" w:hAnsi="Arial" w:cs="Arial"/>
          <w:sz w:val="22"/>
          <w:szCs w:val="22"/>
          <w:lang w:val="en-US"/>
        </w:rPr>
      </w:pPr>
      <w:r>
        <w:rPr>
          <w:rFonts w:ascii="Arial" w:hAnsi="Arial" w:cs="Arial"/>
          <w:sz w:val="22"/>
          <w:szCs w:val="22"/>
        </w:rPr>
        <w:t>Presupunem câmpul de comutaţ</w:t>
      </w:r>
      <w:r w:rsidR="00EF0FB2" w:rsidRPr="00EF0FB2">
        <w:rPr>
          <w:rFonts w:ascii="Arial" w:hAnsi="Arial" w:cs="Arial"/>
          <w:sz w:val="22"/>
          <w:szCs w:val="22"/>
        </w:rPr>
        <w:t>ie re</w:t>
      </w:r>
      <w:r>
        <w:rPr>
          <w:rFonts w:ascii="Arial" w:hAnsi="Arial" w:cs="Arial"/>
          <w:sz w:val="22"/>
          <w:szCs w:val="22"/>
        </w:rPr>
        <w:t>alizat din matrici de comutatie, în care se face o comutaţ</w:t>
      </w:r>
      <w:r w:rsidR="00EF0FB2" w:rsidRPr="00EF0FB2">
        <w:rPr>
          <w:rFonts w:ascii="Arial" w:hAnsi="Arial" w:cs="Arial"/>
          <w:sz w:val="22"/>
          <w:szCs w:val="22"/>
        </w:rPr>
        <w:t>ie de tip spa</w:t>
      </w:r>
      <w:r>
        <w:rPr>
          <w:rFonts w:ascii="Arial" w:hAnsi="Arial" w:cs="Arial"/>
          <w:sz w:val="22"/>
          <w:szCs w:val="22"/>
        </w:rPr>
        <w:t>ţial. Un comutator matriceal are o structură formată din linii ş</w:t>
      </w:r>
      <w:r w:rsidR="00EF0FB2" w:rsidRPr="00EF0FB2">
        <w:rPr>
          <w:rFonts w:ascii="Arial" w:hAnsi="Arial" w:cs="Arial"/>
          <w:sz w:val="22"/>
          <w:szCs w:val="22"/>
        </w:rPr>
        <w:t>i coloane, reprezent</w:t>
      </w:r>
      <w:r>
        <w:rPr>
          <w:rFonts w:ascii="Arial" w:hAnsi="Arial" w:cs="Arial"/>
          <w:sz w:val="22"/>
          <w:szCs w:val="22"/>
        </w:rPr>
        <w:t>ate prin perechi de conductoare, la intersecţ</w:t>
      </w:r>
      <w:r w:rsidR="00EF0FB2" w:rsidRPr="00EF0FB2">
        <w:rPr>
          <w:rFonts w:ascii="Arial" w:hAnsi="Arial" w:cs="Arial"/>
          <w:sz w:val="22"/>
          <w:szCs w:val="22"/>
        </w:rPr>
        <w:t>i</w:t>
      </w:r>
      <w:r>
        <w:rPr>
          <w:rFonts w:ascii="Arial" w:hAnsi="Arial" w:cs="Arial"/>
          <w:sz w:val="22"/>
          <w:szCs w:val="22"/>
        </w:rPr>
        <w:t>a cărora se gă</w:t>
      </w:r>
      <w:r w:rsidR="00EF0FB2" w:rsidRPr="00EF0FB2">
        <w:rPr>
          <w:rFonts w:ascii="Arial" w:hAnsi="Arial" w:cs="Arial"/>
          <w:sz w:val="22"/>
          <w:szCs w:val="22"/>
        </w:rPr>
        <w:t>sesc p</w:t>
      </w:r>
      <w:r>
        <w:rPr>
          <w:rFonts w:ascii="Arial" w:hAnsi="Arial" w:cs="Arial"/>
          <w:sz w:val="22"/>
          <w:szCs w:val="22"/>
        </w:rPr>
        <w:t>uncte de conexiune pe 2 fire (câte un contact normal deschis între fiecare fir orizontal ş</w:t>
      </w:r>
      <w:r w:rsidR="00EF0FB2" w:rsidRPr="00EF0FB2">
        <w:rPr>
          <w:rFonts w:ascii="Arial" w:hAnsi="Arial" w:cs="Arial"/>
          <w:sz w:val="22"/>
          <w:szCs w:val="22"/>
        </w:rPr>
        <w:t>i fiecare fir vertical).</w:t>
      </w:r>
      <w:r>
        <w:rPr>
          <w:rFonts w:ascii="Arial" w:hAnsi="Arial" w:cs="Arial"/>
          <w:sz w:val="22"/>
          <w:szCs w:val="22"/>
        </w:rPr>
        <w:t xml:space="preserve"> Prin convenţ</w:t>
      </w:r>
      <w:r w:rsidR="00EF0FB2" w:rsidRPr="00EF0FB2">
        <w:rPr>
          <w:rFonts w:ascii="Arial" w:hAnsi="Arial" w:cs="Arial"/>
          <w:sz w:val="22"/>
          <w:szCs w:val="22"/>
        </w:rPr>
        <w:t>ie</w:t>
      </w:r>
      <w:r>
        <w:rPr>
          <w:rFonts w:ascii="Arial" w:hAnsi="Arial" w:cs="Arial"/>
          <w:sz w:val="22"/>
          <w:szCs w:val="22"/>
        </w:rPr>
        <w:t xml:space="preserve"> vom numi liniile matricei </w:t>
      </w:r>
      <w:r w:rsidRPr="005F2006">
        <w:rPr>
          <w:rFonts w:ascii="Arial" w:hAnsi="Arial" w:cs="Arial"/>
          <w:i/>
          <w:sz w:val="22"/>
          <w:szCs w:val="22"/>
        </w:rPr>
        <w:t>intrări</w:t>
      </w:r>
      <w:r>
        <w:rPr>
          <w:rFonts w:ascii="Arial" w:hAnsi="Arial" w:cs="Arial"/>
          <w:sz w:val="22"/>
          <w:szCs w:val="22"/>
        </w:rPr>
        <w:t xml:space="preserve"> ş</w:t>
      </w:r>
      <w:r w:rsidR="00EF0FB2" w:rsidRPr="00EF0FB2">
        <w:rPr>
          <w:rFonts w:ascii="Arial" w:hAnsi="Arial" w:cs="Arial"/>
          <w:sz w:val="22"/>
          <w:szCs w:val="22"/>
        </w:rPr>
        <w:t>i coloanele</w:t>
      </w:r>
      <w:r>
        <w:rPr>
          <w:rFonts w:ascii="Arial" w:hAnsi="Arial" w:cs="Arial"/>
          <w:sz w:val="22"/>
          <w:szCs w:val="22"/>
        </w:rPr>
        <w:t xml:space="preserve"> </w:t>
      </w:r>
      <w:r w:rsidRPr="005F2006">
        <w:rPr>
          <w:rFonts w:ascii="Arial" w:hAnsi="Arial" w:cs="Arial"/>
          <w:i/>
          <w:sz w:val="22"/>
          <w:szCs w:val="22"/>
        </w:rPr>
        <w:t>ieş</w:t>
      </w:r>
      <w:r w:rsidR="00EF0FB2" w:rsidRPr="005F2006">
        <w:rPr>
          <w:rFonts w:ascii="Arial" w:hAnsi="Arial" w:cs="Arial"/>
          <w:i/>
          <w:sz w:val="22"/>
          <w:szCs w:val="22"/>
        </w:rPr>
        <w:t>iri</w:t>
      </w:r>
      <w:r w:rsidR="00EF0FB2" w:rsidRPr="00EF0FB2">
        <w:rPr>
          <w:rFonts w:ascii="Arial" w:hAnsi="Arial" w:cs="Arial"/>
          <w:sz w:val="22"/>
          <w:szCs w:val="22"/>
        </w:rPr>
        <w:t xml:space="preserve"> .</w:t>
      </w:r>
      <w:r w:rsidR="002C6BD3" w:rsidRPr="002C6BD3">
        <w:rPr>
          <w:rFonts w:ascii="Arial" w:hAnsi="Arial" w:cs="Arial"/>
          <w:sz w:val="22"/>
          <w:szCs w:val="22"/>
        </w:rPr>
        <w:t xml:space="preserve"> Punctele de conexiune sunt dispozitive cu două stări</w:t>
      </w:r>
      <w:r w:rsidR="002C6BD3" w:rsidRPr="002C6BD3">
        <w:rPr>
          <w:rFonts w:ascii="Arial" w:hAnsi="Arial" w:cs="Arial"/>
          <w:sz w:val="22"/>
          <w:szCs w:val="22"/>
          <w:lang w:val="en-US"/>
        </w:rPr>
        <w:t xml:space="preserve"> st</w:t>
      </w:r>
      <w:r w:rsidR="002C6BD3" w:rsidRPr="002C6BD3">
        <w:rPr>
          <w:rFonts w:ascii="Arial" w:hAnsi="Arial" w:cs="Arial"/>
          <w:sz w:val="22"/>
          <w:szCs w:val="22"/>
        </w:rPr>
        <w:t>abile:</w:t>
      </w:r>
    </w:p>
    <w:p w:rsidR="002C6BD3" w:rsidRPr="002C6BD3" w:rsidRDefault="002C6BD3" w:rsidP="002C6BD3">
      <w:pPr>
        <w:ind w:left="360"/>
        <w:rPr>
          <w:rFonts w:ascii="Arial" w:hAnsi="Arial" w:cs="Arial"/>
          <w:sz w:val="22"/>
          <w:szCs w:val="22"/>
        </w:rPr>
      </w:pPr>
      <w:r w:rsidRPr="002C6BD3">
        <w:rPr>
          <w:rFonts w:ascii="Arial" w:hAnsi="Arial" w:cs="Arial"/>
          <w:sz w:val="22"/>
          <w:szCs w:val="22"/>
        </w:rPr>
        <w:tab/>
      </w:r>
      <w:r w:rsidRPr="002C6BD3">
        <w:rPr>
          <w:rFonts w:ascii="Arial" w:hAnsi="Arial" w:cs="Arial"/>
          <w:sz w:val="22"/>
          <w:szCs w:val="22"/>
        </w:rPr>
        <w:tab/>
        <w:t>închis – de trecere</w:t>
      </w:r>
    </w:p>
    <w:p w:rsidR="00EF0FB2" w:rsidRDefault="002C6BD3" w:rsidP="002C6BD3">
      <w:pPr>
        <w:ind w:left="360"/>
        <w:rPr>
          <w:rFonts w:ascii="Arial" w:hAnsi="Arial" w:cs="Arial"/>
          <w:sz w:val="22"/>
          <w:szCs w:val="22"/>
        </w:rPr>
      </w:pPr>
      <w:r w:rsidRPr="002C6BD3">
        <w:rPr>
          <w:rFonts w:ascii="Arial" w:hAnsi="Arial" w:cs="Arial"/>
          <w:sz w:val="22"/>
          <w:szCs w:val="22"/>
        </w:rPr>
        <w:tab/>
      </w:r>
      <w:r w:rsidRPr="002C6BD3">
        <w:rPr>
          <w:rFonts w:ascii="Arial" w:hAnsi="Arial" w:cs="Arial"/>
          <w:sz w:val="22"/>
          <w:szCs w:val="22"/>
        </w:rPr>
        <w:tab/>
        <w:t>deschis – de blocare</w:t>
      </w:r>
    </w:p>
    <w:p w:rsidR="002C6BD3" w:rsidRPr="002C6BD3" w:rsidRDefault="002C6BD3" w:rsidP="002C6BD3">
      <w:pPr>
        <w:ind w:firstLine="360"/>
        <w:rPr>
          <w:rFonts w:ascii="Arial" w:hAnsi="Arial" w:cs="Arial"/>
          <w:sz w:val="22"/>
          <w:szCs w:val="22"/>
          <w:lang w:val="en-US"/>
        </w:rPr>
      </w:pPr>
      <w:r w:rsidRPr="002C6BD3">
        <w:rPr>
          <w:rFonts w:ascii="Arial" w:hAnsi="Arial" w:cs="Arial"/>
          <w:sz w:val="22"/>
          <w:szCs w:val="22"/>
        </w:rPr>
        <w:t xml:space="preserve">În practică structura matricială </w:t>
      </w:r>
      <w:r w:rsidRPr="002C6BD3">
        <w:rPr>
          <w:rFonts w:ascii="Arial" w:hAnsi="Arial" w:cs="Arial"/>
          <w:sz w:val="22"/>
          <w:szCs w:val="22"/>
          <w:lang w:val="en-US"/>
        </w:rPr>
        <w:t xml:space="preserve"> </w:t>
      </w:r>
      <w:r w:rsidRPr="002C6BD3">
        <w:rPr>
          <w:rFonts w:ascii="Arial" w:hAnsi="Arial" w:cs="Arial"/>
          <w:bCs/>
          <w:sz w:val="22"/>
          <w:szCs w:val="22"/>
        </w:rPr>
        <w:t>axb</w:t>
      </w:r>
      <w:r w:rsidRPr="002C6BD3">
        <w:rPr>
          <w:rFonts w:ascii="Arial" w:hAnsi="Arial" w:cs="Arial"/>
          <w:sz w:val="22"/>
          <w:szCs w:val="22"/>
        </w:rPr>
        <w:t xml:space="preserve"> se întâlneşte sub forma:</w:t>
      </w:r>
    </w:p>
    <w:p w:rsidR="002C6BD3" w:rsidRPr="002C6BD3" w:rsidRDefault="002C6BD3" w:rsidP="002C6BD3">
      <w:pPr>
        <w:numPr>
          <w:ilvl w:val="0"/>
          <w:numId w:val="37"/>
        </w:numPr>
        <w:rPr>
          <w:rFonts w:ascii="Arial" w:hAnsi="Arial" w:cs="Arial"/>
          <w:sz w:val="22"/>
          <w:szCs w:val="22"/>
          <w:lang w:val="en-US"/>
        </w:rPr>
      </w:pPr>
      <w:r w:rsidRPr="002C6BD3">
        <w:rPr>
          <w:rFonts w:ascii="Arial" w:hAnsi="Arial" w:cs="Arial"/>
          <w:sz w:val="22"/>
          <w:szCs w:val="22"/>
          <w:lang w:val="en-US"/>
        </w:rPr>
        <w:t>a=b comutator pătrat</w:t>
      </w:r>
    </w:p>
    <w:p w:rsidR="002C6BD3" w:rsidRPr="002C6BD3" w:rsidRDefault="002C6BD3" w:rsidP="002C6BD3">
      <w:pPr>
        <w:numPr>
          <w:ilvl w:val="0"/>
          <w:numId w:val="37"/>
        </w:numPr>
        <w:rPr>
          <w:rFonts w:ascii="Arial" w:hAnsi="Arial" w:cs="Arial"/>
          <w:sz w:val="22"/>
          <w:szCs w:val="22"/>
          <w:lang w:val="en-US"/>
        </w:rPr>
      </w:pPr>
      <w:r w:rsidRPr="002C6BD3">
        <w:rPr>
          <w:rFonts w:ascii="Arial" w:hAnsi="Arial" w:cs="Arial"/>
          <w:sz w:val="22"/>
          <w:szCs w:val="22"/>
          <w:lang w:val="en-US"/>
        </w:rPr>
        <w:t>a&gt;b concentrator (nr. IN &gt; nr. OUT)</w:t>
      </w:r>
    </w:p>
    <w:p w:rsidR="002C6BD3" w:rsidRPr="002C6BD3" w:rsidRDefault="002C6BD3" w:rsidP="002C6BD3">
      <w:pPr>
        <w:numPr>
          <w:ilvl w:val="0"/>
          <w:numId w:val="37"/>
        </w:numPr>
        <w:rPr>
          <w:rFonts w:ascii="Arial" w:hAnsi="Arial" w:cs="Arial"/>
          <w:sz w:val="22"/>
          <w:szCs w:val="22"/>
          <w:lang w:val="en-US"/>
        </w:rPr>
      </w:pPr>
      <w:r w:rsidRPr="002C6BD3">
        <w:rPr>
          <w:rFonts w:ascii="Arial" w:hAnsi="Arial" w:cs="Arial"/>
          <w:sz w:val="22"/>
          <w:szCs w:val="22"/>
          <w:lang w:val="en-US"/>
        </w:rPr>
        <w:t>a&lt;b distribuitor   (nr. IN &lt; nr. OUT)</w:t>
      </w:r>
    </w:p>
    <w:p w:rsidR="00E11DD7" w:rsidRDefault="00EF0FB2" w:rsidP="00A75D8A">
      <w:pPr>
        <w:ind w:firstLine="720"/>
        <w:jc w:val="both"/>
        <w:rPr>
          <w:rFonts w:ascii="Arial" w:hAnsi="Arial" w:cs="Arial"/>
          <w:sz w:val="22"/>
          <w:szCs w:val="22"/>
        </w:rPr>
      </w:pPr>
      <w:r w:rsidRPr="00EF0FB2">
        <w:rPr>
          <w:rFonts w:ascii="Arial" w:hAnsi="Arial" w:cs="Arial"/>
          <w:sz w:val="22"/>
          <w:szCs w:val="22"/>
        </w:rPr>
        <w:t>Scopul func</w:t>
      </w:r>
      <w:r w:rsidR="005F2006">
        <w:rPr>
          <w:rFonts w:ascii="Arial" w:hAnsi="Arial" w:cs="Arial"/>
          <w:sz w:val="22"/>
          <w:szCs w:val="22"/>
        </w:rPr>
        <w:t>ţionă</w:t>
      </w:r>
      <w:r w:rsidRPr="00EF0FB2">
        <w:rPr>
          <w:rFonts w:ascii="Arial" w:hAnsi="Arial" w:cs="Arial"/>
          <w:sz w:val="22"/>
          <w:szCs w:val="22"/>
        </w:rPr>
        <w:t>rii unui comutator este de</w:t>
      </w:r>
      <w:r w:rsidR="005F2006">
        <w:rPr>
          <w:rFonts w:ascii="Arial" w:hAnsi="Arial" w:cs="Arial"/>
          <w:sz w:val="22"/>
          <w:szCs w:val="22"/>
        </w:rPr>
        <w:t xml:space="preserve"> a stabili legătura între orice intrare ş</w:t>
      </w:r>
      <w:r w:rsidRPr="00EF0FB2">
        <w:rPr>
          <w:rFonts w:ascii="Arial" w:hAnsi="Arial" w:cs="Arial"/>
          <w:sz w:val="22"/>
          <w:szCs w:val="22"/>
        </w:rPr>
        <w:t>i ori</w:t>
      </w:r>
      <w:r w:rsidR="005F2006">
        <w:rPr>
          <w:rFonts w:ascii="Arial" w:hAnsi="Arial" w:cs="Arial"/>
          <w:sz w:val="22"/>
          <w:szCs w:val="22"/>
        </w:rPr>
        <w:t>ce iesire (accesibilitate totală</w:t>
      </w:r>
      <w:r w:rsidRPr="00EF0FB2">
        <w:rPr>
          <w:rFonts w:ascii="Arial" w:hAnsi="Arial" w:cs="Arial"/>
          <w:sz w:val="22"/>
          <w:szCs w:val="22"/>
        </w:rPr>
        <w:t>). Pentru aceasta se stabileste un punct de conexiune la intersec</w:t>
      </w:r>
      <w:r w:rsidR="005F2006">
        <w:rPr>
          <w:rFonts w:ascii="Arial" w:hAnsi="Arial" w:cs="Arial"/>
          <w:sz w:val="22"/>
          <w:szCs w:val="22"/>
        </w:rPr>
        <w:t>ţia î</w:t>
      </w:r>
      <w:r w:rsidRPr="00EF0FB2">
        <w:rPr>
          <w:rFonts w:ascii="Arial" w:hAnsi="Arial" w:cs="Arial"/>
          <w:sz w:val="22"/>
          <w:szCs w:val="22"/>
        </w:rPr>
        <w:t>ntr</w:t>
      </w:r>
      <w:r w:rsidR="005F2006">
        <w:rPr>
          <w:rFonts w:ascii="Arial" w:hAnsi="Arial" w:cs="Arial"/>
          <w:sz w:val="22"/>
          <w:szCs w:val="22"/>
        </w:rPr>
        <w:t>e orizontala ce corespunde intrării şi verticalei ce corespunde ieşirii(adică coordonatele intrării ş</w:t>
      </w:r>
      <w:r w:rsidRPr="00EF0FB2">
        <w:rPr>
          <w:rFonts w:ascii="Arial" w:hAnsi="Arial" w:cs="Arial"/>
          <w:sz w:val="22"/>
          <w:szCs w:val="22"/>
        </w:rPr>
        <w:t>i ie</w:t>
      </w:r>
      <w:r w:rsidR="005F2006">
        <w:rPr>
          <w:rFonts w:ascii="Arial" w:hAnsi="Arial" w:cs="Arial"/>
          <w:sz w:val="22"/>
          <w:szCs w:val="22"/>
        </w:rPr>
        <w:t>ş</w:t>
      </w:r>
      <w:r w:rsidRPr="00EF0FB2">
        <w:rPr>
          <w:rFonts w:ascii="Arial" w:hAnsi="Arial" w:cs="Arial"/>
          <w:sz w:val="22"/>
          <w:szCs w:val="22"/>
        </w:rPr>
        <w:t>irii).</w:t>
      </w:r>
    </w:p>
    <w:p w:rsidR="00E11DD7" w:rsidRPr="00E11DD7" w:rsidRDefault="00E11DD7" w:rsidP="00E11DD7">
      <w:pPr>
        <w:shd w:val="clear" w:color="auto" w:fill="FFFFFF"/>
        <w:autoSpaceDE w:val="0"/>
        <w:autoSpaceDN w:val="0"/>
        <w:adjustRightInd w:val="0"/>
        <w:ind w:firstLine="720"/>
        <w:rPr>
          <w:rFonts w:ascii="Arial" w:hAnsi="Arial"/>
          <w:sz w:val="22"/>
          <w:szCs w:val="22"/>
        </w:rPr>
      </w:pPr>
      <w:r w:rsidRPr="00E11DD7">
        <w:rPr>
          <w:rFonts w:ascii="Arial" w:hAnsi="Arial"/>
          <w:color w:val="000000"/>
          <w:sz w:val="22"/>
          <w:szCs w:val="22"/>
        </w:rPr>
        <w:t>Î</w:t>
      </w:r>
      <w:r w:rsidRPr="00E11DD7">
        <w:rPr>
          <w:rFonts w:ascii="Arial" w:hAnsi="Arial" w:cs="Arial"/>
          <w:color w:val="000000"/>
          <w:sz w:val="22"/>
          <w:szCs w:val="22"/>
        </w:rPr>
        <w:t>n</w:t>
      </w:r>
      <w:r>
        <w:rPr>
          <w:rFonts w:ascii="Arial" w:hAnsi="Arial" w:cs="Arial"/>
          <w:color w:val="000000"/>
          <w:sz w:val="22"/>
          <w:szCs w:val="22"/>
        </w:rPr>
        <w:t xml:space="preserve"> </w:t>
      </w:r>
      <w:r w:rsidRPr="00E11DD7">
        <w:rPr>
          <w:rFonts w:ascii="Arial" w:hAnsi="Arial" w:cs="Arial"/>
          <w:color w:val="000000"/>
          <w:sz w:val="22"/>
          <w:szCs w:val="22"/>
        </w:rPr>
        <w:t>re</w:t>
      </w:r>
      <w:r w:rsidRPr="00E11DD7">
        <w:rPr>
          <w:rFonts w:ascii="Arial" w:hAnsi="Arial"/>
          <w:color w:val="000000"/>
          <w:sz w:val="22"/>
          <w:szCs w:val="22"/>
        </w:rPr>
        <w:t>ţ</w:t>
      </w:r>
      <w:r w:rsidRPr="00E11DD7">
        <w:rPr>
          <w:rFonts w:ascii="Arial" w:hAnsi="Arial" w:cs="Arial"/>
          <w:color w:val="000000"/>
          <w:sz w:val="22"/>
          <w:szCs w:val="22"/>
        </w:rPr>
        <w:t>ele</w:t>
      </w:r>
      <w:r w:rsidR="006C4C04">
        <w:rPr>
          <w:rFonts w:ascii="Arial" w:hAnsi="Arial" w:cs="Arial"/>
          <w:color w:val="000000"/>
          <w:sz w:val="22"/>
          <w:szCs w:val="22"/>
        </w:rPr>
        <w:t>le de conexiune spaţiale</w:t>
      </w:r>
      <w:r w:rsidRPr="00E11DD7">
        <w:rPr>
          <w:rFonts w:ascii="Arial" w:hAnsi="Arial" w:cs="Arial"/>
          <w:color w:val="000000"/>
          <w:sz w:val="22"/>
          <w:szCs w:val="22"/>
        </w:rPr>
        <w:t xml:space="preserve"> exist</w:t>
      </w:r>
      <w:r w:rsidRPr="00E11DD7">
        <w:rPr>
          <w:rFonts w:ascii="Arial" w:hAnsi="Arial"/>
          <w:color w:val="000000"/>
          <w:sz w:val="22"/>
          <w:szCs w:val="22"/>
        </w:rPr>
        <w:t>ă</w:t>
      </w:r>
      <w:r w:rsidRPr="00E11DD7">
        <w:rPr>
          <w:rFonts w:ascii="Arial" w:hAnsi="Arial" w:cs="Arial"/>
          <w:color w:val="000000"/>
          <w:sz w:val="22"/>
          <w:szCs w:val="22"/>
        </w:rPr>
        <w:t xml:space="preserve"> un </w:t>
      </w:r>
      <w:r w:rsidRPr="006C4C04">
        <w:rPr>
          <w:rFonts w:ascii="Arial" w:hAnsi="Arial" w:cs="Arial"/>
          <w:bCs/>
          <w:i/>
          <w:color w:val="000000"/>
          <w:sz w:val="22"/>
          <w:szCs w:val="22"/>
        </w:rPr>
        <w:t>traseu</w:t>
      </w:r>
      <w:r w:rsidRPr="00E11DD7">
        <w:rPr>
          <w:rFonts w:ascii="Arial" w:hAnsi="Arial" w:cs="Arial"/>
          <w:b/>
          <w:bCs/>
          <w:color w:val="000000"/>
          <w:sz w:val="22"/>
          <w:szCs w:val="22"/>
        </w:rPr>
        <w:t xml:space="preserve"> </w:t>
      </w:r>
      <w:r w:rsidRPr="00E11DD7">
        <w:rPr>
          <w:rFonts w:ascii="Arial" w:hAnsi="Arial" w:cs="Arial"/>
          <w:color w:val="000000"/>
          <w:sz w:val="22"/>
          <w:szCs w:val="22"/>
        </w:rPr>
        <w:t>(un dru</w:t>
      </w:r>
      <w:r w:rsidR="006C4C04">
        <w:rPr>
          <w:rFonts w:ascii="Arial" w:hAnsi="Arial" w:cs="Arial"/>
          <w:color w:val="000000"/>
          <w:sz w:val="22"/>
          <w:szCs w:val="22"/>
        </w:rPr>
        <w:t>m fizic, un circuit) stabilit</w:t>
      </w:r>
      <w:r w:rsidRPr="00E11DD7">
        <w:rPr>
          <w:rFonts w:ascii="Arial" w:hAnsi="Arial" w:cs="Arial"/>
          <w:color w:val="000000"/>
          <w:sz w:val="22"/>
          <w:szCs w:val="22"/>
        </w:rPr>
        <w:t xml:space="preserve"> anume pentru o comunica</w:t>
      </w:r>
      <w:r w:rsidRPr="00E11DD7">
        <w:rPr>
          <w:rFonts w:ascii="Arial" w:hAnsi="Arial"/>
          <w:color w:val="000000"/>
          <w:sz w:val="22"/>
          <w:szCs w:val="22"/>
        </w:rPr>
        <w:t>ţ</w:t>
      </w:r>
      <w:r w:rsidRPr="00E11DD7">
        <w:rPr>
          <w:rFonts w:ascii="Arial" w:hAnsi="Arial" w:cs="Arial"/>
          <w:color w:val="000000"/>
          <w:sz w:val="22"/>
          <w:szCs w:val="22"/>
        </w:rPr>
        <w:t>ie dat</w:t>
      </w:r>
      <w:r w:rsidRPr="00E11DD7">
        <w:rPr>
          <w:rFonts w:ascii="Arial" w:hAnsi="Arial"/>
          <w:color w:val="000000"/>
          <w:sz w:val="22"/>
          <w:szCs w:val="22"/>
        </w:rPr>
        <w:t>ă</w:t>
      </w:r>
      <w:r w:rsidRPr="00E11DD7">
        <w:rPr>
          <w:rFonts w:ascii="Arial" w:hAnsi="Arial" w:cs="Arial"/>
          <w:color w:val="000000"/>
          <w:sz w:val="22"/>
          <w:szCs w:val="22"/>
        </w:rPr>
        <w:t xml:space="preserve"> </w:t>
      </w:r>
      <w:r w:rsidRPr="00E11DD7">
        <w:rPr>
          <w:rFonts w:ascii="Arial" w:hAnsi="Arial"/>
          <w:color w:val="000000"/>
          <w:sz w:val="22"/>
          <w:szCs w:val="22"/>
        </w:rPr>
        <w:t>ş</w:t>
      </w:r>
      <w:r w:rsidRPr="00E11DD7">
        <w:rPr>
          <w:rFonts w:ascii="Arial" w:hAnsi="Arial" w:cs="Arial"/>
          <w:color w:val="000000"/>
          <w:sz w:val="22"/>
          <w:szCs w:val="22"/>
        </w:rPr>
        <w:t>i care este men</w:t>
      </w:r>
      <w:r w:rsidRPr="00E11DD7">
        <w:rPr>
          <w:rFonts w:ascii="Arial" w:hAnsi="Arial"/>
          <w:color w:val="000000"/>
          <w:sz w:val="22"/>
          <w:szCs w:val="22"/>
        </w:rPr>
        <w:t>ţ</w:t>
      </w:r>
      <w:r w:rsidRPr="00E11DD7">
        <w:rPr>
          <w:rFonts w:ascii="Arial" w:hAnsi="Arial" w:cs="Arial"/>
          <w:color w:val="000000"/>
          <w:sz w:val="22"/>
          <w:szCs w:val="22"/>
        </w:rPr>
        <w:t>inut pe toat</w:t>
      </w:r>
      <w:r w:rsidRPr="00E11DD7">
        <w:rPr>
          <w:rFonts w:ascii="Arial" w:hAnsi="Arial"/>
          <w:color w:val="000000"/>
          <w:sz w:val="22"/>
          <w:szCs w:val="22"/>
        </w:rPr>
        <w:t>ă</w:t>
      </w:r>
      <w:r w:rsidRPr="00E11DD7">
        <w:rPr>
          <w:rFonts w:ascii="Arial" w:hAnsi="Arial" w:cs="Arial"/>
          <w:color w:val="000000"/>
          <w:sz w:val="22"/>
          <w:szCs w:val="22"/>
        </w:rPr>
        <w:t xml:space="preserve"> durata ei.</w:t>
      </w:r>
    </w:p>
    <w:p w:rsidR="00E11DD7" w:rsidRPr="006C4C04" w:rsidRDefault="006C4C04" w:rsidP="006C4C04">
      <w:pPr>
        <w:shd w:val="clear" w:color="auto" w:fill="FFFFFF"/>
        <w:autoSpaceDE w:val="0"/>
        <w:autoSpaceDN w:val="0"/>
        <w:adjustRightInd w:val="0"/>
        <w:ind w:firstLine="720"/>
        <w:rPr>
          <w:rFonts w:ascii="Arial" w:hAnsi="Arial"/>
          <w:sz w:val="22"/>
          <w:szCs w:val="22"/>
        </w:rPr>
      </w:pPr>
      <w:r w:rsidRPr="006C4C04">
        <w:rPr>
          <w:rFonts w:ascii="Arial" w:hAnsi="Arial" w:cs="Arial"/>
          <w:bCs/>
          <w:i/>
          <w:iCs/>
          <w:color w:val="000000"/>
          <w:sz w:val="22"/>
          <w:szCs w:val="22"/>
        </w:rPr>
        <w:t xml:space="preserve">Matricea de </w:t>
      </w:r>
      <w:r w:rsidR="00E11DD7" w:rsidRPr="006C4C04">
        <w:rPr>
          <w:rFonts w:ascii="Arial" w:hAnsi="Arial" w:cs="Arial"/>
          <w:bCs/>
          <w:i/>
          <w:iCs/>
          <w:color w:val="000000"/>
          <w:sz w:val="22"/>
          <w:szCs w:val="22"/>
        </w:rPr>
        <w:t>conexiune</w:t>
      </w:r>
      <w:r w:rsidR="00E11DD7" w:rsidRPr="00E11DD7">
        <w:rPr>
          <w:rFonts w:ascii="Arial" w:hAnsi="Arial" w:cs="Arial"/>
          <w:b/>
          <w:bCs/>
          <w:i/>
          <w:iCs/>
          <w:color w:val="000000"/>
          <w:sz w:val="22"/>
          <w:szCs w:val="22"/>
        </w:rPr>
        <w:t xml:space="preserve">, </w:t>
      </w:r>
      <w:r>
        <w:rPr>
          <w:rFonts w:ascii="Arial" w:hAnsi="Arial" w:cs="Arial"/>
          <w:color w:val="000000"/>
          <w:sz w:val="22"/>
          <w:szCs w:val="22"/>
        </w:rPr>
        <w:t xml:space="preserve">elementul de </w:t>
      </w:r>
      <w:r w:rsidR="00E11DD7" w:rsidRPr="00E11DD7">
        <w:rPr>
          <w:rFonts w:ascii="Arial" w:hAnsi="Arial" w:cs="Arial"/>
          <w:color w:val="000000"/>
          <w:sz w:val="22"/>
          <w:szCs w:val="22"/>
        </w:rPr>
        <w:t>baz</w:t>
      </w:r>
      <w:r w:rsidR="00E11DD7" w:rsidRPr="00E11DD7">
        <w:rPr>
          <w:rFonts w:ascii="Arial" w:hAnsi="Arial"/>
          <w:color w:val="000000"/>
          <w:sz w:val="22"/>
          <w:szCs w:val="22"/>
        </w:rPr>
        <w:t>ă</w:t>
      </w:r>
      <w:r>
        <w:rPr>
          <w:rFonts w:ascii="Arial" w:hAnsi="Arial" w:cs="Arial"/>
          <w:color w:val="000000"/>
          <w:sz w:val="22"/>
          <w:szCs w:val="22"/>
        </w:rPr>
        <w:t xml:space="preserve"> al </w:t>
      </w:r>
      <w:r w:rsidR="00E11DD7" w:rsidRPr="00E11DD7">
        <w:rPr>
          <w:rFonts w:ascii="Arial" w:hAnsi="Arial" w:cs="Arial"/>
          <w:color w:val="000000"/>
          <w:sz w:val="22"/>
          <w:szCs w:val="22"/>
        </w:rPr>
        <w:t>oric</w:t>
      </w:r>
      <w:r w:rsidR="00E11DD7" w:rsidRPr="00E11DD7">
        <w:rPr>
          <w:rFonts w:ascii="Arial" w:hAnsi="Arial"/>
          <w:color w:val="000000"/>
          <w:sz w:val="22"/>
          <w:szCs w:val="22"/>
        </w:rPr>
        <w:t>ă</w:t>
      </w:r>
      <w:r>
        <w:rPr>
          <w:rFonts w:ascii="Arial" w:hAnsi="Arial" w:cs="Arial"/>
          <w:color w:val="000000"/>
          <w:sz w:val="22"/>
          <w:szCs w:val="22"/>
        </w:rPr>
        <w:t>rei reţele de conexiune(</w:t>
      </w:r>
      <w:r w:rsidR="00E11DD7" w:rsidRPr="00E11DD7">
        <w:rPr>
          <w:rFonts w:ascii="Arial" w:hAnsi="Arial" w:cs="Arial"/>
          <w:color w:val="000000"/>
          <w:sz w:val="22"/>
          <w:szCs w:val="22"/>
        </w:rPr>
        <w:t>RCX</w:t>
      </w:r>
      <w:r>
        <w:rPr>
          <w:rFonts w:ascii="Arial" w:hAnsi="Arial" w:cs="Arial"/>
          <w:color w:val="000000"/>
          <w:sz w:val="22"/>
          <w:szCs w:val="22"/>
        </w:rPr>
        <w:t>),</w:t>
      </w:r>
      <w:r w:rsidR="00E11DD7" w:rsidRPr="00E11DD7">
        <w:rPr>
          <w:rFonts w:ascii="Arial" w:hAnsi="Arial" w:cs="Arial"/>
          <w:color w:val="000000"/>
          <w:sz w:val="22"/>
          <w:szCs w:val="22"/>
        </w:rPr>
        <w:t xml:space="preserve"> este un ansamblu de puncte de conexiune, realizate </w:t>
      </w:r>
      <w:r w:rsidR="00E11DD7" w:rsidRPr="00E11DD7">
        <w:rPr>
          <w:rFonts w:ascii="Arial" w:hAnsi="Arial"/>
          <w:color w:val="000000"/>
          <w:sz w:val="22"/>
          <w:szCs w:val="22"/>
        </w:rPr>
        <w:t>î</w:t>
      </w:r>
      <w:r>
        <w:rPr>
          <w:rFonts w:ascii="Arial" w:hAnsi="Arial" w:cs="Arial"/>
          <w:color w:val="000000"/>
          <w:sz w:val="22"/>
          <w:szCs w:val="22"/>
        </w:rPr>
        <w:t xml:space="preserve">n tehnologii diverse de-a lungul </w:t>
      </w:r>
      <w:r w:rsidR="00E11DD7" w:rsidRPr="00E11DD7">
        <w:rPr>
          <w:rFonts w:ascii="Arial" w:hAnsi="Arial" w:cs="Arial"/>
          <w:color w:val="000000"/>
          <w:sz w:val="22"/>
          <w:szCs w:val="22"/>
        </w:rPr>
        <w:t>evolu</w:t>
      </w:r>
      <w:r w:rsidR="00E11DD7" w:rsidRPr="00E11DD7">
        <w:rPr>
          <w:rFonts w:ascii="Arial" w:hAnsi="Arial"/>
          <w:color w:val="000000"/>
          <w:sz w:val="22"/>
          <w:szCs w:val="22"/>
        </w:rPr>
        <w:t>ţ</w:t>
      </w:r>
      <w:r>
        <w:rPr>
          <w:rFonts w:ascii="Arial" w:hAnsi="Arial" w:cs="Arial"/>
          <w:color w:val="000000"/>
          <w:sz w:val="22"/>
          <w:szCs w:val="22"/>
        </w:rPr>
        <w:t xml:space="preserve">iei tehnicilor </w:t>
      </w:r>
      <w:r w:rsidR="00E11DD7" w:rsidRPr="00E11DD7">
        <w:rPr>
          <w:rFonts w:ascii="Arial" w:hAnsi="Arial"/>
          <w:color w:val="000000"/>
          <w:sz w:val="22"/>
          <w:szCs w:val="22"/>
        </w:rPr>
        <w:t>ş</w:t>
      </w:r>
      <w:r>
        <w:rPr>
          <w:rFonts w:ascii="Arial" w:hAnsi="Arial" w:cs="Arial"/>
          <w:color w:val="000000"/>
          <w:sz w:val="22"/>
          <w:szCs w:val="22"/>
        </w:rPr>
        <w:t xml:space="preserve">i sistemelor de </w:t>
      </w:r>
      <w:r w:rsidR="00E11DD7" w:rsidRPr="00E11DD7">
        <w:rPr>
          <w:rFonts w:ascii="Arial" w:hAnsi="Arial" w:cs="Arial"/>
          <w:color w:val="000000"/>
          <w:sz w:val="22"/>
          <w:szCs w:val="22"/>
        </w:rPr>
        <w:t>comuta</w:t>
      </w:r>
      <w:r w:rsidR="00E11DD7" w:rsidRPr="00E11DD7">
        <w:rPr>
          <w:rFonts w:ascii="Arial" w:hAnsi="Arial"/>
          <w:color w:val="000000"/>
          <w:sz w:val="22"/>
          <w:szCs w:val="22"/>
        </w:rPr>
        <w:t>ţ</w:t>
      </w:r>
      <w:r>
        <w:rPr>
          <w:rFonts w:ascii="Arial" w:hAnsi="Arial" w:cs="Arial"/>
          <w:color w:val="000000"/>
          <w:sz w:val="22"/>
          <w:szCs w:val="22"/>
        </w:rPr>
        <w:t xml:space="preserve">ie (electromagnetice cu </w:t>
      </w:r>
      <w:r w:rsidR="00E11DD7" w:rsidRPr="00E11DD7">
        <w:rPr>
          <w:rFonts w:ascii="Arial" w:hAnsi="Arial" w:cs="Arial"/>
          <w:color w:val="000000"/>
          <w:sz w:val="22"/>
          <w:szCs w:val="22"/>
        </w:rPr>
        <w:t>men</w:t>
      </w:r>
      <w:r w:rsidR="00E11DD7" w:rsidRPr="00E11DD7">
        <w:rPr>
          <w:rFonts w:ascii="Arial" w:hAnsi="Arial"/>
          <w:color w:val="000000"/>
          <w:sz w:val="22"/>
          <w:szCs w:val="22"/>
        </w:rPr>
        <w:t>ţ</w:t>
      </w:r>
      <w:r>
        <w:rPr>
          <w:rFonts w:ascii="Arial" w:hAnsi="Arial" w:cs="Arial"/>
          <w:color w:val="000000"/>
          <w:sz w:val="22"/>
          <w:szCs w:val="22"/>
        </w:rPr>
        <w:t xml:space="preserve">inere </w:t>
      </w:r>
      <w:r w:rsidR="00E11DD7" w:rsidRPr="00E11DD7">
        <w:rPr>
          <w:rFonts w:ascii="Arial" w:hAnsi="Arial" w:cs="Arial"/>
          <w:color w:val="000000"/>
          <w:sz w:val="22"/>
          <w:szCs w:val="22"/>
        </w:rPr>
        <w:t>electric</w:t>
      </w:r>
      <w:r w:rsidR="00E11DD7" w:rsidRPr="00E11DD7">
        <w:rPr>
          <w:rFonts w:ascii="Arial" w:hAnsi="Arial"/>
          <w:color w:val="000000"/>
          <w:sz w:val="22"/>
          <w:szCs w:val="22"/>
        </w:rPr>
        <w:t>ă</w:t>
      </w:r>
      <w:r w:rsidR="00E11DD7" w:rsidRPr="00E11DD7">
        <w:rPr>
          <w:rFonts w:ascii="Arial" w:hAnsi="Arial" w:cs="Arial"/>
          <w:color w:val="000000"/>
          <w:sz w:val="22"/>
          <w:szCs w:val="22"/>
        </w:rPr>
        <w:t xml:space="preserve"> sau</w:t>
      </w:r>
      <w:r w:rsidR="00E11DD7" w:rsidRPr="00E11DD7">
        <w:rPr>
          <w:rFonts w:ascii="Arial" w:hAnsi="Arial" w:cs="Arial"/>
          <w:color w:val="998DD5"/>
          <w:sz w:val="22"/>
          <w:szCs w:val="22"/>
        </w:rPr>
        <w:t xml:space="preserve"> </w:t>
      </w:r>
      <w:r w:rsidR="00E11DD7" w:rsidRPr="00E11DD7">
        <w:rPr>
          <w:rFonts w:ascii="Arial" w:hAnsi="Arial" w:cs="Arial"/>
          <w:color w:val="000000"/>
          <w:sz w:val="22"/>
          <w:szCs w:val="22"/>
        </w:rPr>
        <w:t>magnetic</w:t>
      </w:r>
      <w:r w:rsidR="00E11DD7" w:rsidRPr="00E11DD7">
        <w:rPr>
          <w:rFonts w:ascii="Arial" w:hAnsi="Arial"/>
          <w:color w:val="000000"/>
          <w:sz w:val="22"/>
          <w:szCs w:val="22"/>
        </w:rPr>
        <w:t>ă</w:t>
      </w:r>
      <w:r>
        <w:rPr>
          <w:rFonts w:ascii="Arial" w:hAnsi="Arial" w:cs="Arial"/>
          <w:color w:val="000000"/>
          <w:sz w:val="22"/>
          <w:szCs w:val="22"/>
        </w:rPr>
        <w:t xml:space="preserve">, </w:t>
      </w:r>
      <w:r w:rsidR="00E11DD7" w:rsidRPr="00E11DD7">
        <w:rPr>
          <w:rFonts w:ascii="Arial" w:hAnsi="Arial" w:cs="Arial"/>
          <w:color w:val="000000"/>
          <w:sz w:val="22"/>
          <w:szCs w:val="22"/>
        </w:rPr>
        <w:t>electronice</w:t>
      </w:r>
      <w:r>
        <w:rPr>
          <w:rFonts w:ascii="Arial" w:hAnsi="Arial" w:cs="Arial"/>
          <w:color w:val="000000"/>
          <w:sz w:val="22"/>
          <w:szCs w:val="22"/>
        </w:rPr>
        <w:t xml:space="preserve"> </w:t>
      </w:r>
      <w:r w:rsidR="00E11DD7" w:rsidRPr="00E11DD7">
        <w:rPr>
          <w:rFonts w:ascii="Arial" w:hAnsi="Arial" w:cs="Arial"/>
          <w:color w:val="000000"/>
          <w:sz w:val="22"/>
          <w:szCs w:val="22"/>
        </w:rPr>
        <w:t>cu componente discrete sau integrate).</w:t>
      </w:r>
    </w:p>
    <w:p w:rsidR="00EF0FB2" w:rsidRPr="00EF0FB2" w:rsidRDefault="00EF0FB2" w:rsidP="00A75D8A">
      <w:pPr>
        <w:ind w:firstLine="720"/>
        <w:jc w:val="both"/>
        <w:rPr>
          <w:rFonts w:ascii="Arial" w:hAnsi="Arial" w:cs="Arial"/>
          <w:sz w:val="22"/>
          <w:szCs w:val="22"/>
        </w:rPr>
      </w:pPr>
      <w:r w:rsidRPr="00EF0FB2">
        <w:rPr>
          <w:rFonts w:ascii="Arial" w:hAnsi="Arial" w:cs="Arial"/>
          <w:sz w:val="22"/>
          <w:szCs w:val="22"/>
        </w:rPr>
        <w:t xml:space="preserve">Un </w:t>
      </w:r>
      <w:r w:rsidR="005F2006">
        <w:rPr>
          <w:rFonts w:ascii="Arial" w:hAnsi="Arial" w:cs="Arial"/>
          <w:sz w:val="22"/>
          <w:szCs w:val="22"/>
        </w:rPr>
        <w:t xml:space="preserve">comutator </w:t>
      </w:r>
      <w:r w:rsidR="002C6BD3">
        <w:rPr>
          <w:rFonts w:ascii="Arial" w:hAnsi="Arial" w:cs="Arial"/>
          <w:sz w:val="22"/>
          <w:szCs w:val="22"/>
        </w:rPr>
        <w:t xml:space="preserve">matricial </w:t>
      </w:r>
      <w:r w:rsidR="005F2006">
        <w:rPr>
          <w:rFonts w:ascii="Arial" w:hAnsi="Arial" w:cs="Arial"/>
          <w:sz w:val="22"/>
          <w:szCs w:val="22"/>
        </w:rPr>
        <w:t>se reprezintă ca în figura următoare</w:t>
      </w:r>
      <w:r w:rsidRPr="00EF0FB2">
        <w:rPr>
          <w:rFonts w:ascii="Arial" w:hAnsi="Arial" w:cs="Arial"/>
          <w:sz w:val="22"/>
          <w:szCs w:val="22"/>
        </w:rPr>
        <w:t>(pentru simplificare circuitele sunt desenate unifilar) :</w:t>
      </w:r>
    </w:p>
    <w:p w:rsidR="00A75D8A" w:rsidRPr="00EF0FB2" w:rsidRDefault="00A75D8A" w:rsidP="00EF0FB2">
      <w:pPr>
        <w:rPr>
          <w:rFonts w:ascii="Arial" w:hAnsi="Arial" w:cs="Arial"/>
          <w:sz w:val="22"/>
          <w:szCs w:val="22"/>
        </w:rPr>
      </w:pPr>
    </w:p>
    <w:p w:rsidR="00EF0FB2" w:rsidRPr="00EF0FB2" w:rsidRDefault="009F40CD" w:rsidP="00EF0FB2">
      <w:pPr>
        <w:rPr>
          <w:rFonts w:ascii="Arial" w:hAnsi="Arial" w:cs="Arial"/>
          <w:sz w:val="22"/>
          <w:szCs w:val="22"/>
        </w:rPr>
      </w:pPr>
      <w:r w:rsidRPr="009F40CD">
        <w:rPr>
          <w:rFonts w:ascii="Arial" w:hAnsi="Arial" w:cs="Arial"/>
          <w:noProof/>
          <w:sz w:val="22"/>
          <w:szCs w:val="22"/>
        </w:rPr>
        <w:pict>
          <v:group id="_x0000_s1793" style="position:absolute;margin-left:18.35pt;margin-top:9.7pt;width:411.4pt;height:168.3pt;z-index:251655168" coordorigin="3168,2160" coordsize="6624,2594" o:allowincell="f">
            <v:line id="_x0000_s1794" style="position:absolute" from="3746,2598" to="5906,2598"/>
            <v:line id="_x0000_s1795" style="position:absolute" from="3746,3114" to="5906,3114"/>
            <v:line id="_x0000_s1796" style="position:absolute" from="3746,3675" to="5906,3675"/>
            <v:line id="_x0000_s1797" style="position:absolute" from="5330,2160" to="5330,4176">
              <v:stroke endarrow="block"/>
            </v:line>
            <v:line id="_x0000_s1798" style="position:absolute" from="4754,2175" to="4754,4191">
              <v:stroke endarrow="block"/>
            </v:line>
            <v:line id="_x0000_s1799" style="position:absolute" from="4178,2160" to="4178,4176">
              <v:stroke endarrow="block"/>
            </v:line>
            <v:line id="_x0000_s1800" style="position:absolute" from="3890,3168" to="3890,3600">
              <v:stroke dashstyle="1 1" endcap="round"/>
            </v:line>
            <v:oval id="_x0000_s1801" style="position:absolute;left:5270;top:3600;width:144;height:144" filled="f"/>
            <v:oval id="_x0000_s1802" style="position:absolute;left:5270;top:3048;width:144;height:144" filled="f"/>
            <v:oval id="_x0000_s1803" style="position:absolute;left:5261;top:2523;width:144;height:144" filled="f"/>
            <v:oval id="_x0000_s1804" style="position:absolute;left:4670;top:2523;width:144;height:144" filled="f"/>
            <v:oval id="_x0000_s1805" style="position:absolute;left:4679;top:3039;width:144;height:144" filled="f"/>
            <v:oval id="_x0000_s1806" style="position:absolute;left:4670;top:3600;width:144;height:144" filled="f"/>
            <v:oval id="_x0000_s1807" style="position:absolute;left:4118;top:2532;width:144;height:144" filled="f"/>
            <v:oval id="_x0000_s1808" style="position:absolute;left:4118;top:3054;width:144;height:144" filled="f"/>
            <v:oval id="_x0000_s1809" style="position:absolute;left:4118;top:3600;width:144;height:144" filled="f"/>
            <v:line id="_x0000_s1810" style="position:absolute;flip:x" from="5474,2880" to="7346,3600">
              <v:stroke endarrow="block"/>
            </v:line>
            <v:line id="_x0000_s1811" style="position:absolute" from="7058,2736" to="9362,2736"/>
            <v:line id="_x0000_s1812" style="position:absolute" from="7058,3168" to="9362,3168"/>
            <v:oval id="_x0000_s1813" style="position:absolute;left:7340;top:2652;width:144;height:144" fillcolor="#030"/>
            <v:oval id="_x0000_s1814" style="position:absolute;left:7778;top:2298;width:144;height:144" fillcolor="#030"/>
            <v:line id="_x0000_s1815" style="position:absolute" from="7862,2160" to="7862,3744"/>
            <v:line id="_x0000_s1816" style="position:absolute;flip:y" from="7460,2592" to="7559,2691"/>
            <v:line id="_x0000_s1817" style="position:absolute;flip:x y" from="7415,2448" to="7559,2592"/>
            <v:line id="_x0000_s1818" style="position:absolute;flip:x" from="7649,2373" to="7793,2517"/>
            <v:line id="_x0000_s1819" style="position:absolute" from="8393,2160" to="8393,3744"/>
            <v:oval id="_x0000_s1820" style="position:absolute;left:8324;top:3456;width:144;height:144" fillcolor="#030"/>
            <v:oval id="_x0000_s1821" style="position:absolute;left:8894;top:3084;width:144;height:144" fillcolor="#030"/>
            <v:line id="_x0000_s1822" style="position:absolute;flip:y" from="8438,3312" to="8642,3516"/>
            <v:line id="_x0000_s1823" style="position:absolute" from="8642,3312" to="8786,3456"/>
            <v:line id="_x0000_s1824" style="position:absolute;flip:x" from="8786,3168" to="8930,3312"/>
            <v:shape id="_x0000_s1825" type="#_x0000_t87" style="position:absolute;left:3314;top:2160;width:432;height:1872"/>
            <v:shape id="_x0000_s1826" type="#_x0000_t202" style="position:absolute;left:3168;top:2880;width:146;height:290" stroked="f" strokeweight="0">
              <v:textbox style="mso-next-textbox:#_x0000_s1826" inset="0,0,0,0">
                <w:txbxContent>
                  <w:p w:rsidR="008A2728" w:rsidRPr="00A75D8A" w:rsidRDefault="008A2728" w:rsidP="00EF0FB2">
                    <w:pPr>
                      <w:pStyle w:val="Heading8"/>
                      <w:rPr>
                        <w:rFonts w:ascii="Arial" w:hAnsi="Arial" w:cs="Arial"/>
                        <w:sz w:val="16"/>
                        <w:szCs w:val="16"/>
                      </w:rPr>
                    </w:pPr>
                    <w:r w:rsidRPr="00A75D8A">
                      <w:rPr>
                        <w:rFonts w:ascii="Arial" w:hAnsi="Arial" w:cs="Arial"/>
                        <w:sz w:val="16"/>
                        <w:szCs w:val="16"/>
                      </w:rPr>
                      <w:t>I</w:t>
                    </w:r>
                  </w:p>
                </w:txbxContent>
              </v:textbox>
            </v:shape>
            <v:shape id="_x0000_s1827" type="#_x0000_t87" style="position:absolute;left:4610;top:3312;width:432;height:1872;rotation:-6019628fd"/>
            <v:shape id="_x0000_s1828" type="#_x0000_t202" style="position:absolute;left:4754;top:4464;width:146;height:290" stroked="f" strokeweight="0">
              <v:textbox style="mso-next-textbox:#_x0000_s1828" inset="0,0,0,0">
                <w:txbxContent>
                  <w:p w:rsidR="008A2728" w:rsidRPr="00A75D8A" w:rsidRDefault="008A2728" w:rsidP="00EF0FB2">
                    <w:pPr>
                      <w:pStyle w:val="Heading8"/>
                      <w:rPr>
                        <w:rFonts w:ascii="Arial" w:hAnsi="Arial" w:cs="Arial"/>
                        <w:sz w:val="16"/>
                        <w:szCs w:val="16"/>
                      </w:rPr>
                    </w:pPr>
                    <w:r w:rsidRPr="00A75D8A">
                      <w:rPr>
                        <w:rFonts w:ascii="Arial" w:hAnsi="Arial" w:cs="Arial"/>
                        <w:sz w:val="16"/>
                        <w:szCs w:val="16"/>
                      </w:rPr>
                      <w:t>E</w:t>
                    </w:r>
                  </w:p>
                </w:txbxContent>
              </v:textbox>
            </v:shape>
            <v:line id="_x0000_s1829" style="position:absolute" from="4322,2508" to="5186,2508">
              <v:stroke dashstyle="1 1"/>
            </v:line>
            <v:shape id="_x0000_s1830" type="#_x0000_t202" style="position:absolute;left:9072;top:4320;width:576;height:144" filled="f" stroked="f" strokeweight="0">
              <v:textbox style="mso-next-textbox:#_x0000_s1830" inset="0,0,0,0">
                <w:txbxContent>
                  <w:p w:rsidR="008A2728" w:rsidRPr="005F2006" w:rsidRDefault="008A2728" w:rsidP="005F2006"/>
                </w:txbxContent>
              </v:textbox>
            </v:shape>
            <v:line id="_x0000_s1831" style="position:absolute" from="3600,2592" to="4032,2592">
              <v:stroke endarrow="block"/>
            </v:line>
            <v:line id="_x0000_s1832" style="position:absolute" from="3600,3123" to="4032,3123">
              <v:stroke endarrow="block"/>
            </v:line>
            <v:line id="_x0000_s1833" style="position:absolute" from="3600,3669" to="4032,3669">
              <v:stroke endarrow="block"/>
            </v:line>
            <v:shape id="_x0000_s1834" type="#_x0000_t202" style="position:absolute;left:7488;top:3888;width:2304;height:288" filled="f" stroked="f" strokeweight="0">
              <v:textbox style="mso-next-textbox:#_x0000_s1834" inset="0,0,0,0">
                <w:txbxContent>
                  <w:p w:rsidR="008A2728" w:rsidRDefault="008A2728" w:rsidP="00EF0FB2">
                    <w:pPr>
                      <w:rPr>
                        <w:sz w:val="18"/>
                      </w:rPr>
                    </w:pPr>
                    <w:r>
                      <w:rPr>
                        <w:sz w:val="18"/>
                      </w:rPr>
                      <w:t>Detaliu punct de conexiune</w:t>
                    </w:r>
                  </w:p>
                </w:txbxContent>
              </v:textbox>
            </v:shape>
          </v:group>
        </w:pict>
      </w: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Default="00EF0FB2" w:rsidP="00EF0FB2">
      <w:pPr>
        <w:rPr>
          <w:rFonts w:ascii="Arial" w:hAnsi="Arial" w:cs="Arial"/>
          <w:sz w:val="22"/>
          <w:szCs w:val="22"/>
        </w:rPr>
      </w:pPr>
    </w:p>
    <w:p w:rsidR="00A75D8A" w:rsidRDefault="00A75D8A" w:rsidP="00EF0FB2">
      <w:pPr>
        <w:rPr>
          <w:rFonts w:ascii="Arial" w:hAnsi="Arial" w:cs="Arial"/>
          <w:sz w:val="22"/>
          <w:szCs w:val="22"/>
        </w:rPr>
      </w:pPr>
    </w:p>
    <w:p w:rsidR="00A75D8A" w:rsidRDefault="00A75D8A" w:rsidP="00EF0FB2">
      <w:pPr>
        <w:rPr>
          <w:rFonts w:ascii="Arial" w:hAnsi="Arial" w:cs="Arial"/>
          <w:sz w:val="22"/>
          <w:szCs w:val="22"/>
        </w:rPr>
      </w:pPr>
    </w:p>
    <w:p w:rsidR="009D5792" w:rsidRDefault="009D5792" w:rsidP="00EF0FB2">
      <w:pPr>
        <w:rPr>
          <w:rFonts w:ascii="Arial" w:hAnsi="Arial" w:cs="Arial"/>
          <w:sz w:val="22"/>
          <w:szCs w:val="22"/>
        </w:rPr>
      </w:pPr>
    </w:p>
    <w:p w:rsidR="002C6BD3" w:rsidRPr="002C6BD3" w:rsidRDefault="002C6BD3" w:rsidP="002C6BD3">
      <w:pPr>
        <w:ind w:firstLine="360"/>
        <w:rPr>
          <w:rFonts w:ascii="Arial" w:hAnsi="Arial" w:cs="Arial"/>
          <w:sz w:val="22"/>
          <w:szCs w:val="22"/>
        </w:rPr>
      </w:pPr>
      <w:r w:rsidRPr="002C6BD3">
        <w:rPr>
          <w:rFonts w:ascii="Arial" w:hAnsi="Arial" w:cs="Arial"/>
          <w:sz w:val="22"/>
          <w:szCs w:val="22"/>
        </w:rPr>
        <w:t>În legătură cu comutatoarele interesează următoarele probleme:</w:t>
      </w:r>
    </w:p>
    <w:p w:rsidR="002C6BD3" w:rsidRPr="002C6BD3" w:rsidRDefault="002C6BD3" w:rsidP="003F61C3">
      <w:pPr>
        <w:numPr>
          <w:ilvl w:val="0"/>
          <w:numId w:val="38"/>
        </w:numPr>
        <w:rPr>
          <w:rFonts w:ascii="Arial" w:hAnsi="Arial" w:cs="Arial"/>
          <w:sz w:val="22"/>
          <w:szCs w:val="22"/>
        </w:rPr>
      </w:pPr>
      <w:r w:rsidRPr="002C6BD3">
        <w:rPr>
          <w:rFonts w:ascii="Arial" w:hAnsi="Arial" w:cs="Arial"/>
          <w:bCs/>
          <w:sz w:val="22"/>
          <w:szCs w:val="22"/>
        </w:rPr>
        <w:lastRenderedPageBreak/>
        <w:t>Economicitate</w:t>
      </w:r>
      <w:r w:rsidRPr="002C6BD3">
        <w:rPr>
          <w:rFonts w:ascii="Arial" w:hAnsi="Arial" w:cs="Arial"/>
          <w:sz w:val="22"/>
          <w:szCs w:val="22"/>
        </w:rPr>
        <w:t xml:space="preserve"> – numărul punctelor de conexiune</w:t>
      </w:r>
    </w:p>
    <w:p w:rsidR="002C6BD3" w:rsidRPr="002C6BD3" w:rsidRDefault="002C6BD3" w:rsidP="003F61C3">
      <w:pPr>
        <w:numPr>
          <w:ilvl w:val="0"/>
          <w:numId w:val="38"/>
        </w:numPr>
        <w:rPr>
          <w:rFonts w:ascii="Arial" w:hAnsi="Arial" w:cs="Arial"/>
          <w:bCs/>
          <w:sz w:val="22"/>
          <w:szCs w:val="22"/>
        </w:rPr>
      </w:pPr>
      <w:r w:rsidRPr="002C6BD3">
        <w:rPr>
          <w:rFonts w:ascii="Arial" w:hAnsi="Arial" w:cs="Arial"/>
          <w:sz w:val="22"/>
          <w:szCs w:val="22"/>
        </w:rPr>
        <w:t xml:space="preserve">Probabilitatea de </w:t>
      </w:r>
      <w:r w:rsidRPr="002C6BD3">
        <w:rPr>
          <w:rFonts w:ascii="Arial" w:hAnsi="Arial" w:cs="Arial"/>
          <w:bCs/>
          <w:sz w:val="22"/>
          <w:szCs w:val="22"/>
        </w:rPr>
        <w:t>blocaj intern</w:t>
      </w:r>
    </w:p>
    <w:p w:rsidR="002C6BD3" w:rsidRPr="002C6BD3" w:rsidRDefault="002C6BD3" w:rsidP="003F61C3">
      <w:pPr>
        <w:numPr>
          <w:ilvl w:val="0"/>
          <w:numId w:val="38"/>
        </w:numPr>
        <w:rPr>
          <w:rFonts w:ascii="Arial" w:hAnsi="Arial" w:cs="Arial"/>
          <w:sz w:val="22"/>
          <w:szCs w:val="22"/>
        </w:rPr>
      </w:pPr>
      <w:r w:rsidRPr="002C6BD3">
        <w:rPr>
          <w:rFonts w:ascii="Arial" w:hAnsi="Arial" w:cs="Arial"/>
          <w:bCs/>
          <w:sz w:val="22"/>
          <w:szCs w:val="22"/>
        </w:rPr>
        <w:t xml:space="preserve">Simplitatea </w:t>
      </w:r>
      <w:r w:rsidRPr="002C6BD3">
        <w:rPr>
          <w:rFonts w:ascii="Arial" w:hAnsi="Arial" w:cs="Arial"/>
          <w:sz w:val="22"/>
          <w:szCs w:val="22"/>
        </w:rPr>
        <w:t>comenzii</w:t>
      </w:r>
    </w:p>
    <w:p w:rsidR="002C6BD3" w:rsidRPr="002C6BD3" w:rsidRDefault="002C6BD3" w:rsidP="003F61C3">
      <w:pPr>
        <w:numPr>
          <w:ilvl w:val="0"/>
          <w:numId w:val="38"/>
        </w:numPr>
        <w:rPr>
          <w:rFonts w:ascii="Arial" w:hAnsi="Arial" w:cs="Arial"/>
          <w:sz w:val="22"/>
          <w:szCs w:val="22"/>
        </w:rPr>
      </w:pPr>
      <w:r w:rsidRPr="002C6BD3">
        <w:rPr>
          <w:rFonts w:ascii="Arial" w:hAnsi="Arial" w:cs="Arial"/>
          <w:sz w:val="22"/>
          <w:szCs w:val="22"/>
        </w:rPr>
        <w:t>Uşurinţa de implementare</w:t>
      </w:r>
    </w:p>
    <w:p w:rsidR="006C4C04" w:rsidRDefault="002C6BD3" w:rsidP="003F61C3">
      <w:pPr>
        <w:numPr>
          <w:ilvl w:val="0"/>
          <w:numId w:val="38"/>
        </w:numPr>
        <w:rPr>
          <w:rFonts w:ascii="Arial" w:hAnsi="Arial" w:cs="Arial"/>
          <w:sz w:val="22"/>
          <w:szCs w:val="22"/>
        </w:rPr>
      </w:pPr>
      <w:r w:rsidRPr="002C6BD3">
        <w:rPr>
          <w:rFonts w:ascii="Arial" w:hAnsi="Arial" w:cs="Arial"/>
          <w:sz w:val="22"/>
          <w:szCs w:val="22"/>
        </w:rPr>
        <w:t>Existenţa de drumuri alternative (</w:t>
      </w:r>
      <w:r w:rsidRPr="002C6BD3">
        <w:rPr>
          <w:rFonts w:ascii="Arial" w:hAnsi="Arial" w:cs="Arial"/>
          <w:bCs/>
          <w:sz w:val="22"/>
          <w:szCs w:val="22"/>
        </w:rPr>
        <w:t>fiabilitate</w:t>
      </w:r>
      <w:r w:rsidRPr="002C6BD3">
        <w:rPr>
          <w:rFonts w:ascii="Arial" w:hAnsi="Arial" w:cs="Arial"/>
          <w:sz w:val="22"/>
          <w:szCs w:val="22"/>
        </w:rPr>
        <w:t>)</w:t>
      </w:r>
    </w:p>
    <w:p w:rsidR="006C4C04" w:rsidRPr="006C4C04" w:rsidRDefault="006C4C04" w:rsidP="006C4C04">
      <w:pPr>
        <w:shd w:val="clear" w:color="auto" w:fill="FFFFFF"/>
        <w:autoSpaceDE w:val="0"/>
        <w:autoSpaceDN w:val="0"/>
        <w:adjustRightInd w:val="0"/>
        <w:ind w:firstLine="720"/>
        <w:rPr>
          <w:rFonts w:ascii="Arial" w:hAnsi="Arial"/>
          <w:sz w:val="22"/>
          <w:szCs w:val="22"/>
        </w:rPr>
      </w:pPr>
      <w:r w:rsidRPr="006C4C04">
        <w:rPr>
          <w:rFonts w:ascii="Arial" w:hAnsi="Arial" w:cs="Arial"/>
          <w:bCs/>
          <w:i/>
          <w:iCs/>
          <w:color w:val="000000"/>
          <w:sz w:val="22"/>
          <w:szCs w:val="22"/>
        </w:rPr>
        <w:t>Punctul de conexiune</w:t>
      </w:r>
      <w:r w:rsidRPr="006C4C04">
        <w:rPr>
          <w:rFonts w:ascii="Arial" w:hAnsi="Arial" w:cs="Arial"/>
          <w:b/>
          <w:bCs/>
          <w:i/>
          <w:iCs/>
          <w:color w:val="000000"/>
          <w:sz w:val="22"/>
          <w:szCs w:val="22"/>
        </w:rPr>
        <w:t xml:space="preserve">, </w:t>
      </w:r>
      <w:r w:rsidRPr="006C4C04">
        <w:rPr>
          <w:rFonts w:ascii="Arial" w:hAnsi="Arial" w:cs="Arial"/>
          <w:i/>
          <w:iCs/>
          <w:color w:val="000000"/>
          <w:sz w:val="22"/>
          <w:szCs w:val="22"/>
        </w:rPr>
        <w:t xml:space="preserve">pcx, </w:t>
      </w:r>
      <w:r w:rsidRPr="006C4C04">
        <w:rPr>
          <w:rFonts w:ascii="Arial" w:hAnsi="Arial" w:cs="Arial"/>
          <w:color w:val="000000"/>
          <w:sz w:val="22"/>
          <w:szCs w:val="22"/>
        </w:rPr>
        <w:t xml:space="preserve">are o intrare </w:t>
      </w:r>
      <w:r w:rsidRPr="006C4C04">
        <w:rPr>
          <w:rFonts w:ascii="Arial" w:hAnsi="Arial"/>
          <w:color w:val="000000"/>
          <w:sz w:val="22"/>
          <w:szCs w:val="22"/>
        </w:rPr>
        <w:t>ş</w:t>
      </w:r>
      <w:r w:rsidRPr="006C4C04">
        <w:rPr>
          <w:rFonts w:ascii="Arial" w:hAnsi="Arial" w:cs="Arial"/>
          <w:color w:val="000000"/>
          <w:sz w:val="22"/>
          <w:szCs w:val="22"/>
        </w:rPr>
        <w:t>i o ie</w:t>
      </w:r>
      <w:r w:rsidRPr="006C4C04">
        <w:rPr>
          <w:rFonts w:ascii="Arial" w:hAnsi="Arial"/>
          <w:color w:val="000000"/>
          <w:sz w:val="22"/>
          <w:szCs w:val="22"/>
        </w:rPr>
        <w:t>ş</w:t>
      </w:r>
      <w:r w:rsidRPr="006C4C04">
        <w:rPr>
          <w:rFonts w:ascii="Arial" w:hAnsi="Arial" w:cs="Arial"/>
          <w:color w:val="000000"/>
          <w:sz w:val="22"/>
          <w:szCs w:val="22"/>
        </w:rPr>
        <w:t xml:space="preserve">ire </w:t>
      </w:r>
      <w:r w:rsidRPr="006C4C04">
        <w:rPr>
          <w:rFonts w:ascii="Arial" w:hAnsi="Arial"/>
          <w:color w:val="000000"/>
          <w:sz w:val="22"/>
          <w:szCs w:val="22"/>
        </w:rPr>
        <w:t>ş</w:t>
      </w:r>
      <w:r w:rsidRPr="006C4C04">
        <w:rPr>
          <w:rFonts w:ascii="Arial" w:hAnsi="Arial" w:cs="Arial"/>
          <w:color w:val="000000"/>
          <w:sz w:val="22"/>
          <w:szCs w:val="22"/>
        </w:rPr>
        <w:t>i este caracterizat de dou</w:t>
      </w:r>
      <w:r w:rsidRPr="006C4C04">
        <w:rPr>
          <w:rFonts w:ascii="Arial" w:hAnsi="Arial"/>
          <w:color w:val="000000"/>
          <w:sz w:val="22"/>
          <w:szCs w:val="22"/>
        </w:rPr>
        <w:t>ă</w:t>
      </w:r>
      <w:r w:rsidRPr="006C4C04">
        <w:rPr>
          <w:rFonts w:ascii="Arial" w:hAnsi="Arial" w:cs="Arial"/>
          <w:color w:val="000000"/>
          <w:sz w:val="22"/>
          <w:szCs w:val="22"/>
        </w:rPr>
        <w:t xml:space="preserve"> </w:t>
      </w:r>
      <w:r w:rsidRPr="006C4C04">
        <w:rPr>
          <w:rFonts w:ascii="Arial" w:hAnsi="Arial" w:cs="Arial"/>
          <w:i/>
          <w:iCs/>
          <w:color w:val="000000"/>
          <w:sz w:val="22"/>
          <w:szCs w:val="22"/>
        </w:rPr>
        <w:t>st</w:t>
      </w:r>
      <w:r w:rsidRPr="006C4C04">
        <w:rPr>
          <w:rFonts w:ascii="Arial" w:hAnsi="Arial"/>
          <w:i/>
          <w:iCs/>
          <w:color w:val="000000"/>
          <w:sz w:val="22"/>
          <w:szCs w:val="22"/>
        </w:rPr>
        <w:t>ă</w:t>
      </w:r>
      <w:r w:rsidRPr="006C4C04">
        <w:rPr>
          <w:rFonts w:ascii="Arial" w:hAnsi="Arial" w:cs="Arial"/>
          <w:i/>
          <w:iCs/>
          <w:color w:val="000000"/>
          <w:sz w:val="22"/>
          <w:szCs w:val="22"/>
        </w:rPr>
        <w:t xml:space="preserve">ri </w:t>
      </w:r>
      <w:r w:rsidRPr="006C4C04">
        <w:rPr>
          <w:rFonts w:ascii="Arial" w:hAnsi="Arial" w:cs="Arial"/>
          <w:color w:val="000000"/>
          <w:sz w:val="22"/>
          <w:szCs w:val="22"/>
        </w:rPr>
        <w:t xml:space="preserve">: </w:t>
      </w:r>
      <w:r w:rsidRPr="006C4C04">
        <w:rPr>
          <w:rFonts w:ascii="Arial" w:hAnsi="Arial" w:cs="Arial"/>
          <w:i/>
          <w:iCs/>
          <w:color w:val="000000"/>
          <w:sz w:val="22"/>
          <w:szCs w:val="22"/>
        </w:rPr>
        <w:t xml:space="preserve">repaus </w:t>
      </w:r>
      <w:r w:rsidRPr="006C4C04">
        <w:rPr>
          <w:rFonts w:ascii="Arial" w:hAnsi="Arial" w:cs="Arial"/>
          <w:color w:val="000000"/>
          <w:sz w:val="22"/>
          <w:szCs w:val="22"/>
        </w:rPr>
        <w:t>(neac</w:t>
      </w:r>
      <w:r w:rsidRPr="006C4C04">
        <w:rPr>
          <w:rFonts w:ascii="Arial" w:hAnsi="Arial"/>
          <w:color w:val="000000"/>
          <w:sz w:val="22"/>
          <w:szCs w:val="22"/>
        </w:rPr>
        <w:t>ţ</w:t>
      </w:r>
      <w:r w:rsidRPr="006C4C04">
        <w:rPr>
          <w:rFonts w:ascii="Arial" w:hAnsi="Arial" w:cs="Arial"/>
          <w:color w:val="000000"/>
          <w:sz w:val="22"/>
          <w:szCs w:val="22"/>
        </w:rPr>
        <w:t xml:space="preserve">ionat) </w:t>
      </w:r>
      <w:r w:rsidRPr="006C4C04">
        <w:rPr>
          <w:rFonts w:ascii="Arial" w:hAnsi="Arial"/>
          <w:i/>
          <w:iCs/>
          <w:color w:val="000000"/>
          <w:sz w:val="22"/>
          <w:szCs w:val="22"/>
        </w:rPr>
        <w:t>ş</w:t>
      </w:r>
      <w:r w:rsidRPr="006C4C04">
        <w:rPr>
          <w:rFonts w:ascii="Arial" w:hAnsi="Arial" w:cs="Arial"/>
          <w:i/>
          <w:iCs/>
          <w:color w:val="000000"/>
          <w:sz w:val="22"/>
          <w:szCs w:val="22"/>
        </w:rPr>
        <w:t xml:space="preserve">i lucru </w:t>
      </w:r>
      <w:r w:rsidRPr="006C4C04">
        <w:rPr>
          <w:rFonts w:ascii="Arial" w:hAnsi="Arial" w:cs="Arial"/>
          <w:color w:val="000000"/>
          <w:sz w:val="22"/>
          <w:szCs w:val="22"/>
        </w:rPr>
        <w:t>(ac</w:t>
      </w:r>
      <w:r w:rsidRPr="006C4C04">
        <w:rPr>
          <w:rFonts w:ascii="Arial" w:hAnsi="Arial"/>
          <w:color w:val="000000"/>
          <w:sz w:val="22"/>
          <w:szCs w:val="22"/>
        </w:rPr>
        <w:t>ţ</w:t>
      </w:r>
      <w:r w:rsidRPr="006C4C04">
        <w:rPr>
          <w:rFonts w:ascii="Arial" w:hAnsi="Arial" w:cs="Arial"/>
          <w:color w:val="000000"/>
          <w:sz w:val="22"/>
          <w:szCs w:val="22"/>
        </w:rPr>
        <w:t xml:space="preserve">ionat). Legarea </w:t>
      </w:r>
      <w:r w:rsidRPr="006C4C04">
        <w:rPr>
          <w:rFonts w:ascii="Arial" w:hAnsi="Arial"/>
          <w:color w:val="000000"/>
          <w:sz w:val="22"/>
          <w:szCs w:val="22"/>
        </w:rPr>
        <w:t>î</w:t>
      </w:r>
      <w:r w:rsidRPr="006C4C04">
        <w:rPr>
          <w:rFonts w:ascii="Arial" w:hAnsi="Arial" w:cs="Arial"/>
          <w:color w:val="000000"/>
          <w:sz w:val="22"/>
          <w:szCs w:val="22"/>
        </w:rPr>
        <w:t>mpreun</w:t>
      </w:r>
      <w:r w:rsidRPr="006C4C04">
        <w:rPr>
          <w:rFonts w:ascii="Arial" w:hAnsi="Arial"/>
          <w:color w:val="000000"/>
          <w:sz w:val="22"/>
          <w:szCs w:val="22"/>
        </w:rPr>
        <w:t>ă</w:t>
      </w:r>
      <w:r w:rsidRPr="006C4C04">
        <w:rPr>
          <w:rFonts w:ascii="Arial" w:hAnsi="Arial" w:cs="Arial"/>
          <w:color w:val="000000"/>
          <w:sz w:val="22"/>
          <w:szCs w:val="22"/>
        </w:rPr>
        <w:t xml:space="preserve"> a intr</w:t>
      </w:r>
      <w:r w:rsidRPr="006C4C04">
        <w:rPr>
          <w:rFonts w:ascii="Arial" w:hAnsi="Arial"/>
          <w:color w:val="000000"/>
          <w:sz w:val="22"/>
          <w:szCs w:val="22"/>
        </w:rPr>
        <w:t>ă</w:t>
      </w:r>
      <w:r w:rsidRPr="006C4C04">
        <w:rPr>
          <w:rFonts w:ascii="Arial" w:hAnsi="Arial" w:cs="Arial"/>
          <w:color w:val="000000"/>
          <w:sz w:val="22"/>
          <w:szCs w:val="22"/>
        </w:rPr>
        <w:t xml:space="preserve">rilor de la un grup de </w:t>
      </w:r>
      <w:r>
        <w:rPr>
          <w:rFonts w:ascii="Arial" w:hAnsi="Arial" w:cs="Arial"/>
          <w:i/>
          <w:iCs/>
          <w:color w:val="000000"/>
          <w:sz w:val="22"/>
          <w:szCs w:val="22"/>
        </w:rPr>
        <w:t>n</w:t>
      </w:r>
      <w:r w:rsidRPr="006C4C04">
        <w:rPr>
          <w:rFonts w:ascii="Arial" w:hAnsi="Arial" w:cs="Arial"/>
          <w:i/>
          <w:iCs/>
          <w:color w:val="000000"/>
          <w:sz w:val="22"/>
          <w:szCs w:val="22"/>
        </w:rPr>
        <w:t xml:space="preserve"> </w:t>
      </w:r>
      <w:r w:rsidRPr="006C4C04">
        <w:rPr>
          <w:rFonts w:ascii="Arial" w:hAnsi="Arial" w:cs="Arial"/>
          <w:color w:val="000000"/>
          <w:sz w:val="22"/>
          <w:szCs w:val="22"/>
        </w:rPr>
        <w:t xml:space="preserve">pcx-uri conduce la realizarea unui </w:t>
      </w:r>
      <w:r w:rsidRPr="006C4C04">
        <w:rPr>
          <w:rFonts w:ascii="Arial" w:hAnsi="Arial" w:cs="Arial"/>
          <w:bCs/>
          <w:i/>
          <w:iCs/>
          <w:color w:val="000000"/>
          <w:sz w:val="22"/>
          <w:szCs w:val="22"/>
        </w:rPr>
        <w:t>selector</w:t>
      </w:r>
      <w:r w:rsidRPr="006C4C04">
        <w:rPr>
          <w:rFonts w:ascii="Arial" w:hAnsi="Arial" w:cs="Arial"/>
          <w:b/>
          <w:bCs/>
          <w:i/>
          <w:iCs/>
          <w:color w:val="000000"/>
          <w:sz w:val="22"/>
          <w:szCs w:val="22"/>
        </w:rPr>
        <w:t xml:space="preserve"> </w:t>
      </w:r>
      <w:r w:rsidRPr="006C4C04">
        <w:rPr>
          <w:rFonts w:ascii="Arial" w:hAnsi="Arial" w:cs="Arial"/>
          <w:color w:val="000000"/>
          <w:sz w:val="22"/>
          <w:szCs w:val="22"/>
        </w:rPr>
        <w:t xml:space="preserve">cu o intrare </w:t>
      </w:r>
      <w:r w:rsidRPr="006C4C04">
        <w:rPr>
          <w:rFonts w:ascii="Arial" w:hAnsi="Arial"/>
          <w:color w:val="000000"/>
          <w:sz w:val="22"/>
          <w:szCs w:val="22"/>
        </w:rPr>
        <w:t>ş</w:t>
      </w:r>
      <w:r w:rsidRPr="006C4C04">
        <w:rPr>
          <w:rFonts w:ascii="Arial" w:hAnsi="Arial" w:cs="Arial"/>
          <w:color w:val="000000"/>
          <w:sz w:val="22"/>
          <w:szCs w:val="22"/>
        </w:rPr>
        <w:t xml:space="preserve">i </w:t>
      </w:r>
      <w:r w:rsidR="00EB45BF">
        <w:rPr>
          <w:rFonts w:ascii="Arial" w:hAnsi="Arial" w:cs="Arial"/>
          <w:i/>
          <w:iCs/>
          <w:color w:val="000000"/>
          <w:sz w:val="22"/>
          <w:szCs w:val="22"/>
        </w:rPr>
        <w:t>n</w:t>
      </w:r>
      <w:r w:rsidRPr="006C4C04">
        <w:rPr>
          <w:rFonts w:ascii="Arial" w:hAnsi="Arial" w:cs="Arial"/>
          <w:i/>
          <w:iCs/>
          <w:color w:val="000000"/>
          <w:sz w:val="22"/>
          <w:szCs w:val="22"/>
        </w:rPr>
        <w:t xml:space="preserve"> </w:t>
      </w:r>
      <w:r w:rsidRPr="006C4C04">
        <w:rPr>
          <w:rFonts w:ascii="Arial" w:hAnsi="Arial" w:cs="Arial"/>
          <w:color w:val="000000"/>
          <w:sz w:val="22"/>
          <w:szCs w:val="22"/>
        </w:rPr>
        <w:t>ie</w:t>
      </w:r>
      <w:r w:rsidRPr="006C4C04">
        <w:rPr>
          <w:rFonts w:ascii="Arial" w:hAnsi="Arial"/>
          <w:color w:val="000000"/>
          <w:sz w:val="22"/>
          <w:szCs w:val="22"/>
        </w:rPr>
        <w:t>ş</w:t>
      </w:r>
      <w:r w:rsidRPr="006C4C04">
        <w:rPr>
          <w:rFonts w:ascii="Arial" w:hAnsi="Arial" w:cs="Arial"/>
          <w:color w:val="000000"/>
          <w:sz w:val="22"/>
          <w:szCs w:val="22"/>
        </w:rPr>
        <w:t>iri; el func</w:t>
      </w:r>
      <w:r w:rsidRPr="006C4C04">
        <w:rPr>
          <w:rFonts w:ascii="Arial" w:hAnsi="Arial"/>
          <w:color w:val="000000"/>
          <w:sz w:val="22"/>
          <w:szCs w:val="22"/>
        </w:rPr>
        <w:t>ţ</w:t>
      </w:r>
      <w:r w:rsidRPr="006C4C04">
        <w:rPr>
          <w:rFonts w:ascii="Arial" w:hAnsi="Arial" w:cs="Arial"/>
          <w:color w:val="000000"/>
          <w:sz w:val="22"/>
          <w:szCs w:val="22"/>
        </w:rPr>
        <w:t>ioneaz</w:t>
      </w:r>
      <w:r w:rsidRPr="006C4C04">
        <w:rPr>
          <w:rFonts w:ascii="Arial" w:hAnsi="Arial"/>
          <w:color w:val="000000"/>
          <w:sz w:val="22"/>
          <w:szCs w:val="22"/>
        </w:rPr>
        <w:t>ă</w:t>
      </w:r>
      <w:r w:rsidRPr="006C4C04">
        <w:rPr>
          <w:rFonts w:ascii="Arial" w:hAnsi="Arial" w:cs="Arial"/>
          <w:color w:val="000000"/>
          <w:sz w:val="22"/>
          <w:szCs w:val="22"/>
        </w:rPr>
        <w:t xml:space="preserve"> ca o matrice triunghiular</w:t>
      </w:r>
      <w:r w:rsidRPr="006C4C04">
        <w:rPr>
          <w:rFonts w:ascii="Arial" w:hAnsi="Arial"/>
          <w:color w:val="000000"/>
          <w:sz w:val="22"/>
          <w:szCs w:val="22"/>
        </w:rPr>
        <w:t>ă</w:t>
      </w:r>
      <w:r w:rsidR="00EB45BF">
        <w:rPr>
          <w:rFonts w:ascii="Arial" w:hAnsi="Arial" w:cs="Arial"/>
          <w:color w:val="000000"/>
          <w:sz w:val="22"/>
          <w:szCs w:val="22"/>
        </w:rPr>
        <w:t xml:space="preserve"> 1xn</w:t>
      </w:r>
      <w:r w:rsidRPr="006C4C04">
        <w:rPr>
          <w:rFonts w:ascii="Arial" w:hAnsi="Arial" w:cs="Arial"/>
          <w:color w:val="000000"/>
          <w:sz w:val="22"/>
          <w:szCs w:val="22"/>
        </w:rPr>
        <w:t>. Dac</w:t>
      </w:r>
      <w:r w:rsidRPr="006C4C04">
        <w:rPr>
          <w:rFonts w:ascii="Arial" w:hAnsi="Arial"/>
          <w:color w:val="000000"/>
          <w:sz w:val="22"/>
          <w:szCs w:val="22"/>
        </w:rPr>
        <w:t>ă</w:t>
      </w:r>
      <w:r w:rsidRPr="006C4C04">
        <w:rPr>
          <w:rFonts w:ascii="Arial" w:hAnsi="Arial" w:cs="Arial"/>
          <w:color w:val="000000"/>
          <w:sz w:val="22"/>
          <w:szCs w:val="22"/>
        </w:rPr>
        <w:t xml:space="preserve"> </w:t>
      </w:r>
      <w:r w:rsidR="00EB45BF">
        <w:rPr>
          <w:rFonts w:ascii="Arial" w:hAnsi="Arial" w:cs="Arial"/>
          <w:i/>
          <w:iCs/>
          <w:color w:val="000000"/>
          <w:sz w:val="22"/>
          <w:szCs w:val="22"/>
        </w:rPr>
        <w:t>m</w:t>
      </w:r>
      <w:r w:rsidRPr="006C4C04">
        <w:rPr>
          <w:rFonts w:ascii="Arial" w:hAnsi="Arial" w:cs="Arial"/>
          <w:i/>
          <w:iCs/>
          <w:color w:val="000000"/>
          <w:sz w:val="22"/>
          <w:szCs w:val="22"/>
        </w:rPr>
        <w:t xml:space="preserve"> </w:t>
      </w:r>
      <w:r w:rsidRPr="006C4C04">
        <w:rPr>
          <w:rFonts w:ascii="Arial" w:hAnsi="Arial" w:cs="Arial"/>
          <w:color w:val="000000"/>
          <w:sz w:val="22"/>
          <w:szCs w:val="22"/>
        </w:rPr>
        <w:t xml:space="preserve">asemenea selectoare </w:t>
      </w:r>
      <w:r w:rsidRPr="006C4C04">
        <w:rPr>
          <w:rFonts w:ascii="Arial" w:hAnsi="Arial"/>
          <w:color w:val="000000"/>
          <w:sz w:val="22"/>
          <w:szCs w:val="22"/>
        </w:rPr>
        <w:t>îş</w:t>
      </w:r>
      <w:r w:rsidRPr="006C4C04">
        <w:rPr>
          <w:rFonts w:ascii="Arial" w:hAnsi="Arial" w:cs="Arial"/>
          <w:color w:val="000000"/>
          <w:sz w:val="22"/>
          <w:szCs w:val="22"/>
        </w:rPr>
        <w:t>i leag</w:t>
      </w:r>
      <w:r w:rsidRPr="006C4C04">
        <w:rPr>
          <w:rFonts w:ascii="Arial" w:hAnsi="Arial"/>
          <w:color w:val="000000"/>
          <w:sz w:val="22"/>
          <w:szCs w:val="22"/>
        </w:rPr>
        <w:t>ă</w:t>
      </w:r>
      <w:r w:rsidRPr="006C4C04">
        <w:rPr>
          <w:rFonts w:ascii="Arial" w:hAnsi="Arial" w:cs="Arial"/>
          <w:color w:val="000000"/>
          <w:sz w:val="22"/>
          <w:szCs w:val="22"/>
        </w:rPr>
        <w:t xml:space="preserve"> </w:t>
      </w:r>
      <w:r w:rsidRPr="006C4C04">
        <w:rPr>
          <w:rFonts w:ascii="Arial" w:hAnsi="Arial"/>
          <w:color w:val="000000"/>
          <w:sz w:val="22"/>
          <w:szCs w:val="22"/>
        </w:rPr>
        <w:t>î</w:t>
      </w:r>
      <w:r w:rsidRPr="006C4C04">
        <w:rPr>
          <w:rFonts w:ascii="Arial" w:hAnsi="Arial" w:cs="Arial"/>
          <w:color w:val="000000"/>
          <w:sz w:val="22"/>
          <w:szCs w:val="22"/>
        </w:rPr>
        <w:t>mpreun</w:t>
      </w:r>
      <w:r w:rsidRPr="006C4C04">
        <w:rPr>
          <w:rFonts w:ascii="Arial" w:hAnsi="Arial"/>
          <w:color w:val="000000"/>
          <w:sz w:val="22"/>
          <w:szCs w:val="22"/>
        </w:rPr>
        <w:t>ă</w:t>
      </w:r>
      <w:r w:rsidRPr="006C4C04">
        <w:rPr>
          <w:rFonts w:ascii="Arial" w:hAnsi="Arial" w:cs="Arial"/>
          <w:color w:val="000000"/>
          <w:sz w:val="22"/>
          <w:szCs w:val="22"/>
        </w:rPr>
        <w:t xml:space="preserve"> ie</w:t>
      </w:r>
      <w:r w:rsidRPr="006C4C04">
        <w:rPr>
          <w:rFonts w:ascii="Arial" w:hAnsi="Arial"/>
          <w:color w:val="000000"/>
          <w:sz w:val="22"/>
          <w:szCs w:val="22"/>
        </w:rPr>
        <w:t>ş</w:t>
      </w:r>
      <w:r w:rsidRPr="006C4C04">
        <w:rPr>
          <w:rFonts w:ascii="Arial" w:hAnsi="Arial" w:cs="Arial"/>
          <w:color w:val="000000"/>
          <w:sz w:val="22"/>
          <w:szCs w:val="22"/>
        </w:rPr>
        <w:t>irile omoloage, atunci se ob</w:t>
      </w:r>
      <w:r w:rsidRPr="006C4C04">
        <w:rPr>
          <w:rFonts w:ascii="Arial" w:hAnsi="Arial"/>
          <w:color w:val="000000"/>
          <w:sz w:val="22"/>
          <w:szCs w:val="22"/>
        </w:rPr>
        <w:t>ţ</w:t>
      </w:r>
      <w:r w:rsidRPr="006C4C04">
        <w:rPr>
          <w:rFonts w:ascii="Arial" w:hAnsi="Arial" w:cs="Arial"/>
          <w:color w:val="000000"/>
          <w:sz w:val="22"/>
          <w:szCs w:val="22"/>
        </w:rPr>
        <w:t>ine o matrice dreptunghiular</w:t>
      </w:r>
      <w:r w:rsidRPr="006C4C04">
        <w:rPr>
          <w:rFonts w:ascii="Arial" w:hAnsi="Arial"/>
          <w:color w:val="000000"/>
          <w:sz w:val="22"/>
          <w:szCs w:val="22"/>
        </w:rPr>
        <w:t>ă</w:t>
      </w:r>
      <w:r w:rsidRPr="006C4C04">
        <w:rPr>
          <w:rFonts w:ascii="Arial" w:hAnsi="Arial" w:cs="Arial"/>
          <w:color w:val="000000"/>
          <w:sz w:val="22"/>
          <w:szCs w:val="22"/>
        </w:rPr>
        <w:t xml:space="preserve"> cu </w:t>
      </w:r>
      <w:r w:rsidR="00EB45BF">
        <w:rPr>
          <w:rFonts w:ascii="Arial" w:hAnsi="Arial" w:cs="Arial"/>
          <w:i/>
          <w:iCs/>
          <w:color w:val="000000"/>
          <w:sz w:val="22"/>
          <w:szCs w:val="22"/>
        </w:rPr>
        <w:t>m</w:t>
      </w:r>
      <w:r w:rsidRPr="006C4C04">
        <w:rPr>
          <w:rFonts w:ascii="Arial" w:hAnsi="Arial" w:cs="Arial"/>
          <w:i/>
          <w:iCs/>
          <w:color w:val="000000"/>
          <w:sz w:val="22"/>
          <w:szCs w:val="22"/>
        </w:rPr>
        <w:t xml:space="preserve"> </w:t>
      </w:r>
      <w:r w:rsidRPr="006C4C04">
        <w:rPr>
          <w:rFonts w:ascii="Arial" w:hAnsi="Arial" w:cs="Arial"/>
          <w:color w:val="000000"/>
          <w:sz w:val="22"/>
          <w:szCs w:val="22"/>
        </w:rPr>
        <w:t>intr</w:t>
      </w:r>
      <w:r w:rsidRPr="006C4C04">
        <w:rPr>
          <w:rFonts w:ascii="Arial" w:hAnsi="Arial"/>
          <w:color w:val="000000"/>
          <w:sz w:val="22"/>
          <w:szCs w:val="22"/>
        </w:rPr>
        <w:t>ă</w:t>
      </w:r>
      <w:r w:rsidRPr="006C4C04">
        <w:rPr>
          <w:rFonts w:ascii="Arial" w:hAnsi="Arial" w:cs="Arial"/>
          <w:color w:val="000000"/>
          <w:sz w:val="22"/>
          <w:szCs w:val="22"/>
        </w:rPr>
        <w:t xml:space="preserve">ri </w:t>
      </w:r>
      <w:r w:rsidRPr="006C4C04">
        <w:rPr>
          <w:rFonts w:ascii="Arial" w:hAnsi="Arial"/>
          <w:color w:val="000000"/>
          <w:sz w:val="22"/>
          <w:szCs w:val="22"/>
        </w:rPr>
        <w:t>ş</w:t>
      </w:r>
      <w:r w:rsidRPr="006C4C04">
        <w:rPr>
          <w:rFonts w:ascii="Arial" w:hAnsi="Arial" w:cs="Arial"/>
          <w:color w:val="000000"/>
          <w:sz w:val="22"/>
          <w:szCs w:val="22"/>
        </w:rPr>
        <w:t xml:space="preserve">i </w:t>
      </w:r>
      <w:r w:rsidR="00EB45BF">
        <w:rPr>
          <w:rFonts w:ascii="Arial" w:hAnsi="Arial" w:cs="Arial"/>
          <w:i/>
          <w:iCs/>
          <w:color w:val="000000"/>
          <w:sz w:val="22"/>
          <w:szCs w:val="22"/>
        </w:rPr>
        <w:t>n</w:t>
      </w:r>
      <w:r w:rsidRPr="006C4C04">
        <w:rPr>
          <w:rFonts w:ascii="Arial" w:hAnsi="Arial" w:cs="Arial"/>
          <w:i/>
          <w:iCs/>
          <w:color w:val="000000"/>
          <w:sz w:val="22"/>
          <w:szCs w:val="22"/>
        </w:rPr>
        <w:t xml:space="preserve"> </w:t>
      </w:r>
      <w:r w:rsidRPr="006C4C04">
        <w:rPr>
          <w:rFonts w:ascii="Arial" w:hAnsi="Arial" w:cs="Arial"/>
          <w:color w:val="000000"/>
          <w:sz w:val="22"/>
          <w:szCs w:val="22"/>
        </w:rPr>
        <w:t>ie</w:t>
      </w:r>
      <w:r w:rsidRPr="006C4C04">
        <w:rPr>
          <w:rFonts w:ascii="Arial" w:hAnsi="Arial"/>
          <w:color w:val="000000"/>
          <w:sz w:val="22"/>
          <w:szCs w:val="22"/>
        </w:rPr>
        <w:t>ş</w:t>
      </w:r>
      <w:r w:rsidRPr="006C4C04">
        <w:rPr>
          <w:rFonts w:ascii="Arial" w:hAnsi="Arial" w:cs="Arial"/>
          <w:color w:val="000000"/>
          <w:sz w:val="22"/>
          <w:szCs w:val="22"/>
        </w:rPr>
        <w:t xml:space="preserve">iri, sau exprimat simplu, o </w:t>
      </w:r>
      <w:r w:rsidRPr="006C4C04">
        <w:rPr>
          <w:rFonts w:ascii="Arial" w:hAnsi="Arial" w:cs="Arial"/>
          <w:bCs/>
          <w:color w:val="000000"/>
          <w:sz w:val="22"/>
          <w:szCs w:val="22"/>
        </w:rPr>
        <w:t>matrice</w:t>
      </w:r>
    </w:p>
    <w:p w:rsidR="00A75D8A" w:rsidRDefault="00EB45BF" w:rsidP="00EB45BF">
      <w:pPr>
        <w:shd w:val="clear" w:color="auto" w:fill="FFFFFF"/>
        <w:autoSpaceDE w:val="0"/>
        <w:autoSpaceDN w:val="0"/>
        <w:adjustRightInd w:val="0"/>
        <w:rPr>
          <w:rFonts w:ascii="Arial" w:hAnsi="Arial" w:cs="Arial"/>
          <w:i/>
          <w:iCs/>
          <w:color w:val="000000"/>
          <w:sz w:val="22"/>
          <w:szCs w:val="22"/>
        </w:rPr>
      </w:pPr>
      <w:r>
        <w:rPr>
          <w:rFonts w:ascii="Arial" w:hAnsi="Arial" w:cs="Arial"/>
          <w:i/>
          <w:iCs/>
          <w:color w:val="000000"/>
          <w:sz w:val="22"/>
          <w:szCs w:val="22"/>
        </w:rPr>
        <w:t>mxn</w:t>
      </w:r>
      <w:r w:rsidR="006C4C04" w:rsidRPr="006C4C04">
        <w:rPr>
          <w:rFonts w:ascii="Arial" w:hAnsi="Arial" w:cs="Arial"/>
          <w:i/>
          <w:iCs/>
          <w:color w:val="000000"/>
          <w:sz w:val="22"/>
          <w:szCs w:val="22"/>
        </w:rPr>
        <w:t xml:space="preserve">. </w:t>
      </w:r>
    </w:p>
    <w:p w:rsidR="00E66C8F" w:rsidRPr="00EF0FB2" w:rsidRDefault="00E66C8F" w:rsidP="00E66C8F">
      <w:pPr>
        <w:ind w:firstLine="720"/>
        <w:rPr>
          <w:rFonts w:ascii="Arial" w:hAnsi="Arial" w:cs="Arial"/>
          <w:sz w:val="22"/>
          <w:szCs w:val="22"/>
        </w:rPr>
      </w:pPr>
      <w:r>
        <w:rPr>
          <w:rFonts w:ascii="Arial" w:hAnsi="Arial" w:cs="Arial"/>
          <w:sz w:val="22"/>
          <w:szCs w:val="22"/>
        </w:rPr>
        <w:t>Ideea de principiu a comutaţiei spaţ</w:t>
      </w:r>
      <w:r w:rsidRPr="00EF0FB2">
        <w:rPr>
          <w:rFonts w:ascii="Arial" w:hAnsi="Arial" w:cs="Arial"/>
          <w:sz w:val="22"/>
          <w:szCs w:val="22"/>
        </w:rPr>
        <w:t>iale este de stabilire</w:t>
      </w:r>
      <w:r>
        <w:rPr>
          <w:rFonts w:ascii="Arial" w:hAnsi="Arial" w:cs="Arial"/>
          <w:sz w:val="22"/>
          <w:szCs w:val="22"/>
        </w:rPr>
        <w:t xml:space="preserve"> a unui traseu conductor prin câmpul de comutaţie de la linia chemătoare că</w:t>
      </w:r>
      <w:r w:rsidRPr="00EF0FB2">
        <w:rPr>
          <w:rFonts w:ascii="Arial" w:hAnsi="Arial" w:cs="Arial"/>
          <w:sz w:val="22"/>
          <w:szCs w:val="22"/>
        </w:rPr>
        <w:t>tre cea chema</w:t>
      </w:r>
      <w:r>
        <w:rPr>
          <w:rFonts w:ascii="Arial" w:hAnsi="Arial" w:cs="Arial"/>
          <w:sz w:val="22"/>
          <w:szCs w:val="22"/>
        </w:rPr>
        <w:t>tă</w:t>
      </w:r>
      <w:r w:rsidRPr="00EF0FB2">
        <w:rPr>
          <w:rFonts w:ascii="Arial" w:hAnsi="Arial" w:cs="Arial"/>
          <w:sz w:val="22"/>
          <w:szCs w:val="22"/>
        </w:rPr>
        <w:t>.</w:t>
      </w:r>
    </w:p>
    <w:p w:rsidR="00E66C8F" w:rsidRPr="00EF0FB2" w:rsidRDefault="00E66C8F" w:rsidP="00E66C8F">
      <w:pPr>
        <w:ind w:firstLine="720"/>
        <w:rPr>
          <w:rFonts w:ascii="Arial" w:hAnsi="Arial" w:cs="Arial"/>
          <w:sz w:val="22"/>
          <w:szCs w:val="22"/>
        </w:rPr>
      </w:pPr>
      <w:r>
        <w:rPr>
          <w:rFonts w:ascii="Arial" w:hAnsi="Arial" w:cs="Arial"/>
          <w:sz w:val="22"/>
          <w:szCs w:val="22"/>
        </w:rPr>
        <w:t xml:space="preserve">În cazul unei legături locale, </w:t>
      </w:r>
      <w:r w:rsidRPr="00EF0FB2">
        <w:rPr>
          <w:rFonts w:ascii="Arial" w:hAnsi="Arial" w:cs="Arial"/>
          <w:sz w:val="22"/>
          <w:szCs w:val="22"/>
        </w:rPr>
        <w:t>stabilirea traseului conductor decurge astfel:</w:t>
      </w:r>
    </w:p>
    <w:p w:rsidR="00E66C8F" w:rsidRPr="00EF0FB2" w:rsidRDefault="00E66C8F" w:rsidP="00E66C8F">
      <w:pPr>
        <w:rPr>
          <w:rFonts w:ascii="Arial" w:hAnsi="Arial" w:cs="Arial"/>
          <w:sz w:val="22"/>
          <w:szCs w:val="22"/>
        </w:rPr>
      </w:pPr>
      <w:r>
        <w:rPr>
          <w:rFonts w:ascii="Arial" w:hAnsi="Arial" w:cs="Arial"/>
          <w:sz w:val="22"/>
          <w:szCs w:val="22"/>
        </w:rPr>
        <w:tab/>
      </w:r>
      <w:r>
        <w:rPr>
          <w:rFonts w:ascii="Arial" w:hAnsi="Arial" w:cs="Arial"/>
          <w:sz w:val="22"/>
          <w:szCs w:val="22"/>
        </w:rPr>
        <w:tab/>
        <w:t>-la ridicarea receptorului, interfaţa sesizează apelul abonatului şi unitatea de comandă declanşează preselecţ</w:t>
      </w:r>
      <w:r w:rsidRPr="00EF0FB2">
        <w:rPr>
          <w:rFonts w:ascii="Arial" w:hAnsi="Arial" w:cs="Arial"/>
          <w:sz w:val="22"/>
          <w:szCs w:val="22"/>
        </w:rPr>
        <w:t>ia, care p</w:t>
      </w:r>
      <w:r>
        <w:rPr>
          <w:rFonts w:ascii="Arial" w:hAnsi="Arial" w:cs="Arial"/>
          <w:sz w:val="22"/>
          <w:szCs w:val="22"/>
        </w:rPr>
        <w:t>resupune conectarea liniei chemă</w:t>
      </w:r>
      <w:r w:rsidRPr="00EF0FB2">
        <w:rPr>
          <w:rFonts w:ascii="Arial" w:hAnsi="Arial" w:cs="Arial"/>
          <w:sz w:val="22"/>
          <w:szCs w:val="22"/>
        </w:rPr>
        <w:t>toare la un circuit de cordon l</w:t>
      </w:r>
      <w:r>
        <w:rPr>
          <w:rFonts w:ascii="Arial" w:hAnsi="Arial" w:cs="Arial"/>
          <w:sz w:val="22"/>
          <w:szCs w:val="22"/>
        </w:rPr>
        <w:t>iber. Pentru aceasta se stabileşte un punct de conexiune în CL la intersecţia î</w:t>
      </w:r>
      <w:r w:rsidRPr="00EF0FB2">
        <w:rPr>
          <w:rFonts w:ascii="Arial" w:hAnsi="Arial" w:cs="Arial"/>
          <w:sz w:val="22"/>
          <w:szCs w:val="22"/>
        </w:rPr>
        <w:t>ntre orizont</w:t>
      </w:r>
      <w:r>
        <w:rPr>
          <w:rFonts w:ascii="Arial" w:hAnsi="Arial" w:cs="Arial"/>
          <w:sz w:val="22"/>
          <w:szCs w:val="22"/>
        </w:rPr>
        <w:t>ala care corespunde liniei chemătoare şi verticala care corespunde capă</w:t>
      </w:r>
      <w:r w:rsidRPr="00EF0FB2">
        <w:rPr>
          <w:rFonts w:ascii="Arial" w:hAnsi="Arial" w:cs="Arial"/>
          <w:sz w:val="22"/>
          <w:szCs w:val="22"/>
        </w:rPr>
        <w:t>tului de intrare al cordonului</w:t>
      </w:r>
      <w:r>
        <w:rPr>
          <w:rFonts w:ascii="Arial" w:hAnsi="Arial" w:cs="Arial"/>
          <w:sz w:val="22"/>
          <w:szCs w:val="22"/>
        </w:rPr>
        <w:t xml:space="preserve"> ales. Abonatul este informat că poate transmite numă</w:t>
      </w:r>
      <w:r w:rsidRPr="00EF0FB2">
        <w:rPr>
          <w:rFonts w:ascii="Arial" w:hAnsi="Arial" w:cs="Arial"/>
          <w:sz w:val="22"/>
          <w:szCs w:val="22"/>
        </w:rPr>
        <w:t>rul de apel prin ton de disc.</w:t>
      </w:r>
    </w:p>
    <w:p w:rsidR="00E66C8F" w:rsidRPr="00EF0FB2" w:rsidRDefault="002C6BD3" w:rsidP="00E66C8F">
      <w:pPr>
        <w:ind w:firstLine="720"/>
        <w:rPr>
          <w:rFonts w:ascii="Arial" w:hAnsi="Arial" w:cs="Arial"/>
          <w:sz w:val="22"/>
          <w:szCs w:val="22"/>
        </w:rPr>
      </w:pPr>
      <w:r>
        <w:rPr>
          <w:rFonts w:ascii="Arial" w:hAnsi="Arial" w:cs="Arial"/>
          <w:sz w:val="22"/>
          <w:szCs w:val="22"/>
        </w:rPr>
        <w:tab/>
        <w:t>-după</w:t>
      </w:r>
      <w:r w:rsidR="00E66C8F">
        <w:rPr>
          <w:rFonts w:ascii="Arial" w:hAnsi="Arial" w:cs="Arial"/>
          <w:sz w:val="22"/>
          <w:szCs w:val="22"/>
        </w:rPr>
        <w:t xml:space="preserve"> recepţionarea numă</w:t>
      </w:r>
      <w:r w:rsidR="00E66C8F" w:rsidRPr="00EF0FB2">
        <w:rPr>
          <w:rFonts w:ascii="Arial" w:hAnsi="Arial" w:cs="Arial"/>
          <w:sz w:val="22"/>
          <w:szCs w:val="22"/>
        </w:rPr>
        <w:t>rului</w:t>
      </w:r>
      <w:r w:rsidR="00E66C8F">
        <w:rPr>
          <w:rFonts w:ascii="Arial" w:hAnsi="Arial" w:cs="Arial"/>
          <w:sz w:val="22"/>
          <w:szCs w:val="22"/>
        </w:rPr>
        <w:t>, pe baza acestuia se identifică</w:t>
      </w:r>
      <w:r w:rsidR="00E66C8F" w:rsidRPr="00EF0FB2">
        <w:rPr>
          <w:rFonts w:ascii="Arial" w:hAnsi="Arial" w:cs="Arial"/>
          <w:sz w:val="22"/>
          <w:szCs w:val="22"/>
        </w:rPr>
        <w:t xml:space="preserve"> linia chemat</w:t>
      </w:r>
      <w:r w:rsidR="00E66C8F">
        <w:rPr>
          <w:rFonts w:ascii="Arial" w:hAnsi="Arial" w:cs="Arial"/>
          <w:sz w:val="22"/>
          <w:szCs w:val="22"/>
        </w:rPr>
        <w:t>ă ş</w:t>
      </w:r>
      <w:r w:rsidR="00E66C8F" w:rsidRPr="00EF0FB2">
        <w:rPr>
          <w:rFonts w:ascii="Arial" w:hAnsi="Arial" w:cs="Arial"/>
          <w:sz w:val="22"/>
          <w:szCs w:val="22"/>
        </w:rPr>
        <w:t xml:space="preserve">i traseul de </w:t>
      </w:r>
      <w:r w:rsidR="00E66C8F">
        <w:rPr>
          <w:rFonts w:ascii="Arial" w:hAnsi="Arial" w:cs="Arial"/>
          <w:sz w:val="22"/>
          <w:szCs w:val="22"/>
        </w:rPr>
        <w:t>conexiune este prelungit prin DL . Aici se stabileş</w:t>
      </w:r>
      <w:r w:rsidR="00E66C8F" w:rsidRPr="00EF0FB2">
        <w:rPr>
          <w:rFonts w:ascii="Arial" w:hAnsi="Arial" w:cs="Arial"/>
          <w:sz w:val="22"/>
          <w:szCs w:val="22"/>
        </w:rPr>
        <w:t>te un punct de conexiune la intersec</w:t>
      </w:r>
      <w:r w:rsidR="00E66C8F">
        <w:rPr>
          <w:rFonts w:ascii="Arial" w:hAnsi="Arial" w:cs="Arial"/>
          <w:sz w:val="22"/>
          <w:szCs w:val="22"/>
        </w:rPr>
        <w:t>ţia între verticala</w:t>
      </w:r>
      <w:r w:rsidR="00E66C8F" w:rsidRPr="00EF0FB2">
        <w:rPr>
          <w:rFonts w:ascii="Arial" w:hAnsi="Arial" w:cs="Arial"/>
          <w:sz w:val="22"/>
          <w:szCs w:val="22"/>
        </w:rPr>
        <w:t>,</w:t>
      </w:r>
      <w:r w:rsidR="00E66C8F">
        <w:rPr>
          <w:rFonts w:ascii="Arial" w:hAnsi="Arial" w:cs="Arial"/>
          <w:sz w:val="22"/>
          <w:szCs w:val="22"/>
        </w:rPr>
        <w:t xml:space="preserve"> ce corespunde capătului de ieş</w:t>
      </w:r>
      <w:r w:rsidR="00E66C8F" w:rsidRPr="00EF0FB2">
        <w:rPr>
          <w:rFonts w:ascii="Arial" w:hAnsi="Arial" w:cs="Arial"/>
          <w:sz w:val="22"/>
          <w:szCs w:val="22"/>
        </w:rPr>
        <w:t xml:space="preserve">ire </w:t>
      </w:r>
      <w:r w:rsidR="00E66C8F">
        <w:rPr>
          <w:rFonts w:ascii="Arial" w:hAnsi="Arial" w:cs="Arial"/>
          <w:sz w:val="22"/>
          <w:szCs w:val="22"/>
        </w:rPr>
        <w:t>al cordonului ales ş</w:t>
      </w:r>
      <w:r w:rsidR="00E66C8F" w:rsidRPr="00EF0FB2">
        <w:rPr>
          <w:rFonts w:ascii="Arial" w:hAnsi="Arial" w:cs="Arial"/>
          <w:sz w:val="22"/>
          <w:szCs w:val="22"/>
        </w:rPr>
        <w:t>i orizontala ce corespunde liniei chemate. De exemplu, traseul la conectarea abonatului ”n” cu abo</w:t>
      </w:r>
      <w:r w:rsidR="00E66C8F">
        <w:rPr>
          <w:rFonts w:ascii="Arial" w:hAnsi="Arial" w:cs="Arial"/>
          <w:sz w:val="22"/>
          <w:szCs w:val="22"/>
        </w:rPr>
        <w:t>natul “</w:t>
      </w:r>
      <w:smartTag w:uri="urn:schemas-microsoft-com:office:smarttags" w:element="metricconverter">
        <w:smartTagPr>
          <w:attr w:name="ProductID" w:val="2”"/>
        </w:smartTagPr>
        <w:r w:rsidR="00E66C8F">
          <w:rPr>
            <w:rFonts w:ascii="Arial" w:hAnsi="Arial" w:cs="Arial"/>
            <w:sz w:val="22"/>
            <w:szCs w:val="22"/>
          </w:rPr>
          <w:t>2”</w:t>
        </w:r>
      </w:smartTag>
      <w:r w:rsidR="00E66C8F">
        <w:rPr>
          <w:rFonts w:ascii="Arial" w:hAnsi="Arial" w:cs="Arial"/>
          <w:sz w:val="22"/>
          <w:szCs w:val="22"/>
        </w:rPr>
        <w:t xml:space="preserve"> prin cordonul K1 arată ca în figura de mai sus</w:t>
      </w:r>
      <w:r w:rsidR="00E66C8F" w:rsidRPr="00EF0FB2">
        <w:rPr>
          <w:rFonts w:ascii="Arial" w:hAnsi="Arial" w:cs="Arial"/>
          <w:sz w:val="22"/>
          <w:szCs w:val="22"/>
        </w:rPr>
        <w:t>.</w:t>
      </w:r>
    </w:p>
    <w:p w:rsidR="00E66C8F" w:rsidRPr="00EF0FB2" w:rsidRDefault="00E66C8F" w:rsidP="00E66C8F">
      <w:pPr>
        <w:ind w:firstLine="720"/>
        <w:rPr>
          <w:rFonts w:ascii="Arial" w:hAnsi="Arial" w:cs="Arial"/>
          <w:sz w:val="22"/>
          <w:szCs w:val="22"/>
        </w:rPr>
      </w:pPr>
      <w:r>
        <w:rPr>
          <w:rFonts w:ascii="Arial" w:hAnsi="Arial" w:cs="Arial"/>
          <w:sz w:val="22"/>
          <w:szCs w:val="22"/>
        </w:rPr>
        <w:t>În cazul unei legături de ieşire se procedează asemănător ş</w:t>
      </w:r>
      <w:r w:rsidRPr="00EF0FB2">
        <w:rPr>
          <w:rFonts w:ascii="Arial" w:hAnsi="Arial" w:cs="Arial"/>
          <w:sz w:val="22"/>
          <w:szCs w:val="22"/>
        </w:rPr>
        <w:t>i,</w:t>
      </w:r>
      <w:r>
        <w:rPr>
          <w:rFonts w:ascii="Arial" w:hAnsi="Arial" w:cs="Arial"/>
          <w:sz w:val="22"/>
          <w:szCs w:val="22"/>
        </w:rPr>
        <w:t xml:space="preserve"> după recepţ</w:t>
      </w:r>
      <w:r w:rsidRPr="00EF0FB2">
        <w:rPr>
          <w:rFonts w:ascii="Arial" w:hAnsi="Arial" w:cs="Arial"/>
          <w:sz w:val="22"/>
          <w:szCs w:val="22"/>
        </w:rPr>
        <w:t>ia prefixului de acces la re</w:t>
      </w:r>
      <w:r>
        <w:rPr>
          <w:rFonts w:ascii="Arial" w:hAnsi="Arial" w:cs="Arial"/>
          <w:sz w:val="22"/>
          <w:szCs w:val="22"/>
        </w:rPr>
        <w:t>ţeaua publică</w:t>
      </w:r>
      <w:r w:rsidRPr="00EF0FB2">
        <w:rPr>
          <w:rFonts w:ascii="Arial" w:hAnsi="Arial" w:cs="Arial"/>
          <w:sz w:val="22"/>
          <w:szCs w:val="22"/>
        </w:rPr>
        <w:t>,</w:t>
      </w:r>
      <w:r>
        <w:rPr>
          <w:rFonts w:ascii="Arial" w:hAnsi="Arial" w:cs="Arial"/>
          <w:sz w:val="22"/>
          <w:szCs w:val="22"/>
        </w:rPr>
        <w:t xml:space="preserve"> se comandă</w:t>
      </w:r>
      <w:r w:rsidRPr="00EF0FB2">
        <w:rPr>
          <w:rFonts w:ascii="Arial" w:hAnsi="Arial" w:cs="Arial"/>
          <w:sz w:val="22"/>
          <w:szCs w:val="22"/>
        </w:rPr>
        <w:t xml:space="preserve"> stab</w:t>
      </w:r>
      <w:r>
        <w:rPr>
          <w:rFonts w:ascii="Arial" w:hAnsi="Arial" w:cs="Arial"/>
          <w:sz w:val="22"/>
          <w:szCs w:val="22"/>
        </w:rPr>
        <w:t>ilirea unui punct de conexiune în CDJ</w:t>
      </w:r>
      <w:r w:rsidRPr="00EF0FB2">
        <w:rPr>
          <w:rFonts w:ascii="Arial" w:hAnsi="Arial" w:cs="Arial"/>
          <w:sz w:val="22"/>
          <w:szCs w:val="22"/>
        </w:rPr>
        <w:t xml:space="preserve"> la intersec</w:t>
      </w:r>
      <w:r>
        <w:rPr>
          <w:rFonts w:ascii="Arial" w:hAnsi="Arial" w:cs="Arial"/>
          <w:sz w:val="22"/>
          <w:szCs w:val="22"/>
        </w:rPr>
        <w:t>ţia î</w:t>
      </w:r>
      <w:r w:rsidRPr="00EF0FB2">
        <w:rPr>
          <w:rFonts w:ascii="Arial" w:hAnsi="Arial" w:cs="Arial"/>
          <w:sz w:val="22"/>
          <w:szCs w:val="22"/>
        </w:rPr>
        <w:t>ntre orizo</w:t>
      </w:r>
      <w:r>
        <w:rPr>
          <w:rFonts w:ascii="Arial" w:hAnsi="Arial" w:cs="Arial"/>
          <w:sz w:val="22"/>
          <w:szCs w:val="22"/>
        </w:rPr>
        <w:t>ntala ce corespunde liniei chemătoare şi verticala ce corespunde joncţiunii alese. De exemplu: pentru o legatură de ieş</w:t>
      </w:r>
      <w:r w:rsidRPr="00EF0FB2">
        <w:rPr>
          <w:rFonts w:ascii="Arial" w:hAnsi="Arial" w:cs="Arial"/>
          <w:sz w:val="22"/>
          <w:szCs w:val="22"/>
        </w:rPr>
        <w:t>ire a abonatului 1 prin jon</w:t>
      </w:r>
      <w:r>
        <w:rPr>
          <w:rFonts w:ascii="Arial" w:hAnsi="Arial" w:cs="Arial"/>
          <w:sz w:val="22"/>
          <w:szCs w:val="22"/>
        </w:rPr>
        <w:t>cţ</w:t>
      </w:r>
      <w:r w:rsidRPr="00EF0FB2">
        <w:rPr>
          <w:rFonts w:ascii="Arial" w:hAnsi="Arial" w:cs="Arial"/>
          <w:sz w:val="22"/>
          <w:szCs w:val="22"/>
        </w:rPr>
        <w:t xml:space="preserve">iunea 2 traseul este ca in figura </w:t>
      </w:r>
      <w:r>
        <w:rPr>
          <w:rFonts w:ascii="Arial" w:hAnsi="Arial" w:cs="Arial"/>
          <w:sz w:val="22"/>
          <w:szCs w:val="22"/>
        </w:rPr>
        <w:t>de mai sus</w:t>
      </w:r>
      <w:r w:rsidRPr="00EF0FB2">
        <w:rPr>
          <w:rFonts w:ascii="Arial" w:hAnsi="Arial" w:cs="Arial"/>
          <w:sz w:val="22"/>
          <w:szCs w:val="22"/>
        </w:rPr>
        <w:t>.</w:t>
      </w:r>
    </w:p>
    <w:p w:rsidR="006D0984" w:rsidRDefault="006D0984" w:rsidP="00EB45BF">
      <w:pPr>
        <w:shd w:val="clear" w:color="auto" w:fill="FFFFFF"/>
        <w:autoSpaceDE w:val="0"/>
        <w:autoSpaceDN w:val="0"/>
        <w:adjustRightInd w:val="0"/>
        <w:rPr>
          <w:rFonts w:ascii="Arial" w:hAnsi="Arial" w:cs="Arial"/>
          <w:i/>
          <w:iCs/>
          <w:color w:val="000000"/>
          <w:sz w:val="22"/>
          <w:szCs w:val="22"/>
        </w:rPr>
      </w:pPr>
    </w:p>
    <w:p w:rsidR="006D0984" w:rsidRDefault="006D0984" w:rsidP="00EB45BF">
      <w:pPr>
        <w:shd w:val="clear" w:color="auto" w:fill="FFFFFF"/>
        <w:autoSpaceDE w:val="0"/>
        <w:autoSpaceDN w:val="0"/>
        <w:adjustRightInd w:val="0"/>
        <w:rPr>
          <w:rFonts w:ascii="Arial" w:hAnsi="Arial" w:cs="Arial"/>
          <w:i/>
          <w:iCs/>
          <w:color w:val="000000"/>
          <w:sz w:val="22"/>
          <w:szCs w:val="22"/>
        </w:rPr>
      </w:pPr>
    </w:p>
    <w:p w:rsidR="00FB642B" w:rsidRPr="00D05081" w:rsidRDefault="00FB642B" w:rsidP="00FB642B">
      <w:pPr>
        <w:rPr>
          <w:rFonts w:ascii="Goudy Stout" w:hAnsi="Goudy Stout" w:cs="Arial"/>
          <w:color w:val="800000"/>
          <w:sz w:val="22"/>
          <w:szCs w:val="22"/>
        </w:rPr>
      </w:pPr>
      <w:r w:rsidRPr="00D05081">
        <w:rPr>
          <w:rFonts w:ascii="Arial" w:hAnsi="Arial" w:cs="Arial"/>
          <w:color w:val="800000"/>
          <w:sz w:val="22"/>
          <w:szCs w:val="22"/>
        </w:rPr>
        <w:t>Ş</w:t>
      </w:r>
      <w:r w:rsidRPr="00D05081">
        <w:rPr>
          <w:rFonts w:ascii="Goudy Stout" w:hAnsi="Goudy Stout" w:cs="Arial"/>
          <w:color w:val="800000"/>
          <w:sz w:val="22"/>
          <w:szCs w:val="22"/>
        </w:rPr>
        <w:t>TIA</w:t>
      </w:r>
      <w:r w:rsidRPr="00D05081">
        <w:rPr>
          <w:rFonts w:ascii="Arial" w:hAnsi="Arial" w:cs="Arial"/>
          <w:color w:val="800000"/>
          <w:sz w:val="22"/>
          <w:szCs w:val="22"/>
        </w:rPr>
        <w:t>Ţ</w:t>
      </w:r>
      <w:r w:rsidRPr="00D05081">
        <w:rPr>
          <w:rFonts w:ascii="Goudy Stout" w:hAnsi="Goudy Stout" w:cs="Arial"/>
          <w:color w:val="800000"/>
          <w:sz w:val="22"/>
          <w:szCs w:val="22"/>
        </w:rPr>
        <w:t>I C</w:t>
      </w:r>
      <w:r w:rsidRPr="00D05081">
        <w:rPr>
          <w:rFonts w:ascii="Arial" w:hAnsi="Arial" w:cs="Arial"/>
          <w:color w:val="800000"/>
          <w:sz w:val="22"/>
          <w:szCs w:val="22"/>
        </w:rPr>
        <w:t>Ă</w:t>
      </w:r>
      <w:r w:rsidRPr="00D05081">
        <w:rPr>
          <w:rFonts w:ascii="Goudy Stout" w:hAnsi="Goudy Stout" w:cs="Arial"/>
          <w:color w:val="800000"/>
          <w:sz w:val="22"/>
          <w:szCs w:val="22"/>
        </w:rPr>
        <w:t>…</w:t>
      </w:r>
    </w:p>
    <w:p w:rsidR="00FB642B" w:rsidRPr="003C5121" w:rsidRDefault="00FB642B" w:rsidP="00FB642B"/>
    <w:p w:rsidR="00FB642B" w:rsidRPr="00AB3877" w:rsidRDefault="00FB642B" w:rsidP="00FB642B">
      <w:pPr>
        <w:numPr>
          <w:ilvl w:val="0"/>
          <w:numId w:val="31"/>
        </w:numPr>
        <w:rPr>
          <w:rFonts w:ascii="Arial" w:hAnsi="Arial" w:cs="Arial"/>
          <w:sz w:val="22"/>
          <w:szCs w:val="22"/>
        </w:rPr>
      </w:pPr>
      <w:r w:rsidRPr="00AB3877">
        <w:rPr>
          <w:rFonts w:ascii="Arial" w:hAnsi="Arial" w:cs="Arial"/>
          <w:sz w:val="22"/>
          <w:szCs w:val="22"/>
        </w:rPr>
        <w:t>Reţelele de conexiune spaţială diferă între ele datorită punctelor de conexiune utilizate, însă gruparea lor este analoagă: punctele de conexiune sunt grupate în comutatoare, iar comutatoarele în etaje de selecţie.</w:t>
      </w:r>
    </w:p>
    <w:p w:rsidR="00FB642B" w:rsidRPr="00AB3877" w:rsidRDefault="00FB642B" w:rsidP="00FB642B">
      <w:pPr>
        <w:numPr>
          <w:ilvl w:val="0"/>
          <w:numId w:val="31"/>
        </w:numPr>
        <w:rPr>
          <w:rFonts w:ascii="Arial" w:hAnsi="Arial" w:cs="Arial"/>
          <w:sz w:val="22"/>
          <w:szCs w:val="22"/>
        </w:rPr>
      </w:pPr>
      <w:r w:rsidRPr="00AB3877">
        <w:rPr>
          <w:rFonts w:ascii="Arial" w:hAnsi="Arial" w:cs="Arial"/>
          <w:sz w:val="22"/>
          <w:szCs w:val="22"/>
        </w:rPr>
        <w:t>Diodele cu gaz cu catodă rece, trioda p-n-p-n, perechile de tranzistoare complementare au constituit în trecut solutii de realizare a punctelor de conexiune spaţiale, care au fost însă abandonate din cauza caracteristicilor nesatisfăcătoare de transmisune sau a lipsei de fiabilitate.</w:t>
      </w:r>
    </w:p>
    <w:p w:rsidR="00FB642B" w:rsidRPr="00AB3877" w:rsidRDefault="00FB642B" w:rsidP="00FB642B">
      <w:pPr>
        <w:numPr>
          <w:ilvl w:val="0"/>
          <w:numId w:val="31"/>
        </w:numPr>
        <w:rPr>
          <w:rFonts w:ascii="Arial" w:hAnsi="Arial" w:cs="Arial"/>
          <w:sz w:val="22"/>
          <w:szCs w:val="22"/>
        </w:rPr>
      </w:pPr>
      <w:r w:rsidRPr="00AB3877">
        <w:rPr>
          <w:rFonts w:ascii="Arial" w:hAnsi="Arial" w:cs="Arial"/>
          <w:sz w:val="22"/>
          <w:szCs w:val="22"/>
        </w:rPr>
        <w:t>Posedând o calitate excelentă a contactului, punctele de conexiune cu contacte metalice constituie în prezent soluţia adoptată în majoritatea sistemelor spaţiale actuale. Ele se pot prezenta sub diferite forme:</w:t>
      </w:r>
    </w:p>
    <w:p w:rsidR="00FB642B" w:rsidRPr="00AB3877" w:rsidRDefault="00FB642B" w:rsidP="00FB642B">
      <w:pPr>
        <w:numPr>
          <w:ilvl w:val="0"/>
          <w:numId w:val="32"/>
        </w:numPr>
        <w:rPr>
          <w:rFonts w:ascii="Arial" w:hAnsi="Arial" w:cs="Arial"/>
          <w:sz w:val="22"/>
          <w:szCs w:val="22"/>
        </w:rPr>
      </w:pPr>
      <w:r w:rsidRPr="00AB3877">
        <w:rPr>
          <w:rFonts w:ascii="Arial" w:hAnsi="Arial" w:cs="Arial"/>
          <w:sz w:val="22"/>
          <w:szCs w:val="22"/>
        </w:rPr>
        <w:t>selectoare electromecanice rotative sau crossbar;</w:t>
      </w:r>
    </w:p>
    <w:p w:rsidR="00FB642B" w:rsidRPr="00AB3877" w:rsidRDefault="00FB642B" w:rsidP="00FB642B">
      <w:pPr>
        <w:numPr>
          <w:ilvl w:val="0"/>
          <w:numId w:val="32"/>
        </w:numPr>
        <w:rPr>
          <w:rFonts w:ascii="Arial" w:hAnsi="Arial" w:cs="Arial"/>
          <w:sz w:val="22"/>
          <w:szCs w:val="22"/>
        </w:rPr>
      </w:pPr>
      <w:r w:rsidRPr="00AB3877">
        <w:rPr>
          <w:rFonts w:ascii="Arial" w:hAnsi="Arial" w:cs="Arial"/>
          <w:sz w:val="22"/>
          <w:szCs w:val="22"/>
        </w:rPr>
        <w:t>comutatoare crossbar îmbunătăţite, ca: ca minibar în sistemul canadian SP 1, codbar în sistemul suedez AKE, cu menţinere mecanică;</w:t>
      </w:r>
    </w:p>
    <w:p w:rsidR="00FB642B" w:rsidRPr="00AB3877" w:rsidRDefault="00FB642B" w:rsidP="00FB642B">
      <w:pPr>
        <w:numPr>
          <w:ilvl w:val="0"/>
          <w:numId w:val="32"/>
        </w:numPr>
        <w:rPr>
          <w:rFonts w:ascii="Arial" w:hAnsi="Arial" w:cs="Arial"/>
          <w:sz w:val="22"/>
          <w:szCs w:val="22"/>
        </w:rPr>
      </w:pPr>
      <w:r w:rsidRPr="00AB3877">
        <w:rPr>
          <w:rFonts w:ascii="Arial" w:hAnsi="Arial" w:cs="Arial"/>
          <w:sz w:val="22"/>
          <w:szCs w:val="22"/>
        </w:rPr>
        <w:t>miniselectoare, în forma crossbar, dar de dimensiuni reduse şi cu menţinere mecanică (spre exemplu, miniselectorul în sistemul Metaconta L 11A sau în sistemul japonez D 10);</w:t>
      </w:r>
    </w:p>
    <w:p w:rsidR="00FB642B" w:rsidRPr="00AB3877" w:rsidRDefault="00FB642B" w:rsidP="00FB642B">
      <w:pPr>
        <w:numPr>
          <w:ilvl w:val="0"/>
          <w:numId w:val="32"/>
        </w:numPr>
        <w:rPr>
          <w:rFonts w:ascii="Arial" w:hAnsi="Arial" w:cs="Arial"/>
          <w:sz w:val="22"/>
          <w:szCs w:val="22"/>
        </w:rPr>
      </w:pPr>
      <w:r w:rsidRPr="00AB3877">
        <w:rPr>
          <w:rFonts w:ascii="Arial" w:hAnsi="Arial" w:cs="Arial"/>
          <w:sz w:val="22"/>
          <w:szCs w:val="22"/>
        </w:rPr>
        <w:t xml:space="preserve">relee trestie cu menţinere magnetică, formate din trei contacte sigilate, înconjurate de un solenoid (în sistemul </w:t>
      </w:r>
      <w:smartTag w:uri="urn:schemas-microsoft-com:office:smarttags" w:element="metricconverter">
        <w:smartTagPr>
          <w:attr w:name="ProductID" w:val="10 C"/>
        </w:smartTagPr>
        <w:r w:rsidRPr="00AB3877">
          <w:rPr>
            <w:rFonts w:ascii="Arial" w:hAnsi="Arial" w:cs="Arial"/>
            <w:sz w:val="22"/>
            <w:szCs w:val="22"/>
          </w:rPr>
          <w:t>10 C</w:t>
        </w:r>
      </w:smartTag>
      <w:r w:rsidRPr="00AB3877">
        <w:rPr>
          <w:rFonts w:ascii="Arial" w:hAnsi="Arial" w:cs="Arial"/>
          <w:sz w:val="22"/>
          <w:szCs w:val="22"/>
        </w:rPr>
        <w:t xml:space="preserve"> şi sistemul englez TXE 2);</w:t>
      </w:r>
    </w:p>
    <w:p w:rsidR="00E66C8F" w:rsidRPr="003F61C3" w:rsidRDefault="00FB642B" w:rsidP="003F61C3">
      <w:pPr>
        <w:numPr>
          <w:ilvl w:val="0"/>
          <w:numId w:val="32"/>
        </w:numPr>
        <w:rPr>
          <w:rFonts w:ascii="Arial" w:hAnsi="Arial" w:cs="Arial"/>
          <w:sz w:val="22"/>
          <w:szCs w:val="22"/>
        </w:rPr>
      </w:pPr>
      <w:r w:rsidRPr="00AB3877">
        <w:rPr>
          <w:rFonts w:ascii="Arial" w:hAnsi="Arial" w:cs="Arial"/>
          <w:sz w:val="22"/>
          <w:szCs w:val="22"/>
        </w:rPr>
        <w:t>relee trestie cu menţinere magnetică, formate din două contacte sigilate asociate unui magnet al cărui flux magnetic poate fi inversat prin aplicarea unui impuls de curent într-un solenoid (spre exemplu, ferreed-ul în sistemul ESS 1, contactul releului în sistemul german EWS 1 sau în Metaconta L 10R).</w:t>
      </w:r>
    </w:p>
    <w:p w:rsidR="003F61C3" w:rsidRDefault="003F61C3" w:rsidP="00CC2367">
      <w:pPr>
        <w:shd w:val="clear" w:color="auto" w:fill="FFFFFF"/>
        <w:autoSpaceDE w:val="0"/>
        <w:autoSpaceDN w:val="0"/>
        <w:adjustRightInd w:val="0"/>
        <w:jc w:val="right"/>
        <w:rPr>
          <w:rFonts w:ascii="Arial" w:hAnsi="Arial"/>
          <w:sz w:val="22"/>
          <w:szCs w:val="22"/>
        </w:rPr>
      </w:pPr>
    </w:p>
    <w:p w:rsidR="006D0984" w:rsidRPr="00B21646" w:rsidRDefault="006E119A" w:rsidP="006D0984">
      <w:pPr>
        <w:pStyle w:val="Heading4"/>
        <w:jc w:val="center"/>
        <w:rPr>
          <w:rFonts w:ascii="Arial" w:hAnsi="Arial" w:cs="Arial"/>
          <w:caps/>
          <w:w w:val="70"/>
          <w:sz w:val="32"/>
          <w:szCs w:val="32"/>
        </w:rPr>
      </w:pPr>
      <w:r>
        <w:rPr>
          <w:rFonts w:ascii="Arial" w:hAnsi="Arial" w:cs="Arial"/>
          <w:caps/>
          <w:w w:val="70"/>
          <w:sz w:val="32"/>
          <w:szCs w:val="32"/>
        </w:rPr>
        <w:lastRenderedPageBreak/>
        <w:t>fOLIA TRANSPARENTĂ    FT</w:t>
      </w:r>
      <w:r w:rsidR="006D0984">
        <w:rPr>
          <w:rFonts w:ascii="Arial" w:hAnsi="Arial" w:cs="Arial"/>
          <w:caps/>
          <w:w w:val="70"/>
          <w:sz w:val="32"/>
          <w:szCs w:val="32"/>
        </w:rPr>
        <w:t>4</w:t>
      </w:r>
      <w:r w:rsidR="00CC2367">
        <w:rPr>
          <w:rFonts w:ascii="Arial" w:hAnsi="Arial" w:cs="Arial"/>
          <w:caps/>
          <w:w w:val="70"/>
          <w:sz w:val="32"/>
          <w:szCs w:val="32"/>
        </w:rPr>
        <w:tab/>
      </w:r>
      <w:r w:rsidR="00CC2367">
        <w:rPr>
          <w:rFonts w:ascii="Arial" w:hAnsi="Arial" w:cs="Arial"/>
          <w:caps/>
          <w:w w:val="70"/>
          <w:sz w:val="32"/>
          <w:szCs w:val="32"/>
        </w:rPr>
        <w:tab/>
      </w:r>
      <w:r w:rsidR="002F4CA0">
        <w:rPr>
          <w:rFonts w:ascii="Arial" w:hAnsi="Arial" w:cs="Arial"/>
          <w:noProof/>
          <w:color w:val="0000CC"/>
          <w:sz w:val="20"/>
          <w:szCs w:val="20"/>
          <w:lang w:val="en-US" w:eastAsia="en-US"/>
        </w:rPr>
        <w:drawing>
          <wp:inline distT="0" distB="0" distL="0" distR="0">
            <wp:extent cx="482600" cy="584200"/>
            <wp:effectExtent l="19050" t="0" r="0" b="0"/>
            <wp:docPr id="14" name="Imagine 14" descr="retroproiector">
              <a:hlinkClick xmlns:a="http://schemas.openxmlformats.org/drawingml/2006/main" r:id="rId1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troproiector"/>
                    <pic:cNvPicPr>
                      <a:picLocks noChangeAspect="1" noChangeArrowheads="1"/>
                    </pic:cNvPicPr>
                  </pic:nvPicPr>
                  <pic:blipFill>
                    <a:blip r:embed="rId19"/>
                    <a:srcRect/>
                    <a:stretch>
                      <a:fillRect/>
                    </a:stretch>
                  </pic:blipFill>
                  <pic:spPr bwMode="auto">
                    <a:xfrm>
                      <a:off x="0" y="0"/>
                      <a:ext cx="482600" cy="584200"/>
                    </a:xfrm>
                    <a:prstGeom prst="rect">
                      <a:avLst/>
                    </a:prstGeom>
                    <a:noFill/>
                    <a:ln w="9525">
                      <a:noFill/>
                      <a:miter lim="800000"/>
                      <a:headEnd/>
                      <a:tailEnd/>
                    </a:ln>
                  </pic:spPr>
                </pic:pic>
              </a:graphicData>
            </a:graphic>
          </wp:inline>
        </w:drawing>
      </w:r>
    </w:p>
    <w:p w:rsidR="006D0984" w:rsidRDefault="006D0984" w:rsidP="006D0984">
      <w:pPr>
        <w:rPr>
          <w:rFonts w:ascii="Arial" w:hAnsi="Arial" w:cs="Arial"/>
          <w:b/>
          <w:bCs/>
          <w:caps/>
          <w:color w:val="000000"/>
          <w:w w:val="70"/>
          <w:sz w:val="22"/>
          <w:szCs w:val="22"/>
          <w:lang w:val="fr-FR"/>
        </w:rPr>
      </w:pPr>
    </w:p>
    <w:p w:rsidR="006D0984" w:rsidRPr="006D0984" w:rsidRDefault="006D0984" w:rsidP="006D0984">
      <w:pPr>
        <w:jc w:val="center"/>
        <w:rPr>
          <w:rFonts w:ascii="Arial" w:hAnsi="Arial" w:cs="Arial"/>
          <w:b/>
          <w:caps/>
          <w:color w:val="0000FF"/>
          <w:sz w:val="22"/>
          <w:szCs w:val="22"/>
        </w:rPr>
      </w:pPr>
      <w:r w:rsidRPr="006D0984">
        <w:rPr>
          <w:rFonts w:ascii="Arial" w:hAnsi="Arial" w:cs="Arial"/>
          <w:b/>
          <w:caps/>
          <w:color w:val="0000FF"/>
          <w:sz w:val="22"/>
          <w:szCs w:val="22"/>
        </w:rPr>
        <w:t>Principiul comutaŢiei telefonice</w:t>
      </w:r>
    </w:p>
    <w:p w:rsidR="006D0984" w:rsidRPr="00EB45BF" w:rsidRDefault="006D0984" w:rsidP="00EB45BF">
      <w:pPr>
        <w:shd w:val="clear" w:color="auto" w:fill="FFFFFF"/>
        <w:autoSpaceDE w:val="0"/>
        <w:autoSpaceDN w:val="0"/>
        <w:adjustRightInd w:val="0"/>
        <w:rPr>
          <w:rFonts w:ascii="Arial" w:hAnsi="Arial"/>
          <w:sz w:val="22"/>
          <w:szCs w:val="22"/>
        </w:rPr>
      </w:pPr>
    </w:p>
    <w:p w:rsidR="00E66C8F" w:rsidRDefault="00A75D8A" w:rsidP="00E66C8F">
      <w:pPr>
        <w:ind w:firstLine="720"/>
        <w:rPr>
          <w:rFonts w:ascii="Arial" w:hAnsi="Arial" w:cs="Arial"/>
          <w:sz w:val="22"/>
          <w:szCs w:val="22"/>
        </w:rPr>
      </w:pPr>
      <w:r>
        <w:rPr>
          <w:rFonts w:ascii="Arial" w:hAnsi="Arial" w:cs="Arial"/>
          <w:sz w:val="22"/>
          <w:szCs w:val="22"/>
        </w:rPr>
        <w:t>Schema unui câmp de comutaţie</w:t>
      </w:r>
      <w:r w:rsidR="00EF0FB2" w:rsidRPr="00EF0FB2">
        <w:rPr>
          <w:rFonts w:ascii="Arial" w:hAnsi="Arial" w:cs="Arial"/>
          <w:sz w:val="22"/>
          <w:szCs w:val="22"/>
        </w:rPr>
        <w:t>,</w:t>
      </w:r>
      <w:r>
        <w:rPr>
          <w:rFonts w:ascii="Arial" w:hAnsi="Arial" w:cs="Arial"/>
          <w:sz w:val="22"/>
          <w:szCs w:val="22"/>
        </w:rPr>
        <w:t xml:space="preserve"> realizat din matrici de comutaţie, arata ca in figura urmă</w:t>
      </w:r>
      <w:r w:rsidR="00EF0FB2" w:rsidRPr="00EF0FB2">
        <w:rPr>
          <w:rFonts w:ascii="Arial" w:hAnsi="Arial" w:cs="Arial"/>
          <w:sz w:val="22"/>
          <w:szCs w:val="22"/>
        </w:rPr>
        <w:t>toare:</w:t>
      </w:r>
    </w:p>
    <w:p w:rsidR="00EF0FB2" w:rsidRPr="00EF0FB2" w:rsidRDefault="009F40CD" w:rsidP="00E66C8F">
      <w:pPr>
        <w:ind w:firstLine="720"/>
        <w:rPr>
          <w:rFonts w:ascii="Arial" w:hAnsi="Arial" w:cs="Arial"/>
          <w:sz w:val="22"/>
          <w:szCs w:val="22"/>
        </w:rPr>
      </w:pPr>
      <w:r w:rsidRPr="009F40CD">
        <w:rPr>
          <w:rFonts w:ascii="Arial" w:hAnsi="Arial" w:cs="Arial"/>
          <w:noProof/>
          <w:sz w:val="22"/>
          <w:szCs w:val="22"/>
        </w:rPr>
        <w:pict>
          <v:group id="_x0000_s1698" style="position:absolute;left:0;text-align:left;margin-left:-.35pt;margin-top:12.3pt;width:522.45pt;height:245.1pt;z-index:251654144" coordorigin="1425,5616" coordsize="9327,4608">
            <v:line id="_x0000_s1699" style="position:absolute" from="2160,6198" to="4320,6198"/>
            <v:line id="_x0000_s1700" style="position:absolute" from="2160,6714" to="4320,6714"/>
            <v:line id="_x0000_s1701" style="position:absolute" from="2160,7275" to="4320,7275"/>
            <v:oval id="_x0000_s1702" style="position:absolute;left:3684;top:7200;width:144;height:144" fillcolor="#9cf"/>
            <v:oval id="_x0000_s1703" style="position:absolute;left:3684;top:6648;width:144;height:144" fillcolor="#9cf"/>
            <v:oval id="_x0000_s1704" style="position:absolute;left:3675;top:6123;width:144;height:144" fillcolor="#9cf"/>
            <v:oval id="_x0000_s1705" style="position:absolute;left:3084;top:6123;width:144;height:144" fillcolor="#9cf"/>
            <v:oval id="_x0000_s1706" style="position:absolute;left:3093;top:6639;width:144;height:144" fillcolor="#9cf"/>
            <v:oval id="_x0000_s1707" style="position:absolute;left:3084;top:7200;width:144;height:144" fillcolor="#9cf"/>
            <v:oval id="_x0000_s1708" style="position:absolute;left:2532;top:6132;width:144;height:144" fillcolor="#9cf"/>
            <v:oval id="_x0000_s1709" style="position:absolute;left:2532;top:6654;width:144;height:144" fillcolor="#9cf"/>
            <v:oval id="_x0000_s1710" style="position:absolute;left:2532;top:7200;width:144;height:144" fillcolor="#9cf"/>
            <v:line id="_x0000_s1711" style="position:absolute" from="4176,6198" to="6336,6198"/>
            <v:line id="_x0000_s1712" style="position:absolute" from="4176,6714" to="6336,6714"/>
            <v:line id="_x0000_s1713" style="position:absolute" from="4176,7275" to="6336,7275"/>
            <v:oval id="_x0000_s1714" style="position:absolute;left:5700;top:7200;width:144;height:144" fillcolor="#9cf"/>
            <v:oval id="_x0000_s1715" style="position:absolute;left:5700;top:6648;width:144;height:144" fillcolor="#9cf"/>
            <v:oval id="_x0000_s1716" style="position:absolute;left:5691;top:6123;width:144;height:144" fillcolor="#9cf"/>
            <v:oval id="_x0000_s1717" style="position:absolute;left:5100;top:6123;width:144;height:144" fillcolor="#9cf"/>
            <v:oval id="_x0000_s1718" style="position:absolute;left:5109;top:6639;width:144;height:144" fillcolor="#9cf"/>
            <v:oval id="_x0000_s1719" style="position:absolute;left:5100;top:7200;width:144;height:144" fillcolor="#9cf"/>
            <v:oval id="_x0000_s1720" style="position:absolute;left:4548;top:6132;width:144;height:144" fillcolor="#9cf"/>
            <v:oval id="_x0000_s1721" style="position:absolute;left:4548;top:6654;width:144;height:144" fillcolor="#9cf"/>
            <v:oval id="_x0000_s1722" style="position:absolute;left:4548;top:7200;width:144;height:144" fillcolor="#9cf"/>
            <v:line id="_x0000_s1723" style="position:absolute" from="6192,6198" to="8352,6198"/>
            <v:line id="_x0000_s1724" style="position:absolute" from="6192,6714" to="8352,6714"/>
            <v:line id="_x0000_s1725" style="position:absolute" from="6192,7275" to="8352,7275"/>
            <v:line id="_x0000_s1726" style="position:absolute" from="7776,5760" to="7776,7776">
              <v:stroke endarrow="block"/>
            </v:line>
            <v:line id="_x0000_s1727" style="position:absolute" from="7200,5775" to="7200,7791">
              <v:stroke endarrow="block"/>
            </v:line>
            <v:line id="_x0000_s1728" style="position:absolute" from="6624,5760" to="6624,7776">
              <v:stroke endarrow="block"/>
            </v:line>
            <v:oval id="_x0000_s1729" style="position:absolute;left:7716;top:7200;width:144;height:144" fillcolor="#9cf"/>
            <v:oval id="_x0000_s1730" style="position:absolute;left:7716;top:6648;width:144;height:144" fillcolor="#9cf"/>
            <v:oval id="_x0000_s1731" style="position:absolute;left:7707;top:6123;width:144;height:144" fillcolor="#9cf"/>
            <v:oval id="_x0000_s1732" style="position:absolute;left:7116;top:6123;width:144;height:144" fillcolor="#9cf"/>
            <v:oval id="_x0000_s1733" style="position:absolute;left:7125;top:6639;width:144;height:144" fillcolor="#9cf"/>
            <v:oval id="_x0000_s1734" style="position:absolute;left:7116;top:7200;width:144;height:144" fillcolor="#9cf"/>
            <v:oval id="_x0000_s1735" style="position:absolute;left:6564;top:6132;width:144;height:144" fillcolor="#9cf"/>
            <v:oval id="_x0000_s1736" style="position:absolute;left:6564;top:6654;width:144;height:144" fillcolor="#9cf"/>
            <v:oval id="_x0000_s1737" style="position:absolute;left:6564;top:7200;width:144;height:144" fillcolor="#9cf"/>
            <v:rect id="_x0000_s1738" style="position:absolute;left:2100;top:5631;width:1803;height:2304" fillcolor="#9cf">
              <v:stroke dashstyle="1 1" endcap="round"/>
            </v:rect>
            <v:rect id="_x0000_s1739" style="position:absolute;left:4245;top:5616;width:1803;height:2304" fillcolor="#9cf">
              <v:stroke dashstyle="1 1" endcap="round"/>
            </v:rect>
            <v:rect id="_x0000_s1740" style="position:absolute;left:6405;top:5616;width:1803;height:2304" fillcolor="#9cf">
              <v:stroke dashstyle="1 1" endcap="round"/>
            </v:rect>
            <v:line id="_x0000_s1741" style="position:absolute" from="1584,6723" to="4608,6723" strokeweight="2.25pt"/>
            <v:line id="_x0000_s1742" style="position:absolute" from="4608,6723" to="4608,8784" strokeweight="2.25pt"/>
            <v:line id="_x0000_s1743" style="position:absolute;flip:x" from="2592,8784" to="4176,8784" strokeweight="2.25pt"/>
            <v:line id="_x0000_s1744" style="position:absolute" from="2592,7215" to="2592,8799" strokeweight="2.25pt"/>
            <v:line id="_x0000_s1745" style="position:absolute" from="1584,7269" to="2592,7269" strokeweight="2.25pt"/>
            <v:line id="_x0000_s1746" style="position:absolute" from="1584,6192" to="7200,6192" strokeweight="2.25pt">
              <v:stroke dashstyle="1 1" endcap="round"/>
            </v:line>
            <v:line id="_x0000_s1747" style="position:absolute" from="7200,6192" to="7200,8208" strokeweight="2.25pt">
              <v:stroke dashstyle="1 1" endcap="round"/>
            </v:line>
            <v:shape id="_x0000_s1748" type="#_x0000_t202" style="position:absolute;left:6480;top:8226;width:288;height:210" fillcolor="#9cf" stroked="f" strokeweight="0">
              <v:textbox style="mso-next-textbox:#_x0000_s1748" inset="0,0,0,0">
                <w:txbxContent>
                  <w:p w:rsidR="008A2728" w:rsidRDefault="008A2728" w:rsidP="00EF0FB2">
                    <w:pPr>
                      <w:rPr>
                        <w:b/>
                      </w:rPr>
                    </w:pPr>
                    <w:r>
                      <w:rPr>
                        <w:b/>
                      </w:rPr>
                      <w:t>J1</w:t>
                    </w:r>
                  </w:p>
                </w:txbxContent>
              </v:textbox>
            </v:shape>
            <v:shape id="_x0000_s1749" type="#_x0000_t202" style="position:absolute;left:7056;top:8238;width:288;height:210" fillcolor="#9cf" stroked="f" strokeweight="0">
              <v:textbox style="mso-next-textbox:#_x0000_s1749" inset="0,0,0,0">
                <w:txbxContent>
                  <w:p w:rsidR="008A2728" w:rsidRPr="005F2006" w:rsidRDefault="008A2728" w:rsidP="00EF0FB2">
                    <w:pPr>
                      <w:pStyle w:val="BodyText2"/>
                      <w:rPr>
                        <w:b/>
                      </w:rPr>
                    </w:pPr>
                    <w:r w:rsidRPr="005F2006">
                      <w:rPr>
                        <w:b/>
                      </w:rPr>
                      <w:t>J2</w:t>
                    </w:r>
                    <w:r w:rsidRPr="005F2006">
                      <w:rPr>
                        <w:b/>
                      </w:rPr>
                      <w:tab/>
                    </w:r>
                  </w:p>
                </w:txbxContent>
              </v:textbox>
            </v:shape>
            <v:shape id="_x0000_s1750" type="#_x0000_t202" style="position:absolute;left:7776;top:8229;width:288;height:210" fillcolor="#9cf" stroked="f" strokeweight="0">
              <v:textbox style="mso-next-textbox:#_x0000_s1750" inset="0,0,0,0">
                <w:txbxContent>
                  <w:p w:rsidR="008A2728" w:rsidRDefault="008A2728" w:rsidP="00EF0FB2">
                    <w:pPr>
                      <w:rPr>
                        <w:b/>
                      </w:rPr>
                    </w:pPr>
                    <w:r>
                      <w:rPr>
                        <w:b/>
                      </w:rPr>
                      <w:t>Jr</w:t>
                    </w:r>
                  </w:p>
                </w:txbxContent>
              </v:textbox>
            </v:shape>
            <v:line id="_x0000_s1751" style="position:absolute" from="5760,7776" to="5760,10080"/>
            <v:line id="_x0000_s1752" style="position:absolute" from="5184,7776" to="5184,9504"/>
            <v:line id="_x0000_s1753" style="position:absolute;flip:x" from="4464,9504" to="5184,9504"/>
            <v:line id="_x0000_s1754" style="position:absolute" from="3744,7776" to="3744,8640"/>
            <v:shape id="_x0000_s1755" style="position:absolute;left:3744;top:8640;width:144;height:288" coordsize="144,288" path="m,c72,48,144,96,144,144,144,192,24,264,,288e">
              <v:path arrowok="t"/>
            </v:shape>
            <v:line id="_x0000_s1756" style="position:absolute" from="3744,8928" to="3744,9360"/>
            <v:shape id="_x0000_s1757" style="position:absolute;left:3744;top:9360;width:144;height:288" coordsize="144,288" path="m,c72,48,144,96,144,144,144,192,24,264,,288e">
              <v:path arrowok="t"/>
            </v:shape>
            <v:line id="_x0000_s1758" style="position:absolute" from="3744,9648" to="3744,10080"/>
            <v:line id="_x0000_s1759" style="position:absolute" from="3744,10080" to="4176,10080"/>
            <v:shape id="_x0000_s1760" type="#_x0000_t202" style="position:absolute;left:4176;top:9375;width:288;height:210" fillcolor="#9cf" strokecolor="#030" strokeweight="0">
              <v:textbox style="mso-next-textbox:#_x0000_s1760" inset="0,0,0,0">
                <w:txbxContent>
                  <w:p w:rsidR="008A2728" w:rsidRDefault="008A2728" w:rsidP="00EF0FB2">
                    <w:pPr>
                      <w:rPr>
                        <w:b/>
                      </w:rPr>
                    </w:pPr>
                    <w:smartTag w:uri="urn:schemas-microsoft-com:office:smarttags" w:element="place">
                      <w:r>
                        <w:rPr>
                          <w:b/>
                        </w:rPr>
                        <w:t>K2</w:t>
                      </w:r>
                    </w:smartTag>
                  </w:p>
                </w:txbxContent>
              </v:textbox>
            </v:shape>
            <v:line id="_x0000_s1761" style="position:absolute;flip:x" from="3168,9504" to="4176,9504"/>
            <v:shape id="_x0000_s1762" type="#_x0000_t202" style="position:absolute;left:4191;top:8670;width:288;height:210" fillcolor="#9cf" strokecolor="#030" strokeweight="0">
              <v:textbox style="mso-next-textbox:#_x0000_s1762" inset="0,0,0,0">
                <w:txbxContent>
                  <w:p w:rsidR="008A2728" w:rsidRDefault="008A2728" w:rsidP="00EF0FB2">
                    <w:pPr>
                      <w:rPr>
                        <w:b/>
                      </w:rPr>
                    </w:pPr>
                    <w:r>
                      <w:rPr>
                        <w:b/>
                      </w:rPr>
                      <w:t>K1</w:t>
                    </w:r>
                  </w:p>
                </w:txbxContent>
              </v:textbox>
            </v:shape>
            <v:line id="_x0000_s1763" style="position:absolute" from="4494,8784" to="4638,8784" strokeweight="2.25pt"/>
            <v:shape id="_x0000_s1764" style="position:absolute;left:3168;top:8640;width:144;height:288" coordsize="144,288" path="m,c72,48,144,96,144,144,144,192,24,264,,288e">
              <v:path arrowok="t"/>
            </v:shape>
            <v:line id="_x0000_s1765" style="position:absolute" from="3168,7776" to="3168,8640"/>
            <v:line id="_x0000_s1766" style="position:absolute" from="3183,8928" to="3183,9504"/>
            <v:shape id="_x0000_s1767" type="#_x0000_t202" style="position:absolute;left:3312;top:6912;width:288;height:210" fillcolor="#9cf" stroked="f" strokecolor="#030" strokeweight="0">
              <v:textbox style="mso-next-textbox:#_x0000_s1767" inset="0,0,0,0">
                <w:txbxContent>
                  <w:p w:rsidR="008A2728" w:rsidRDefault="008A2728" w:rsidP="00EF0FB2">
                    <w:pPr>
                      <w:rPr>
                        <w:b/>
                      </w:rPr>
                    </w:pPr>
                    <w:r w:rsidRPr="00A75D8A">
                      <w:rPr>
                        <w:rFonts w:ascii="Arial" w:hAnsi="Arial" w:cs="Arial"/>
                        <w:b/>
                        <w:sz w:val="18"/>
                        <w:szCs w:val="18"/>
                      </w:rPr>
                      <w:t>CL</w:t>
                    </w:r>
                    <w:r>
                      <w:rPr>
                        <w:b/>
                      </w:rPr>
                      <w:t>L</w:t>
                    </w:r>
                  </w:p>
                </w:txbxContent>
              </v:textbox>
            </v:shape>
            <v:shape id="_x0000_s1768" type="#_x0000_t202" style="position:absolute;left:5328;top:6912;width:288;height:210" fillcolor="#9cf" stroked="f" strokecolor="#030" strokeweight="0">
              <v:textbox style="mso-next-textbox:#_x0000_s1768" inset="0,0,0,0">
                <w:txbxContent>
                  <w:p w:rsidR="008A2728" w:rsidRPr="00A75D8A" w:rsidRDefault="008A2728" w:rsidP="00EF0FB2">
                    <w:pPr>
                      <w:rPr>
                        <w:rFonts w:ascii="Arial" w:hAnsi="Arial" w:cs="Arial"/>
                        <w:b/>
                        <w:sz w:val="18"/>
                        <w:szCs w:val="18"/>
                      </w:rPr>
                    </w:pPr>
                    <w:r w:rsidRPr="00A75D8A">
                      <w:rPr>
                        <w:rFonts w:ascii="Arial" w:hAnsi="Arial" w:cs="Arial"/>
                        <w:b/>
                        <w:sz w:val="18"/>
                        <w:szCs w:val="18"/>
                      </w:rPr>
                      <w:t>DL</w:t>
                    </w:r>
                  </w:p>
                </w:txbxContent>
              </v:textbox>
            </v:shape>
            <v:shape id="_x0000_s1769" type="#_x0000_t202" style="position:absolute;left:7344;top:6912;width:432;height:288" fillcolor="#9cf" stroked="f" strokecolor="#030" strokeweight="0">
              <v:textbox style="mso-next-textbox:#_x0000_s1769" inset="0,0,0,0">
                <w:txbxContent>
                  <w:p w:rsidR="008A2728" w:rsidRPr="00A75D8A" w:rsidRDefault="008A2728" w:rsidP="00EF0FB2">
                    <w:pPr>
                      <w:rPr>
                        <w:rFonts w:ascii="Arial" w:hAnsi="Arial" w:cs="Arial"/>
                        <w:b/>
                        <w:sz w:val="18"/>
                        <w:szCs w:val="18"/>
                      </w:rPr>
                    </w:pPr>
                    <w:r w:rsidRPr="00A75D8A">
                      <w:rPr>
                        <w:rFonts w:ascii="Arial" w:hAnsi="Arial" w:cs="Arial"/>
                        <w:b/>
                        <w:sz w:val="18"/>
                        <w:szCs w:val="18"/>
                      </w:rPr>
                      <w:t>CDJ</w:t>
                    </w:r>
                  </w:p>
                </w:txbxContent>
              </v:textbox>
            </v:shape>
            <v:shape id="_x0000_s1770" type="#_x0000_t202" style="position:absolute;left:1440;top:6048;width:288;height:210" fillcolor="#9cf" stroked="f" strokecolor="#030" strokeweight="0">
              <v:textbox style="mso-next-textbox:#_x0000_s1770" inset="0,0,0,0">
                <w:txbxContent>
                  <w:p w:rsidR="008A2728" w:rsidRDefault="008A2728" w:rsidP="00EF0FB2">
                    <w:pPr>
                      <w:rPr>
                        <w:b/>
                      </w:rPr>
                    </w:pPr>
                    <w:r>
                      <w:rPr>
                        <w:b/>
                      </w:rPr>
                      <w:t>1</w:t>
                    </w:r>
                  </w:p>
                </w:txbxContent>
              </v:textbox>
            </v:shape>
            <v:shape id="_x0000_s1771" type="#_x0000_t202" style="position:absolute;left:1446;top:6624;width:288;height:210" fillcolor="#9cf" stroked="f" strokecolor="#030" strokeweight="0">
              <v:textbox style="mso-next-textbox:#_x0000_s1771" inset="0,0,0,0">
                <w:txbxContent>
                  <w:p w:rsidR="008A2728" w:rsidRDefault="008A2728" w:rsidP="00EF0FB2">
                    <w:pPr>
                      <w:rPr>
                        <w:b/>
                      </w:rPr>
                    </w:pPr>
                    <w:r>
                      <w:rPr>
                        <w:b/>
                      </w:rPr>
                      <w:t>2</w:t>
                    </w:r>
                  </w:p>
                </w:txbxContent>
              </v:textbox>
            </v:shape>
            <v:shape id="_x0000_s1772" type="#_x0000_t202" style="position:absolute;left:8352;top:8928;width:2016;height:288" fillcolor="#9cf" stroked="f" strokeweight="0">
              <v:textbox style="mso-next-textbox:#_x0000_s1772" inset="0,0,0,0">
                <w:txbxContent>
                  <w:p w:rsidR="008A2728" w:rsidRPr="00A75D8A" w:rsidRDefault="008A2728" w:rsidP="00EF0FB2">
                    <w:pPr>
                      <w:rPr>
                        <w:rFonts w:ascii="Arial" w:hAnsi="Arial" w:cs="Arial"/>
                        <w:sz w:val="20"/>
                        <w:szCs w:val="20"/>
                      </w:rPr>
                    </w:pPr>
                    <w:r w:rsidRPr="00A75D8A">
                      <w:rPr>
                        <w:rFonts w:ascii="Arial" w:hAnsi="Arial" w:cs="Arial"/>
                        <w:sz w:val="20"/>
                        <w:szCs w:val="20"/>
                      </w:rPr>
                      <w:t>Traseu legă</w:t>
                    </w:r>
                    <w:r>
                      <w:rPr>
                        <w:rFonts w:ascii="Arial" w:hAnsi="Arial" w:cs="Arial"/>
                        <w:sz w:val="20"/>
                        <w:szCs w:val="20"/>
                      </w:rPr>
                      <w:t>tura</w:t>
                    </w:r>
                    <w:r w:rsidRPr="00A75D8A">
                      <w:rPr>
                        <w:rFonts w:ascii="Arial" w:hAnsi="Arial" w:cs="Arial"/>
                        <w:sz w:val="20"/>
                        <w:szCs w:val="20"/>
                      </w:rPr>
                      <w:t xml:space="preserve"> locală</w:t>
                    </w:r>
                  </w:p>
                </w:txbxContent>
              </v:textbox>
            </v:shape>
            <v:line id="_x0000_s1773" style="position:absolute" from="7200,9072" to="8064,9072" strokeweight="3pt"/>
            <v:line id="_x0000_s1774" style="position:absolute" from="7200,9648" to="8064,9648">
              <v:stroke dashstyle="1 1" endcap="round"/>
            </v:line>
            <v:shape id="_x0000_s1775" type="#_x0000_t202" style="position:absolute;left:10176;top:9792;width:576;height:144" stroked="f" strokeweight="0">
              <v:textbox style="mso-next-textbox:#_x0000_s1775" inset="0,0,0,0">
                <w:txbxContent>
                  <w:p w:rsidR="008A2728" w:rsidRDefault="008A2728" w:rsidP="00EF0FB2">
                    <w:pPr>
                      <w:rPr>
                        <w:sz w:val="16"/>
                      </w:rPr>
                    </w:pPr>
                  </w:p>
                </w:txbxContent>
              </v:textbox>
            </v:shape>
            <v:shape id="_x0000_s1776" type="#_x0000_t202" style="position:absolute;left:1425;top:7155;width:288;height:210" fillcolor="#9cf" stroked="f" strokecolor="#030" strokeweight="0">
              <v:textbox style="mso-next-textbox:#_x0000_s1776" inset="0,0,0,0">
                <w:txbxContent>
                  <w:p w:rsidR="008A2728" w:rsidRDefault="008A2728" w:rsidP="00EF0FB2">
                    <w:pPr>
                      <w:rPr>
                        <w:b/>
                      </w:rPr>
                    </w:pPr>
                    <w:r>
                      <w:rPr>
                        <w:b/>
                      </w:rPr>
                      <w:t>n</w:t>
                    </w:r>
                  </w:p>
                </w:txbxContent>
              </v:textbox>
            </v:shape>
            <v:shape id="_x0000_s1777" type="#_x0000_t202" style="position:absolute;left:8382;top:9504;width:2016;height:288" fillcolor="#9cf" stroked="f" strokeweight="0">
              <v:textbox style="mso-next-textbox:#_x0000_s1777" inset="0,0,0,0">
                <w:txbxContent>
                  <w:p w:rsidR="008A2728" w:rsidRPr="00A75D8A" w:rsidRDefault="008A2728" w:rsidP="00EF0FB2">
                    <w:pPr>
                      <w:rPr>
                        <w:rFonts w:ascii="Arial" w:hAnsi="Arial" w:cs="Arial"/>
                        <w:sz w:val="20"/>
                        <w:szCs w:val="20"/>
                      </w:rPr>
                    </w:pPr>
                    <w:r>
                      <w:rPr>
                        <w:rFonts w:ascii="Arial" w:hAnsi="Arial" w:cs="Arial"/>
                        <w:sz w:val="20"/>
                        <w:szCs w:val="20"/>
                      </w:rPr>
                      <w:t>Traseu legătura externă</w:t>
                    </w:r>
                  </w:p>
                </w:txbxContent>
              </v:textbox>
            </v:shape>
            <v:line id="_x0000_s1778" style="position:absolute" from="3168,7344" to="3744,7344">
              <v:stroke dashstyle="1 1"/>
            </v:line>
            <v:line id="_x0000_s1779" style="position:absolute" from="5184,7344" to="5760,7344">
              <v:stroke dashstyle="1 1"/>
            </v:line>
            <v:line id="_x0000_s1780" style="position:absolute" from="7200,7344" to="7776,7344">
              <v:stroke dashstyle="1 1"/>
            </v:line>
            <v:line id="_x0000_s1781" style="position:absolute" from="2016,6768" to="2016,7344">
              <v:stroke dashstyle="1 1"/>
            </v:line>
            <v:shape id="_x0000_s1782" type="#_x0000_t202" style="position:absolute;left:4176;top:9936;width:432;height:288" fillcolor="#9cf" strokecolor="#030" strokeweight="0">
              <v:textbox style="mso-next-textbox:#_x0000_s1782" inset="0,0,0,0">
                <w:txbxContent>
                  <w:p w:rsidR="008A2728" w:rsidRDefault="008A2728" w:rsidP="00EF0FB2">
                    <w:pPr>
                      <w:rPr>
                        <w:b/>
                      </w:rPr>
                    </w:pPr>
                    <w:r>
                      <w:rPr>
                        <w:b/>
                      </w:rPr>
                      <w:t>Km</w:t>
                    </w:r>
                  </w:p>
                </w:txbxContent>
              </v:textbox>
            </v:shape>
            <v:line id="_x0000_s1783" style="position:absolute;flip:x" from="4608,10080" to="5760,10080"/>
            <v:line id="_x0000_s1784" style="position:absolute" from="3168,5760" to="3168,7920"/>
            <v:line id="_x0000_s1785" style="position:absolute" from="2592,5760" to="2592,7920"/>
            <v:line id="_x0000_s1786" style="position:absolute" from="3744,5760" to="3744,7920"/>
            <v:line id="_x0000_s1787" style="position:absolute" from="4608,5760" to="4608,7920"/>
            <v:line id="_x0000_s1788" style="position:absolute" from="5184,5760" to="5184,7920"/>
            <v:line id="_x0000_s1789" style="position:absolute" from="5760,5760" to="5760,7920"/>
            <v:line id="_x0000_s1790" style="position:absolute;flip:y" from="6609,7344" to="6609,7632">
              <v:stroke endarrow="block"/>
            </v:line>
            <v:line id="_x0000_s1791" style="position:absolute;flip:y" from="7200,7344" to="7200,7632">
              <v:stroke endarrow="block"/>
            </v:line>
            <v:line id="_x0000_s1792" style="position:absolute;flip:y" from="7776,7344" to="7776,7632">
              <v:stroke endarrow="block"/>
            </v:line>
          </v:group>
        </w:pict>
      </w: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A75D8A" w:rsidRDefault="00A75D8A" w:rsidP="00A75D8A">
      <w:pPr>
        <w:ind w:firstLine="720"/>
        <w:rPr>
          <w:rFonts w:ascii="Arial" w:hAnsi="Arial" w:cs="Arial"/>
          <w:sz w:val="22"/>
          <w:szCs w:val="22"/>
        </w:rPr>
      </w:pPr>
      <w:r>
        <w:rPr>
          <w:rFonts w:ascii="Arial" w:hAnsi="Arial" w:cs="Arial"/>
          <w:sz w:val="22"/>
          <w:szCs w:val="22"/>
        </w:rPr>
        <w:t>Câmpul conţ</w:t>
      </w:r>
      <w:r w:rsidR="00EF0FB2" w:rsidRPr="00EF0FB2">
        <w:rPr>
          <w:rFonts w:ascii="Arial" w:hAnsi="Arial" w:cs="Arial"/>
          <w:sz w:val="22"/>
          <w:szCs w:val="22"/>
        </w:rPr>
        <w:t xml:space="preserve">ine trei </w:t>
      </w:r>
      <w:r>
        <w:rPr>
          <w:rFonts w:ascii="Arial" w:hAnsi="Arial" w:cs="Arial"/>
          <w:sz w:val="22"/>
          <w:szCs w:val="22"/>
        </w:rPr>
        <w:t>matrice multiplate pe orizontală:</w:t>
      </w:r>
    </w:p>
    <w:p w:rsidR="00EF0FB2" w:rsidRPr="00EF0FB2" w:rsidRDefault="00EF0FB2" w:rsidP="00A75D8A">
      <w:pPr>
        <w:ind w:left="2880" w:firstLine="720"/>
        <w:rPr>
          <w:rFonts w:ascii="Arial" w:hAnsi="Arial" w:cs="Arial"/>
          <w:sz w:val="22"/>
          <w:szCs w:val="22"/>
        </w:rPr>
      </w:pPr>
      <w:r w:rsidRPr="00EF0FB2">
        <w:rPr>
          <w:rFonts w:ascii="Arial" w:hAnsi="Arial" w:cs="Arial"/>
          <w:sz w:val="22"/>
          <w:szCs w:val="22"/>
        </w:rPr>
        <w:tab/>
        <w:t>-CL concentrator local</w:t>
      </w:r>
    </w:p>
    <w:p w:rsidR="00EF0FB2" w:rsidRPr="00EF0FB2" w:rsidRDefault="00EF0FB2" w:rsidP="00EF0FB2">
      <w:pPr>
        <w:rPr>
          <w:rFonts w:ascii="Arial" w:hAnsi="Arial" w:cs="Arial"/>
          <w:sz w:val="22"/>
          <w:szCs w:val="22"/>
        </w:rPr>
      </w:pPr>
      <w:r w:rsidRPr="00EF0FB2">
        <w:rPr>
          <w:rFonts w:ascii="Arial" w:hAnsi="Arial" w:cs="Arial"/>
          <w:sz w:val="22"/>
          <w:szCs w:val="22"/>
        </w:rPr>
        <w:tab/>
      </w:r>
      <w:r w:rsidRPr="00EF0FB2">
        <w:rPr>
          <w:rFonts w:ascii="Arial" w:hAnsi="Arial" w:cs="Arial"/>
          <w:sz w:val="22"/>
          <w:szCs w:val="22"/>
        </w:rPr>
        <w:tab/>
      </w:r>
      <w:r w:rsidRPr="00EF0FB2">
        <w:rPr>
          <w:rFonts w:ascii="Arial" w:hAnsi="Arial" w:cs="Arial"/>
          <w:sz w:val="22"/>
          <w:szCs w:val="22"/>
        </w:rPr>
        <w:tab/>
      </w:r>
      <w:r w:rsidRPr="00EF0FB2">
        <w:rPr>
          <w:rFonts w:ascii="Arial" w:hAnsi="Arial" w:cs="Arial"/>
          <w:sz w:val="22"/>
          <w:szCs w:val="22"/>
        </w:rPr>
        <w:tab/>
      </w:r>
      <w:r w:rsidRPr="00EF0FB2">
        <w:rPr>
          <w:rFonts w:ascii="Arial" w:hAnsi="Arial" w:cs="Arial"/>
          <w:sz w:val="22"/>
          <w:szCs w:val="22"/>
        </w:rPr>
        <w:tab/>
      </w:r>
      <w:r w:rsidRPr="00EF0FB2">
        <w:rPr>
          <w:rFonts w:ascii="Arial" w:hAnsi="Arial" w:cs="Arial"/>
          <w:sz w:val="22"/>
          <w:szCs w:val="22"/>
        </w:rPr>
        <w:tab/>
        <w:t>-DL distribuitor local</w:t>
      </w:r>
    </w:p>
    <w:p w:rsidR="00EF0FB2" w:rsidRPr="00EF0FB2" w:rsidRDefault="00EF0FB2" w:rsidP="00EF0FB2">
      <w:pPr>
        <w:rPr>
          <w:rFonts w:ascii="Arial" w:hAnsi="Arial" w:cs="Arial"/>
          <w:sz w:val="22"/>
          <w:szCs w:val="22"/>
        </w:rPr>
      </w:pPr>
      <w:r w:rsidRPr="00EF0FB2">
        <w:rPr>
          <w:rFonts w:ascii="Arial" w:hAnsi="Arial" w:cs="Arial"/>
          <w:sz w:val="22"/>
          <w:szCs w:val="22"/>
        </w:rPr>
        <w:tab/>
      </w:r>
      <w:r w:rsidRPr="00EF0FB2">
        <w:rPr>
          <w:rFonts w:ascii="Arial" w:hAnsi="Arial" w:cs="Arial"/>
          <w:sz w:val="22"/>
          <w:szCs w:val="22"/>
        </w:rPr>
        <w:tab/>
      </w:r>
      <w:r w:rsidRPr="00EF0FB2">
        <w:rPr>
          <w:rFonts w:ascii="Arial" w:hAnsi="Arial" w:cs="Arial"/>
          <w:sz w:val="22"/>
          <w:szCs w:val="22"/>
        </w:rPr>
        <w:tab/>
      </w:r>
      <w:r w:rsidRPr="00EF0FB2">
        <w:rPr>
          <w:rFonts w:ascii="Arial" w:hAnsi="Arial" w:cs="Arial"/>
          <w:sz w:val="22"/>
          <w:szCs w:val="22"/>
        </w:rPr>
        <w:tab/>
      </w:r>
      <w:r w:rsidRPr="00EF0FB2">
        <w:rPr>
          <w:rFonts w:ascii="Arial" w:hAnsi="Arial" w:cs="Arial"/>
          <w:sz w:val="22"/>
          <w:szCs w:val="22"/>
        </w:rPr>
        <w:tab/>
      </w:r>
      <w:r w:rsidRPr="00EF0FB2">
        <w:rPr>
          <w:rFonts w:ascii="Arial" w:hAnsi="Arial" w:cs="Arial"/>
          <w:sz w:val="22"/>
          <w:szCs w:val="22"/>
        </w:rPr>
        <w:tab/>
        <w:t>-CDJ concentrator distribuitor de jonctiuni</w:t>
      </w:r>
    </w:p>
    <w:p w:rsidR="00EF0FB2" w:rsidRDefault="00EF0FB2" w:rsidP="00EF0FB2">
      <w:pPr>
        <w:ind w:firstLine="720"/>
        <w:rPr>
          <w:rFonts w:ascii="Arial" w:hAnsi="Arial" w:cs="Arial"/>
          <w:sz w:val="22"/>
          <w:szCs w:val="22"/>
        </w:rPr>
      </w:pPr>
      <w:r w:rsidRPr="00EF0FB2">
        <w:rPr>
          <w:rFonts w:ascii="Arial" w:hAnsi="Arial" w:cs="Arial"/>
          <w:sz w:val="22"/>
          <w:szCs w:val="22"/>
        </w:rPr>
        <w:t>La  mu</w:t>
      </w:r>
      <w:r w:rsidR="00A75D8A">
        <w:rPr>
          <w:rFonts w:ascii="Arial" w:hAnsi="Arial" w:cs="Arial"/>
          <w:sz w:val="22"/>
          <w:szCs w:val="22"/>
        </w:rPr>
        <w:t>ltiplii orizontali se conectează liniile de abonat</w:t>
      </w:r>
      <w:r w:rsidRPr="00EF0FB2">
        <w:rPr>
          <w:rFonts w:ascii="Arial" w:hAnsi="Arial" w:cs="Arial"/>
          <w:sz w:val="22"/>
          <w:szCs w:val="22"/>
        </w:rPr>
        <w:t xml:space="preserve">; multiplii verticali din CL si DL sunt conectati prin circuitele de cordon K ;multiplii verticali din CDJ  sunt conectati la jonctiuni. </w:t>
      </w:r>
    </w:p>
    <w:p w:rsidR="00A75D8A" w:rsidRPr="00EF0FB2" w:rsidRDefault="00A75D8A" w:rsidP="00EF0FB2">
      <w:pPr>
        <w:ind w:firstLine="720"/>
        <w:rPr>
          <w:rFonts w:ascii="Arial" w:hAnsi="Arial" w:cs="Arial"/>
          <w:sz w:val="22"/>
          <w:szCs w:val="22"/>
        </w:rPr>
      </w:pPr>
    </w:p>
    <w:p w:rsidR="00EF0FB2" w:rsidRPr="00EF0FB2" w:rsidRDefault="00CB25F3" w:rsidP="00EF0FB2">
      <w:pPr>
        <w:ind w:firstLine="720"/>
        <w:rPr>
          <w:rFonts w:ascii="Arial" w:hAnsi="Arial" w:cs="Arial"/>
          <w:sz w:val="22"/>
          <w:szCs w:val="22"/>
        </w:rPr>
      </w:pPr>
      <w:r w:rsidRPr="00CB25F3">
        <w:rPr>
          <w:rFonts w:ascii="Arial" w:hAnsi="Arial" w:cs="Arial"/>
          <w:i/>
          <w:sz w:val="22"/>
          <w:szCs w:val="22"/>
        </w:rPr>
        <w:t>Observaţie</w:t>
      </w:r>
      <w:r w:rsidR="00EF0FB2" w:rsidRPr="00EF0FB2">
        <w:rPr>
          <w:rFonts w:ascii="Arial" w:hAnsi="Arial" w:cs="Arial"/>
          <w:sz w:val="22"/>
          <w:szCs w:val="22"/>
        </w:rPr>
        <w:t>:</w:t>
      </w:r>
      <w:r>
        <w:rPr>
          <w:rFonts w:ascii="Arial" w:hAnsi="Arial" w:cs="Arial"/>
          <w:sz w:val="22"/>
          <w:szCs w:val="22"/>
        </w:rPr>
        <w:t xml:space="preserve"> M</w:t>
      </w:r>
      <w:r w:rsidR="00EF0FB2" w:rsidRPr="00EF0FB2">
        <w:rPr>
          <w:rFonts w:ascii="Arial" w:hAnsi="Arial" w:cs="Arial"/>
          <w:sz w:val="22"/>
          <w:szCs w:val="22"/>
        </w:rPr>
        <w:t>ultiplare-intre</w:t>
      </w:r>
      <w:r>
        <w:rPr>
          <w:rFonts w:ascii="Arial" w:hAnsi="Arial" w:cs="Arial"/>
          <w:sz w:val="22"/>
          <w:szCs w:val="22"/>
        </w:rPr>
        <w:t>conectarea prin fire de legatură</w:t>
      </w:r>
      <w:r w:rsidR="00EF0FB2" w:rsidRPr="00EF0FB2">
        <w:rPr>
          <w:rFonts w:ascii="Arial" w:hAnsi="Arial" w:cs="Arial"/>
          <w:sz w:val="22"/>
          <w:szCs w:val="22"/>
        </w:rPr>
        <w:t xml:space="preserve"> a bornelor omoloage de la mai multe contacte.</w:t>
      </w:r>
    </w:p>
    <w:p w:rsidR="00EF0FB2" w:rsidRDefault="00143A79" w:rsidP="00143A79">
      <w:pPr>
        <w:pStyle w:val="BodyTextIndent"/>
        <w:ind w:left="0" w:firstLine="720"/>
        <w:rPr>
          <w:rFonts w:ascii="Arial" w:hAnsi="Arial" w:cs="Arial"/>
          <w:sz w:val="22"/>
          <w:szCs w:val="22"/>
        </w:rPr>
      </w:pPr>
      <w:r w:rsidRPr="00143A79">
        <w:rPr>
          <w:rFonts w:ascii="Arial" w:hAnsi="Arial" w:cs="Arial"/>
          <w:sz w:val="22"/>
          <w:szCs w:val="22"/>
        </w:rPr>
        <w:t>Avâ</w:t>
      </w:r>
      <w:r w:rsidR="00EF0FB2" w:rsidRPr="00143A79">
        <w:rPr>
          <w:rFonts w:ascii="Arial" w:hAnsi="Arial" w:cs="Arial"/>
          <w:sz w:val="22"/>
          <w:szCs w:val="22"/>
        </w:rPr>
        <w:t>nd in vedere traficul redus pe liniile de abonat s-a i</w:t>
      </w:r>
      <w:r w:rsidRPr="00143A79">
        <w:rPr>
          <w:rFonts w:ascii="Arial" w:hAnsi="Arial" w:cs="Arial"/>
          <w:sz w:val="22"/>
          <w:szCs w:val="22"/>
        </w:rPr>
        <w:t>ntrodus un câmp concentrator  CL, având multe intrări şi puţine ieşiri şi care asigură</w:t>
      </w:r>
      <w:r w:rsidR="00EF0FB2" w:rsidRPr="00143A79">
        <w:rPr>
          <w:rFonts w:ascii="Arial" w:hAnsi="Arial" w:cs="Arial"/>
          <w:sz w:val="22"/>
          <w:szCs w:val="22"/>
        </w:rPr>
        <w:t xml:space="preserve"> accesul</w:t>
      </w:r>
      <w:r w:rsidRPr="00143A79">
        <w:rPr>
          <w:rFonts w:ascii="Arial" w:hAnsi="Arial" w:cs="Arial"/>
          <w:sz w:val="22"/>
          <w:szCs w:val="22"/>
        </w:rPr>
        <w:t xml:space="preserve"> la circuite de stabilire a legă</w:t>
      </w:r>
      <w:r w:rsidR="00EF0FB2" w:rsidRPr="00143A79">
        <w:rPr>
          <w:rFonts w:ascii="Arial" w:hAnsi="Arial" w:cs="Arial"/>
          <w:sz w:val="22"/>
          <w:szCs w:val="22"/>
        </w:rPr>
        <w:t>turii.</w:t>
      </w:r>
      <w:r w:rsidRPr="00143A79">
        <w:rPr>
          <w:rFonts w:ascii="Arial" w:hAnsi="Arial" w:cs="Arial"/>
          <w:sz w:val="22"/>
          <w:szCs w:val="22"/>
        </w:rPr>
        <w:t xml:space="preserve"> Câmpul distribuitor DL asigură dispersia legăturilor către toate liniile (are puţine intrări şi multe ieş</w:t>
      </w:r>
      <w:r w:rsidR="00EF0FB2" w:rsidRPr="00143A79">
        <w:rPr>
          <w:rFonts w:ascii="Arial" w:hAnsi="Arial" w:cs="Arial"/>
          <w:sz w:val="22"/>
          <w:szCs w:val="22"/>
        </w:rPr>
        <w:t>iri).</w:t>
      </w:r>
      <w:r w:rsidRPr="00143A79">
        <w:rPr>
          <w:rFonts w:ascii="Arial" w:hAnsi="Arial" w:cs="Arial"/>
          <w:sz w:val="22"/>
          <w:szCs w:val="22"/>
        </w:rPr>
        <w:t xml:space="preserve"> </w:t>
      </w:r>
      <w:r w:rsidR="00EF0FB2" w:rsidRPr="00143A79">
        <w:rPr>
          <w:rFonts w:ascii="Arial" w:hAnsi="Arial" w:cs="Arial"/>
          <w:sz w:val="22"/>
          <w:szCs w:val="22"/>
        </w:rPr>
        <w:t>CDJ-ul se fol</w:t>
      </w:r>
      <w:r>
        <w:rPr>
          <w:rFonts w:ascii="Arial" w:hAnsi="Arial" w:cs="Arial"/>
          <w:sz w:val="22"/>
          <w:szCs w:val="22"/>
        </w:rPr>
        <w:t>oseşte ca un câmp concentrator pentru legături</w:t>
      </w:r>
      <w:r w:rsidR="00EF0FB2" w:rsidRPr="00143A79">
        <w:rPr>
          <w:rFonts w:ascii="Arial" w:hAnsi="Arial" w:cs="Arial"/>
          <w:sz w:val="22"/>
          <w:szCs w:val="22"/>
        </w:rPr>
        <w:t xml:space="preserve"> de ie</w:t>
      </w:r>
      <w:r>
        <w:rPr>
          <w:rFonts w:ascii="Arial" w:hAnsi="Arial" w:cs="Arial"/>
          <w:sz w:val="22"/>
          <w:szCs w:val="22"/>
        </w:rPr>
        <w:t>ş</w:t>
      </w:r>
      <w:r w:rsidR="00EF0FB2" w:rsidRPr="00143A79">
        <w:rPr>
          <w:rFonts w:ascii="Arial" w:hAnsi="Arial" w:cs="Arial"/>
          <w:sz w:val="22"/>
          <w:szCs w:val="22"/>
        </w:rPr>
        <w:t xml:space="preserve">ire </w:t>
      </w:r>
      <w:r>
        <w:rPr>
          <w:rFonts w:ascii="Arial" w:hAnsi="Arial" w:cs="Arial"/>
          <w:sz w:val="22"/>
          <w:szCs w:val="22"/>
        </w:rPr>
        <w:t>şi ca un câmp distribuitor pentru legă</w:t>
      </w:r>
      <w:r w:rsidR="00EF0FB2" w:rsidRPr="00143A79">
        <w:rPr>
          <w:rFonts w:ascii="Arial" w:hAnsi="Arial" w:cs="Arial"/>
          <w:sz w:val="22"/>
          <w:szCs w:val="22"/>
        </w:rPr>
        <w:t>turi de intrare.</w:t>
      </w:r>
    </w:p>
    <w:p w:rsidR="00CC2367" w:rsidRDefault="00CC2367" w:rsidP="00143A79">
      <w:pPr>
        <w:pStyle w:val="BodyTextIndent"/>
        <w:ind w:left="0" w:firstLine="720"/>
        <w:rPr>
          <w:rFonts w:ascii="Arial" w:hAnsi="Arial" w:cs="Arial"/>
          <w:sz w:val="22"/>
          <w:szCs w:val="22"/>
        </w:rPr>
      </w:pPr>
    </w:p>
    <w:p w:rsidR="00CC2367" w:rsidRDefault="00CC2367" w:rsidP="00143A79">
      <w:pPr>
        <w:pStyle w:val="BodyTextIndent"/>
        <w:ind w:left="0" w:firstLine="720"/>
        <w:rPr>
          <w:rFonts w:ascii="Arial" w:hAnsi="Arial" w:cs="Arial"/>
          <w:sz w:val="22"/>
          <w:szCs w:val="22"/>
        </w:rPr>
      </w:pPr>
    </w:p>
    <w:p w:rsidR="00CC2367" w:rsidRDefault="00CC2367" w:rsidP="00143A79">
      <w:pPr>
        <w:pStyle w:val="BodyTextIndent"/>
        <w:ind w:left="0" w:firstLine="720"/>
        <w:rPr>
          <w:rFonts w:ascii="Arial" w:hAnsi="Arial" w:cs="Arial"/>
          <w:sz w:val="22"/>
          <w:szCs w:val="22"/>
        </w:rPr>
      </w:pPr>
    </w:p>
    <w:p w:rsidR="00CC2367" w:rsidRDefault="00CC2367" w:rsidP="00143A79">
      <w:pPr>
        <w:pStyle w:val="BodyTextIndent"/>
        <w:ind w:left="0" w:firstLine="720"/>
        <w:rPr>
          <w:rFonts w:ascii="Arial" w:hAnsi="Arial" w:cs="Arial"/>
          <w:sz w:val="22"/>
          <w:szCs w:val="22"/>
        </w:rPr>
      </w:pPr>
    </w:p>
    <w:p w:rsidR="00CC2367" w:rsidRDefault="00CC2367" w:rsidP="00143A79">
      <w:pPr>
        <w:pStyle w:val="BodyTextIndent"/>
        <w:ind w:left="0" w:firstLine="720"/>
        <w:rPr>
          <w:rFonts w:ascii="Arial" w:hAnsi="Arial" w:cs="Arial"/>
          <w:sz w:val="22"/>
          <w:szCs w:val="22"/>
        </w:rPr>
      </w:pPr>
    </w:p>
    <w:p w:rsidR="00CC2367" w:rsidRDefault="00CC2367" w:rsidP="00CC2367">
      <w:pPr>
        <w:pStyle w:val="BodyTextIndent"/>
        <w:ind w:left="0"/>
        <w:rPr>
          <w:rFonts w:ascii="Arial" w:hAnsi="Arial" w:cs="Arial"/>
          <w:sz w:val="22"/>
          <w:szCs w:val="22"/>
        </w:rPr>
      </w:pPr>
    </w:p>
    <w:p w:rsidR="00CC2367" w:rsidRDefault="00CC2367" w:rsidP="00CC2367">
      <w:pPr>
        <w:pStyle w:val="BodyTextIndent"/>
        <w:ind w:left="0"/>
        <w:rPr>
          <w:rFonts w:ascii="Arial" w:hAnsi="Arial" w:cs="Arial"/>
          <w:sz w:val="22"/>
          <w:szCs w:val="22"/>
        </w:rPr>
      </w:pPr>
    </w:p>
    <w:p w:rsidR="00CC2367" w:rsidRPr="00B21646" w:rsidRDefault="00CC2367" w:rsidP="00CC2367">
      <w:pPr>
        <w:pStyle w:val="Heading4"/>
        <w:jc w:val="center"/>
        <w:rPr>
          <w:rFonts w:ascii="Arial" w:hAnsi="Arial" w:cs="Arial"/>
          <w:caps/>
          <w:w w:val="70"/>
          <w:sz w:val="32"/>
          <w:szCs w:val="32"/>
        </w:rPr>
      </w:pPr>
      <w:r>
        <w:rPr>
          <w:rFonts w:ascii="Arial" w:hAnsi="Arial" w:cs="Arial"/>
          <w:caps/>
          <w:w w:val="70"/>
          <w:sz w:val="32"/>
          <w:szCs w:val="32"/>
        </w:rPr>
        <w:lastRenderedPageBreak/>
        <w:t xml:space="preserve">fOLIA TRANSPARENTĂ    FT5 </w:t>
      </w:r>
      <w:r>
        <w:rPr>
          <w:rFonts w:ascii="Arial" w:hAnsi="Arial" w:cs="Arial"/>
          <w:caps/>
          <w:w w:val="70"/>
          <w:sz w:val="32"/>
          <w:szCs w:val="32"/>
        </w:rPr>
        <w:tab/>
      </w:r>
      <w:r>
        <w:rPr>
          <w:rFonts w:ascii="Arial" w:hAnsi="Arial" w:cs="Arial"/>
          <w:caps/>
          <w:w w:val="70"/>
          <w:sz w:val="32"/>
          <w:szCs w:val="32"/>
        </w:rPr>
        <w:tab/>
      </w:r>
      <w:r w:rsidR="002F4CA0">
        <w:rPr>
          <w:rFonts w:ascii="Arial" w:hAnsi="Arial" w:cs="Arial"/>
          <w:noProof/>
          <w:color w:val="0000CC"/>
          <w:sz w:val="20"/>
          <w:szCs w:val="20"/>
          <w:lang w:val="en-US" w:eastAsia="en-US"/>
        </w:rPr>
        <w:drawing>
          <wp:inline distT="0" distB="0" distL="0" distR="0">
            <wp:extent cx="482600" cy="584200"/>
            <wp:effectExtent l="19050" t="0" r="0" b="0"/>
            <wp:docPr id="15" name="Imagine 15" descr="retroproiector">
              <a:hlinkClick xmlns:a="http://schemas.openxmlformats.org/drawingml/2006/main" r:id="rId1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troproiector"/>
                    <pic:cNvPicPr>
                      <a:picLocks noChangeAspect="1" noChangeArrowheads="1"/>
                    </pic:cNvPicPr>
                  </pic:nvPicPr>
                  <pic:blipFill>
                    <a:blip r:embed="rId19"/>
                    <a:srcRect/>
                    <a:stretch>
                      <a:fillRect/>
                    </a:stretch>
                  </pic:blipFill>
                  <pic:spPr bwMode="auto">
                    <a:xfrm>
                      <a:off x="0" y="0"/>
                      <a:ext cx="482600" cy="584200"/>
                    </a:xfrm>
                    <a:prstGeom prst="rect">
                      <a:avLst/>
                    </a:prstGeom>
                    <a:noFill/>
                    <a:ln w="9525">
                      <a:noFill/>
                      <a:miter lim="800000"/>
                      <a:headEnd/>
                      <a:tailEnd/>
                    </a:ln>
                  </pic:spPr>
                </pic:pic>
              </a:graphicData>
            </a:graphic>
          </wp:inline>
        </w:drawing>
      </w:r>
      <w:r>
        <w:rPr>
          <w:rFonts w:ascii="Arial" w:hAnsi="Arial" w:cs="Arial"/>
          <w:caps/>
          <w:w w:val="70"/>
          <w:sz w:val="32"/>
          <w:szCs w:val="32"/>
        </w:rPr>
        <w:t xml:space="preserve"> </w:t>
      </w:r>
    </w:p>
    <w:p w:rsidR="00CC2367" w:rsidRPr="00CC2367" w:rsidRDefault="00CC2367" w:rsidP="00CC2367">
      <w:pPr>
        <w:pStyle w:val="BodyTextIndent"/>
        <w:ind w:left="0" w:firstLine="720"/>
        <w:jc w:val="center"/>
        <w:rPr>
          <w:rFonts w:ascii="Arial" w:hAnsi="Arial" w:cs="Arial"/>
          <w:b/>
          <w:caps/>
          <w:color w:val="0000FF"/>
          <w:sz w:val="22"/>
          <w:szCs w:val="22"/>
        </w:rPr>
      </w:pPr>
    </w:p>
    <w:p w:rsidR="00CC2367" w:rsidRPr="00CC2367" w:rsidRDefault="00CC2367" w:rsidP="00CC2367">
      <w:pPr>
        <w:pStyle w:val="BodyTextIndent"/>
        <w:ind w:left="0" w:firstLine="720"/>
        <w:jc w:val="center"/>
        <w:rPr>
          <w:rFonts w:ascii="Arial" w:hAnsi="Arial" w:cs="Arial"/>
          <w:b/>
          <w:caps/>
          <w:color w:val="0000FF"/>
          <w:sz w:val="22"/>
          <w:szCs w:val="22"/>
        </w:rPr>
      </w:pPr>
      <w:r w:rsidRPr="00CC2367">
        <w:rPr>
          <w:rFonts w:ascii="Arial" w:hAnsi="Arial" w:cs="Arial"/>
          <w:b/>
          <w:caps/>
          <w:color w:val="0000FF"/>
          <w:sz w:val="22"/>
          <w:szCs w:val="22"/>
        </w:rPr>
        <w:t>reprezentarea schematică a matricelor de comutaţie</w:t>
      </w:r>
    </w:p>
    <w:p w:rsidR="00CC2367" w:rsidRDefault="00CC2367" w:rsidP="00143A79">
      <w:pPr>
        <w:pStyle w:val="BodyTextIndent"/>
        <w:ind w:left="0" w:firstLine="720"/>
        <w:rPr>
          <w:rFonts w:ascii="Arial" w:hAnsi="Arial" w:cs="Arial"/>
          <w:sz w:val="22"/>
          <w:szCs w:val="22"/>
        </w:rPr>
      </w:pPr>
    </w:p>
    <w:p w:rsidR="00CC2367" w:rsidRPr="00143A79" w:rsidRDefault="00CC2367" w:rsidP="00CC2367">
      <w:pPr>
        <w:pStyle w:val="BodyTextIndent"/>
        <w:rPr>
          <w:rFonts w:ascii="Arial" w:hAnsi="Arial" w:cs="Arial"/>
          <w:sz w:val="22"/>
          <w:szCs w:val="22"/>
        </w:rPr>
      </w:pPr>
    </w:p>
    <w:p w:rsidR="00EF0FB2" w:rsidRPr="00EF0FB2" w:rsidRDefault="00BD58B8" w:rsidP="00EF0FB2">
      <w:pPr>
        <w:rPr>
          <w:rFonts w:ascii="Arial" w:hAnsi="Arial" w:cs="Arial"/>
          <w:sz w:val="22"/>
          <w:szCs w:val="22"/>
        </w:rPr>
      </w:pPr>
      <w:r>
        <w:rPr>
          <w:rFonts w:ascii="Arial" w:hAnsi="Arial" w:cs="Arial"/>
          <w:sz w:val="22"/>
          <w:szCs w:val="22"/>
        </w:rPr>
        <w:tab/>
        <w:t>Pentru reprezentarea schematică a matricelor de comutaţie se folosesc urmă</w:t>
      </w:r>
      <w:r w:rsidR="00EF0FB2" w:rsidRPr="00EF0FB2">
        <w:rPr>
          <w:rFonts w:ascii="Arial" w:hAnsi="Arial" w:cs="Arial"/>
          <w:sz w:val="22"/>
          <w:szCs w:val="22"/>
        </w:rPr>
        <w:t>toarele simboluri:</w:t>
      </w:r>
    </w:p>
    <w:p w:rsidR="00EF0FB2" w:rsidRPr="00EF0FB2" w:rsidRDefault="009F40CD" w:rsidP="00EF0FB2">
      <w:pPr>
        <w:rPr>
          <w:rFonts w:ascii="Arial" w:hAnsi="Arial" w:cs="Arial"/>
          <w:sz w:val="22"/>
          <w:szCs w:val="22"/>
        </w:rPr>
      </w:pPr>
      <w:r w:rsidRPr="009F40CD">
        <w:rPr>
          <w:rFonts w:ascii="Arial" w:hAnsi="Arial" w:cs="Arial"/>
          <w:noProof/>
          <w:sz w:val="22"/>
          <w:szCs w:val="22"/>
        </w:rPr>
        <w:pict>
          <v:group id="_x0000_s1656" style="position:absolute;margin-left:18.35pt;margin-top:4.6pt;width:448.8pt;height:112.2pt;z-index:251652096" coordorigin="2016,3312" coordsize="6912,1440">
            <v:line id="_x0000_s1657" style="position:absolute" from="2016,3963" to="2736,3963">
              <v:stroke endarrow="block"/>
            </v:line>
            <v:group id="_x0000_s1658" style="position:absolute;left:2736;top:3600;width:288;height:720" coordorigin="2736,3600" coordsize="288,720">
              <v:line id="_x0000_s1659" style="position:absolute" from="2736,3600" to="2736,4320"/>
              <v:line id="_x0000_s1660" style="position:absolute" from="3024,3759" to="3024,4191"/>
              <v:line id="_x0000_s1661" style="position:absolute;flip:x y" from="2736,3600" to="3024,3744"/>
              <v:line id="_x0000_s1662" style="position:absolute;flip:x" from="2736,4176" to="3024,4320"/>
            </v:group>
            <v:shape id="_x0000_s1663" type="#_x0000_t202" style="position:absolute;left:2811;top:3849;width:144;height:288" filled="f" stroked="f" strokeweight="0">
              <v:textbox style="mso-next-textbox:#_x0000_s1663" inset="0,0,0,0">
                <w:txbxContent>
                  <w:p w:rsidR="008A2728" w:rsidRPr="003C615A" w:rsidRDefault="008A2728" w:rsidP="00EF0FB2">
                    <w:pPr>
                      <w:rPr>
                        <w:b/>
                      </w:rPr>
                    </w:pPr>
                    <w:r w:rsidRPr="003C615A">
                      <w:rPr>
                        <w:b/>
                      </w:rPr>
                      <w:t>C</w:t>
                    </w:r>
                  </w:p>
                </w:txbxContent>
              </v:textbox>
            </v:shape>
            <v:line id="_x0000_s1664" style="position:absolute" from="3024,3963" to="3600,3963">
              <v:stroke endarrow="block"/>
            </v:line>
            <v:line id="_x0000_s1665" style="position:absolute;flip:x" from="2160,3888" to="2304,4032"/>
            <v:line id="_x0000_s1666" style="position:absolute;flip:x" from="3168,3888" to="3312,4032"/>
            <v:shape id="_x0000_s1667" type="#_x0000_t202" style="position:absolute;left:2016;top:3714;width:144;height:288" filled="f" stroked="f" strokeweight="0">
              <v:textbox style="mso-next-textbox:#_x0000_s1667" inset="0,0,0,0">
                <w:txbxContent>
                  <w:p w:rsidR="008A2728" w:rsidRDefault="008A2728" w:rsidP="00EF0FB2">
                    <w:r>
                      <w:t>n</w:t>
                    </w:r>
                  </w:p>
                </w:txbxContent>
              </v:textbox>
            </v:shape>
            <v:shape id="_x0000_s1668" type="#_x0000_t202" style="position:absolute;left:3138;top:3735;width:144;height:288" filled="f" stroked="f" strokeweight="0">
              <v:textbox style="mso-next-textbox:#_x0000_s1668" inset="0,0,0,0">
                <w:txbxContent>
                  <w:p w:rsidR="008A2728" w:rsidRDefault="008A2728" w:rsidP="00EF0FB2">
                    <w:r>
                      <w:t>n</w:t>
                    </w:r>
                  </w:p>
                </w:txbxContent>
              </v:textbox>
            </v:shape>
            <v:group id="_x0000_s1669" style="position:absolute;left:4752;top:3630;width:288;height:720;rotation:-11753363fd" coordorigin="2736,3600" coordsize="288,720">
              <v:line id="_x0000_s1670" style="position:absolute" from="2736,3600" to="2736,4320"/>
              <v:line id="_x0000_s1671" style="position:absolute" from="3024,3759" to="3024,4191"/>
              <v:line id="_x0000_s1672" style="position:absolute;flip:x y" from="2736,3600" to="3024,3744"/>
              <v:line id="_x0000_s1673" style="position:absolute;flip:x" from="2736,4176" to="3024,4320"/>
            </v:group>
            <v:line id="_x0000_s1674" style="position:absolute" from="4176,3972" to="4752,3972">
              <v:stroke endarrow="block"/>
            </v:line>
            <v:line id="_x0000_s1675" style="position:absolute" from="5034,3972" to="5610,3972">
              <v:stroke endarrow="block"/>
            </v:line>
            <v:shape id="_x0000_s1676" type="#_x0000_t202" style="position:absolute;left:4851;top:3873;width:144;height:288" filled="f" stroked="f" strokeweight="0">
              <v:textbox style="mso-next-textbox:#_x0000_s1676" inset="0,0,0,0">
                <w:txbxContent>
                  <w:p w:rsidR="008A2728" w:rsidRPr="003C615A" w:rsidRDefault="008A2728" w:rsidP="00EF0FB2">
                    <w:pPr>
                      <w:rPr>
                        <w:b/>
                      </w:rPr>
                    </w:pPr>
                    <w:r w:rsidRPr="003C615A">
                      <w:rPr>
                        <w:b/>
                      </w:rPr>
                      <w:t>D</w:t>
                    </w:r>
                  </w:p>
                </w:txbxContent>
              </v:textbox>
            </v:shape>
            <v:shape id="_x0000_s1677" type="#_x0000_t202" style="position:absolute;left:4176;top:3684;width:144;height:288" filled="f" stroked="f" strokeweight="0">
              <v:textbox style="mso-next-textbox:#_x0000_s1677" inset="0,0,0,0">
                <w:txbxContent>
                  <w:p w:rsidR="008A2728" w:rsidRDefault="008A2728" w:rsidP="00EF0FB2">
                    <w:r>
                      <w:t>n</w:t>
                    </w:r>
                  </w:p>
                </w:txbxContent>
              </v:textbox>
            </v:shape>
            <v:shape id="_x0000_s1678" type="#_x0000_t202" style="position:absolute;left:5094;top:3735;width:144;height:288" filled="f" stroked="f" strokeweight="0">
              <v:textbox style="mso-next-textbox:#_x0000_s1678" inset="0,0,0,0">
                <w:txbxContent>
                  <w:p w:rsidR="008A2728" w:rsidRDefault="008A2728" w:rsidP="00EF0FB2">
                    <w:r>
                      <w:t>n</w:t>
                    </w:r>
                  </w:p>
                </w:txbxContent>
              </v:textbox>
            </v:shape>
            <v:line id="_x0000_s1679" style="position:absolute;flip:x" from="4320,3888" to="4464,4032"/>
            <v:line id="_x0000_s1680" style="position:absolute;flip:x" from="5184,3888" to="5328,4032"/>
            <v:line id="_x0000_s1681" style="position:absolute" from="7056,3312" to="7056,4464"/>
            <v:line id="_x0000_s1682" style="position:absolute" from="7056,3312" to="7776,3744"/>
            <v:line id="_x0000_s1683" style="position:absolute" from="7776,3744" to="7776,4176"/>
            <v:line id="_x0000_s1684" style="position:absolute;flip:x" from="7056,4176" to="7776,4464"/>
            <v:shape id="_x0000_s1685" type="#_x0000_t202" style="position:absolute;left:7185;top:3600;width:432;height:576" filled="f" stroked="f" strokeweight="0">
              <v:textbox style="mso-next-textbox:#_x0000_s1685" inset="0,0,0,0">
                <w:txbxContent>
                  <w:p w:rsidR="008A2728" w:rsidRDefault="008A2728" w:rsidP="00EF0FB2">
                    <w:pPr>
                      <w:jc w:val="center"/>
                      <w:rPr>
                        <w:sz w:val="18"/>
                      </w:rPr>
                    </w:pPr>
                  </w:p>
                  <w:p w:rsidR="008A2728" w:rsidRPr="003C615A" w:rsidRDefault="008A2728" w:rsidP="00EF0FB2">
                    <w:pPr>
                      <w:jc w:val="center"/>
                      <w:rPr>
                        <w:b/>
                        <w:sz w:val="18"/>
                      </w:rPr>
                    </w:pPr>
                    <w:r w:rsidRPr="003C615A">
                      <w:rPr>
                        <w:b/>
                        <w:sz w:val="18"/>
                      </w:rPr>
                      <w:t>CDL+</w:t>
                    </w:r>
                  </w:p>
                  <w:p w:rsidR="008A2728" w:rsidRPr="003C615A" w:rsidRDefault="008A2728" w:rsidP="00EF0FB2">
                    <w:pPr>
                      <w:jc w:val="center"/>
                      <w:rPr>
                        <w:b/>
                      </w:rPr>
                    </w:pPr>
                    <w:r w:rsidRPr="003C615A">
                      <w:rPr>
                        <w:b/>
                        <w:sz w:val="18"/>
                      </w:rPr>
                      <w:t>CDJ</w:t>
                    </w:r>
                  </w:p>
                </w:txbxContent>
              </v:textbox>
            </v:shape>
            <v:line id="_x0000_s1686" style="position:absolute;flip:x" from="6192,3600" to="7056,3600">
              <v:stroke startarrow="block" endarrow="block"/>
            </v:line>
            <v:line id="_x0000_s1687" style="position:absolute;flip:x" from="6192,4032" to="7056,4032">
              <v:stroke startarrow="block" endarrow="block"/>
            </v:line>
            <v:line id="_x0000_s1688" style="position:absolute" from="7776,3759" to="8496,3759"/>
            <v:line id="_x0000_s1689" style="position:absolute" from="8496,3744" to="8496,4032"/>
            <v:line id="_x0000_s1690" style="position:absolute;flip:x" from="8352,4032" to="8496,4032"/>
            <v:rect id="_x0000_s1691" style="position:absolute;left:8064;top:3888;width:288;height:288" filled="f"/>
            <v:line id="_x0000_s1692" style="position:absolute;flip:x" from="7776,4032" to="8064,4032"/>
            <v:shape id="_x0000_s1693" type="#_x0000_t202" style="position:absolute;left:8148;top:3903;width:288;height:288" filled="f" stroked="f" strokeweight="0">
              <v:textbox style="mso-next-textbox:#_x0000_s1693" inset="0,0,0,0">
                <w:txbxContent>
                  <w:p w:rsidR="008A2728" w:rsidRPr="003C615A" w:rsidRDefault="008A2728" w:rsidP="00EF0FB2">
                    <w:pPr>
                      <w:rPr>
                        <w:b/>
                      </w:rPr>
                    </w:pPr>
                    <w:r w:rsidRPr="003C615A">
                      <w:rPr>
                        <w:b/>
                      </w:rPr>
                      <w:t>Ki</w:t>
                    </w:r>
                  </w:p>
                </w:txbxContent>
              </v:textbox>
            </v:shape>
            <v:shape id="_x0000_s1694" type="#_x0000_t202" style="position:absolute;left:2304;top:4464;width:1152;height:288" fillcolor="#9cf" stroked="f" strokeweight="0">
              <v:textbox style="mso-next-textbox:#_x0000_s1694" inset="0,0,0,0">
                <w:txbxContent>
                  <w:p w:rsidR="008A2728" w:rsidRPr="003C615A" w:rsidRDefault="008A2728" w:rsidP="003C615A">
                    <w:pPr>
                      <w:jc w:val="center"/>
                      <w:rPr>
                        <w:rFonts w:ascii="Arial" w:hAnsi="Arial" w:cs="Arial"/>
                        <w:b/>
                        <w:sz w:val="22"/>
                        <w:szCs w:val="22"/>
                      </w:rPr>
                    </w:pPr>
                    <w:r w:rsidRPr="003C615A">
                      <w:rPr>
                        <w:rFonts w:ascii="Arial" w:hAnsi="Arial" w:cs="Arial"/>
                        <w:b/>
                        <w:sz w:val="22"/>
                        <w:szCs w:val="22"/>
                      </w:rPr>
                      <w:t>Concentrator</w:t>
                    </w:r>
                  </w:p>
                </w:txbxContent>
              </v:textbox>
            </v:shape>
            <v:shape id="_x0000_s1695" type="#_x0000_t202" style="position:absolute;left:4371;top:4464;width:1008;height:288" fillcolor="#9cf" stroked="f" strokeweight="0">
              <v:textbox style="mso-next-textbox:#_x0000_s1695" inset="0,0,0,0">
                <w:txbxContent>
                  <w:p w:rsidR="008A2728" w:rsidRPr="003C615A" w:rsidRDefault="008A2728" w:rsidP="003C615A">
                    <w:pPr>
                      <w:jc w:val="center"/>
                      <w:rPr>
                        <w:rFonts w:ascii="Arial" w:hAnsi="Arial" w:cs="Arial"/>
                        <w:b/>
                        <w:sz w:val="22"/>
                        <w:szCs w:val="22"/>
                      </w:rPr>
                    </w:pPr>
                    <w:r w:rsidRPr="003C615A">
                      <w:rPr>
                        <w:rFonts w:ascii="Arial" w:hAnsi="Arial" w:cs="Arial"/>
                        <w:b/>
                        <w:sz w:val="22"/>
                        <w:szCs w:val="22"/>
                      </w:rPr>
                      <w:t>Distribuitor</w:t>
                    </w:r>
                  </w:p>
                </w:txbxContent>
              </v:textbox>
            </v:shape>
            <v:shape id="_x0000_s1696" type="#_x0000_t202" style="position:absolute;left:6624;top:4464;width:2304;height:288" fillcolor="#9cf" stroked="f" strokeweight="0">
              <v:textbox style="mso-next-textbox:#_x0000_s1696" inset="0,0,0,0">
                <w:txbxContent>
                  <w:p w:rsidR="008A2728" w:rsidRPr="003C615A" w:rsidRDefault="008A2728" w:rsidP="003C615A">
                    <w:pPr>
                      <w:jc w:val="center"/>
                      <w:rPr>
                        <w:rFonts w:ascii="Arial" w:hAnsi="Arial" w:cs="Arial"/>
                        <w:b/>
                        <w:sz w:val="22"/>
                        <w:szCs w:val="22"/>
                      </w:rPr>
                    </w:pPr>
                    <w:r w:rsidRPr="003C615A">
                      <w:rPr>
                        <w:rFonts w:ascii="Arial" w:hAnsi="Arial" w:cs="Arial"/>
                        <w:b/>
                        <w:sz w:val="22"/>
                        <w:szCs w:val="22"/>
                      </w:rPr>
                      <w:t>Schema simplificată a C.C.</w:t>
                    </w:r>
                  </w:p>
                </w:txbxContent>
              </v:textbox>
            </v:shape>
          </v:group>
        </w:pict>
      </w: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pStyle w:val="Header"/>
        <w:rPr>
          <w:rFonts w:ascii="Arial" w:hAnsi="Arial" w:cs="Arial"/>
          <w:noProof/>
          <w:sz w:val="22"/>
          <w:szCs w:val="22"/>
        </w:rPr>
      </w:pPr>
    </w:p>
    <w:p w:rsidR="00EF0FB2" w:rsidRPr="00EF0FB2" w:rsidRDefault="009F40CD" w:rsidP="00EF0FB2">
      <w:pPr>
        <w:rPr>
          <w:rFonts w:ascii="Arial" w:hAnsi="Arial" w:cs="Arial"/>
          <w:sz w:val="22"/>
          <w:szCs w:val="22"/>
        </w:rPr>
      </w:pPr>
      <w:r w:rsidRPr="009F40CD">
        <w:rPr>
          <w:rFonts w:ascii="Arial" w:hAnsi="Arial" w:cs="Arial"/>
          <w:noProof/>
          <w:sz w:val="22"/>
          <w:szCs w:val="22"/>
        </w:rPr>
        <w:pict>
          <v:shape id="_x0000_s1697" type="#_x0000_t202" style="position:absolute;margin-left:392.55pt;margin-top:10.1pt;width:27.85pt;height:11.45pt;z-index:251653120" o:allowincell="f" filled="f" stroked="f" strokeweight="0">
            <v:textbox style="mso-next-textbox:#_x0000_s1697" inset="0,0,0,0">
              <w:txbxContent>
                <w:p w:rsidR="008A2728" w:rsidRPr="00643325" w:rsidRDefault="008A2728" w:rsidP="00EF0FB2">
                  <w:pPr>
                    <w:rPr>
                      <w:rFonts w:ascii="Arial" w:hAnsi="Arial" w:cs="Arial"/>
                      <w:sz w:val="16"/>
                    </w:rPr>
                  </w:pPr>
                  <w:r>
                    <w:rPr>
                      <w:rFonts w:ascii="Arial" w:hAnsi="Arial" w:cs="Arial"/>
                      <w:sz w:val="16"/>
                    </w:rPr>
                    <w:t xml:space="preserve">    </w:t>
                  </w:r>
                </w:p>
              </w:txbxContent>
            </v:textbox>
          </v:shape>
        </w:pict>
      </w: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Default="00EF0FB2" w:rsidP="00EF0FB2">
      <w:pPr>
        <w:rPr>
          <w:rFonts w:ascii="Arial" w:hAnsi="Arial" w:cs="Arial"/>
          <w:sz w:val="22"/>
          <w:szCs w:val="22"/>
        </w:rPr>
      </w:pPr>
    </w:p>
    <w:p w:rsidR="00BD58B8" w:rsidRDefault="00BD58B8" w:rsidP="00EF0FB2">
      <w:pPr>
        <w:rPr>
          <w:rFonts w:ascii="Arial" w:hAnsi="Arial" w:cs="Arial"/>
          <w:sz w:val="22"/>
          <w:szCs w:val="22"/>
        </w:rPr>
      </w:pPr>
    </w:p>
    <w:p w:rsidR="00BD58B8" w:rsidRDefault="00BD58B8" w:rsidP="00EF0FB2">
      <w:pPr>
        <w:rPr>
          <w:rFonts w:ascii="Arial" w:hAnsi="Arial" w:cs="Arial"/>
          <w:sz w:val="22"/>
          <w:szCs w:val="22"/>
        </w:rPr>
      </w:pPr>
    </w:p>
    <w:p w:rsidR="00BD58B8" w:rsidRPr="00EF0FB2" w:rsidRDefault="00BD58B8" w:rsidP="00EF0FB2">
      <w:pPr>
        <w:rPr>
          <w:rFonts w:ascii="Arial" w:hAnsi="Arial" w:cs="Arial"/>
          <w:sz w:val="22"/>
          <w:szCs w:val="22"/>
        </w:rPr>
      </w:pPr>
    </w:p>
    <w:p w:rsidR="00EF0FB2" w:rsidRPr="00EF0FB2" w:rsidRDefault="00643325" w:rsidP="00EF0FB2">
      <w:pPr>
        <w:ind w:firstLine="720"/>
        <w:rPr>
          <w:rFonts w:ascii="Arial" w:hAnsi="Arial" w:cs="Arial"/>
          <w:sz w:val="22"/>
          <w:szCs w:val="22"/>
        </w:rPr>
      </w:pPr>
      <w:r>
        <w:rPr>
          <w:rFonts w:ascii="Arial" w:hAnsi="Arial" w:cs="Arial"/>
          <w:sz w:val="22"/>
          <w:szCs w:val="22"/>
        </w:rPr>
        <w:t>Vom calcula numă</w:t>
      </w:r>
      <w:r w:rsidR="00EF0FB2" w:rsidRPr="00EF0FB2">
        <w:rPr>
          <w:rFonts w:ascii="Arial" w:hAnsi="Arial" w:cs="Arial"/>
          <w:sz w:val="22"/>
          <w:szCs w:val="22"/>
        </w:rPr>
        <w:t>rul punctelor de conexiune</w:t>
      </w:r>
      <w:r>
        <w:rPr>
          <w:rFonts w:ascii="Arial" w:hAnsi="Arial" w:cs="Arial"/>
          <w:sz w:val="22"/>
          <w:szCs w:val="22"/>
        </w:rPr>
        <w:t xml:space="preserve"> necesare pentru structura de câmp prezentată</w:t>
      </w:r>
      <w:r w:rsidR="00EF0FB2" w:rsidRPr="00EF0FB2">
        <w:rPr>
          <w:rFonts w:ascii="Arial" w:hAnsi="Arial" w:cs="Arial"/>
          <w:sz w:val="22"/>
          <w:szCs w:val="22"/>
        </w:rPr>
        <w:t>:</w:t>
      </w:r>
    </w:p>
    <w:p w:rsidR="00EF0FB2" w:rsidRPr="00EF0FB2" w:rsidRDefault="00EF0FB2" w:rsidP="00EF0FB2">
      <w:pPr>
        <w:rPr>
          <w:rFonts w:ascii="Arial" w:hAnsi="Arial" w:cs="Arial"/>
          <w:sz w:val="22"/>
          <w:szCs w:val="22"/>
        </w:rPr>
      </w:pPr>
    </w:p>
    <w:p w:rsidR="00EF0FB2" w:rsidRDefault="00EF0FB2" w:rsidP="00643325">
      <w:pPr>
        <w:jc w:val="center"/>
        <w:rPr>
          <w:rFonts w:ascii="Arial" w:hAnsi="Arial" w:cs="Arial"/>
          <w:sz w:val="22"/>
          <w:szCs w:val="22"/>
        </w:rPr>
      </w:pPr>
      <w:r w:rsidRPr="00EF0FB2">
        <w:rPr>
          <w:rFonts w:ascii="Arial" w:hAnsi="Arial" w:cs="Arial"/>
          <w:position w:val="-12"/>
          <w:sz w:val="22"/>
          <w:szCs w:val="22"/>
        </w:rPr>
        <w:object w:dxaOrig="4340" w:dyaOrig="360">
          <v:shape id="_x0000_i1026" type="#_x0000_t75" style="width:217pt;height:18pt" o:ole="" fillcolor="window">
            <v:imagedata r:id="rId21" o:title=""/>
          </v:shape>
          <o:OLEObject Type="Embed" ProgID="Equation.3" ShapeID="_x0000_i1026" DrawAspect="Content" ObjectID="_1296393107" r:id="rId22"/>
        </w:object>
      </w:r>
    </w:p>
    <w:p w:rsidR="00643325" w:rsidRPr="00EF0FB2" w:rsidRDefault="00643325" w:rsidP="00643325">
      <w:pPr>
        <w:jc w:val="center"/>
        <w:rPr>
          <w:rFonts w:ascii="Arial" w:hAnsi="Arial" w:cs="Arial"/>
          <w:sz w:val="22"/>
          <w:szCs w:val="22"/>
        </w:rPr>
      </w:pPr>
    </w:p>
    <w:p w:rsidR="00643325" w:rsidRDefault="00EF0FB2" w:rsidP="00643325">
      <w:pPr>
        <w:ind w:firstLine="720"/>
        <w:rPr>
          <w:rFonts w:ascii="Arial" w:hAnsi="Arial" w:cs="Arial"/>
          <w:sz w:val="22"/>
          <w:szCs w:val="22"/>
        </w:rPr>
      </w:pPr>
      <w:r w:rsidRPr="00EF0FB2">
        <w:rPr>
          <w:rFonts w:ascii="Arial" w:hAnsi="Arial" w:cs="Arial"/>
          <w:sz w:val="22"/>
          <w:szCs w:val="22"/>
        </w:rPr>
        <w:t>Pe baza unor considerente intuitive</w:t>
      </w:r>
      <w:r w:rsidR="00643325">
        <w:rPr>
          <w:rFonts w:ascii="Arial" w:hAnsi="Arial" w:cs="Arial"/>
          <w:sz w:val="22"/>
          <w:szCs w:val="22"/>
        </w:rPr>
        <w:t xml:space="preserve"> m si r sunt aproximativ proporţionale cu n</w:t>
      </w:r>
      <w:r w:rsidRPr="00EF0FB2">
        <w:rPr>
          <w:rFonts w:ascii="Arial" w:hAnsi="Arial" w:cs="Arial"/>
          <w:sz w:val="22"/>
          <w:szCs w:val="22"/>
        </w:rPr>
        <w:t>:</w:t>
      </w:r>
    </w:p>
    <w:p w:rsidR="00643325" w:rsidRDefault="00EF0FB2" w:rsidP="00643325">
      <w:pPr>
        <w:ind w:firstLine="720"/>
        <w:jc w:val="center"/>
        <w:rPr>
          <w:rFonts w:ascii="Arial" w:hAnsi="Arial" w:cs="Arial"/>
          <w:sz w:val="22"/>
          <w:szCs w:val="22"/>
        </w:rPr>
      </w:pPr>
      <w:r w:rsidRPr="00EF0FB2">
        <w:rPr>
          <w:rFonts w:ascii="Arial" w:hAnsi="Arial" w:cs="Arial"/>
          <w:position w:val="-10"/>
          <w:sz w:val="22"/>
          <w:szCs w:val="22"/>
        </w:rPr>
        <w:object w:dxaOrig="1579" w:dyaOrig="340">
          <v:shape id="_x0000_i1027" type="#_x0000_t75" style="width:79pt;height:17pt" o:ole="" fillcolor="window">
            <v:imagedata r:id="rId23" o:title=""/>
          </v:shape>
          <o:OLEObject Type="Embed" ProgID="Equation.3" ShapeID="_x0000_i1027" DrawAspect="Content" ObjectID="_1296393108" r:id="rId24"/>
        </w:object>
      </w:r>
    </w:p>
    <w:p w:rsidR="00643325" w:rsidRDefault="00EF0FB2" w:rsidP="00643325">
      <w:pPr>
        <w:ind w:firstLine="720"/>
        <w:rPr>
          <w:rFonts w:ascii="Arial" w:hAnsi="Arial" w:cs="Arial"/>
          <w:sz w:val="22"/>
          <w:szCs w:val="22"/>
        </w:rPr>
      </w:pPr>
      <w:r w:rsidRPr="00EF0FB2">
        <w:rPr>
          <w:rFonts w:ascii="Arial" w:hAnsi="Arial" w:cs="Arial"/>
          <w:sz w:val="22"/>
          <w:szCs w:val="22"/>
        </w:rPr>
        <w:t xml:space="preserve"> unde k1</w:t>
      </w:r>
      <w:r w:rsidR="00643325">
        <w:rPr>
          <w:rFonts w:ascii="Arial" w:hAnsi="Arial" w:cs="Arial"/>
          <w:sz w:val="22"/>
          <w:szCs w:val="22"/>
        </w:rPr>
        <w:t xml:space="preserve"> si k2 sunt constante de proporţ</w:t>
      </w:r>
      <w:r w:rsidRPr="00EF0FB2">
        <w:rPr>
          <w:rFonts w:ascii="Arial" w:hAnsi="Arial" w:cs="Arial"/>
          <w:sz w:val="22"/>
          <w:szCs w:val="22"/>
        </w:rPr>
        <w:t>ionalitate.</w:t>
      </w:r>
    </w:p>
    <w:p w:rsidR="00643325" w:rsidRDefault="00EF0FB2" w:rsidP="00643325">
      <w:pPr>
        <w:ind w:firstLine="720"/>
        <w:rPr>
          <w:rFonts w:ascii="Arial" w:hAnsi="Arial" w:cs="Arial"/>
          <w:noProof/>
          <w:sz w:val="22"/>
          <w:szCs w:val="22"/>
        </w:rPr>
      </w:pPr>
      <w:r w:rsidRPr="00EF0FB2">
        <w:rPr>
          <w:rFonts w:ascii="Arial" w:hAnsi="Arial" w:cs="Arial"/>
          <w:sz w:val="22"/>
          <w:szCs w:val="22"/>
        </w:rPr>
        <w:t xml:space="preserve"> </w:t>
      </w:r>
      <w:r w:rsidRPr="00EF0FB2">
        <w:rPr>
          <w:rFonts w:ascii="Arial" w:hAnsi="Arial" w:cs="Arial"/>
          <w:noProof/>
          <w:sz w:val="22"/>
          <w:szCs w:val="22"/>
        </w:rPr>
        <w:t xml:space="preserve">Rezulta : </w:t>
      </w:r>
    </w:p>
    <w:p w:rsidR="00EF0FB2" w:rsidRPr="00EF0FB2" w:rsidRDefault="00EF0FB2" w:rsidP="00643325">
      <w:pPr>
        <w:ind w:firstLine="720"/>
        <w:jc w:val="center"/>
        <w:rPr>
          <w:rFonts w:ascii="Arial" w:hAnsi="Arial" w:cs="Arial"/>
          <w:sz w:val="22"/>
          <w:szCs w:val="22"/>
        </w:rPr>
      </w:pPr>
      <w:r w:rsidRPr="00EF0FB2">
        <w:rPr>
          <w:rFonts w:ascii="Arial" w:hAnsi="Arial" w:cs="Arial"/>
          <w:noProof/>
          <w:position w:val="-14"/>
          <w:sz w:val="22"/>
          <w:szCs w:val="22"/>
        </w:rPr>
        <w:object w:dxaOrig="3420" w:dyaOrig="400">
          <v:shape id="_x0000_i1028" type="#_x0000_t75" style="width:171pt;height:20pt" o:ole="" fillcolor="window">
            <v:imagedata r:id="rId25" o:title=""/>
          </v:shape>
          <o:OLEObject Type="Embed" ProgID="Equation.3" ShapeID="_x0000_i1028" DrawAspect="Content" ObjectID="_1296393109" r:id="rId26"/>
        </w:object>
      </w:r>
    </w:p>
    <w:p w:rsidR="00EF0FB2" w:rsidRPr="00EF0FB2" w:rsidRDefault="00643325" w:rsidP="00EF0FB2">
      <w:pPr>
        <w:rPr>
          <w:rFonts w:ascii="Arial" w:hAnsi="Arial" w:cs="Arial"/>
          <w:sz w:val="22"/>
          <w:szCs w:val="22"/>
        </w:rPr>
      </w:pPr>
      <w:r>
        <w:rPr>
          <w:rFonts w:ascii="Arial" w:hAnsi="Arial" w:cs="Arial"/>
          <w:sz w:val="22"/>
          <w:szCs w:val="22"/>
        </w:rPr>
        <w:t>Notă</w:t>
      </w:r>
      <w:r w:rsidR="00EF0FB2" w:rsidRPr="00EF0FB2">
        <w:rPr>
          <w:rFonts w:ascii="Arial" w:hAnsi="Arial" w:cs="Arial"/>
          <w:sz w:val="22"/>
          <w:szCs w:val="22"/>
        </w:rPr>
        <w:t>m</w:t>
      </w:r>
      <w:r>
        <w:rPr>
          <w:rFonts w:ascii="Arial" w:hAnsi="Arial" w:cs="Arial"/>
          <w:sz w:val="22"/>
          <w:szCs w:val="22"/>
        </w:rPr>
        <w:t xml:space="preserve">:                                        </w:t>
      </w:r>
      <w:r w:rsidR="00EF0FB2" w:rsidRPr="00EF0FB2">
        <w:rPr>
          <w:rFonts w:ascii="Arial" w:hAnsi="Arial" w:cs="Arial"/>
          <w:sz w:val="22"/>
          <w:szCs w:val="22"/>
        </w:rPr>
        <w:t xml:space="preserve"> </w:t>
      </w:r>
      <w:r w:rsidR="00EF0FB2" w:rsidRPr="00EF0FB2">
        <w:rPr>
          <w:rFonts w:ascii="Arial" w:hAnsi="Arial" w:cs="Arial"/>
          <w:position w:val="-12"/>
          <w:sz w:val="22"/>
          <w:szCs w:val="22"/>
        </w:rPr>
        <w:object w:dxaOrig="2860" w:dyaOrig="380">
          <v:shape id="_x0000_i1029" type="#_x0000_t75" style="width:143pt;height:19pt" o:ole="" fillcolor="window">
            <v:imagedata r:id="rId27" o:title=""/>
          </v:shape>
          <o:OLEObject Type="Embed" ProgID="Equation.3" ShapeID="_x0000_i1029" DrawAspect="Content" ObjectID="_1296393110" r:id="rId28"/>
        </w:object>
      </w:r>
      <w:r w:rsidR="00EF0FB2" w:rsidRPr="00EF0FB2">
        <w:rPr>
          <w:rFonts w:ascii="Arial" w:hAnsi="Arial" w:cs="Arial"/>
          <w:position w:val="-10"/>
          <w:sz w:val="22"/>
          <w:szCs w:val="22"/>
        </w:rPr>
        <w:object w:dxaOrig="180" w:dyaOrig="340">
          <v:shape id="_x0000_i1030" type="#_x0000_t75" style="width:9pt;height:17pt" o:ole="" fillcolor="window">
            <v:imagedata r:id="rId29" o:title=""/>
          </v:shape>
          <o:OLEObject Type="Embed" ProgID="Equation.3" ShapeID="_x0000_i1030" DrawAspect="Content" ObjectID="_1296393111" r:id="rId30"/>
        </w:object>
      </w:r>
    </w:p>
    <w:p w:rsidR="00643325" w:rsidRDefault="00643325" w:rsidP="00EF0FB2">
      <w:pPr>
        <w:rPr>
          <w:rFonts w:ascii="Arial" w:hAnsi="Arial" w:cs="Arial"/>
          <w:sz w:val="22"/>
          <w:szCs w:val="22"/>
        </w:rPr>
      </w:pPr>
    </w:p>
    <w:p w:rsidR="00EF0FB2" w:rsidRPr="00EF0FB2" w:rsidRDefault="00643325" w:rsidP="00643325">
      <w:pPr>
        <w:ind w:firstLine="720"/>
        <w:rPr>
          <w:rFonts w:ascii="Arial" w:hAnsi="Arial" w:cs="Arial"/>
          <w:sz w:val="22"/>
          <w:szCs w:val="22"/>
        </w:rPr>
      </w:pPr>
      <w:r>
        <w:rPr>
          <w:rFonts w:ascii="Arial" w:hAnsi="Arial" w:cs="Arial"/>
          <w:sz w:val="22"/>
          <w:szCs w:val="22"/>
        </w:rPr>
        <w:t>Deci numă</w:t>
      </w:r>
      <w:r w:rsidR="00EF0FB2" w:rsidRPr="00EF0FB2">
        <w:rPr>
          <w:rFonts w:ascii="Arial" w:hAnsi="Arial" w:cs="Arial"/>
          <w:sz w:val="22"/>
          <w:szCs w:val="22"/>
        </w:rPr>
        <w:t>ru</w:t>
      </w:r>
      <w:r>
        <w:rPr>
          <w:rFonts w:ascii="Arial" w:hAnsi="Arial" w:cs="Arial"/>
          <w:sz w:val="22"/>
          <w:szCs w:val="22"/>
        </w:rPr>
        <w:t>l punctelor de conexiune variază cu pătratul numărului de abonaţ</w:t>
      </w:r>
      <w:r w:rsidR="00EF0FB2" w:rsidRPr="00EF0FB2">
        <w:rPr>
          <w:rFonts w:ascii="Arial" w:hAnsi="Arial" w:cs="Arial"/>
          <w:sz w:val="22"/>
          <w:szCs w:val="22"/>
        </w:rPr>
        <w:t>i.</w:t>
      </w:r>
    </w:p>
    <w:p w:rsidR="00EF0FB2" w:rsidRPr="00EF0FB2" w:rsidRDefault="00EF0FB2" w:rsidP="00EF0FB2">
      <w:pPr>
        <w:rPr>
          <w:rFonts w:ascii="Arial" w:hAnsi="Arial" w:cs="Arial"/>
          <w:sz w:val="22"/>
          <w:szCs w:val="22"/>
        </w:rPr>
      </w:pPr>
    </w:p>
    <w:p w:rsidR="00EF0FB2" w:rsidRPr="00643325" w:rsidRDefault="00EF0FB2" w:rsidP="00643325">
      <w:pPr>
        <w:ind w:firstLine="720"/>
        <w:rPr>
          <w:rFonts w:ascii="Arial" w:hAnsi="Arial" w:cs="Arial"/>
          <w:sz w:val="22"/>
          <w:szCs w:val="22"/>
        </w:rPr>
      </w:pPr>
      <w:r w:rsidRPr="00643325">
        <w:rPr>
          <w:rFonts w:ascii="Arial" w:hAnsi="Arial" w:cs="Arial"/>
          <w:sz w:val="22"/>
          <w:szCs w:val="22"/>
          <w:u w:val="single"/>
        </w:rPr>
        <w:t>Concluzie</w:t>
      </w:r>
      <w:r w:rsidRPr="00643325">
        <w:rPr>
          <w:rFonts w:ascii="Arial" w:hAnsi="Arial" w:cs="Arial"/>
          <w:sz w:val="22"/>
          <w:szCs w:val="22"/>
        </w:rPr>
        <w:t>:</w:t>
      </w:r>
    </w:p>
    <w:p w:rsidR="00EF0FB2" w:rsidRPr="00EF0FB2" w:rsidRDefault="00EF0FB2" w:rsidP="00EF0FB2">
      <w:pPr>
        <w:ind w:firstLine="720"/>
        <w:rPr>
          <w:rFonts w:ascii="Arial" w:hAnsi="Arial" w:cs="Arial"/>
          <w:sz w:val="22"/>
          <w:szCs w:val="22"/>
        </w:rPr>
      </w:pPr>
      <w:r w:rsidRPr="00EF0FB2">
        <w:rPr>
          <w:rFonts w:ascii="Arial" w:hAnsi="Arial" w:cs="Arial"/>
          <w:sz w:val="22"/>
          <w:szCs w:val="22"/>
        </w:rPr>
        <w:t>Din cauza dependen</w:t>
      </w:r>
      <w:r w:rsidR="00643325">
        <w:rPr>
          <w:rFonts w:ascii="Arial" w:hAnsi="Arial" w:cs="Arial"/>
          <w:sz w:val="22"/>
          <w:szCs w:val="22"/>
        </w:rPr>
        <w:t>ţei pătratice structura de câmp prezentată nu este convenabilă la capacităţi mari (creşte exagerat numă</w:t>
      </w:r>
      <w:r w:rsidRPr="00EF0FB2">
        <w:rPr>
          <w:rFonts w:ascii="Arial" w:hAnsi="Arial" w:cs="Arial"/>
          <w:sz w:val="22"/>
          <w:szCs w:val="22"/>
        </w:rPr>
        <w:t>rul punctelor de conexiune). Din aceste motive la capaci</w:t>
      </w:r>
      <w:r w:rsidR="00643325">
        <w:rPr>
          <w:rFonts w:ascii="Arial" w:hAnsi="Arial" w:cs="Arial"/>
          <w:sz w:val="22"/>
          <w:szCs w:val="22"/>
        </w:rPr>
        <w:t>tăţi mari se utilizează câmpurile î</w:t>
      </w:r>
      <w:r w:rsidRPr="00EF0FB2">
        <w:rPr>
          <w:rFonts w:ascii="Arial" w:hAnsi="Arial" w:cs="Arial"/>
          <w:sz w:val="22"/>
          <w:szCs w:val="22"/>
        </w:rPr>
        <w:t>n trepte.</w:t>
      </w:r>
    </w:p>
    <w:p w:rsidR="00EF0FB2" w:rsidRPr="00EF0FB2" w:rsidRDefault="00EF0FB2" w:rsidP="00EB0FD0">
      <w:pPr>
        <w:jc w:val="center"/>
        <w:rPr>
          <w:rFonts w:ascii="Arial" w:hAnsi="Arial" w:cs="Arial"/>
          <w:b/>
          <w:bCs/>
          <w:caps/>
          <w:color w:val="000000"/>
          <w:w w:val="70"/>
          <w:sz w:val="22"/>
          <w:szCs w:val="22"/>
        </w:rPr>
      </w:pPr>
    </w:p>
    <w:p w:rsidR="00EF0FB2" w:rsidRDefault="00EF0FB2" w:rsidP="00EB0FD0">
      <w:pPr>
        <w:jc w:val="center"/>
        <w:rPr>
          <w:rFonts w:ascii="Arial" w:hAnsi="Arial" w:cs="Arial"/>
          <w:b/>
          <w:bCs/>
          <w:caps/>
          <w:color w:val="000000"/>
          <w:w w:val="70"/>
          <w:sz w:val="22"/>
          <w:szCs w:val="22"/>
          <w:lang w:val="fr-FR"/>
        </w:rPr>
      </w:pPr>
    </w:p>
    <w:p w:rsidR="00EF0FB2" w:rsidRDefault="00EF0FB2" w:rsidP="00EB0FD0">
      <w:pPr>
        <w:jc w:val="center"/>
        <w:rPr>
          <w:rFonts w:ascii="Arial" w:hAnsi="Arial" w:cs="Arial"/>
          <w:b/>
          <w:bCs/>
          <w:caps/>
          <w:color w:val="000000"/>
          <w:w w:val="70"/>
          <w:sz w:val="22"/>
          <w:szCs w:val="22"/>
          <w:lang w:val="fr-FR"/>
        </w:rPr>
      </w:pPr>
    </w:p>
    <w:p w:rsidR="00EF0FB2" w:rsidRDefault="00EF0FB2" w:rsidP="00EB0FD0">
      <w:pPr>
        <w:jc w:val="center"/>
        <w:rPr>
          <w:rFonts w:ascii="Arial" w:hAnsi="Arial" w:cs="Arial"/>
          <w:b/>
          <w:bCs/>
          <w:caps/>
          <w:color w:val="000000"/>
          <w:w w:val="70"/>
          <w:sz w:val="22"/>
          <w:szCs w:val="22"/>
          <w:lang w:val="fr-FR"/>
        </w:rPr>
      </w:pPr>
    </w:p>
    <w:p w:rsidR="00EF0FB2" w:rsidRDefault="00EF0FB2" w:rsidP="00EB0FD0">
      <w:pPr>
        <w:jc w:val="center"/>
        <w:rPr>
          <w:rFonts w:ascii="Arial" w:hAnsi="Arial" w:cs="Arial"/>
          <w:b/>
          <w:bCs/>
          <w:caps/>
          <w:color w:val="000000"/>
          <w:w w:val="70"/>
          <w:sz w:val="22"/>
          <w:szCs w:val="22"/>
          <w:lang w:val="fr-FR"/>
        </w:rPr>
      </w:pPr>
    </w:p>
    <w:p w:rsidR="00EF0FB2" w:rsidRDefault="00EF0FB2" w:rsidP="00EB0FD0">
      <w:pPr>
        <w:jc w:val="center"/>
        <w:rPr>
          <w:rFonts w:ascii="Arial" w:hAnsi="Arial" w:cs="Arial"/>
          <w:b/>
          <w:bCs/>
          <w:caps/>
          <w:color w:val="000000"/>
          <w:w w:val="70"/>
          <w:sz w:val="22"/>
          <w:szCs w:val="22"/>
          <w:lang w:val="fr-FR"/>
        </w:rPr>
      </w:pPr>
    </w:p>
    <w:p w:rsidR="00EF0FB2" w:rsidRDefault="00EF0FB2" w:rsidP="00EB0FD0">
      <w:pPr>
        <w:jc w:val="center"/>
        <w:rPr>
          <w:rFonts w:ascii="Arial" w:hAnsi="Arial" w:cs="Arial"/>
          <w:b/>
          <w:bCs/>
          <w:caps/>
          <w:color w:val="000000"/>
          <w:w w:val="70"/>
          <w:sz w:val="22"/>
          <w:szCs w:val="22"/>
          <w:lang w:val="fr-FR"/>
        </w:rPr>
      </w:pPr>
    </w:p>
    <w:p w:rsidR="00EF0FB2" w:rsidRDefault="00EF0FB2" w:rsidP="00EB0FD0">
      <w:pPr>
        <w:jc w:val="center"/>
        <w:rPr>
          <w:rFonts w:ascii="Arial" w:hAnsi="Arial" w:cs="Arial"/>
          <w:b/>
          <w:bCs/>
          <w:caps/>
          <w:color w:val="000000"/>
          <w:w w:val="70"/>
          <w:sz w:val="22"/>
          <w:szCs w:val="22"/>
          <w:lang w:val="fr-FR"/>
        </w:rPr>
      </w:pPr>
    </w:p>
    <w:p w:rsidR="00EF0FB2" w:rsidRDefault="00EF0FB2" w:rsidP="00EB0FD0">
      <w:pPr>
        <w:jc w:val="center"/>
        <w:rPr>
          <w:rFonts w:ascii="Arial" w:hAnsi="Arial" w:cs="Arial"/>
          <w:b/>
          <w:bCs/>
          <w:caps/>
          <w:color w:val="000000"/>
          <w:w w:val="70"/>
          <w:sz w:val="22"/>
          <w:szCs w:val="22"/>
          <w:lang w:val="fr-FR"/>
        </w:rPr>
      </w:pPr>
    </w:p>
    <w:p w:rsidR="00EF0FB2" w:rsidRDefault="00EF0FB2" w:rsidP="00EB0FD0">
      <w:pPr>
        <w:jc w:val="center"/>
        <w:rPr>
          <w:rFonts w:ascii="Arial" w:hAnsi="Arial" w:cs="Arial"/>
          <w:b/>
          <w:bCs/>
          <w:caps/>
          <w:color w:val="000000"/>
          <w:w w:val="70"/>
          <w:sz w:val="22"/>
          <w:szCs w:val="22"/>
          <w:lang w:val="fr-FR"/>
        </w:rPr>
      </w:pPr>
    </w:p>
    <w:p w:rsidR="00EF0FB2" w:rsidRDefault="00EF0FB2" w:rsidP="00EB0FD0">
      <w:pPr>
        <w:jc w:val="center"/>
        <w:rPr>
          <w:rFonts w:ascii="Arial" w:hAnsi="Arial" w:cs="Arial"/>
          <w:b/>
          <w:bCs/>
          <w:caps/>
          <w:color w:val="000000"/>
          <w:w w:val="70"/>
          <w:sz w:val="22"/>
          <w:szCs w:val="22"/>
          <w:lang w:val="fr-FR"/>
        </w:rPr>
      </w:pPr>
    </w:p>
    <w:p w:rsidR="00CC2367" w:rsidRDefault="00CC2367" w:rsidP="003C615A">
      <w:pPr>
        <w:rPr>
          <w:rFonts w:ascii="Arial" w:hAnsi="Arial" w:cs="Arial"/>
          <w:b/>
          <w:bCs/>
          <w:caps/>
          <w:color w:val="000000"/>
          <w:w w:val="70"/>
          <w:sz w:val="22"/>
          <w:szCs w:val="22"/>
          <w:lang w:val="fr-FR"/>
        </w:rPr>
      </w:pPr>
    </w:p>
    <w:p w:rsidR="00E66C8F" w:rsidRDefault="00E66C8F" w:rsidP="00CC2367">
      <w:pPr>
        <w:rPr>
          <w:rFonts w:ascii="Arial" w:hAnsi="Arial" w:cs="Arial"/>
          <w:b/>
          <w:bCs/>
          <w:caps/>
          <w:color w:val="000000"/>
          <w:w w:val="70"/>
          <w:sz w:val="22"/>
          <w:szCs w:val="22"/>
          <w:lang w:val="fr-FR"/>
        </w:rPr>
      </w:pPr>
    </w:p>
    <w:p w:rsidR="00696EE1" w:rsidRPr="00B21646" w:rsidRDefault="00696EE1" w:rsidP="00696EE1">
      <w:pPr>
        <w:pStyle w:val="Heading4"/>
        <w:jc w:val="center"/>
        <w:rPr>
          <w:rFonts w:ascii="Arial" w:hAnsi="Arial" w:cs="Arial"/>
          <w:caps/>
          <w:w w:val="70"/>
          <w:sz w:val="32"/>
          <w:szCs w:val="32"/>
        </w:rPr>
      </w:pPr>
      <w:r>
        <w:rPr>
          <w:rFonts w:ascii="Arial" w:hAnsi="Arial" w:cs="Arial"/>
          <w:caps/>
          <w:w w:val="70"/>
          <w:sz w:val="32"/>
          <w:szCs w:val="32"/>
        </w:rPr>
        <w:lastRenderedPageBreak/>
        <w:t xml:space="preserve">fOLIA TRANSPARENTĂ </w:t>
      </w:r>
      <w:r w:rsidR="00E66C8F">
        <w:rPr>
          <w:rFonts w:ascii="Arial" w:hAnsi="Arial" w:cs="Arial"/>
          <w:caps/>
          <w:w w:val="70"/>
          <w:sz w:val="32"/>
          <w:szCs w:val="32"/>
        </w:rPr>
        <w:t xml:space="preserve">  </w:t>
      </w:r>
      <w:r>
        <w:rPr>
          <w:rFonts w:ascii="Arial" w:hAnsi="Arial" w:cs="Arial"/>
          <w:caps/>
          <w:w w:val="70"/>
          <w:sz w:val="32"/>
          <w:szCs w:val="32"/>
        </w:rPr>
        <w:t xml:space="preserve"> </w:t>
      </w:r>
      <w:r w:rsidR="006E119A">
        <w:rPr>
          <w:rFonts w:ascii="Arial" w:hAnsi="Arial" w:cs="Arial"/>
          <w:caps/>
          <w:w w:val="70"/>
          <w:sz w:val="32"/>
          <w:szCs w:val="32"/>
        </w:rPr>
        <w:t>FT</w:t>
      </w:r>
      <w:r w:rsidR="00CC2367">
        <w:rPr>
          <w:rFonts w:ascii="Arial" w:hAnsi="Arial" w:cs="Arial"/>
          <w:caps/>
          <w:w w:val="70"/>
          <w:sz w:val="32"/>
          <w:szCs w:val="32"/>
        </w:rPr>
        <w:t>6</w:t>
      </w:r>
      <w:r w:rsidR="00CC2367">
        <w:rPr>
          <w:rFonts w:ascii="Arial" w:hAnsi="Arial" w:cs="Arial"/>
          <w:caps/>
          <w:w w:val="70"/>
          <w:sz w:val="32"/>
          <w:szCs w:val="32"/>
        </w:rPr>
        <w:tab/>
      </w:r>
      <w:r w:rsidR="00CC2367">
        <w:rPr>
          <w:rFonts w:ascii="Arial" w:hAnsi="Arial" w:cs="Arial"/>
          <w:caps/>
          <w:w w:val="70"/>
          <w:sz w:val="32"/>
          <w:szCs w:val="32"/>
        </w:rPr>
        <w:tab/>
      </w:r>
      <w:r w:rsidR="002F4CA0">
        <w:rPr>
          <w:rFonts w:ascii="Arial" w:hAnsi="Arial" w:cs="Arial"/>
          <w:noProof/>
          <w:color w:val="0000CC"/>
          <w:sz w:val="20"/>
          <w:szCs w:val="20"/>
          <w:lang w:val="en-US" w:eastAsia="en-US"/>
        </w:rPr>
        <w:drawing>
          <wp:inline distT="0" distB="0" distL="0" distR="0">
            <wp:extent cx="482600" cy="584200"/>
            <wp:effectExtent l="19050" t="0" r="0" b="0"/>
            <wp:docPr id="21" name="Imagine 21" descr="retroproiector">
              <a:hlinkClick xmlns:a="http://schemas.openxmlformats.org/drawingml/2006/main" r:id="rId1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troproiector"/>
                    <pic:cNvPicPr>
                      <a:picLocks noChangeAspect="1" noChangeArrowheads="1"/>
                    </pic:cNvPicPr>
                  </pic:nvPicPr>
                  <pic:blipFill>
                    <a:blip r:embed="rId19"/>
                    <a:srcRect/>
                    <a:stretch>
                      <a:fillRect/>
                    </a:stretch>
                  </pic:blipFill>
                  <pic:spPr bwMode="auto">
                    <a:xfrm>
                      <a:off x="0" y="0"/>
                      <a:ext cx="482600" cy="584200"/>
                    </a:xfrm>
                    <a:prstGeom prst="rect">
                      <a:avLst/>
                    </a:prstGeom>
                    <a:noFill/>
                    <a:ln w="9525">
                      <a:noFill/>
                      <a:miter lim="800000"/>
                      <a:headEnd/>
                      <a:tailEnd/>
                    </a:ln>
                  </pic:spPr>
                </pic:pic>
              </a:graphicData>
            </a:graphic>
          </wp:inline>
        </w:drawing>
      </w:r>
    </w:p>
    <w:p w:rsidR="00EB0FD0" w:rsidRDefault="00EB0FD0" w:rsidP="00EB0FD0">
      <w:pPr>
        <w:jc w:val="center"/>
        <w:rPr>
          <w:rFonts w:ascii="Arial" w:hAnsi="Arial" w:cs="Arial"/>
          <w:b/>
          <w:bCs/>
          <w:caps/>
          <w:color w:val="000000"/>
          <w:w w:val="70"/>
          <w:sz w:val="22"/>
          <w:szCs w:val="22"/>
          <w:lang w:val="fr-FR"/>
        </w:rPr>
      </w:pPr>
    </w:p>
    <w:p w:rsidR="00EF0FB2" w:rsidRPr="00E66C8F" w:rsidRDefault="00EF0FB2" w:rsidP="00EF0FB2">
      <w:pPr>
        <w:pStyle w:val="Heading5"/>
        <w:jc w:val="center"/>
        <w:rPr>
          <w:rFonts w:ascii="Arial" w:hAnsi="Arial" w:cs="Arial"/>
          <w:i w:val="0"/>
          <w:caps/>
          <w:color w:val="0000FF"/>
          <w:sz w:val="22"/>
          <w:szCs w:val="22"/>
        </w:rPr>
      </w:pPr>
      <w:r w:rsidRPr="00E66C8F">
        <w:rPr>
          <w:rFonts w:ascii="Arial" w:hAnsi="Arial" w:cs="Arial"/>
          <w:i w:val="0"/>
          <w:caps/>
          <w:color w:val="0000FF"/>
          <w:sz w:val="22"/>
          <w:szCs w:val="22"/>
        </w:rPr>
        <w:t>Campuri de comutatie matriciale</w:t>
      </w:r>
    </w:p>
    <w:p w:rsidR="00EF0FB2" w:rsidRPr="003C615A" w:rsidRDefault="00EF0FB2" w:rsidP="00EF0FB2">
      <w:pPr>
        <w:jc w:val="center"/>
        <w:rPr>
          <w:rFonts w:ascii="Arial" w:hAnsi="Arial" w:cs="Arial"/>
          <w:b/>
          <w:color w:val="333399"/>
          <w:sz w:val="22"/>
          <w:szCs w:val="22"/>
          <w:u w:val="single"/>
        </w:rPr>
      </w:pPr>
    </w:p>
    <w:p w:rsidR="00EF0FB2" w:rsidRPr="003C615A" w:rsidRDefault="00CA67F1" w:rsidP="00EF0FB2">
      <w:pPr>
        <w:rPr>
          <w:rFonts w:ascii="Arial" w:hAnsi="Arial" w:cs="Arial"/>
          <w:b/>
          <w:i/>
          <w:color w:val="3366FF"/>
          <w:sz w:val="22"/>
          <w:szCs w:val="22"/>
        </w:rPr>
      </w:pPr>
      <w:r w:rsidRPr="003C615A">
        <w:rPr>
          <w:rFonts w:ascii="Arial" w:hAnsi="Arial" w:cs="Arial"/>
          <w:b/>
          <w:i/>
          <w:color w:val="3366FF"/>
          <w:sz w:val="22"/>
          <w:szCs w:val="22"/>
        </w:rPr>
        <w:t>Schema bloc a unui câmp de comutaţ</w:t>
      </w:r>
      <w:r w:rsidR="00EF0FB2" w:rsidRPr="003C615A">
        <w:rPr>
          <w:rFonts w:ascii="Arial" w:hAnsi="Arial" w:cs="Arial"/>
          <w:b/>
          <w:i/>
          <w:color w:val="3366FF"/>
          <w:sz w:val="22"/>
          <w:szCs w:val="22"/>
        </w:rPr>
        <w:t>ie matriceal</w:t>
      </w:r>
    </w:p>
    <w:p w:rsidR="00EF0FB2" w:rsidRPr="00EF0FB2" w:rsidRDefault="00EF0FB2" w:rsidP="00EF0FB2">
      <w:pPr>
        <w:rPr>
          <w:rFonts w:ascii="Arial" w:hAnsi="Arial" w:cs="Arial"/>
          <w:i/>
          <w:sz w:val="22"/>
          <w:szCs w:val="22"/>
        </w:rPr>
      </w:pPr>
    </w:p>
    <w:p w:rsidR="00EF0FB2" w:rsidRPr="00EF0FB2" w:rsidRDefault="009F40CD" w:rsidP="00EF0FB2">
      <w:pPr>
        <w:ind w:firstLine="720"/>
        <w:rPr>
          <w:rFonts w:ascii="Arial" w:hAnsi="Arial" w:cs="Arial"/>
          <w:sz w:val="22"/>
          <w:szCs w:val="22"/>
        </w:rPr>
      </w:pPr>
      <w:r w:rsidRPr="009F40CD">
        <w:rPr>
          <w:rFonts w:ascii="Arial" w:hAnsi="Arial" w:cs="Arial"/>
          <w:noProof/>
          <w:sz w:val="22"/>
          <w:szCs w:val="22"/>
        </w:rPr>
        <w:pict>
          <v:group id="_x0000_s1835" style="position:absolute;left:0;text-align:left;margin-left:74.45pt;margin-top:3.45pt;width:383.35pt;height:161.75pt;z-index:251656192" coordorigin="1872,5114" coordsize="6768,2016">
            <v:line id="_x0000_s1836" style="position:absolute" from="2736,5114" to="2736,5834"/>
            <v:line id="_x0000_s1837" style="position:absolute" from="2736,5114" to="3024,5258"/>
            <v:line id="_x0000_s1838" style="position:absolute;flip:y" from="2736,5690" to="3024,5834"/>
            <v:line id="_x0000_s1839" style="position:absolute;flip:y" from="3024,5258" to="3024,5690"/>
            <v:rect id="_x0000_s1840" style="position:absolute;left:3600;top:5258;width:270;height:243"/>
            <v:rect id="_x0000_s1841" style="position:absolute;left:3600;top:5543;width:270;height:243"/>
            <v:line id="_x0000_s1842" style="position:absolute;flip:x" from="3024,5402" to="3600,5402">
              <v:stroke endarrow="block"/>
            </v:line>
            <v:line id="_x0000_s1843" style="position:absolute;rotation:180;flip:x" from="3024,5645" to="3600,5646">
              <v:stroke endarrow="block"/>
            </v:line>
            <v:line id="_x0000_s1844" style="position:absolute" from="3888,5660" to="5184,5660">
              <v:stroke endarrow="block"/>
            </v:line>
            <v:rect id="_x0000_s1845" style="position:absolute;left:5184;top:5546;width:2448;height:1584" filled="f"/>
            <v:line id="_x0000_s1846" style="position:absolute" from="7632,5690" to="8208,5690"/>
            <v:line id="_x0000_s1847" style="position:absolute;flip:y" from="8208,5387" to="8208,5690"/>
            <v:line id="_x0000_s1848" style="position:absolute;flip:x" from="3888,5402" to="8208,5402">
              <v:stroke endarrow="block"/>
            </v:line>
            <v:line id="_x0000_s1849" style="position:absolute" from="5184,5675" to="7632,5675">
              <v:stroke dashstyle="1 1" endarrow="block"/>
            </v:line>
            <v:line id="_x0000_s1850" style="position:absolute;flip:y" from="5184,5834" to="7632,6842">
              <v:stroke dashstyle="1 1" endarrow="block"/>
            </v:line>
            <v:line id="_x0000_s1851" style="position:absolute" from="5184,6842" to="7632,6842">
              <v:stroke dashstyle="1 1"/>
            </v:line>
            <v:line id="_x0000_s1852" style="position:absolute" from="5184,5690" to="7632,6842">
              <v:stroke dashstyle="1 1" endarrow="block"/>
            </v:line>
            <v:line id="_x0000_s1853" style="position:absolute" from="4032,6842" to="5184,6842">
              <v:stroke endarrow="block"/>
            </v:line>
            <v:line id="_x0000_s1854" style="position:absolute" from="7632,6842" to="8640,6842">
              <v:stroke endarrow="block"/>
            </v:lin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855" type="#_x0000_t69" style="position:absolute;left:1872;top:5402;width:864;height:144"/>
            <v:shape id="_x0000_s1856" type="#_x0000_t202" style="position:absolute;left:3633;top:5299;width:288;height:219" filled="f" stroked="f" strokeweight="0">
              <v:textbox style="mso-next-textbox:#_x0000_s1856" inset="0,0,0,0">
                <w:txbxContent>
                  <w:p w:rsidR="008A2728" w:rsidRPr="003C615A" w:rsidRDefault="008A2728" w:rsidP="00EF0FB2">
                    <w:pPr>
                      <w:rPr>
                        <w:b/>
                        <w:sz w:val="18"/>
                        <w:szCs w:val="18"/>
                      </w:rPr>
                    </w:pPr>
                    <w:r w:rsidRPr="003C615A">
                      <w:rPr>
                        <w:b/>
                        <w:sz w:val="18"/>
                        <w:szCs w:val="18"/>
                      </w:rPr>
                      <w:t>KA</w:t>
                    </w:r>
                  </w:p>
                </w:txbxContent>
              </v:textbox>
            </v:shape>
            <v:shape id="_x0000_s1857" type="#_x0000_t202" style="position:absolute;left:3615;top:5572;width:288;height:219" filled="f" stroked="f" strokeweight="0">
              <v:textbox style="mso-next-textbox:#_x0000_s1857" inset="0,0,0,0">
                <w:txbxContent>
                  <w:p w:rsidR="008A2728" w:rsidRPr="003C615A" w:rsidRDefault="008A2728" w:rsidP="00EF0FB2">
                    <w:pPr>
                      <w:rPr>
                        <w:b/>
                        <w:sz w:val="18"/>
                        <w:szCs w:val="18"/>
                      </w:rPr>
                    </w:pPr>
                    <w:r w:rsidRPr="003C615A">
                      <w:rPr>
                        <w:b/>
                        <w:sz w:val="18"/>
                        <w:szCs w:val="18"/>
                      </w:rPr>
                      <w:t>KR</w:t>
                    </w:r>
                  </w:p>
                </w:txbxContent>
              </v:textbox>
            </v:shape>
            <v:shape id="_x0000_s1858" type="#_x0000_t202" style="position:absolute;left:2736;top:5374;width:432;height:144" filled="f" stroked="f" strokeweight="0">
              <v:textbox style="mso-next-textbox:#_x0000_s1858" inset="0,0,0,0">
                <w:txbxContent>
                  <w:p w:rsidR="008A2728" w:rsidRPr="003C615A" w:rsidRDefault="008A2728" w:rsidP="00EF0FB2">
                    <w:pPr>
                      <w:rPr>
                        <w:rFonts w:ascii="Arial" w:hAnsi="Arial" w:cs="Arial"/>
                        <w:b/>
                        <w:sz w:val="16"/>
                      </w:rPr>
                    </w:pPr>
                    <w:r w:rsidRPr="003C615A">
                      <w:rPr>
                        <w:rFonts w:ascii="Arial" w:hAnsi="Arial" w:cs="Arial"/>
                        <w:b/>
                        <w:sz w:val="16"/>
                      </w:rPr>
                      <w:t>CDL</w:t>
                    </w:r>
                  </w:p>
                </w:txbxContent>
              </v:textbox>
            </v:shape>
            <v:shape id="_x0000_s1859" type="#_x0000_t202" style="position:absolute;left:5904;top:5374;width:288;height:219" filled="f" stroked="f" strokeweight="0">
              <v:textbox style="mso-next-textbox:#_x0000_s1859" inset="0,0,0,0">
                <w:txbxContent>
                  <w:p w:rsidR="008A2728" w:rsidRPr="003C615A" w:rsidRDefault="008A2728" w:rsidP="00EF0FB2">
                    <w:pPr>
                      <w:rPr>
                        <w:rFonts w:ascii="Arial" w:hAnsi="Arial" w:cs="Arial"/>
                        <w:b/>
                        <w:sz w:val="18"/>
                        <w:szCs w:val="18"/>
                      </w:rPr>
                    </w:pPr>
                    <w:r w:rsidRPr="003C615A">
                      <w:rPr>
                        <w:rFonts w:ascii="Arial" w:hAnsi="Arial" w:cs="Arial"/>
                        <w:b/>
                        <w:sz w:val="18"/>
                        <w:szCs w:val="18"/>
                      </w:rPr>
                      <w:t>CA</w:t>
                    </w:r>
                  </w:p>
                </w:txbxContent>
              </v:textbox>
            </v:shape>
            <v:shape id="_x0000_s1860" type="#_x0000_t202" style="position:absolute;left:6768;top:5950;width:288;height:219" filled="f" stroked="f" strokeweight="0">
              <v:textbox style="mso-next-textbox:#_x0000_s1860" inset="0,0,0,0">
                <w:txbxContent>
                  <w:p w:rsidR="008A2728" w:rsidRPr="003C615A" w:rsidRDefault="008A2728" w:rsidP="003C615A">
                    <w:pPr>
                      <w:jc w:val="center"/>
                      <w:rPr>
                        <w:b/>
                        <w:sz w:val="18"/>
                        <w:szCs w:val="18"/>
                      </w:rPr>
                    </w:pPr>
                    <w:r w:rsidRPr="003C615A">
                      <w:rPr>
                        <w:b/>
                        <w:sz w:val="18"/>
                        <w:szCs w:val="18"/>
                      </w:rPr>
                      <w:t>i</w:t>
                    </w:r>
                  </w:p>
                </w:txbxContent>
              </v:textbox>
            </v:shape>
            <v:shape id="_x0000_s1861" type="#_x0000_t202" style="position:absolute;left:6282;top:5662;width:288;height:219" filled="f" stroked="f" strokeweight="0">
              <v:textbox style="mso-next-textbox:#_x0000_s1861" inset="0,0,0,0">
                <w:txbxContent>
                  <w:p w:rsidR="008A2728" w:rsidRPr="003C615A" w:rsidRDefault="008A2728" w:rsidP="003C615A">
                    <w:pPr>
                      <w:jc w:val="center"/>
                      <w:rPr>
                        <w:b/>
                        <w:sz w:val="18"/>
                        <w:szCs w:val="18"/>
                      </w:rPr>
                    </w:pPr>
                    <w:r w:rsidRPr="003C615A">
                      <w:rPr>
                        <w:b/>
                        <w:sz w:val="18"/>
                        <w:szCs w:val="18"/>
                      </w:rPr>
                      <w:t>l</w:t>
                    </w:r>
                  </w:p>
                </w:txbxContent>
              </v:textbox>
            </v:shape>
            <v:shape id="_x0000_s1862" type="#_x0000_t202" style="position:absolute;left:7056;top:6382;width:288;height:219" filled="f" stroked="f" strokeweight="0">
              <v:textbox style="mso-next-textbox:#_x0000_s1862" inset="0,0,0,0">
                <w:txbxContent>
                  <w:p w:rsidR="008A2728" w:rsidRPr="003C615A" w:rsidRDefault="008A2728" w:rsidP="003C615A">
                    <w:pPr>
                      <w:jc w:val="center"/>
                      <w:rPr>
                        <w:b/>
                        <w:sz w:val="18"/>
                        <w:szCs w:val="18"/>
                      </w:rPr>
                    </w:pPr>
                    <w:r w:rsidRPr="003C615A">
                      <w:rPr>
                        <w:b/>
                        <w:sz w:val="18"/>
                        <w:szCs w:val="18"/>
                      </w:rPr>
                      <w:t>e</w:t>
                    </w:r>
                  </w:p>
                </w:txbxContent>
              </v:textbox>
            </v:shape>
            <v:shape id="_x0000_s1863" type="#_x0000_t202" style="position:absolute;left:6339;top:6610;width:288;height:219" filled="f" stroked="f" strokeweight="0">
              <v:textbox style="mso-next-textbox:#_x0000_s1863" inset="0,0,0,0">
                <w:txbxContent>
                  <w:p w:rsidR="008A2728" w:rsidRPr="003C615A" w:rsidRDefault="008A2728" w:rsidP="003C615A">
                    <w:pPr>
                      <w:jc w:val="center"/>
                      <w:rPr>
                        <w:b/>
                        <w:sz w:val="18"/>
                        <w:szCs w:val="18"/>
                      </w:rPr>
                    </w:pPr>
                    <w:r w:rsidRPr="003C615A">
                      <w:rPr>
                        <w:b/>
                        <w:sz w:val="18"/>
                        <w:szCs w:val="18"/>
                      </w:rPr>
                      <w:t>t</w:t>
                    </w:r>
                  </w:p>
                </w:txbxContent>
              </v:textbox>
            </v:shape>
            <v:shape id="_x0000_s1864" type="#_x0000_t202" style="position:absolute;left:4032;top:6640;width:288;height:219" filled="f" stroked="f" strokeweight="0">
              <v:textbox style="mso-next-textbox:#_x0000_s1864" inset="0,0,0,0">
                <w:txbxContent>
                  <w:p w:rsidR="008A2728" w:rsidRPr="003C615A" w:rsidRDefault="008A2728" w:rsidP="00EF0FB2">
                    <w:pPr>
                      <w:rPr>
                        <w:rFonts w:ascii="Arial" w:hAnsi="Arial" w:cs="Arial"/>
                        <w:b/>
                        <w:sz w:val="18"/>
                        <w:szCs w:val="18"/>
                      </w:rPr>
                    </w:pPr>
                    <w:r w:rsidRPr="003C615A">
                      <w:rPr>
                        <w:rFonts w:ascii="Arial" w:hAnsi="Arial" w:cs="Arial"/>
                        <w:b/>
                        <w:sz w:val="18"/>
                        <w:szCs w:val="18"/>
                      </w:rPr>
                      <w:t>JI</w:t>
                    </w:r>
                  </w:p>
                </w:txbxContent>
              </v:textbox>
            </v:shape>
            <v:shape id="_x0000_s1865" type="#_x0000_t202" style="position:absolute;left:8064;top:6625;width:288;height:219" filled="f" stroked="f" strokeweight="0">
              <v:textbox style="mso-next-textbox:#_x0000_s1865" inset="0,0,0,0">
                <w:txbxContent>
                  <w:p w:rsidR="008A2728" w:rsidRPr="003C615A" w:rsidRDefault="008A2728" w:rsidP="00EF0FB2">
                    <w:pPr>
                      <w:rPr>
                        <w:rFonts w:ascii="Arial" w:hAnsi="Arial" w:cs="Arial"/>
                        <w:b/>
                        <w:sz w:val="18"/>
                        <w:szCs w:val="18"/>
                      </w:rPr>
                    </w:pPr>
                    <w:r w:rsidRPr="003C615A">
                      <w:rPr>
                        <w:rFonts w:ascii="Arial" w:hAnsi="Arial" w:cs="Arial"/>
                        <w:b/>
                        <w:sz w:val="18"/>
                        <w:szCs w:val="18"/>
                      </w:rPr>
                      <w:t>JE</w:t>
                    </w:r>
                  </w:p>
                </w:txbxContent>
              </v:textbox>
            </v:shape>
            <v:shape id="_x0000_s1866" type="#_x0000_t202" style="position:absolute;left:2121;top:5200;width:288;height:219" filled="f" stroked="f" strokeweight="0">
              <v:textbox style="mso-next-textbox:#_x0000_s1866" inset="0,0,0,0">
                <w:txbxContent>
                  <w:p w:rsidR="008A2728" w:rsidRPr="003C615A" w:rsidRDefault="008A2728" w:rsidP="00EF0FB2">
                    <w:pPr>
                      <w:rPr>
                        <w:rFonts w:ascii="Arial" w:hAnsi="Arial" w:cs="Arial"/>
                        <w:b/>
                        <w:sz w:val="18"/>
                        <w:szCs w:val="18"/>
                      </w:rPr>
                    </w:pPr>
                    <w:r w:rsidRPr="003C615A">
                      <w:rPr>
                        <w:rFonts w:ascii="Arial" w:hAnsi="Arial" w:cs="Arial"/>
                        <w:b/>
                        <w:sz w:val="18"/>
                        <w:szCs w:val="18"/>
                      </w:rPr>
                      <w:t>LA</w:t>
                    </w:r>
                  </w:p>
                </w:txbxContent>
              </v:textbox>
            </v:shape>
          </v:group>
        </w:pict>
      </w: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pStyle w:val="Heade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EF0FB2">
      <w:pPr>
        <w:rPr>
          <w:rFonts w:ascii="Arial" w:hAnsi="Arial" w:cs="Arial"/>
          <w:sz w:val="22"/>
          <w:szCs w:val="22"/>
        </w:rPr>
      </w:pPr>
    </w:p>
    <w:p w:rsidR="00EF0FB2" w:rsidRPr="00EF0FB2" w:rsidRDefault="00EF0FB2" w:rsidP="00CA67F1">
      <w:pPr>
        <w:ind w:firstLine="720"/>
        <w:rPr>
          <w:rFonts w:ascii="Arial" w:hAnsi="Arial" w:cs="Arial"/>
          <w:sz w:val="22"/>
          <w:szCs w:val="22"/>
        </w:rPr>
      </w:pPr>
      <w:r w:rsidRPr="00EF0FB2">
        <w:rPr>
          <w:rFonts w:ascii="Arial" w:hAnsi="Arial" w:cs="Arial"/>
          <w:sz w:val="22"/>
          <w:szCs w:val="22"/>
        </w:rPr>
        <w:t>LA-linii de abonat</w:t>
      </w:r>
    </w:p>
    <w:p w:rsidR="00EF0FB2" w:rsidRPr="00EF0FB2" w:rsidRDefault="00EF0FB2" w:rsidP="00CA67F1">
      <w:pPr>
        <w:ind w:firstLine="720"/>
        <w:rPr>
          <w:rFonts w:ascii="Arial" w:hAnsi="Arial" w:cs="Arial"/>
          <w:sz w:val="22"/>
          <w:szCs w:val="22"/>
        </w:rPr>
      </w:pPr>
      <w:r w:rsidRPr="00EF0FB2">
        <w:rPr>
          <w:rFonts w:ascii="Arial" w:hAnsi="Arial" w:cs="Arial"/>
          <w:sz w:val="22"/>
          <w:szCs w:val="22"/>
        </w:rPr>
        <w:t>CDL-concentrator distribuitor local</w:t>
      </w:r>
    </w:p>
    <w:p w:rsidR="00EF0FB2" w:rsidRPr="00EF0FB2" w:rsidRDefault="00CA67F1" w:rsidP="00CA67F1">
      <w:pPr>
        <w:ind w:firstLine="720"/>
        <w:rPr>
          <w:rFonts w:ascii="Arial" w:hAnsi="Arial" w:cs="Arial"/>
          <w:sz w:val="22"/>
          <w:szCs w:val="22"/>
        </w:rPr>
      </w:pPr>
      <w:r>
        <w:rPr>
          <w:rFonts w:ascii="Arial" w:hAnsi="Arial" w:cs="Arial"/>
          <w:sz w:val="22"/>
          <w:szCs w:val="22"/>
        </w:rPr>
        <w:t>CA-câ</w:t>
      </w:r>
      <w:r w:rsidR="00EF0FB2" w:rsidRPr="00EF0FB2">
        <w:rPr>
          <w:rFonts w:ascii="Arial" w:hAnsi="Arial" w:cs="Arial"/>
          <w:sz w:val="22"/>
          <w:szCs w:val="22"/>
        </w:rPr>
        <w:t>mp de amestec</w:t>
      </w:r>
    </w:p>
    <w:p w:rsidR="00EF0FB2" w:rsidRPr="00EF0FB2" w:rsidRDefault="00CA67F1" w:rsidP="00CA67F1">
      <w:pPr>
        <w:ind w:firstLine="720"/>
        <w:rPr>
          <w:rFonts w:ascii="Arial" w:hAnsi="Arial" w:cs="Arial"/>
          <w:sz w:val="22"/>
          <w:szCs w:val="22"/>
        </w:rPr>
      </w:pPr>
      <w:r>
        <w:rPr>
          <w:rFonts w:ascii="Arial" w:hAnsi="Arial" w:cs="Arial"/>
          <w:sz w:val="22"/>
          <w:szCs w:val="22"/>
        </w:rPr>
        <w:t>KR,KA-cordoane de răspuns ş</w:t>
      </w:r>
      <w:r w:rsidR="00EF0FB2" w:rsidRPr="00EF0FB2">
        <w:rPr>
          <w:rFonts w:ascii="Arial" w:hAnsi="Arial" w:cs="Arial"/>
          <w:sz w:val="22"/>
          <w:szCs w:val="22"/>
        </w:rPr>
        <w:t>i apel</w:t>
      </w:r>
    </w:p>
    <w:p w:rsidR="00EF0FB2" w:rsidRPr="00EF0FB2" w:rsidRDefault="00EF0FB2" w:rsidP="00CA67F1">
      <w:pPr>
        <w:ind w:firstLine="720"/>
        <w:rPr>
          <w:rFonts w:ascii="Arial" w:hAnsi="Arial" w:cs="Arial"/>
          <w:sz w:val="22"/>
          <w:szCs w:val="22"/>
        </w:rPr>
      </w:pPr>
      <w:r w:rsidRPr="00EF0FB2">
        <w:rPr>
          <w:rFonts w:ascii="Arial" w:hAnsi="Arial" w:cs="Arial"/>
          <w:sz w:val="22"/>
          <w:szCs w:val="22"/>
        </w:rPr>
        <w:t>JI,JE-jonc</w:t>
      </w:r>
      <w:r w:rsidR="00CA67F1">
        <w:rPr>
          <w:rFonts w:ascii="Arial" w:hAnsi="Arial" w:cs="Arial"/>
          <w:sz w:val="22"/>
          <w:szCs w:val="22"/>
        </w:rPr>
        <w:t>ţiuni de intrare şi ieş</w:t>
      </w:r>
      <w:r w:rsidRPr="00EF0FB2">
        <w:rPr>
          <w:rFonts w:ascii="Arial" w:hAnsi="Arial" w:cs="Arial"/>
          <w:sz w:val="22"/>
          <w:szCs w:val="22"/>
        </w:rPr>
        <w:t>ire</w:t>
      </w:r>
    </w:p>
    <w:p w:rsidR="00EF0FB2" w:rsidRPr="00EF0FB2" w:rsidRDefault="00EF0FB2" w:rsidP="00CA67F1">
      <w:pPr>
        <w:ind w:firstLine="720"/>
        <w:rPr>
          <w:rFonts w:ascii="Arial" w:hAnsi="Arial" w:cs="Arial"/>
          <w:sz w:val="22"/>
          <w:szCs w:val="22"/>
        </w:rPr>
      </w:pPr>
      <w:r w:rsidRPr="00EF0FB2">
        <w:rPr>
          <w:rFonts w:ascii="Arial" w:hAnsi="Arial" w:cs="Arial"/>
          <w:sz w:val="22"/>
          <w:szCs w:val="22"/>
        </w:rPr>
        <w:t>l,</w:t>
      </w:r>
      <w:r w:rsidR="003C615A">
        <w:rPr>
          <w:rFonts w:ascii="Arial" w:hAnsi="Arial" w:cs="Arial"/>
          <w:sz w:val="22"/>
          <w:szCs w:val="22"/>
        </w:rPr>
        <w:t xml:space="preserve"> </w:t>
      </w:r>
      <w:r w:rsidRPr="00EF0FB2">
        <w:rPr>
          <w:rFonts w:ascii="Arial" w:hAnsi="Arial" w:cs="Arial"/>
          <w:sz w:val="22"/>
          <w:szCs w:val="22"/>
        </w:rPr>
        <w:t>e,</w:t>
      </w:r>
      <w:r w:rsidR="003C615A">
        <w:rPr>
          <w:rFonts w:ascii="Arial" w:hAnsi="Arial" w:cs="Arial"/>
          <w:sz w:val="22"/>
          <w:szCs w:val="22"/>
        </w:rPr>
        <w:t xml:space="preserve"> i</w:t>
      </w:r>
      <w:r w:rsidR="00CA67F1">
        <w:rPr>
          <w:rFonts w:ascii="Arial" w:hAnsi="Arial" w:cs="Arial"/>
          <w:sz w:val="22"/>
          <w:szCs w:val="22"/>
        </w:rPr>
        <w:t>,</w:t>
      </w:r>
      <w:r w:rsidR="003C615A">
        <w:rPr>
          <w:rFonts w:ascii="Arial" w:hAnsi="Arial" w:cs="Arial"/>
          <w:sz w:val="22"/>
          <w:szCs w:val="22"/>
        </w:rPr>
        <w:t xml:space="preserve"> </w:t>
      </w:r>
      <w:r w:rsidR="00CA67F1">
        <w:rPr>
          <w:rFonts w:ascii="Arial" w:hAnsi="Arial" w:cs="Arial"/>
          <w:sz w:val="22"/>
          <w:szCs w:val="22"/>
        </w:rPr>
        <w:t>t</w:t>
      </w:r>
      <w:r w:rsidR="003C615A">
        <w:rPr>
          <w:rFonts w:ascii="Arial" w:hAnsi="Arial" w:cs="Arial"/>
          <w:sz w:val="22"/>
          <w:szCs w:val="22"/>
        </w:rPr>
        <w:t xml:space="preserve"> </w:t>
      </w:r>
      <w:r w:rsidR="00CA67F1">
        <w:rPr>
          <w:rFonts w:ascii="Arial" w:hAnsi="Arial" w:cs="Arial"/>
          <w:sz w:val="22"/>
          <w:szCs w:val="22"/>
        </w:rPr>
        <w:t>-</w:t>
      </w:r>
      <w:r w:rsidR="003C615A">
        <w:rPr>
          <w:rFonts w:ascii="Arial" w:hAnsi="Arial" w:cs="Arial"/>
          <w:sz w:val="22"/>
          <w:szCs w:val="22"/>
        </w:rPr>
        <w:t xml:space="preserve"> </w:t>
      </w:r>
      <w:r w:rsidR="00CA67F1">
        <w:rPr>
          <w:rFonts w:ascii="Arial" w:hAnsi="Arial" w:cs="Arial"/>
          <w:sz w:val="22"/>
          <w:szCs w:val="22"/>
        </w:rPr>
        <w:t>traseele pentru legă</w:t>
      </w:r>
      <w:r w:rsidRPr="00EF0FB2">
        <w:rPr>
          <w:rFonts w:ascii="Arial" w:hAnsi="Arial" w:cs="Arial"/>
          <w:sz w:val="22"/>
          <w:szCs w:val="22"/>
        </w:rPr>
        <w:t>turi: locale,</w:t>
      </w:r>
      <w:r w:rsidR="00CA67F1">
        <w:rPr>
          <w:rFonts w:ascii="Arial" w:hAnsi="Arial" w:cs="Arial"/>
          <w:sz w:val="22"/>
          <w:szCs w:val="22"/>
        </w:rPr>
        <w:t xml:space="preserve"> de ieş</w:t>
      </w:r>
      <w:r w:rsidRPr="00EF0FB2">
        <w:rPr>
          <w:rFonts w:ascii="Arial" w:hAnsi="Arial" w:cs="Arial"/>
          <w:sz w:val="22"/>
          <w:szCs w:val="22"/>
        </w:rPr>
        <w:t>ire,</w:t>
      </w:r>
      <w:r w:rsidR="00CA67F1">
        <w:rPr>
          <w:rFonts w:ascii="Arial" w:hAnsi="Arial" w:cs="Arial"/>
          <w:sz w:val="22"/>
          <w:szCs w:val="22"/>
        </w:rPr>
        <w:t xml:space="preserve"> </w:t>
      </w:r>
      <w:r w:rsidRPr="00EF0FB2">
        <w:rPr>
          <w:rFonts w:ascii="Arial" w:hAnsi="Arial" w:cs="Arial"/>
          <w:sz w:val="22"/>
          <w:szCs w:val="22"/>
        </w:rPr>
        <w:t>de intrare,</w:t>
      </w:r>
      <w:r w:rsidR="00CA67F1">
        <w:rPr>
          <w:rFonts w:ascii="Arial" w:hAnsi="Arial" w:cs="Arial"/>
          <w:sz w:val="22"/>
          <w:szCs w:val="22"/>
        </w:rPr>
        <w:t xml:space="preserve"> </w:t>
      </w:r>
      <w:r w:rsidRPr="00EF0FB2">
        <w:rPr>
          <w:rFonts w:ascii="Arial" w:hAnsi="Arial" w:cs="Arial"/>
          <w:sz w:val="22"/>
          <w:szCs w:val="22"/>
        </w:rPr>
        <w:t>de tranzit.</w:t>
      </w:r>
    </w:p>
    <w:p w:rsidR="00EF0FB2" w:rsidRPr="00EF0FB2" w:rsidRDefault="00EF0FB2" w:rsidP="00EF0FB2">
      <w:pPr>
        <w:rPr>
          <w:rFonts w:ascii="Arial" w:hAnsi="Arial" w:cs="Arial"/>
          <w:sz w:val="22"/>
          <w:szCs w:val="22"/>
        </w:rPr>
      </w:pPr>
    </w:p>
    <w:p w:rsidR="00EF0FB2" w:rsidRPr="00EF0FB2" w:rsidRDefault="009D5792" w:rsidP="00EF0FB2">
      <w:pPr>
        <w:ind w:firstLine="720"/>
        <w:rPr>
          <w:rFonts w:ascii="Arial" w:hAnsi="Arial" w:cs="Arial"/>
          <w:sz w:val="22"/>
          <w:szCs w:val="22"/>
        </w:rPr>
      </w:pPr>
      <w:r>
        <w:rPr>
          <w:rFonts w:ascii="Arial" w:hAnsi="Arial" w:cs="Arial"/>
          <w:i/>
          <w:sz w:val="22"/>
          <w:szCs w:val="22"/>
        </w:rPr>
        <w:t>Observaţ</w:t>
      </w:r>
      <w:r w:rsidR="00EF0FB2" w:rsidRPr="00EF0FB2">
        <w:rPr>
          <w:rFonts w:ascii="Arial" w:hAnsi="Arial" w:cs="Arial"/>
          <w:i/>
          <w:sz w:val="22"/>
          <w:szCs w:val="22"/>
        </w:rPr>
        <w:t>ie:</w:t>
      </w:r>
      <w:r w:rsidR="00EF0FB2">
        <w:rPr>
          <w:rFonts w:ascii="Arial" w:hAnsi="Arial" w:cs="Arial"/>
          <w:sz w:val="22"/>
          <w:szCs w:val="22"/>
        </w:rPr>
        <w:t xml:space="preserve"> </w:t>
      </w:r>
      <w:r w:rsidR="00CA67F1">
        <w:rPr>
          <w:rFonts w:ascii="Arial" w:hAnsi="Arial" w:cs="Arial"/>
          <w:sz w:val="22"/>
          <w:szCs w:val="22"/>
        </w:rPr>
        <w:t>Se observă</w:t>
      </w:r>
      <w:r w:rsidR="00EF0FB2" w:rsidRPr="00EF0FB2">
        <w:rPr>
          <w:rFonts w:ascii="Arial" w:hAnsi="Arial" w:cs="Arial"/>
          <w:sz w:val="22"/>
          <w:szCs w:val="22"/>
        </w:rPr>
        <w:t xml:space="preserve"> s</w:t>
      </w:r>
      <w:r w:rsidR="00CA67F1">
        <w:rPr>
          <w:rFonts w:ascii="Arial" w:hAnsi="Arial" w:cs="Arial"/>
          <w:sz w:val="22"/>
          <w:szCs w:val="22"/>
        </w:rPr>
        <w:t>epararea circuitelor de cordon în câte două</w:t>
      </w:r>
      <w:r w:rsidR="00EF0FB2" w:rsidRPr="00EF0FB2">
        <w:rPr>
          <w:rFonts w:ascii="Arial" w:hAnsi="Arial" w:cs="Arial"/>
          <w:sz w:val="22"/>
          <w:szCs w:val="22"/>
        </w:rPr>
        <w:t xml:space="preserve"> p</w:t>
      </w:r>
      <w:r w:rsidR="00CA67F1">
        <w:rPr>
          <w:rFonts w:ascii="Arial" w:hAnsi="Arial" w:cs="Arial"/>
          <w:sz w:val="22"/>
          <w:szCs w:val="22"/>
        </w:rPr>
        <w:t>ărţ</w:t>
      </w:r>
      <w:r w:rsidR="00EF0FB2" w:rsidRPr="00EF0FB2">
        <w:rPr>
          <w:rFonts w:ascii="Arial" w:hAnsi="Arial" w:cs="Arial"/>
          <w:sz w:val="22"/>
          <w:szCs w:val="22"/>
        </w:rPr>
        <w:t>i componente,</w:t>
      </w:r>
      <w:r w:rsidR="00CA67F1">
        <w:rPr>
          <w:rFonts w:ascii="Arial" w:hAnsi="Arial" w:cs="Arial"/>
          <w:sz w:val="22"/>
          <w:szCs w:val="22"/>
        </w:rPr>
        <w:t xml:space="preserve"> KR ş</w:t>
      </w:r>
      <w:r w:rsidR="00EF0FB2" w:rsidRPr="00EF0FB2">
        <w:rPr>
          <w:rFonts w:ascii="Arial" w:hAnsi="Arial" w:cs="Arial"/>
          <w:sz w:val="22"/>
          <w:szCs w:val="22"/>
        </w:rPr>
        <w:t>i KA c</w:t>
      </w:r>
      <w:r w:rsidR="00CA67F1">
        <w:rPr>
          <w:rFonts w:ascii="Arial" w:hAnsi="Arial" w:cs="Arial"/>
          <w:sz w:val="22"/>
          <w:szCs w:val="22"/>
        </w:rPr>
        <w:t>are nu mai sunt interconectate î</w:t>
      </w:r>
      <w:r w:rsidR="00EF0FB2" w:rsidRPr="00EF0FB2">
        <w:rPr>
          <w:rFonts w:ascii="Arial" w:hAnsi="Arial" w:cs="Arial"/>
          <w:sz w:val="22"/>
          <w:szCs w:val="22"/>
        </w:rPr>
        <w:t>n mod fix ci p</w:t>
      </w:r>
      <w:r w:rsidR="00CA67F1">
        <w:rPr>
          <w:rFonts w:ascii="Arial" w:hAnsi="Arial" w:cs="Arial"/>
          <w:sz w:val="22"/>
          <w:szCs w:val="22"/>
        </w:rPr>
        <w:t>rin intermediul CA. Acest nou câmp asigură</w:t>
      </w:r>
      <w:r w:rsidR="003705C0">
        <w:rPr>
          <w:rFonts w:ascii="Arial" w:hAnsi="Arial" w:cs="Arial"/>
          <w:sz w:val="22"/>
          <w:szCs w:val="22"/>
        </w:rPr>
        <w:t xml:space="preserve"> stabilirea î</w:t>
      </w:r>
      <w:r w:rsidR="00EF0FB2" w:rsidRPr="00EF0FB2">
        <w:rPr>
          <w:rFonts w:ascii="Arial" w:hAnsi="Arial" w:cs="Arial"/>
          <w:sz w:val="22"/>
          <w:szCs w:val="22"/>
        </w:rPr>
        <w:t>n mod uni</w:t>
      </w:r>
      <w:r w:rsidR="003705C0">
        <w:rPr>
          <w:rFonts w:ascii="Arial" w:hAnsi="Arial" w:cs="Arial"/>
          <w:sz w:val="22"/>
          <w:szCs w:val="22"/>
        </w:rPr>
        <w:t>tar a celor patru tipuri de legături</w:t>
      </w:r>
      <w:r w:rsidR="00EF0FB2" w:rsidRPr="00EF0FB2">
        <w:rPr>
          <w:rFonts w:ascii="Arial" w:hAnsi="Arial" w:cs="Arial"/>
          <w:sz w:val="22"/>
          <w:szCs w:val="22"/>
        </w:rPr>
        <w:t>,</w:t>
      </w:r>
      <w:r w:rsidR="003705C0">
        <w:rPr>
          <w:rFonts w:ascii="Arial" w:hAnsi="Arial" w:cs="Arial"/>
          <w:sz w:val="22"/>
          <w:szCs w:val="22"/>
        </w:rPr>
        <w:t xml:space="preserve"> </w:t>
      </w:r>
      <w:r w:rsidR="00EF0FB2" w:rsidRPr="00EF0FB2">
        <w:rPr>
          <w:rFonts w:ascii="Arial" w:hAnsi="Arial" w:cs="Arial"/>
          <w:sz w:val="22"/>
          <w:szCs w:val="22"/>
        </w:rPr>
        <w:t>ceea ce ar</w:t>
      </w:r>
      <w:r w:rsidR="003705C0">
        <w:rPr>
          <w:rFonts w:ascii="Arial" w:hAnsi="Arial" w:cs="Arial"/>
          <w:sz w:val="22"/>
          <w:szCs w:val="22"/>
        </w:rPr>
        <w:t>e ca efect o realizare economică şi o utilizare eficientă</w:t>
      </w:r>
      <w:r w:rsidR="00EF0FB2" w:rsidRPr="00EF0FB2">
        <w:rPr>
          <w:rFonts w:ascii="Arial" w:hAnsi="Arial" w:cs="Arial"/>
          <w:sz w:val="22"/>
          <w:szCs w:val="22"/>
        </w:rPr>
        <w:t xml:space="preserve"> a punctelor de conexiune.</w:t>
      </w:r>
    </w:p>
    <w:p w:rsidR="00EF0FB2" w:rsidRPr="00EF0FB2" w:rsidRDefault="00EF0FB2" w:rsidP="003705C0">
      <w:pPr>
        <w:ind w:firstLine="720"/>
        <w:rPr>
          <w:rFonts w:ascii="Arial" w:hAnsi="Arial" w:cs="Arial"/>
          <w:sz w:val="22"/>
          <w:szCs w:val="22"/>
        </w:rPr>
      </w:pPr>
      <w:r w:rsidRPr="00EF0FB2">
        <w:rPr>
          <w:rFonts w:ascii="Arial" w:hAnsi="Arial" w:cs="Arial"/>
          <w:sz w:val="22"/>
          <w:szCs w:val="22"/>
        </w:rPr>
        <w:t>De asemenea,</w:t>
      </w:r>
      <w:r w:rsidR="003705C0">
        <w:rPr>
          <w:rFonts w:ascii="Arial" w:hAnsi="Arial" w:cs="Arial"/>
          <w:sz w:val="22"/>
          <w:szCs w:val="22"/>
        </w:rPr>
        <w:t xml:space="preserve"> cordoanele sunt utilizate şi pentru legături externe şi de tranzit</w:t>
      </w:r>
      <w:r w:rsidRPr="00EF0FB2">
        <w:rPr>
          <w:rFonts w:ascii="Arial" w:hAnsi="Arial" w:cs="Arial"/>
          <w:sz w:val="22"/>
          <w:szCs w:val="22"/>
        </w:rPr>
        <w:t>, ceea ce d</w:t>
      </w:r>
      <w:r w:rsidR="003705C0">
        <w:rPr>
          <w:rFonts w:ascii="Arial" w:hAnsi="Arial" w:cs="Arial"/>
          <w:sz w:val="22"/>
          <w:szCs w:val="22"/>
        </w:rPr>
        <w:t>uce la o utilizare mai eficientă</w:t>
      </w:r>
      <w:r w:rsidRPr="00EF0FB2">
        <w:rPr>
          <w:rFonts w:ascii="Arial" w:hAnsi="Arial" w:cs="Arial"/>
          <w:sz w:val="22"/>
          <w:szCs w:val="22"/>
        </w:rPr>
        <w:t>.</w:t>
      </w:r>
    </w:p>
    <w:p w:rsidR="00EF0FB2" w:rsidRPr="00EF0FB2" w:rsidRDefault="00EF0FB2" w:rsidP="00EF0FB2">
      <w:pPr>
        <w:ind w:firstLine="720"/>
        <w:rPr>
          <w:rFonts w:ascii="Arial" w:hAnsi="Arial" w:cs="Arial"/>
          <w:sz w:val="22"/>
          <w:szCs w:val="22"/>
        </w:rPr>
      </w:pPr>
      <w:r w:rsidRPr="00EF0FB2">
        <w:rPr>
          <w:rFonts w:ascii="Arial" w:hAnsi="Arial" w:cs="Arial"/>
          <w:sz w:val="22"/>
          <w:szCs w:val="22"/>
        </w:rPr>
        <w:t>Tra</w:t>
      </w:r>
      <w:r w:rsidR="003705C0">
        <w:rPr>
          <w:rFonts w:ascii="Arial" w:hAnsi="Arial" w:cs="Arial"/>
          <w:sz w:val="22"/>
          <w:szCs w:val="22"/>
        </w:rPr>
        <w:t>seele celor patru tipuri de legă</w:t>
      </w:r>
      <w:r w:rsidRPr="00EF0FB2">
        <w:rPr>
          <w:rFonts w:ascii="Arial" w:hAnsi="Arial" w:cs="Arial"/>
          <w:sz w:val="22"/>
          <w:szCs w:val="22"/>
        </w:rPr>
        <w:t>turi sunt:</w:t>
      </w:r>
    </w:p>
    <w:p w:rsidR="00EF0FB2" w:rsidRPr="00EF0FB2" w:rsidRDefault="003705C0" w:rsidP="00EF0FB2">
      <w:pPr>
        <w:rPr>
          <w:rFonts w:ascii="Arial" w:hAnsi="Arial" w:cs="Arial"/>
          <w:sz w:val="22"/>
          <w:szCs w:val="22"/>
        </w:rPr>
      </w:pPr>
      <w:r>
        <w:rPr>
          <w:rFonts w:ascii="Arial" w:hAnsi="Arial" w:cs="Arial"/>
          <w:sz w:val="22"/>
          <w:szCs w:val="22"/>
        </w:rPr>
        <w:tab/>
        <w:t>-pentru legătura locală</w:t>
      </w:r>
      <w:r w:rsidR="00EF0FB2" w:rsidRPr="00EF0FB2">
        <w:rPr>
          <w:rFonts w:ascii="Arial" w:hAnsi="Arial" w:cs="Arial"/>
          <w:sz w:val="22"/>
          <w:szCs w:val="22"/>
        </w:rPr>
        <w:t>:</w:t>
      </w:r>
      <w:r>
        <w:rPr>
          <w:rFonts w:ascii="Arial" w:hAnsi="Arial" w:cs="Arial"/>
          <w:sz w:val="22"/>
          <w:szCs w:val="22"/>
        </w:rPr>
        <w:t xml:space="preserve"> LA chemă</w:t>
      </w:r>
      <w:r w:rsidR="00EF0FB2" w:rsidRPr="00EF0FB2">
        <w:rPr>
          <w:rFonts w:ascii="Arial" w:hAnsi="Arial" w:cs="Arial"/>
          <w:sz w:val="22"/>
          <w:szCs w:val="22"/>
        </w:rPr>
        <w:t>toare,</w:t>
      </w:r>
      <w:r>
        <w:rPr>
          <w:rFonts w:ascii="Arial" w:hAnsi="Arial" w:cs="Arial"/>
          <w:sz w:val="22"/>
          <w:szCs w:val="22"/>
        </w:rPr>
        <w:t xml:space="preserve"> </w:t>
      </w:r>
      <w:r w:rsidR="00EF0FB2" w:rsidRPr="00EF0FB2">
        <w:rPr>
          <w:rFonts w:ascii="Arial" w:hAnsi="Arial" w:cs="Arial"/>
          <w:sz w:val="22"/>
          <w:szCs w:val="22"/>
        </w:rPr>
        <w:t>CDL(concentrare),</w:t>
      </w:r>
      <w:r>
        <w:rPr>
          <w:rFonts w:ascii="Arial" w:hAnsi="Arial" w:cs="Arial"/>
          <w:sz w:val="22"/>
          <w:szCs w:val="22"/>
        </w:rPr>
        <w:t xml:space="preserve"> </w:t>
      </w:r>
      <w:r w:rsidR="00EF0FB2" w:rsidRPr="00EF0FB2">
        <w:rPr>
          <w:rFonts w:ascii="Arial" w:hAnsi="Arial" w:cs="Arial"/>
          <w:sz w:val="22"/>
          <w:szCs w:val="22"/>
        </w:rPr>
        <w:t>KR,</w:t>
      </w:r>
      <w:r>
        <w:rPr>
          <w:rFonts w:ascii="Arial" w:hAnsi="Arial" w:cs="Arial"/>
          <w:sz w:val="22"/>
          <w:szCs w:val="22"/>
        </w:rPr>
        <w:t xml:space="preserve"> </w:t>
      </w:r>
      <w:r w:rsidR="00EF0FB2" w:rsidRPr="00EF0FB2">
        <w:rPr>
          <w:rFonts w:ascii="Arial" w:hAnsi="Arial" w:cs="Arial"/>
          <w:sz w:val="22"/>
          <w:szCs w:val="22"/>
        </w:rPr>
        <w:t>CA(l),</w:t>
      </w:r>
      <w:r>
        <w:rPr>
          <w:rFonts w:ascii="Arial" w:hAnsi="Arial" w:cs="Arial"/>
          <w:sz w:val="22"/>
          <w:szCs w:val="22"/>
        </w:rPr>
        <w:t xml:space="preserve"> </w:t>
      </w:r>
      <w:r w:rsidR="00EF0FB2" w:rsidRPr="00EF0FB2">
        <w:rPr>
          <w:rFonts w:ascii="Arial" w:hAnsi="Arial" w:cs="Arial"/>
          <w:sz w:val="22"/>
          <w:szCs w:val="22"/>
        </w:rPr>
        <w:t>KA,</w:t>
      </w:r>
      <w:r>
        <w:rPr>
          <w:rFonts w:ascii="Arial" w:hAnsi="Arial" w:cs="Arial"/>
          <w:sz w:val="22"/>
          <w:szCs w:val="22"/>
        </w:rPr>
        <w:t xml:space="preserve"> </w:t>
      </w:r>
      <w:r w:rsidR="00EF0FB2" w:rsidRPr="00EF0FB2">
        <w:rPr>
          <w:rFonts w:ascii="Arial" w:hAnsi="Arial" w:cs="Arial"/>
          <w:sz w:val="22"/>
          <w:szCs w:val="22"/>
        </w:rPr>
        <w:t>CDL(</w:t>
      </w:r>
      <w:r>
        <w:rPr>
          <w:rFonts w:ascii="Arial" w:hAnsi="Arial" w:cs="Arial"/>
          <w:sz w:val="22"/>
          <w:szCs w:val="22"/>
        </w:rPr>
        <w:t>distribuţ</w:t>
      </w:r>
      <w:r w:rsidR="00EF0FB2" w:rsidRPr="00EF0FB2">
        <w:rPr>
          <w:rFonts w:ascii="Arial" w:hAnsi="Arial" w:cs="Arial"/>
          <w:sz w:val="22"/>
          <w:szCs w:val="22"/>
        </w:rPr>
        <w:t>ie),</w:t>
      </w:r>
      <w:r>
        <w:rPr>
          <w:rFonts w:ascii="Arial" w:hAnsi="Arial" w:cs="Arial"/>
          <w:sz w:val="22"/>
          <w:szCs w:val="22"/>
        </w:rPr>
        <w:t xml:space="preserve"> LA chemată</w:t>
      </w:r>
      <w:r w:rsidR="00EF0FB2" w:rsidRPr="00EF0FB2">
        <w:rPr>
          <w:rFonts w:ascii="Arial" w:hAnsi="Arial" w:cs="Arial"/>
          <w:sz w:val="22"/>
          <w:szCs w:val="22"/>
        </w:rPr>
        <w:t>.</w:t>
      </w:r>
    </w:p>
    <w:p w:rsidR="00EF0FB2" w:rsidRPr="00EF0FB2" w:rsidRDefault="003705C0" w:rsidP="00EF0FB2">
      <w:pPr>
        <w:ind w:firstLine="720"/>
        <w:rPr>
          <w:rFonts w:ascii="Arial" w:hAnsi="Arial" w:cs="Arial"/>
          <w:sz w:val="22"/>
          <w:szCs w:val="22"/>
        </w:rPr>
      </w:pPr>
      <w:r>
        <w:rPr>
          <w:rFonts w:ascii="Arial" w:hAnsi="Arial" w:cs="Arial"/>
          <w:sz w:val="22"/>
          <w:szCs w:val="22"/>
        </w:rPr>
        <w:t>-pentru legătura de ieş</w:t>
      </w:r>
      <w:r w:rsidR="00EF0FB2" w:rsidRPr="00EF0FB2">
        <w:rPr>
          <w:rFonts w:ascii="Arial" w:hAnsi="Arial" w:cs="Arial"/>
          <w:sz w:val="22"/>
          <w:szCs w:val="22"/>
        </w:rPr>
        <w:t>ire</w:t>
      </w:r>
      <w:r>
        <w:rPr>
          <w:rFonts w:ascii="Arial" w:hAnsi="Arial" w:cs="Arial"/>
          <w:sz w:val="22"/>
          <w:szCs w:val="22"/>
        </w:rPr>
        <w:t>: LA chemă</w:t>
      </w:r>
      <w:r w:rsidR="00EF0FB2" w:rsidRPr="00EF0FB2">
        <w:rPr>
          <w:rFonts w:ascii="Arial" w:hAnsi="Arial" w:cs="Arial"/>
          <w:sz w:val="22"/>
          <w:szCs w:val="22"/>
        </w:rPr>
        <w:t>toare,</w:t>
      </w:r>
      <w:r>
        <w:rPr>
          <w:rFonts w:ascii="Arial" w:hAnsi="Arial" w:cs="Arial"/>
          <w:sz w:val="22"/>
          <w:szCs w:val="22"/>
        </w:rPr>
        <w:t xml:space="preserve"> </w:t>
      </w:r>
      <w:r w:rsidR="00EF0FB2" w:rsidRPr="00EF0FB2">
        <w:rPr>
          <w:rFonts w:ascii="Arial" w:hAnsi="Arial" w:cs="Arial"/>
          <w:sz w:val="22"/>
          <w:szCs w:val="22"/>
        </w:rPr>
        <w:t>CDL(concentrare),</w:t>
      </w:r>
      <w:r>
        <w:rPr>
          <w:rFonts w:ascii="Arial" w:hAnsi="Arial" w:cs="Arial"/>
          <w:sz w:val="22"/>
          <w:szCs w:val="22"/>
        </w:rPr>
        <w:t xml:space="preserve"> </w:t>
      </w:r>
      <w:r w:rsidR="00EF0FB2" w:rsidRPr="00EF0FB2">
        <w:rPr>
          <w:rFonts w:ascii="Arial" w:hAnsi="Arial" w:cs="Arial"/>
          <w:sz w:val="22"/>
          <w:szCs w:val="22"/>
        </w:rPr>
        <w:t>KR,</w:t>
      </w:r>
      <w:r>
        <w:rPr>
          <w:rFonts w:ascii="Arial" w:hAnsi="Arial" w:cs="Arial"/>
          <w:sz w:val="22"/>
          <w:szCs w:val="22"/>
        </w:rPr>
        <w:t xml:space="preserve"> </w:t>
      </w:r>
      <w:r w:rsidR="00EF0FB2" w:rsidRPr="00EF0FB2">
        <w:rPr>
          <w:rFonts w:ascii="Arial" w:hAnsi="Arial" w:cs="Arial"/>
          <w:sz w:val="22"/>
          <w:szCs w:val="22"/>
        </w:rPr>
        <w:t>CA(e),</w:t>
      </w:r>
      <w:r>
        <w:rPr>
          <w:rFonts w:ascii="Arial" w:hAnsi="Arial" w:cs="Arial"/>
          <w:sz w:val="22"/>
          <w:szCs w:val="22"/>
        </w:rPr>
        <w:t xml:space="preserve"> JE.</w:t>
      </w:r>
    </w:p>
    <w:p w:rsidR="00EF0FB2" w:rsidRPr="00EF0FB2" w:rsidRDefault="003705C0" w:rsidP="00EF0FB2">
      <w:pPr>
        <w:rPr>
          <w:rFonts w:ascii="Arial" w:hAnsi="Arial" w:cs="Arial"/>
          <w:sz w:val="22"/>
          <w:szCs w:val="22"/>
        </w:rPr>
      </w:pPr>
      <w:r>
        <w:rPr>
          <w:rFonts w:ascii="Arial" w:hAnsi="Arial" w:cs="Arial"/>
          <w:sz w:val="22"/>
          <w:szCs w:val="22"/>
        </w:rPr>
        <w:tab/>
        <w:t>-pentru legă</w:t>
      </w:r>
      <w:r w:rsidR="00EF0FB2" w:rsidRPr="00EF0FB2">
        <w:rPr>
          <w:rFonts w:ascii="Arial" w:hAnsi="Arial" w:cs="Arial"/>
          <w:sz w:val="22"/>
          <w:szCs w:val="22"/>
        </w:rPr>
        <w:t>tura de intrare:</w:t>
      </w:r>
      <w:r>
        <w:rPr>
          <w:rFonts w:ascii="Arial" w:hAnsi="Arial" w:cs="Arial"/>
          <w:sz w:val="22"/>
          <w:szCs w:val="22"/>
        </w:rPr>
        <w:t xml:space="preserve"> </w:t>
      </w:r>
      <w:r w:rsidR="00EF0FB2" w:rsidRPr="00EF0FB2">
        <w:rPr>
          <w:rFonts w:ascii="Arial" w:hAnsi="Arial" w:cs="Arial"/>
          <w:sz w:val="22"/>
          <w:szCs w:val="22"/>
        </w:rPr>
        <w:t>JI,</w:t>
      </w:r>
      <w:r>
        <w:rPr>
          <w:rFonts w:ascii="Arial" w:hAnsi="Arial" w:cs="Arial"/>
          <w:sz w:val="22"/>
          <w:szCs w:val="22"/>
        </w:rPr>
        <w:t xml:space="preserve"> </w:t>
      </w:r>
      <w:r w:rsidR="00EF0FB2" w:rsidRPr="00EF0FB2">
        <w:rPr>
          <w:rFonts w:ascii="Arial" w:hAnsi="Arial" w:cs="Arial"/>
          <w:sz w:val="22"/>
          <w:szCs w:val="22"/>
        </w:rPr>
        <w:t>CA(i),</w:t>
      </w:r>
      <w:r>
        <w:rPr>
          <w:rFonts w:ascii="Arial" w:hAnsi="Arial" w:cs="Arial"/>
          <w:sz w:val="22"/>
          <w:szCs w:val="22"/>
        </w:rPr>
        <w:t xml:space="preserve"> </w:t>
      </w:r>
      <w:r w:rsidR="00EF0FB2" w:rsidRPr="00EF0FB2">
        <w:rPr>
          <w:rFonts w:ascii="Arial" w:hAnsi="Arial" w:cs="Arial"/>
          <w:sz w:val="22"/>
          <w:szCs w:val="22"/>
        </w:rPr>
        <w:t>KA,</w:t>
      </w:r>
      <w:r>
        <w:rPr>
          <w:rFonts w:ascii="Arial" w:hAnsi="Arial" w:cs="Arial"/>
          <w:sz w:val="22"/>
          <w:szCs w:val="22"/>
        </w:rPr>
        <w:t xml:space="preserve"> </w:t>
      </w:r>
      <w:r w:rsidR="00EF0FB2" w:rsidRPr="00EF0FB2">
        <w:rPr>
          <w:rFonts w:ascii="Arial" w:hAnsi="Arial" w:cs="Arial"/>
          <w:sz w:val="22"/>
          <w:szCs w:val="22"/>
        </w:rPr>
        <w:t>CDL,</w:t>
      </w:r>
      <w:r>
        <w:rPr>
          <w:rFonts w:ascii="Arial" w:hAnsi="Arial" w:cs="Arial"/>
          <w:sz w:val="22"/>
          <w:szCs w:val="22"/>
        </w:rPr>
        <w:t xml:space="preserve"> LA chemată</w:t>
      </w:r>
      <w:r w:rsidR="00EF0FB2" w:rsidRPr="00EF0FB2">
        <w:rPr>
          <w:rFonts w:ascii="Arial" w:hAnsi="Arial" w:cs="Arial"/>
          <w:sz w:val="22"/>
          <w:szCs w:val="22"/>
        </w:rPr>
        <w:t>.</w:t>
      </w:r>
    </w:p>
    <w:p w:rsidR="00EF0FB2" w:rsidRDefault="003705C0" w:rsidP="00EF0FB2">
      <w:pPr>
        <w:ind w:firstLine="720"/>
        <w:rPr>
          <w:rFonts w:ascii="Arial" w:hAnsi="Arial" w:cs="Arial"/>
          <w:sz w:val="22"/>
          <w:szCs w:val="22"/>
        </w:rPr>
      </w:pPr>
      <w:r>
        <w:rPr>
          <w:rFonts w:ascii="Arial" w:hAnsi="Arial" w:cs="Arial"/>
          <w:sz w:val="22"/>
          <w:szCs w:val="22"/>
        </w:rPr>
        <w:t>-pentru legă</w:t>
      </w:r>
      <w:r w:rsidR="00EF0FB2" w:rsidRPr="00EF0FB2">
        <w:rPr>
          <w:rFonts w:ascii="Arial" w:hAnsi="Arial" w:cs="Arial"/>
          <w:sz w:val="22"/>
          <w:szCs w:val="22"/>
        </w:rPr>
        <w:t>turi de tranzit:</w:t>
      </w:r>
      <w:r>
        <w:rPr>
          <w:rFonts w:ascii="Arial" w:hAnsi="Arial" w:cs="Arial"/>
          <w:sz w:val="22"/>
          <w:szCs w:val="22"/>
        </w:rPr>
        <w:t xml:space="preserve"> </w:t>
      </w:r>
      <w:r w:rsidR="00EF0FB2" w:rsidRPr="00EF0FB2">
        <w:rPr>
          <w:rFonts w:ascii="Arial" w:hAnsi="Arial" w:cs="Arial"/>
          <w:sz w:val="22"/>
          <w:szCs w:val="22"/>
        </w:rPr>
        <w:t>JI,</w:t>
      </w:r>
      <w:r>
        <w:rPr>
          <w:rFonts w:ascii="Arial" w:hAnsi="Arial" w:cs="Arial"/>
          <w:sz w:val="22"/>
          <w:szCs w:val="22"/>
        </w:rPr>
        <w:t xml:space="preserve"> </w:t>
      </w:r>
      <w:r w:rsidR="00EF0FB2" w:rsidRPr="00EF0FB2">
        <w:rPr>
          <w:rFonts w:ascii="Arial" w:hAnsi="Arial" w:cs="Arial"/>
          <w:sz w:val="22"/>
          <w:szCs w:val="22"/>
        </w:rPr>
        <w:t>CA(t),</w:t>
      </w:r>
      <w:r>
        <w:rPr>
          <w:rFonts w:ascii="Arial" w:hAnsi="Arial" w:cs="Arial"/>
          <w:sz w:val="22"/>
          <w:szCs w:val="22"/>
        </w:rPr>
        <w:t xml:space="preserve"> </w:t>
      </w:r>
      <w:r w:rsidR="00EF0FB2" w:rsidRPr="00EF0FB2">
        <w:rPr>
          <w:rFonts w:ascii="Arial" w:hAnsi="Arial" w:cs="Arial"/>
          <w:sz w:val="22"/>
          <w:szCs w:val="22"/>
        </w:rPr>
        <w:t>JE.</w:t>
      </w:r>
    </w:p>
    <w:p w:rsidR="00EF0FB2" w:rsidRPr="00EF0FB2" w:rsidRDefault="00EF0FB2" w:rsidP="00EF0FB2">
      <w:pPr>
        <w:ind w:firstLine="720"/>
        <w:rPr>
          <w:rFonts w:ascii="Arial" w:hAnsi="Arial" w:cs="Arial"/>
          <w:sz w:val="22"/>
          <w:szCs w:val="22"/>
        </w:rPr>
      </w:pPr>
    </w:p>
    <w:p w:rsidR="00EF0FB2" w:rsidRPr="00EF0FB2" w:rsidRDefault="009D5792" w:rsidP="00EF0FB2">
      <w:pPr>
        <w:ind w:firstLine="720"/>
        <w:rPr>
          <w:rFonts w:ascii="Arial" w:hAnsi="Arial" w:cs="Arial"/>
          <w:sz w:val="22"/>
          <w:szCs w:val="22"/>
        </w:rPr>
      </w:pPr>
      <w:r>
        <w:rPr>
          <w:rFonts w:ascii="Arial" w:hAnsi="Arial" w:cs="Arial"/>
          <w:i/>
          <w:sz w:val="22"/>
          <w:szCs w:val="22"/>
        </w:rPr>
        <w:t>Observaţ</w:t>
      </w:r>
      <w:r w:rsidR="00EF0FB2" w:rsidRPr="00EF0FB2">
        <w:rPr>
          <w:rFonts w:ascii="Arial" w:hAnsi="Arial" w:cs="Arial"/>
          <w:i/>
          <w:sz w:val="22"/>
          <w:szCs w:val="22"/>
        </w:rPr>
        <w:t>ie</w:t>
      </w:r>
      <w:r w:rsidR="003705C0">
        <w:rPr>
          <w:rFonts w:ascii="Arial" w:hAnsi="Arial" w:cs="Arial"/>
          <w:sz w:val="22"/>
          <w:szCs w:val="22"/>
        </w:rPr>
        <w:t>: Pentru realizarea câmpului sunt necesare două</w:t>
      </w:r>
      <w:r w:rsidR="00EF0FB2" w:rsidRPr="00EF0FB2">
        <w:rPr>
          <w:rFonts w:ascii="Arial" w:hAnsi="Arial" w:cs="Arial"/>
          <w:sz w:val="22"/>
          <w:szCs w:val="22"/>
        </w:rPr>
        <w:t xml:space="preserve"> tipuri de structuri:</w:t>
      </w:r>
    </w:p>
    <w:p w:rsidR="00EF0FB2" w:rsidRPr="00EF0FB2" w:rsidRDefault="003705C0" w:rsidP="00EF0FB2">
      <w:pPr>
        <w:rPr>
          <w:rFonts w:ascii="Arial" w:hAnsi="Arial" w:cs="Arial"/>
          <w:sz w:val="22"/>
          <w:szCs w:val="22"/>
        </w:rPr>
      </w:pPr>
      <w:r>
        <w:rPr>
          <w:rFonts w:ascii="Arial" w:hAnsi="Arial" w:cs="Arial"/>
          <w:sz w:val="22"/>
          <w:szCs w:val="22"/>
        </w:rPr>
        <w:tab/>
      </w:r>
      <w:r>
        <w:rPr>
          <w:rFonts w:ascii="Arial" w:hAnsi="Arial" w:cs="Arial"/>
          <w:sz w:val="22"/>
          <w:szCs w:val="22"/>
        </w:rPr>
        <w:tab/>
        <w:t>-o structură de câmp de amestec la care numărul de intrări este egal cu numărul de ieşiri şi care se numeş</w:t>
      </w:r>
      <w:r w:rsidR="00EF0FB2" w:rsidRPr="00EF0FB2">
        <w:rPr>
          <w:rFonts w:ascii="Arial" w:hAnsi="Arial" w:cs="Arial"/>
          <w:sz w:val="22"/>
          <w:szCs w:val="22"/>
        </w:rPr>
        <w:t>te struct</w:t>
      </w:r>
      <w:r>
        <w:rPr>
          <w:rFonts w:ascii="Arial" w:hAnsi="Arial" w:cs="Arial"/>
          <w:sz w:val="22"/>
          <w:szCs w:val="22"/>
        </w:rPr>
        <w:t>u</w:t>
      </w:r>
      <w:r w:rsidR="00976FC1">
        <w:rPr>
          <w:rFonts w:ascii="Arial" w:hAnsi="Arial" w:cs="Arial"/>
          <w:sz w:val="22"/>
          <w:szCs w:val="22"/>
        </w:rPr>
        <w:t>ră sau câmp pă</w:t>
      </w:r>
      <w:r w:rsidR="00EF0FB2" w:rsidRPr="00EF0FB2">
        <w:rPr>
          <w:rFonts w:ascii="Arial" w:hAnsi="Arial" w:cs="Arial"/>
          <w:sz w:val="22"/>
          <w:szCs w:val="22"/>
        </w:rPr>
        <w:t>trat.</w:t>
      </w:r>
    </w:p>
    <w:p w:rsidR="00EF0FB2" w:rsidRPr="00EF0FB2" w:rsidRDefault="00976FC1" w:rsidP="00EF0FB2">
      <w:pPr>
        <w:ind w:firstLine="720"/>
        <w:rPr>
          <w:rFonts w:ascii="Arial" w:hAnsi="Arial" w:cs="Arial"/>
          <w:sz w:val="22"/>
          <w:szCs w:val="22"/>
        </w:rPr>
      </w:pPr>
      <w:r>
        <w:rPr>
          <w:rFonts w:ascii="Arial" w:hAnsi="Arial" w:cs="Arial"/>
          <w:sz w:val="22"/>
          <w:szCs w:val="22"/>
        </w:rPr>
        <w:tab/>
        <w:t>-o structură de concentrator-distribuitor, la care numărul de intrări diferă de numărul de ieş</w:t>
      </w:r>
      <w:r w:rsidR="00EF0FB2" w:rsidRPr="00EF0FB2">
        <w:rPr>
          <w:rFonts w:ascii="Arial" w:hAnsi="Arial" w:cs="Arial"/>
          <w:sz w:val="22"/>
          <w:szCs w:val="22"/>
        </w:rPr>
        <w:t xml:space="preserve">iri </w:t>
      </w:r>
      <w:r>
        <w:rPr>
          <w:rFonts w:ascii="Arial" w:hAnsi="Arial" w:cs="Arial"/>
          <w:sz w:val="22"/>
          <w:szCs w:val="22"/>
        </w:rPr>
        <w:t>şi care se numeşte structură sau câ</w:t>
      </w:r>
      <w:r w:rsidR="00EF0FB2" w:rsidRPr="00EF0FB2">
        <w:rPr>
          <w:rFonts w:ascii="Arial" w:hAnsi="Arial" w:cs="Arial"/>
          <w:sz w:val="22"/>
          <w:szCs w:val="22"/>
        </w:rPr>
        <w:t>mp dreptunghiular.</w:t>
      </w:r>
    </w:p>
    <w:p w:rsidR="00EF0FB2" w:rsidRDefault="00EF0FB2" w:rsidP="00EF0FB2">
      <w:pPr>
        <w:ind w:firstLine="720"/>
        <w:rPr>
          <w:rFonts w:ascii="Arial" w:hAnsi="Arial" w:cs="Arial"/>
          <w:sz w:val="22"/>
          <w:szCs w:val="22"/>
        </w:rPr>
      </w:pPr>
      <w:r w:rsidRPr="00EF0FB2">
        <w:rPr>
          <w:rFonts w:ascii="Arial" w:hAnsi="Arial" w:cs="Arial"/>
          <w:sz w:val="22"/>
          <w:szCs w:val="22"/>
        </w:rPr>
        <w:t xml:space="preserve">Ambele structuri </w:t>
      </w:r>
      <w:r w:rsidR="00976FC1">
        <w:rPr>
          <w:rFonts w:ascii="Arial" w:hAnsi="Arial" w:cs="Arial"/>
          <w:sz w:val="22"/>
          <w:szCs w:val="22"/>
        </w:rPr>
        <w:t>pot fi realizate dintr-o sin</w:t>
      </w:r>
      <w:r w:rsidR="003C615A">
        <w:rPr>
          <w:rFonts w:ascii="Arial" w:hAnsi="Arial" w:cs="Arial"/>
          <w:sz w:val="22"/>
          <w:szCs w:val="22"/>
        </w:rPr>
        <w:t>gură matrice (adică cu o singură</w:t>
      </w:r>
      <w:r w:rsidR="00976FC1">
        <w:rPr>
          <w:rFonts w:ascii="Arial" w:hAnsi="Arial" w:cs="Arial"/>
          <w:sz w:val="22"/>
          <w:szCs w:val="22"/>
        </w:rPr>
        <w:t xml:space="preserve"> treaptă</w:t>
      </w:r>
      <w:r w:rsidRPr="00EF0FB2">
        <w:rPr>
          <w:rFonts w:ascii="Arial" w:hAnsi="Arial" w:cs="Arial"/>
          <w:sz w:val="22"/>
          <w:szCs w:val="22"/>
        </w:rPr>
        <w:t>) sau din mai multe</w:t>
      </w:r>
      <w:r w:rsidR="00976FC1">
        <w:rPr>
          <w:rFonts w:ascii="Arial" w:hAnsi="Arial" w:cs="Arial"/>
          <w:sz w:val="22"/>
          <w:szCs w:val="22"/>
        </w:rPr>
        <w:t xml:space="preserve"> matrici dispuse pe etaje (adică</w:t>
      </w:r>
      <w:r w:rsidRPr="00EF0FB2">
        <w:rPr>
          <w:rFonts w:ascii="Arial" w:hAnsi="Arial" w:cs="Arial"/>
          <w:sz w:val="22"/>
          <w:szCs w:val="22"/>
        </w:rPr>
        <w:t xml:space="preserve"> cu mai multe trepte).</w:t>
      </w:r>
      <w:r>
        <w:rPr>
          <w:rFonts w:ascii="Arial" w:hAnsi="Arial" w:cs="Arial"/>
          <w:sz w:val="22"/>
          <w:szCs w:val="22"/>
        </w:rPr>
        <w:t xml:space="preserve"> </w:t>
      </w:r>
    </w:p>
    <w:p w:rsidR="00EF0FB2" w:rsidRDefault="00EF0FB2" w:rsidP="00EF0FB2">
      <w:pPr>
        <w:ind w:firstLine="720"/>
        <w:rPr>
          <w:rFonts w:ascii="Arial" w:hAnsi="Arial" w:cs="Arial"/>
          <w:sz w:val="22"/>
          <w:szCs w:val="22"/>
        </w:rPr>
      </w:pPr>
    </w:p>
    <w:p w:rsidR="00EF0FB2" w:rsidRDefault="00EF0FB2" w:rsidP="00EF0FB2">
      <w:pPr>
        <w:ind w:firstLine="720"/>
        <w:rPr>
          <w:rFonts w:ascii="Arial" w:hAnsi="Arial" w:cs="Arial"/>
          <w:sz w:val="22"/>
          <w:szCs w:val="22"/>
        </w:rPr>
      </w:pPr>
    </w:p>
    <w:p w:rsidR="00EF0FB2" w:rsidRDefault="00EF0FB2" w:rsidP="00EF0FB2">
      <w:pPr>
        <w:ind w:firstLine="720"/>
        <w:rPr>
          <w:rFonts w:ascii="Arial" w:hAnsi="Arial" w:cs="Arial"/>
          <w:sz w:val="22"/>
          <w:szCs w:val="22"/>
        </w:rPr>
      </w:pPr>
    </w:p>
    <w:p w:rsidR="00EF0FB2" w:rsidRDefault="00EF0FB2" w:rsidP="00E83ED2">
      <w:pPr>
        <w:rPr>
          <w:rFonts w:ascii="Arial" w:hAnsi="Arial" w:cs="Arial"/>
          <w:sz w:val="22"/>
          <w:szCs w:val="22"/>
        </w:rPr>
      </w:pPr>
    </w:p>
    <w:p w:rsidR="003C615A" w:rsidRDefault="003C615A" w:rsidP="00696EE1">
      <w:pPr>
        <w:pStyle w:val="Heading4"/>
        <w:jc w:val="center"/>
        <w:rPr>
          <w:rFonts w:ascii="Arial" w:hAnsi="Arial" w:cs="Arial"/>
          <w:caps/>
          <w:w w:val="70"/>
          <w:sz w:val="32"/>
          <w:szCs w:val="32"/>
        </w:rPr>
      </w:pPr>
    </w:p>
    <w:p w:rsidR="00696EE1" w:rsidRPr="00B21646" w:rsidRDefault="00CA67F1" w:rsidP="00696EE1">
      <w:pPr>
        <w:pStyle w:val="Heading4"/>
        <w:jc w:val="center"/>
        <w:rPr>
          <w:rFonts w:ascii="Arial" w:hAnsi="Arial" w:cs="Arial"/>
          <w:caps/>
          <w:w w:val="70"/>
          <w:sz w:val="32"/>
          <w:szCs w:val="32"/>
        </w:rPr>
      </w:pPr>
      <w:r>
        <w:rPr>
          <w:rFonts w:ascii="Arial" w:hAnsi="Arial" w:cs="Arial"/>
          <w:caps/>
          <w:w w:val="70"/>
          <w:sz w:val="32"/>
          <w:szCs w:val="32"/>
        </w:rPr>
        <w:t xml:space="preserve">fişa </w:t>
      </w:r>
      <w:r w:rsidR="00733DE2">
        <w:rPr>
          <w:rFonts w:ascii="Arial" w:hAnsi="Arial" w:cs="Arial"/>
          <w:caps/>
          <w:w w:val="70"/>
          <w:sz w:val="32"/>
          <w:szCs w:val="32"/>
        </w:rPr>
        <w:t>DOCUMENTARE</w:t>
      </w:r>
      <w:r w:rsidR="00696EE1">
        <w:rPr>
          <w:rFonts w:ascii="Arial" w:hAnsi="Arial" w:cs="Arial"/>
          <w:caps/>
          <w:w w:val="70"/>
          <w:sz w:val="32"/>
          <w:szCs w:val="32"/>
        </w:rPr>
        <w:t xml:space="preserve"> </w:t>
      </w:r>
      <w:r w:rsidR="00733DE2">
        <w:rPr>
          <w:rFonts w:ascii="Arial" w:hAnsi="Arial" w:cs="Arial"/>
          <w:caps/>
          <w:w w:val="70"/>
          <w:sz w:val="32"/>
          <w:szCs w:val="32"/>
        </w:rPr>
        <w:t xml:space="preserve">   FD</w:t>
      </w:r>
      <w:r w:rsidR="00E66C8F">
        <w:rPr>
          <w:rFonts w:ascii="Arial" w:hAnsi="Arial" w:cs="Arial"/>
          <w:caps/>
          <w:w w:val="70"/>
          <w:sz w:val="32"/>
          <w:szCs w:val="32"/>
        </w:rPr>
        <w:t>8</w:t>
      </w:r>
    </w:p>
    <w:p w:rsidR="00696EE1" w:rsidRDefault="00696EE1" w:rsidP="00EF0FB2">
      <w:pPr>
        <w:ind w:firstLine="720"/>
        <w:rPr>
          <w:rFonts w:ascii="Arial" w:hAnsi="Arial" w:cs="Arial"/>
          <w:sz w:val="22"/>
          <w:szCs w:val="22"/>
        </w:rPr>
      </w:pPr>
    </w:p>
    <w:p w:rsidR="00696EE1" w:rsidRPr="00E66C8F" w:rsidRDefault="00CA67F1" w:rsidP="00696EE1">
      <w:pPr>
        <w:pStyle w:val="Heading5"/>
        <w:jc w:val="center"/>
        <w:rPr>
          <w:rFonts w:ascii="Arial" w:hAnsi="Arial" w:cs="Arial"/>
          <w:i w:val="0"/>
          <w:caps/>
          <w:color w:val="0000FF"/>
          <w:sz w:val="22"/>
          <w:szCs w:val="22"/>
        </w:rPr>
      </w:pPr>
      <w:r w:rsidRPr="00E66C8F">
        <w:rPr>
          <w:rFonts w:ascii="Arial" w:hAnsi="Arial" w:cs="Arial"/>
          <w:i w:val="0"/>
          <w:caps/>
          <w:color w:val="0000FF"/>
          <w:sz w:val="22"/>
          <w:szCs w:val="22"/>
        </w:rPr>
        <w:t>CÂ</w:t>
      </w:r>
      <w:r w:rsidR="00696EE1" w:rsidRPr="00E66C8F">
        <w:rPr>
          <w:rFonts w:ascii="Arial" w:hAnsi="Arial" w:cs="Arial"/>
          <w:i w:val="0"/>
          <w:caps/>
          <w:color w:val="0000FF"/>
          <w:sz w:val="22"/>
          <w:szCs w:val="22"/>
        </w:rPr>
        <w:t>mpuri de c</w:t>
      </w:r>
      <w:r w:rsidRPr="00E66C8F">
        <w:rPr>
          <w:rFonts w:ascii="Arial" w:hAnsi="Arial" w:cs="Arial"/>
          <w:i w:val="0"/>
          <w:caps/>
          <w:color w:val="0000FF"/>
          <w:sz w:val="22"/>
          <w:szCs w:val="22"/>
        </w:rPr>
        <w:t>omutaŢ</w:t>
      </w:r>
      <w:r w:rsidR="00696EE1" w:rsidRPr="00E66C8F">
        <w:rPr>
          <w:rFonts w:ascii="Arial" w:hAnsi="Arial" w:cs="Arial"/>
          <w:i w:val="0"/>
          <w:caps/>
          <w:color w:val="0000FF"/>
          <w:sz w:val="22"/>
          <w:szCs w:val="22"/>
        </w:rPr>
        <w:t>ie matriciale</w:t>
      </w:r>
    </w:p>
    <w:p w:rsidR="00EF0FB2" w:rsidRPr="00E66C8F" w:rsidRDefault="00EF0FB2" w:rsidP="00696EE1">
      <w:pPr>
        <w:rPr>
          <w:rFonts w:ascii="Arial" w:hAnsi="Arial" w:cs="Arial"/>
          <w:color w:val="3366FF"/>
          <w:sz w:val="22"/>
          <w:szCs w:val="22"/>
        </w:rPr>
      </w:pPr>
    </w:p>
    <w:p w:rsidR="00EF0FB2" w:rsidRDefault="00976FC1" w:rsidP="00EF0FB2">
      <w:pPr>
        <w:ind w:firstLine="720"/>
        <w:rPr>
          <w:rFonts w:ascii="Arial" w:hAnsi="Arial" w:cs="Arial"/>
          <w:sz w:val="22"/>
          <w:szCs w:val="22"/>
          <w:u w:val="single"/>
        </w:rPr>
      </w:pPr>
      <w:r w:rsidRPr="00E66C8F">
        <w:rPr>
          <w:rFonts w:ascii="Arial" w:hAnsi="Arial" w:cs="Arial"/>
          <w:sz w:val="22"/>
          <w:szCs w:val="22"/>
          <w:u w:val="single"/>
        </w:rPr>
        <w:t>Structuri pă</w:t>
      </w:r>
      <w:r w:rsidR="00EF0FB2" w:rsidRPr="00E66C8F">
        <w:rPr>
          <w:rFonts w:ascii="Arial" w:hAnsi="Arial" w:cs="Arial"/>
          <w:sz w:val="22"/>
          <w:szCs w:val="22"/>
          <w:u w:val="single"/>
        </w:rPr>
        <w:t>trate:</w:t>
      </w:r>
    </w:p>
    <w:p w:rsidR="00E66C8F" w:rsidRPr="00E66C8F" w:rsidRDefault="00E66C8F" w:rsidP="00EF0FB2">
      <w:pPr>
        <w:ind w:firstLine="720"/>
        <w:rPr>
          <w:rFonts w:ascii="Arial" w:hAnsi="Arial" w:cs="Arial"/>
          <w:sz w:val="22"/>
          <w:szCs w:val="22"/>
          <w:u w:val="single"/>
        </w:rPr>
      </w:pPr>
    </w:p>
    <w:p w:rsidR="00EF0FB2" w:rsidRPr="00E66C8F" w:rsidRDefault="00976FC1" w:rsidP="00EF0FB2">
      <w:pPr>
        <w:ind w:left="1440"/>
        <w:rPr>
          <w:rFonts w:ascii="Arial" w:hAnsi="Arial" w:cs="Arial"/>
          <w:color w:val="3366FF"/>
          <w:sz w:val="22"/>
          <w:szCs w:val="22"/>
          <w:u w:val="single"/>
        </w:rPr>
      </w:pPr>
      <w:r w:rsidRPr="00E66C8F">
        <w:rPr>
          <w:rFonts w:ascii="Arial" w:hAnsi="Arial" w:cs="Arial"/>
          <w:color w:val="3366FF"/>
          <w:sz w:val="22"/>
          <w:szCs w:val="22"/>
          <w:u w:val="single"/>
        </w:rPr>
        <w:t>a)Structura cu o treaptă</w:t>
      </w:r>
      <w:r w:rsidR="00EF0FB2" w:rsidRPr="00E66C8F">
        <w:rPr>
          <w:rFonts w:ascii="Arial" w:hAnsi="Arial" w:cs="Arial"/>
          <w:color w:val="3366FF"/>
          <w:sz w:val="22"/>
          <w:szCs w:val="22"/>
          <w:u w:val="single"/>
        </w:rPr>
        <w:t>:</w:t>
      </w:r>
    </w:p>
    <w:p w:rsidR="00EF0FB2" w:rsidRPr="00EF0FB2" w:rsidRDefault="00976FC1" w:rsidP="00EF0FB2">
      <w:pPr>
        <w:ind w:firstLine="720"/>
        <w:rPr>
          <w:rFonts w:ascii="Arial" w:hAnsi="Arial" w:cs="Arial"/>
          <w:sz w:val="22"/>
          <w:szCs w:val="22"/>
        </w:rPr>
      </w:pPr>
      <w:r>
        <w:rPr>
          <w:rFonts w:ascii="Arial" w:hAnsi="Arial" w:cs="Arial"/>
          <w:sz w:val="22"/>
          <w:szCs w:val="22"/>
        </w:rPr>
        <w:t>Se prezintă sub forma unei matrici în care numărul de intrări este egal cu numărul de ieş</w:t>
      </w:r>
      <w:r w:rsidR="00EF0FB2" w:rsidRPr="00EF0FB2">
        <w:rPr>
          <w:rFonts w:ascii="Arial" w:hAnsi="Arial" w:cs="Arial"/>
          <w:sz w:val="22"/>
          <w:szCs w:val="22"/>
        </w:rPr>
        <w:t>iri.</w:t>
      </w:r>
    </w:p>
    <w:p w:rsidR="00EF0FB2" w:rsidRPr="00EF0FB2" w:rsidRDefault="009F40CD" w:rsidP="00EF0FB2">
      <w:pPr>
        <w:rPr>
          <w:rFonts w:ascii="Arial" w:hAnsi="Arial" w:cs="Arial"/>
          <w:sz w:val="22"/>
          <w:szCs w:val="22"/>
          <w:u w:val="single"/>
        </w:rPr>
      </w:pPr>
      <w:r w:rsidRPr="009F40CD">
        <w:rPr>
          <w:rFonts w:ascii="Arial" w:hAnsi="Arial" w:cs="Arial"/>
          <w:noProof/>
          <w:sz w:val="22"/>
          <w:szCs w:val="22"/>
          <w:u w:val="single"/>
        </w:rPr>
        <w:pict>
          <v:group id="_x0000_s1868" style="position:absolute;margin-left:46.4pt;margin-top:5.15pt;width:420.3pt;height:120.45pt;z-index:251657216" coordorigin="1962,13824" coordsize="8406,2409">
            <v:line id="_x0000_s1869" style="position:absolute" from="2306,14262" to="4466,14262"/>
            <v:line id="_x0000_s1870" style="position:absolute" from="2306,14778" to="4466,14778"/>
            <v:line id="_x0000_s1871" style="position:absolute" from="2306,15339" to="4466,15339"/>
            <v:line id="_x0000_s1872" style="position:absolute" from="3890,13824" to="3890,15840">
              <v:stroke endarrow="block"/>
            </v:line>
            <v:line id="_x0000_s1873" style="position:absolute" from="3314,13839" to="3314,15855">
              <v:stroke endarrow="block"/>
            </v:line>
            <v:line id="_x0000_s1874" style="position:absolute" from="2738,13824" to="2738,15840">
              <v:stroke endarrow="block"/>
            </v:line>
            <v:oval id="_x0000_s1875" style="position:absolute;left:3830;top:15264;width:144;height:144" filled="f"/>
            <v:oval id="_x0000_s1876" style="position:absolute;left:3830;top:14712;width:144;height:144" filled="f"/>
            <v:oval id="_x0000_s1877" style="position:absolute;left:3821;top:14187;width:144;height:144" filled="f"/>
            <v:oval id="_x0000_s1878" style="position:absolute;left:3230;top:14187;width:144;height:144" filled="f"/>
            <v:oval id="_x0000_s1879" style="position:absolute;left:3239;top:14703;width:144;height:144" filled="f"/>
            <v:oval id="_x0000_s1880" style="position:absolute;left:3230;top:15264;width:144;height:144" filled="f"/>
            <v:oval id="_x0000_s1881" style="position:absolute;left:2678;top:14196;width:144;height:144" filled="f"/>
            <v:oval id="_x0000_s1882" style="position:absolute;left:2678;top:14718;width:144;height:144" filled="f"/>
            <v:oval id="_x0000_s1883" style="position:absolute;left:2678;top:15264;width:144;height:144" filled="f"/>
            <v:line id="_x0000_s1884" style="position:absolute" from="2160,14271" to="2592,14271">
              <v:stroke endarrow="block"/>
            </v:line>
            <v:line id="_x0000_s1885" style="position:absolute" from="2160,14778" to="2592,14778">
              <v:stroke endarrow="block"/>
            </v:line>
            <v:line id="_x0000_s1886" style="position:absolute" from="2160,15348" to="2592,15348">
              <v:stroke endarrow="block"/>
            </v:line>
            <v:shape id="_x0000_s1887" type="#_x0000_t202" style="position:absolute;left:1977;top:14127;width:432;height:288" filled="f" stroked="f" strokeweight="0">
              <v:textbox style="mso-next-textbox:#_x0000_s1887" inset="0,0,0,0">
                <w:txbxContent>
                  <w:p w:rsidR="008A2728" w:rsidRDefault="008A2728" w:rsidP="00EF0FB2">
                    <w:r>
                      <w:t>1</w:t>
                    </w:r>
                  </w:p>
                </w:txbxContent>
              </v:textbox>
            </v:shape>
            <v:shape id="_x0000_s1888" type="#_x0000_t202" style="position:absolute;left:1962;top:14649;width:432;height:288" filled="f" stroked="f" strokeweight="0">
              <v:textbox style="mso-next-textbox:#_x0000_s1888" inset="0,0,0,0">
                <w:txbxContent>
                  <w:p w:rsidR="008A2728" w:rsidRDefault="008A2728" w:rsidP="00EF0FB2">
                    <w:r>
                      <w:t>2</w:t>
                    </w:r>
                  </w:p>
                </w:txbxContent>
              </v:textbox>
            </v:shape>
            <v:shape id="_x0000_s1889" type="#_x0000_t202" style="position:absolute;left:1992;top:15210;width:432;height:288" filled="f" stroked="f" strokeweight="0">
              <v:textbox style="mso-next-textbox:#_x0000_s1889" inset="0,0,0,0">
                <w:txbxContent>
                  <w:p w:rsidR="008A2728" w:rsidRDefault="008A2728" w:rsidP="00EF0FB2">
                    <w:r>
                      <w:t>n</w:t>
                    </w:r>
                  </w:p>
                </w:txbxContent>
              </v:textbox>
            </v:shape>
            <v:shape id="_x0000_s1890" type="#_x0000_t202" style="position:absolute;left:2721;top:15939;width:432;height:288" filled="f" stroked="f" strokeweight="0">
              <v:textbox style="mso-next-textbox:#_x0000_s1890" inset="0,0,0,0">
                <w:txbxContent>
                  <w:p w:rsidR="008A2728" w:rsidRDefault="008A2728" w:rsidP="00EF0FB2">
                    <w:r>
                      <w:t>1</w:t>
                    </w:r>
                  </w:p>
                </w:txbxContent>
              </v:textbox>
            </v:shape>
            <v:shape id="_x0000_s1891" type="#_x0000_t202" style="position:absolute;left:3258;top:15945;width:432;height:288" filled="f" stroked="f" strokeweight="0">
              <v:textbox style="mso-next-textbox:#_x0000_s1891" inset="0,0,0,0">
                <w:txbxContent>
                  <w:p w:rsidR="008A2728" w:rsidRDefault="008A2728" w:rsidP="00EF0FB2">
                    <w:r>
                      <w:t>2</w:t>
                    </w:r>
                  </w:p>
                </w:txbxContent>
              </v:textbox>
            </v:shape>
            <v:shape id="_x0000_s1892" type="#_x0000_t202" style="position:absolute;left:3819;top:15894;width:432;height:288" filled="f" stroked="f" strokeweight="0">
              <v:textbox style="mso-next-textbox:#_x0000_s1892" inset="0,0,0,0">
                <w:txbxContent>
                  <w:p w:rsidR="008A2728" w:rsidRDefault="008A2728" w:rsidP="00EF0FB2">
                    <w:r>
                      <w:t>n</w:t>
                    </w:r>
                  </w:p>
                </w:txbxContent>
              </v:textbox>
            </v:shape>
            <v:line id="_x0000_s1893" style="position:absolute" from="3312,15462" to="3888,15462">
              <v:stroke dashstyle="1 1"/>
            </v:line>
            <v:line id="_x0000_s1894" style="position:absolute" from="2592,14832" to="2592,15264">
              <v:stroke dashstyle="1 1"/>
            </v:line>
            <v:rect id="_x0000_s1895" style="position:absolute;left:6768;top:14256;width:1152;height:1008"/>
            <v:line id="_x0000_s1896" style="position:absolute" from="5616,14772" to="6768,14772">
              <v:stroke endarrow="block"/>
            </v:line>
            <v:line id="_x0000_s1897" style="position:absolute" from="7920,14778" to="9072,14778">
              <v:stroke endarrow="block"/>
            </v:line>
            <v:line id="_x0000_s1898" style="position:absolute;flip:x" from="6048,14688" to="6192,14832"/>
            <v:line id="_x0000_s1899" style="position:absolute;flip:x" from="8391,14688" to="8535,14832"/>
            <v:shape id="_x0000_s1900" type="#_x0000_t202" style="position:absolute;left:5616;top:14544;width:432;height:288" filled="f" stroked="f" strokeweight="0">
              <v:textbox style="mso-next-textbox:#_x0000_s1900" inset="0,0,0,0">
                <w:txbxContent>
                  <w:p w:rsidR="008A2728" w:rsidRDefault="008A2728" w:rsidP="00EF0FB2">
                    <w:r>
                      <w:t>n</w:t>
                    </w:r>
                  </w:p>
                </w:txbxContent>
              </v:textbox>
            </v:shape>
            <v:shape id="_x0000_s1901" type="#_x0000_t202" style="position:absolute;left:8745;top:14544;width:432;height:288" filled="f" stroked="f" strokeweight="0">
              <v:textbox style="mso-next-textbox:#_x0000_s1901" inset="0,0,0,0">
                <w:txbxContent>
                  <w:p w:rsidR="008A2728" w:rsidRDefault="008A2728" w:rsidP="00EF0FB2">
                    <w:r>
                      <w:t>n</w:t>
                    </w:r>
                  </w:p>
                </w:txbxContent>
              </v:textbox>
            </v:shape>
            <v:shape id="_x0000_s1902" type="#_x0000_t202" style="position:absolute;left:7056;top:15318;width:720;height:288" filled="f" stroked="f" strokeweight="0">
              <v:textbox style="mso-next-textbox:#_x0000_s1902" inset="0,0,0,0">
                <w:txbxContent>
                  <w:p w:rsidR="008A2728" w:rsidRDefault="008A2728" w:rsidP="00EF0FB2">
                    <w:r>
                      <w:t>Simbol</w:t>
                    </w:r>
                  </w:p>
                </w:txbxContent>
              </v:textbox>
            </v:shape>
            <v:shape id="_x0000_s1903" type="#_x0000_t202" style="position:absolute;left:9504;top:15552;width:864;height:288" filled="f" stroked="f" strokeweight="0">
              <v:textbox style="mso-next-textbox:#_x0000_s1903" inset="0,0,0,0">
                <w:txbxContent>
                  <w:p w:rsidR="008A2728" w:rsidRDefault="008A2728" w:rsidP="00EF0FB2"/>
                </w:txbxContent>
              </v:textbox>
            </v:shape>
          </v:group>
        </w:pict>
      </w:r>
    </w:p>
    <w:p w:rsidR="00EF0FB2" w:rsidRPr="00EF0FB2" w:rsidRDefault="00EF0FB2" w:rsidP="00EF0FB2">
      <w:pPr>
        <w:rPr>
          <w:rFonts w:ascii="Arial" w:hAnsi="Arial" w:cs="Arial"/>
          <w:sz w:val="22"/>
          <w:szCs w:val="22"/>
          <w:u w:val="single"/>
        </w:rPr>
      </w:pPr>
    </w:p>
    <w:p w:rsidR="00EF0FB2" w:rsidRPr="00EF0FB2" w:rsidRDefault="00EF0FB2" w:rsidP="00EF0FB2">
      <w:pPr>
        <w:rPr>
          <w:rFonts w:ascii="Arial" w:hAnsi="Arial" w:cs="Arial"/>
          <w:sz w:val="22"/>
          <w:szCs w:val="22"/>
          <w:u w:val="single"/>
        </w:rPr>
      </w:pPr>
    </w:p>
    <w:p w:rsidR="00EF0FB2" w:rsidRPr="00EF0FB2" w:rsidRDefault="00EF0FB2" w:rsidP="00EF0FB2">
      <w:pPr>
        <w:rPr>
          <w:rFonts w:ascii="Arial" w:hAnsi="Arial" w:cs="Arial"/>
          <w:sz w:val="22"/>
          <w:szCs w:val="22"/>
          <w:u w:val="single"/>
        </w:rPr>
      </w:pPr>
    </w:p>
    <w:p w:rsidR="00EF0FB2" w:rsidRPr="00EF0FB2" w:rsidRDefault="00EF0FB2" w:rsidP="00EF0FB2">
      <w:pPr>
        <w:rPr>
          <w:rFonts w:ascii="Arial" w:hAnsi="Arial" w:cs="Arial"/>
          <w:sz w:val="22"/>
          <w:szCs w:val="22"/>
          <w:u w:val="single"/>
        </w:rPr>
      </w:pPr>
    </w:p>
    <w:p w:rsidR="00EF0FB2" w:rsidRPr="00EF0FB2" w:rsidRDefault="00EF0FB2" w:rsidP="00EF0FB2">
      <w:pPr>
        <w:rPr>
          <w:rFonts w:ascii="Arial" w:hAnsi="Arial" w:cs="Arial"/>
          <w:sz w:val="22"/>
          <w:szCs w:val="22"/>
          <w:u w:val="single"/>
        </w:rPr>
      </w:pPr>
    </w:p>
    <w:p w:rsidR="00EF0FB2" w:rsidRPr="00EF0FB2" w:rsidRDefault="00EF0FB2" w:rsidP="00EF0FB2">
      <w:pPr>
        <w:rPr>
          <w:rFonts w:ascii="Arial" w:hAnsi="Arial" w:cs="Arial"/>
          <w:sz w:val="22"/>
          <w:szCs w:val="22"/>
          <w:u w:val="single"/>
        </w:rPr>
      </w:pPr>
    </w:p>
    <w:p w:rsidR="00EF0FB2" w:rsidRDefault="00EF0FB2" w:rsidP="00EF0FB2">
      <w:pPr>
        <w:pStyle w:val="BodyTextIndent"/>
        <w:rPr>
          <w:rFonts w:ascii="Arial" w:hAnsi="Arial" w:cs="Arial"/>
          <w:sz w:val="22"/>
          <w:szCs w:val="22"/>
        </w:rPr>
      </w:pPr>
    </w:p>
    <w:p w:rsidR="00EF0FB2" w:rsidRDefault="00EF0FB2" w:rsidP="00EF0FB2">
      <w:pPr>
        <w:pStyle w:val="BodyTextIndent"/>
        <w:rPr>
          <w:rFonts w:ascii="Arial" w:hAnsi="Arial" w:cs="Arial"/>
          <w:sz w:val="22"/>
          <w:szCs w:val="22"/>
        </w:rPr>
      </w:pPr>
    </w:p>
    <w:p w:rsidR="00EF0FB2" w:rsidRDefault="00EF0FB2" w:rsidP="00EF0FB2">
      <w:pPr>
        <w:pStyle w:val="BodyTextIndent"/>
        <w:ind w:left="0"/>
        <w:rPr>
          <w:rFonts w:ascii="Arial" w:hAnsi="Arial" w:cs="Arial"/>
          <w:sz w:val="22"/>
          <w:szCs w:val="22"/>
        </w:rPr>
      </w:pPr>
    </w:p>
    <w:p w:rsidR="00EF0FB2" w:rsidRPr="00EF0FB2" w:rsidRDefault="00EF0FB2" w:rsidP="00EF0FB2">
      <w:pPr>
        <w:pStyle w:val="BodyTextIndent"/>
        <w:rPr>
          <w:rFonts w:ascii="Arial" w:hAnsi="Arial" w:cs="Arial"/>
          <w:sz w:val="22"/>
          <w:szCs w:val="22"/>
        </w:rPr>
      </w:pPr>
      <w:r w:rsidRPr="00EF0FB2">
        <w:rPr>
          <w:rFonts w:ascii="Arial" w:hAnsi="Arial" w:cs="Arial"/>
          <w:sz w:val="22"/>
          <w:szCs w:val="22"/>
        </w:rPr>
        <w:t>Avantajele structurii :</w:t>
      </w:r>
    </w:p>
    <w:p w:rsidR="00EF0FB2" w:rsidRPr="00EF0FB2" w:rsidRDefault="00976FC1" w:rsidP="00EF0FB2">
      <w:pPr>
        <w:ind w:left="720" w:firstLine="720"/>
        <w:rPr>
          <w:rFonts w:ascii="Arial" w:hAnsi="Arial" w:cs="Arial"/>
          <w:sz w:val="22"/>
          <w:szCs w:val="22"/>
        </w:rPr>
      </w:pPr>
      <w:r>
        <w:rPr>
          <w:rFonts w:ascii="Arial" w:hAnsi="Arial" w:cs="Arial"/>
          <w:sz w:val="22"/>
          <w:szCs w:val="22"/>
        </w:rPr>
        <w:t>-comandă foarte simplă</w:t>
      </w:r>
      <w:r w:rsidR="00EF0FB2" w:rsidRPr="00EF0FB2">
        <w:rPr>
          <w:rFonts w:ascii="Arial" w:hAnsi="Arial" w:cs="Arial"/>
          <w:sz w:val="22"/>
          <w:szCs w:val="22"/>
        </w:rPr>
        <w:t>;</w:t>
      </w:r>
    </w:p>
    <w:p w:rsidR="00EF0FB2" w:rsidRPr="00EF0FB2" w:rsidRDefault="00976FC1" w:rsidP="00EF0FB2">
      <w:pPr>
        <w:ind w:left="720" w:firstLine="720"/>
        <w:rPr>
          <w:rFonts w:ascii="Arial" w:hAnsi="Arial" w:cs="Arial"/>
          <w:sz w:val="22"/>
          <w:szCs w:val="22"/>
        </w:rPr>
      </w:pPr>
      <w:r>
        <w:rPr>
          <w:rFonts w:ascii="Arial" w:hAnsi="Arial" w:cs="Arial"/>
          <w:sz w:val="22"/>
          <w:szCs w:val="22"/>
        </w:rPr>
        <w:t>-nu se blochează intern ş</w:t>
      </w:r>
      <w:r w:rsidR="00EF0FB2" w:rsidRPr="00EF0FB2">
        <w:rPr>
          <w:rFonts w:ascii="Arial" w:hAnsi="Arial" w:cs="Arial"/>
          <w:sz w:val="22"/>
          <w:szCs w:val="22"/>
        </w:rPr>
        <w:t>i nici extern;</w:t>
      </w:r>
    </w:p>
    <w:p w:rsidR="00EF0FB2" w:rsidRDefault="00976FC1" w:rsidP="00EF0FB2">
      <w:pPr>
        <w:ind w:left="720" w:firstLine="720"/>
        <w:rPr>
          <w:rFonts w:ascii="Arial" w:hAnsi="Arial" w:cs="Arial"/>
          <w:sz w:val="22"/>
          <w:szCs w:val="22"/>
        </w:rPr>
      </w:pPr>
      <w:r>
        <w:rPr>
          <w:rFonts w:ascii="Arial" w:hAnsi="Arial" w:cs="Arial"/>
          <w:sz w:val="22"/>
          <w:szCs w:val="22"/>
        </w:rPr>
        <w:t>-este regulată</w:t>
      </w:r>
      <w:r w:rsidR="00EF0FB2" w:rsidRPr="00EF0FB2">
        <w:rPr>
          <w:rFonts w:ascii="Arial" w:hAnsi="Arial" w:cs="Arial"/>
          <w:sz w:val="22"/>
          <w:szCs w:val="22"/>
        </w:rPr>
        <w:t>.</w:t>
      </w:r>
    </w:p>
    <w:p w:rsidR="00EF0FB2" w:rsidRPr="00EF0FB2" w:rsidRDefault="00EF0FB2" w:rsidP="00EF0FB2">
      <w:pPr>
        <w:ind w:left="720" w:firstLine="720"/>
        <w:rPr>
          <w:rFonts w:ascii="Arial" w:hAnsi="Arial" w:cs="Arial"/>
          <w:sz w:val="22"/>
          <w:szCs w:val="22"/>
        </w:rPr>
      </w:pPr>
    </w:p>
    <w:p w:rsidR="00EF0FB2" w:rsidRPr="00EF0FB2" w:rsidRDefault="00EF0FB2" w:rsidP="00EF0FB2">
      <w:pPr>
        <w:ind w:firstLine="720"/>
        <w:rPr>
          <w:rFonts w:ascii="Arial" w:hAnsi="Arial" w:cs="Arial"/>
          <w:sz w:val="22"/>
          <w:szCs w:val="22"/>
        </w:rPr>
      </w:pPr>
      <w:r w:rsidRPr="00EF0FB2">
        <w:rPr>
          <w:rFonts w:ascii="Arial" w:hAnsi="Arial" w:cs="Arial"/>
          <w:sz w:val="22"/>
          <w:szCs w:val="22"/>
        </w:rPr>
        <w:t>Dezavantaje:</w:t>
      </w:r>
    </w:p>
    <w:p w:rsidR="00EF0FB2" w:rsidRDefault="00976FC1" w:rsidP="00EF0FB2">
      <w:pPr>
        <w:ind w:left="720" w:firstLine="720"/>
        <w:rPr>
          <w:rFonts w:ascii="Arial" w:hAnsi="Arial" w:cs="Arial"/>
          <w:sz w:val="22"/>
          <w:szCs w:val="22"/>
        </w:rPr>
      </w:pPr>
      <w:r>
        <w:rPr>
          <w:rFonts w:ascii="Arial" w:hAnsi="Arial" w:cs="Arial"/>
          <w:sz w:val="22"/>
          <w:szCs w:val="22"/>
        </w:rPr>
        <w:t>-nu este economică la capacită</w:t>
      </w:r>
      <w:r w:rsidR="007649F0">
        <w:rPr>
          <w:rFonts w:ascii="Arial" w:hAnsi="Arial" w:cs="Arial"/>
          <w:sz w:val="22"/>
          <w:szCs w:val="22"/>
        </w:rPr>
        <w:t>ţi mari datorită creşterii exagerate a numă</w:t>
      </w:r>
      <w:r w:rsidR="00EF0FB2" w:rsidRPr="00EF0FB2">
        <w:rPr>
          <w:rFonts w:ascii="Arial" w:hAnsi="Arial" w:cs="Arial"/>
          <w:sz w:val="22"/>
          <w:szCs w:val="22"/>
        </w:rPr>
        <w:t>rului de puncte de conexiune.</w:t>
      </w:r>
    </w:p>
    <w:p w:rsidR="00EF0FB2" w:rsidRPr="00EF0FB2" w:rsidRDefault="00EF0FB2" w:rsidP="00EF0FB2">
      <w:pPr>
        <w:ind w:left="720" w:firstLine="720"/>
        <w:rPr>
          <w:rFonts w:ascii="Arial" w:hAnsi="Arial" w:cs="Arial"/>
          <w:sz w:val="22"/>
          <w:szCs w:val="22"/>
        </w:rPr>
      </w:pPr>
    </w:p>
    <w:p w:rsidR="00EF0FB2" w:rsidRPr="00EF0FB2" w:rsidRDefault="00EF0FB2" w:rsidP="00EF0FB2">
      <w:pPr>
        <w:ind w:firstLine="720"/>
        <w:rPr>
          <w:rFonts w:ascii="Arial" w:hAnsi="Arial" w:cs="Arial"/>
          <w:sz w:val="22"/>
          <w:szCs w:val="22"/>
        </w:rPr>
      </w:pPr>
      <w:r w:rsidRPr="00EF0FB2">
        <w:rPr>
          <w:rFonts w:ascii="Arial" w:hAnsi="Arial" w:cs="Arial"/>
          <w:i/>
          <w:sz w:val="22"/>
          <w:szCs w:val="22"/>
        </w:rPr>
        <w:t>Observatie</w:t>
      </w:r>
      <w:r w:rsidR="007649F0">
        <w:rPr>
          <w:rFonts w:ascii="Arial" w:hAnsi="Arial" w:cs="Arial"/>
          <w:sz w:val="22"/>
          <w:szCs w:val="22"/>
        </w:rPr>
        <w:t>: Câ</w:t>
      </w:r>
      <w:r w:rsidRPr="00EF0FB2">
        <w:rPr>
          <w:rFonts w:ascii="Arial" w:hAnsi="Arial" w:cs="Arial"/>
          <w:sz w:val="22"/>
          <w:szCs w:val="22"/>
        </w:rPr>
        <w:t>mpurile ma</w:t>
      </w:r>
      <w:r w:rsidR="007649F0">
        <w:rPr>
          <w:rFonts w:ascii="Arial" w:hAnsi="Arial" w:cs="Arial"/>
          <w:sz w:val="22"/>
          <w:szCs w:val="22"/>
        </w:rPr>
        <w:t>triceale pot fi afectate de două</w:t>
      </w:r>
      <w:r w:rsidRPr="00EF0FB2">
        <w:rPr>
          <w:rFonts w:ascii="Arial" w:hAnsi="Arial" w:cs="Arial"/>
          <w:sz w:val="22"/>
          <w:szCs w:val="22"/>
        </w:rPr>
        <w:t xml:space="preserve"> tipuri de blocaje:</w:t>
      </w:r>
    </w:p>
    <w:p w:rsidR="00EF0FB2" w:rsidRPr="00EF0FB2" w:rsidRDefault="00EF0FB2" w:rsidP="00EF0FB2">
      <w:pPr>
        <w:ind w:firstLine="720"/>
        <w:rPr>
          <w:rFonts w:ascii="Arial" w:hAnsi="Arial" w:cs="Arial"/>
          <w:sz w:val="22"/>
          <w:szCs w:val="22"/>
        </w:rPr>
      </w:pPr>
      <w:r w:rsidRPr="00EF0FB2">
        <w:rPr>
          <w:rFonts w:ascii="Arial" w:hAnsi="Arial" w:cs="Arial"/>
          <w:sz w:val="22"/>
          <w:szCs w:val="22"/>
        </w:rPr>
        <w:tab/>
        <w:t>-bl</w:t>
      </w:r>
      <w:r w:rsidR="007649F0">
        <w:rPr>
          <w:rFonts w:ascii="Arial" w:hAnsi="Arial" w:cs="Arial"/>
          <w:sz w:val="22"/>
          <w:szCs w:val="22"/>
        </w:rPr>
        <w:t>ocaj extern care apare atunci câ</w:t>
      </w:r>
      <w:r w:rsidRPr="00EF0FB2">
        <w:rPr>
          <w:rFonts w:ascii="Arial" w:hAnsi="Arial" w:cs="Arial"/>
          <w:sz w:val="22"/>
          <w:szCs w:val="22"/>
        </w:rPr>
        <w:t>nd toa</w:t>
      </w:r>
      <w:r w:rsidR="007649F0">
        <w:rPr>
          <w:rFonts w:ascii="Arial" w:hAnsi="Arial" w:cs="Arial"/>
          <w:sz w:val="22"/>
          <w:szCs w:val="22"/>
        </w:rPr>
        <w:t>te ieş</w:t>
      </w:r>
      <w:r w:rsidRPr="00EF0FB2">
        <w:rPr>
          <w:rFonts w:ascii="Arial" w:hAnsi="Arial" w:cs="Arial"/>
          <w:sz w:val="22"/>
          <w:szCs w:val="22"/>
        </w:rPr>
        <w:t>ir</w:t>
      </w:r>
      <w:r w:rsidR="007649F0">
        <w:rPr>
          <w:rFonts w:ascii="Arial" w:hAnsi="Arial" w:cs="Arial"/>
          <w:sz w:val="22"/>
          <w:szCs w:val="22"/>
        </w:rPr>
        <w:t>ile sunt ocupate, dar mai există</w:t>
      </w:r>
      <w:r w:rsidRPr="00EF0FB2">
        <w:rPr>
          <w:rFonts w:ascii="Arial" w:hAnsi="Arial" w:cs="Arial"/>
          <w:sz w:val="22"/>
          <w:szCs w:val="22"/>
        </w:rPr>
        <w:t xml:space="preserve"> intr</w:t>
      </w:r>
      <w:r w:rsidR="007649F0">
        <w:rPr>
          <w:rFonts w:ascii="Arial" w:hAnsi="Arial" w:cs="Arial"/>
          <w:sz w:val="22"/>
          <w:szCs w:val="22"/>
        </w:rPr>
        <w:t>ă</w:t>
      </w:r>
      <w:r w:rsidRPr="00EF0FB2">
        <w:rPr>
          <w:rFonts w:ascii="Arial" w:hAnsi="Arial" w:cs="Arial"/>
          <w:sz w:val="22"/>
          <w:szCs w:val="22"/>
        </w:rPr>
        <w:t>ri libere. Acest blocaj poate afecta structura de tip concentratror.</w:t>
      </w:r>
    </w:p>
    <w:p w:rsidR="003F61C3" w:rsidRPr="003F61C3" w:rsidRDefault="00EF0FB2" w:rsidP="003F61C3">
      <w:pPr>
        <w:rPr>
          <w:rFonts w:ascii="Arial" w:hAnsi="Arial" w:cs="Arial"/>
          <w:sz w:val="22"/>
          <w:szCs w:val="22"/>
        </w:rPr>
      </w:pPr>
      <w:r w:rsidRPr="00EF0FB2">
        <w:rPr>
          <w:rFonts w:ascii="Arial" w:hAnsi="Arial" w:cs="Arial"/>
          <w:sz w:val="22"/>
          <w:szCs w:val="22"/>
        </w:rPr>
        <w:tab/>
      </w:r>
      <w:r w:rsidRPr="00EF0FB2">
        <w:rPr>
          <w:rFonts w:ascii="Arial" w:hAnsi="Arial" w:cs="Arial"/>
          <w:sz w:val="22"/>
          <w:szCs w:val="22"/>
        </w:rPr>
        <w:tab/>
        <w:t>-b</w:t>
      </w:r>
      <w:r w:rsidR="007649F0">
        <w:rPr>
          <w:rFonts w:ascii="Arial" w:hAnsi="Arial" w:cs="Arial"/>
          <w:sz w:val="22"/>
          <w:szCs w:val="22"/>
        </w:rPr>
        <w:t>locaj intern care apare datorită</w:t>
      </w:r>
      <w:r w:rsidRPr="00EF0FB2">
        <w:rPr>
          <w:rFonts w:ascii="Arial" w:hAnsi="Arial" w:cs="Arial"/>
          <w:sz w:val="22"/>
          <w:szCs w:val="22"/>
        </w:rPr>
        <w:t xml:space="preserve"> structuri interne a c</w:t>
      </w:r>
      <w:r w:rsidR="007649F0">
        <w:rPr>
          <w:rFonts w:ascii="Arial" w:hAnsi="Arial" w:cs="Arial"/>
          <w:sz w:val="22"/>
          <w:szCs w:val="22"/>
        </w:rPr>
        <w:t>âmpului, adică a lipsei link-urilor de legătură intre treptele ce formează câ</w:t>
      </w:r>
      <w:r w:rsidRPr="00EF0FB2">
        <w:rPr>
          <w:rFonts w:ascii="Arial" w:hAnsi="Arial" w:cs="Arial"/>
          <w:sz w:val="22"/>
          <w:szCs w:val="22"/>
        </w:rPr>
        <w:t>mpul. Acest tip de blocaj poate afecta structura in trepte.</w:t>
      </w:r>
      <w:r w:rsidR="003F61C3">
        <w:rPr>
          <w:rFonts w:ascii="Arial" w:hAnsi="Arial" w:cs="Arial"/>
          <w:sz w:val="22"/>
          <w:szCs w:val="22"/>
        </w:rPr>
        <w:t xml:space="preserve"> </w:t>
      </w:r>
      <w:r w:rsidR="003F61C3" w:rsidRPr="003F61C3">
        <w:rPr>
          <w:rFonts w:ascii="Arial" w:hAnsi="Arial" w:cs="Arial"/>
          <w:sz w:val="22"/>
          <w:szCs w:val="22"/>
        </w:rPr>
        <w:t>Apariţia blocajului intern este condiţionată de:</w:t>
      </w:r>
    </w:p>
    <w:p w:rsidR="003F61C3" w:rsidRPr="003F61C3" w:rsidRDefault="003F61C3" w:rsidP="003F61C3">
      <w:pPr>
        <w:numPr>
          <w:ilvl w:val="0"/>
          <w:numId w:val="39"/>
        </w:numPr>
        <w:rPr>
          <w:rFonts w:ascii="Arial" w:hAnsi="Arial" w:cs="Arial"/>
          <w:sz w:val="22"/>
          <w:szCs w:val="22"/>
        </w:rPr>
      </w:pPr>
      <w:r w:rsidRPr="003F61C3">
        <w:rPr>
          <w:rFonts w:ascii="Arial" w:hAnsi="Arial" w:cs="Arial"/>
          <w:sz w:val="22"/>
          <w:szCs w:val="22"/>
        </w:rPr>
        <w:t>volumul de trafic</w:t>
      </w:r>
    </w:p>
    <w:p w:rsidR="003F61C3" w:rsidRPr="003F61C3" w:rsidRDefault="003F61C3" w:rsidP="003F61C3">
      <w:pPr>
        <w:numPr>
          <w:ilvl w:val="0"/>
          <w:numId w:val="39"/>
        </w:numPr>
        <w:rPr>
          <w:rFonts w:ascii="Arial" w:hAnsi="Arial" w:cs="Arial"/>
          <w:sz w:val="22"/>
          <w:szCs w:val="22"/>
          <w:lang w:val="en-US"/>
        </w:rPr>
      </w:pPr>
      <w:r w:rsidRPr="003F61C3">
        <w:rPr>
          <w:rFonts w:ascii="Arial" w:hAnsi="Arial" w:cs="Arial"/>
          <w:sz w:val="22"/>
          <w:szCs w:val="22"/>
        </w:rPr>
        <w:t>structura comutatorului</w:t>
      </w:r>
    </w:p>
    <w:p w:rsidR="00EF0FB2" w:rsidRPr="00EF0FB2" w:rsidRDefault="00EF0FB2" w:rsidP="00EF0FB2">
      <w:pPr>
        <w:rPr>
          <w:rFonts w:ascii="Arial" w:hAnsi="Arial" w:cs="Arial"/>
          <w:sz w:val="22"/>
          <w:szCs w:val="22"/>
        </w:rPr>
      </w:pPr>
    </w:p>
    <w:p w:rsidR="00EF0FB2" w:rsidRPr="00E66C8F" w:rsidRDefault="007649F0" w:rsidP="00EF0FB2">
      <w:pPr>
        <w:ind w:left="720" w:firstLine="720"/>
        <w:rPr>
          <w:rFonts w:ascii="Arial" w:hAnsi="Arial" w:cs="Arial"/>
          <w:color w:val="3366FF"/>
          <w:sz w:val="22"/>
          <w:szCs w:val="22"/>
          <w:u w:val="single"/>
        </w:rPr>
      </w:pPr>
      <w:r w:rsidRPr="00E66C8F">
        <w:rPr>
          <w:rFonts w:ascii="Arial" w:hAnsi="Arial" w:cs="Arial"/>
          <w:color w:val="3366FF"/>
          <w:sz w:val="22"/>
          <w:szCs w:val="22"/>
          <w:u w:val="single"/>
        </w:rPr>
        <w:t>b)Structura in două</w:t>
      </w:r>
      <w:r w:rsidR="00EF0FB2" w:rsidRPr="00E66C8F">
        <w:rPr>
          <w:rFonts w:ascii="Arial" w:hAnsi="Arial" w:cs="Arial"/>
          <w:color w:val="3366FF"/>
          <w:sz w:val="22"/>
          <w:szCs w:val="22"/>
          <w:u w:val="single"/>
        </w:rPr>
        <w:t xml:space="preserve"> trepte:</w:t>
      </w:r>
    </w:p>
    <w:p w:rsidR="00EF0FB2" w:rsidRPr="00EF0FB2" w:rsidRDefault="007649F0" w:rsidP="007649F0">
      <w:pPr>
        <w:pStyle w:val="BodyTextIndent"/>
        <w:ind w:left="0" w:firstLine="720"/>
        <w:rPr>
          <w:rFonts w:ascii="Arial" w:hAnsi="Arial" w:cs="Arial"/>
          <w:sz w:val="22"/>
          <w:szCs w:val="22"/>
        </w:rPr>
      </w:pPr>
      <w:r>
        <w:rPr>
          <w:rFonts w:ascii="Arial" w:hAnsi="Arial" w:cs="Arial"/>
          <w:sz w:val="22"/>
          <w:szCs w:val="22"/>
        </w:rPr>
        <w:t>Se obţine prin aşezarea pe două</w:t>
      </w:r>
      <w:r w:rsidR="00EF0FB2" w:rsidRPr="00EF0FB2">
        <w:rPr>
          <w:rFonts w:ascii="Arial" w:hAnsi="Arial" w:cs="Arial"/>
          <w:sz w:val="22"/>
          <w:szCs w:val="22"/>
        </w:rPr>
        <w:t xml:space="preserve"> etaje a unor matrici elementare de dimensiuni convenabile (8x8 , 8x4 , 8x16). Interco</w:t>
      </w:r>
      <w:r>
        <w:rPr>
          <w:rFonts w:ascii="Arial" w:hAnsi="Arial" w:cs="Arial"/>
          <w:sz w:val="22"/>
          <w:szCs w:val="22"/>
        </w:rPr>
        <w:t>nectarea matricilor din cele două</w:t>
      </w:r>
      <w:r w:rsidR="00EF0FB2" w:rsidRPr="00EF0FB2">
        <w:rPr>
          <w:rFonts w:ascii="Arial" w:hAnsi="Arial" w:cs="Arial"/>
          <w:sz w:val="22"/>
          <w:szCs w:val="22"/>
        </w:rPr>
        <w:t xml:space="preserve"> trepte se face prin trasee conductoare numite link-uri.</w:t>
      </w:r>
    </w:p>
    <w:p w:rsidR="00EF0FB2" w:rsidRPr="00EF0FB2" w:rsidRDefault="006A6E47" w:rsidP="006A6E47">
      <w:pPr>
        <w:ind w:firstLine="720"/>
        <w:rPr>
          <w:rFonts w:ascii="Arial" w:hAnsi="Arial" w:cs="Arial"/>
          <w:sz w:val="22"/>
          <w:szCs w:val="22"/>
        </w:rPr>
      </w:pPr>
      <w:r>
        <w:rPr>
          <w:rFonts w:ascii="Arial" w:hAnsi="Arial" w:cs="Arial"/>
          <w:sz w:val="22"/>
          <w:szCs w:val="22"/>
        </w:rPr>
        <w:t>L</w:t>
      </w:r>
      <w:r w:rsidR="00C20079">
        <w:rPr>
          <w:rFonts w:ascii="Arial" w:hAnsi="Arial" w:cs="Arial"/>
          <w:sz w:val="22"/>
          <w:szCs w:val="22"/>
        </w:rPr>
        <w:t>ink-urile se conectează astfel î</w:t>
      </w:r>
      <w:r>
        <w:rPr>
          <w:rFonts w:ascii="Arial" w:hAnsi="Arial" w:cs="Arial"/>
          <w:sz w:val="22"/>
          <w:szCs w:val="22"/>
        </w:rPr>
        <w:t>ncât să</w:t>
      </w:r>
      <w:r w:rsidR="00EF0FB2" w:rsidRPr="00EF0FB2">
        <w:rPr>
          <w:rFonts w:ascii="Arial" w:hAnsi="Arial" w:cs="Arial"/>
          <w:sz w:val="22"/>
          <w:szCs w:val="22"/>
        </w:rPr>
        <w:t xml:space="preserve"> s</w:t>
      </w:r>
      <w:r>
        <w:rPr>
          <w:rFonts w:ascii="Arial" w:hAnsi="Arial" w:cs="Arial"/>
          <w:sz w:val="22"/>
          <w:szCs w:val="22"/>
        </w:rPr>
        <w:t>e asigure accesibilitatea totală (orice intrare să aibă acces la orice ieş</w:t>
      </w:r>
      <w:r w:rsidR="00EF0FB2" w:rsidRPr="00EF0FB2">
        <w:rPr>
          <w:rFonts w:ascii="Arial" w:hAnsi="Arial" w:cs="Arial"/>
          <w:sz w:val="22"/>
          <w:szCs w:val="22"/>
        </w:rPr>
        <w:t>ire). Pentru aceas</w:t>
      </w:r>
      <w:r w:rsidR="00C20079">
        <w:rPr>
          <w:rFonts w:ascii="Arial" w:hAnsi="Arial" w:cs="Arial"/>
          <w:sz w:val="22"/>
          <w:szCs w:val="22"/>
        </w:rPr>
        <w:t>ta fiecare matrice din treapta întâi trebuie să aibă măcar un link de legătură</w:t>
      </w:r>
      <w:r w:rsidR="00EF0FB2" w:rsidRPr="00EF0FB2">
        <w:rPr>
          <w:rFonts w:ascii="Arial" w:hAnsi="Arial" w:cs="Arial"/>
          <w:sz w:val="22"/>
          <w:szCs w:val="22"/>
        </w:rPr>
        <w:t xml:space="preserve"> cu fiecare matrice din treapta a doua. </w:t>
      </w:r>
    </w:p>
    <w:p w:rsidR="00EF0FB2" w:rsidRPr="00EF0FB2" w:rsidRDefault="00C20079" w:rsidP="00EF0FB2">
      <w:pPr>
        <w:ind w:firstLine="720"/>
        <w:rPr>
          <w:rFonts w:ascii="Arial" w:hAnsi="Arial" w:cs="Arial"/>
          <w:sz w:val="22"/>
          <w:szCs w:val="22"/>
        </w:rPr>
      </w:pPr>
      <w:r>
        <w:rPr>
          <w:rFonts w:ascii="Arial" w:hAnsi="Arial" w:cs="Arial"/>
          <w:sz w:val="22"/>
          <w:szCs w:val="22"/>
        </w:rPr>
        <w:t>Pentru exemplificare considerăm o structură pătrată cu două trepte cu o capacitate 64x64, realizată</w:t>
      </w:r>
      <w:r w:rsidR="00EF0FB2" w:rsidRPr="00EF0FB2">
        <w:rPr>
          <w:rFonts w:ascii="Arial" w:hAnsi="Arial" w:cs="Arial"/>
          <w:sz w:val="22"/>
          <w:szCs w:val="22"/>
        </w:rPr>
        <w:t xml:space="preserve"> cu matrici de tipul 8x8.</w:t>
      </w:r>
    </w:p>
    <w:p w:rsidR="00EF0FB2" w:rsidRPr="00EF0FB2" w:rsidRDefault="00EF0FB2" w:rsidP="00EF0FB2">
      <w:pPr>
        <w:rPr>
          <w:rFonts w:ascii="Arial" w:hAnsi="Arial" w:cs="Arial"/>
          <w:sz w:val="22"/>
          <w:szCs w:val="22"/>
        </w:rPr>
      </w:pPr>
    </w:p>
    <w:p w:rsidR="00EF0FB2" w:rsidRPr="00EF0FB2" w:rsidRDefault="00EF0FB2" w:rsidP="00C20079">
      <w:pPr>
        <w:jc w:val="center"/>
        <w:rPr>
          <w:rFonts w:ascii="Arial" w:hAnsi="Arial" w:cs="Arial"/>
          <w:sz w:val="22"/>
          <w:szCs w:val="22"/>
        </w:rPr>
      </w:pPr>
      <w:r w:rsidRPr="00EF0FB2">
        <w:rPr>
          <w:rFonts w:ascii="Arial" w:hAnsi="Arial" w:cs="Arial"/>
          <w:position w:val="-12"/>
          <w:sz w:val="22"/>
          <w:szCs w:val="22"/>
        </w:rPr>
        <w:object w:dxaOrig="2079" w:dyaOrig="360">
          <v:shape id="_x0000_i1031" type="#_x0000_t75" style="width:104pt;height:18pt" o:ole="" fillcolor="window">
            <v:imagedata r:id="rId31" o:title=""/>
          </v:shape>
          <o:OLEObject Type="Embed" ProgID="Equation.3" ShapeID="_x0000_i1031" DrawAspect="Content" ObjectID="_1296393112" r:id="rId32"/>
        </w:object>
      </w:r>
      <w:r w:rsidRPr="00EF0FB2">
        <w:rPr>
          <w:rFonts w:ascii="Arial" w:hAnsi="Arial" w:cs="Arial"/>
          <w:sz w:val="22"/>
          <w:szCs w:val="22"/>
        </w:rPr>
        <w:t xml:space="preserve">  (structur</w:t>
      </w:r>
      <w:r w:rsidR="00C20079">
        <w:rPr>
          <w:rFonts w:ascii="Arial" w:hAnsi="Arial" w:cs="Arial"/>
          <w:sz w:val="22"/>
          <w:szCs w:val="22"/>
        </w:rPr>
        <w:t>ă</w:t>
      </w:r>
      <w:r w:rsidRPr="00EF0FB2">
        <w:rPr>
          <w:rFonts w:ascii="Arial" w:hAnsi="Arial" w:cs="Arial"/>
          <w:sz w:val="22"/>
          <w:szCs w:val="22"/>
        </w:rPr>
        <w:t xml:space="preserve"> cu o tr</w:t>
      </w:r>
      <w:r w:rsidR="00C20079">
        <w:rPr>
          <w:rFonts w:ascii="Arial" w:hAnsi="Arial" w:cs="Arial"/>
          <w:sz w:val="22"/>
          <w:szCs w:val="22"/>
        </w:rPr>
        <w:t>eaptă</w:t>
      </w:r>
      <w:r w:rsidRPr="00EF0FB2">
        <w:rPr>
          <w:rFonts w:ascii="Arial" w:hAnsi="Arial" w:cs="Arial"/>
          <w:sz w:val="22"/>
          <w:szCs w:val="22"/>
        </w:rPr>
        <w:t>)</w:t>
      </w:r>
    </w:p>
    <w:p w:rsidR="00EF0FB2" w:rsidRDefault="00EF0FB2" w:rsidP="00C20079">
      <w:pPr>
        <w:jc w:val="center"/>
        <w:rPr>
          <w:rFonts w:ascii="Arial" w:hAnsi="Arial" w:cs="Arial"/>
          <w:sz w:val="22"/>
          <w:szCs w:val="22"/>
        </w:rPr>
      </w:pPr>
      <w:r w:rsidRPr="00EF0FB2">
        <w:rPr>
          <w:rFonts w:ascii="Arial" w:hAnsi="Arial" w:cs="Arial"/>
          <w:position w:val="-12"/>
          <w:sz w:val="22"/>
          <w:szCs w:val="22"/>
        </w:rPr>
        <w:object w:dxaOrig="2140" w:dyaOrig="360">
          <v:shape id="_x0000_i1032" type="#_x0000_t75" style="width:107pt;height:18pt" o:ole="" fillcolor="window">
            <v:imagedata r:id="rId33" o:title=""/>
          </v:shape>
          <o:OLEObject Type="Embed" ProgID="Equation.3" ShapeID="_x0000_i1032" DrawAspect="Content" ObjectID="_1296393113" r:id="rId34"/>
        </w:object>
      </w:r>
      <w:r w:rsidR="00C20079">
        <w:rPr>
          <w:rFonts w:ascii="Arial" w:hAnsi="Arial" w:cs="Arial"/>
          <w:sz w:val="22"/>
          <w:szCs w:val="22"/>
        </w:rPr>
        <w:t xml:space="preserve"> (structură</w:t>
      </w:r>
      <w:r w:rsidRPr="00EF0FB2">
        <w:rPr>
          <w:rFonts w:ascii="Arial" w:hAnsi="Arial" w:cs="Arial"/>
          <w:sz w:val="22"/>
          <w:szCs w:val="22"/>
        </w:rPr>
        <w:t xml:space="preserve"> cu dou</w:t>
      </w:r>
      <w:r w:rsidR="00C20079">
        <w:rPr>
          <w:rFonts w:ascii="Arial" w:hAnsi="Arial" w:cs="Arial"/>
          <w:sz w:val="22"/>
          <w:szCs w:val="22"/>
        </w:rPr>
        <w:t>ă</w:t>
      </w:r>
      <w:r w:rsidRPr="00EF0FB2">
        <w:rPr>
          <w:rFonts w:ascii="Arial" w:hAnsi="Arial" w:cs="Arial"/>
          <w:sz w:val="22"/>
          <w:szCs w:val="22"/>
        </w:rPr>
        <w:t xml:space="preserve"> tre</w:t>
      </w:r>
      <w:r w:rsidR="00C20079">
        <w:rPr>
          <w:rFonts w:ascii="Arial" w:hAnsi="Arial" w:cs="Arial"/>
          <w:sz w:val="22"/>
          <w:szCs w:val="22"/>
        </w:rPr>
        <w:t>pte ş</w:t>
      </w:r>
      <w:r w:rsidRPr="00EF0FB2">
        <w:rPr>
          <w:rFonts w:ascii="Arial" w:hAnsi="Arial" w:cs="Arial"/>
          <w:sz w:val="22"/>
          <w:szCs w:val="22"/>
        </w:rPr>
        <w:t>i link-uri simple)</w:t>
      </w:r>
    </w:p>
    <w:p w:rsidR="00C20079" w:rsidRPr="00EF0FB2" w:rsidRDefault="00C20079" w:rsidP="00C20079">
      <w:pPr>
        <w:jc w:val="center"/>
        <w:rPr>
          <w:rFonts w:ascii="Arial" w:hAnsi="Arial" w:cs="Arial"/>
          <w:sz w:val="22"/>
          <w:szCs w:val="22"/>
        </w:rPr>
      </w:pPr>
    </w:p>
    <w:p w:rsidR="00EF0FB2" w:rsidRPr="00EF0FB2" w:rsidRDefault="00C20079" w:rsidP="00EF0FB2">
      <w:pPr>
        <w:ind w:firstLine="720"/>
        <w:rPr>
          <w:rFonts w:ascii="Arial" w:hAnsi="Arial" w:cs="Arial"/>
          <w:sz w:val="22"/>
          <w:szCs w:val="22"/>
        </w:rPr>
      </w:pPr>
      <w:r>
        <w:rPr>
          <w:rFonts w:ascii="Arial" w:hAnsi="Arial" w:cs="Arial"/>
          <w:sz w:val="22"/>
          <w:szCs w:val="22"/>
        </w:rPr>
        <w:lastRenderedPageBreak/>
        <w:t>Se observă că</w:t>
      </w:r>
      <w:r w:rsidR="00EF0FB2" w:rsidRPr="00EF0FB2">
        <w:rPr>
          <w:rFonts w:ascii="Arial" w:hAnsi="Arial" w:cs="Arial"/>
          <w:sz w:val="22"/>
          <w:szCs w:val="22"/>
        </w:rPr>
        <w:t>, pen</w:t>
      </w:r>
      <w:r>
        <w:rPr>
          <w:rFonts w:ascii="Arial" w:hAnsi="Arial" w:cs="Arial"/>
          <w:sz w:val="22"/>
          <w:szCs w:val="22"/>
        </w:rPr>
        <w:t>tru a conecta o intrare cu o ieşire este necesar un link de legătură î</w:t>
      </w:r>
      <w:r w:rsidR="00EF0FB2" w:rsidRPr="00EF0FB2">
        <w:rPr>
          <w:rFonts w:ascii="Arial" w:hAnsi="Arial" w:cs="Arial"/>
          <w:sz w:val="22"/>
          <w:szCs w:val="22"/>
        </w:rPr>
        <w:t>n</w:t>
      </w:r>
      <w:r>
        <w:rPr>
          <w:rFonts w:ascii="Arial" w:hAnsi="Arial" w:cs="Arial"/>
          <w:sz w:val="22"/>
          <w:szCs w:val="22"/>
        </w:rPr>
        <w:t>tre matricea ce corespunde intrării şi matricea ce corespunde ieş</w:t>
      </w:r>
      <w:r w:rsidR="00EF0FB2" w:rsidRPr="00EF0FB2">
        <w:rPr>
          <w:rFonts w:ascii="Arial" w:hAnsi="Arial" w:cs="Arial"/>
          <w:sz w:val="22"/>
          <w:szCs w:val="22"/>
        </w:rPr>
        <w:t>iri</w:t>
      </w:r>
      <w:r>
        <w:rPr>
          <w:rFonts w:ascii="Arial" w:hAnsi="Arial" w:cs="Arial"/>
          <w:sz w:val="22"/>
          <w:szCs w:val="22"/>
        </w:rPr>
        <w:t>i</w:t>
      </w:r>
      <w:r w:rsidR="00EF0FB2" w:rsidRPr="00EF0FB2">
        <w:rPr>
          <w:rFonts w:ascii="Arial" w:hAnsi="Arial" w:cs="Arial"/>
          <w:sz w:val="22"/>
          <w:szCs w:val="22"/>
        </w:rPr>
        <w:t>.</w:t>
      </w:r>
      <w:r>
        <w:rPr>
          <w:rFonts w:ascii="Arial" w:hAnsi="Arial" w:cs="Arial"/>
          <w:sz w:val="22"/>
          <w:szCs w:val="22"/>
        </w:rPr>
        <w:t xml:space="preserve"> </w:t>
      </w:r>
      <w:r w:rsidR="00EF0FB2" w:rsidRPr="00EF0FB2">
        <w:rPr>
          <w:rFonts w:ascii="Arial" w:hAnsi="Arial" w:cs="Arial"/>
          <w:sz w:val="22"/>
          <w:szCs w:val="22"/>
        </w:rPr>
        <w:t>O</w:t>
      </w:r>
      <w:r>
        <w:rPr>
          <w:rFonts w:ascii="Arial" w:hAnsi="Arial" w:cs="Arial"/>
          <w:sz w:val="22"/>
          <w:szCs w:val="22"/>
        </w:rPr>
        <w:t>dată ce s-a stabilit această legatură, nici una din intră</w:t>
      </w:r>
      <w:r w:rsidR="00EF0FB2" w:rsidRPr="00EF0FB2">
        <w:rPr>
          <w:rFonts w:ascii="Arial" w:hAnsi="Arial" w:cs="Arial"/>
          <w:sz w:val="22"/>
          <w:szCs w:val="22"/>
        </w:rPr>
        <w:t>rile libere ale matrici</w:t>
      </w:r>
      <w:r>
        <w:rPr>
          <w:rFonts w:ascii="Arial" w:hAnsi="Arial" w:cs="Arial"/>
          <w:sz w:val="22"/>
          <w:szCs w:val="22"/>
        </w:rPr>
        <w:t>i respective din treapta întâ</w:t>
      </w:r>
      <w:r w:rsidR="00EF0FB2" w:rsidRPr="00EF0FB2">
        <w:rPr>
          <w:rFonts w:ascii="Arial" w:hAnsi="Arial" w:cs="Arial"/>
          <w:sz w:val="22"/>
          <w:szCs w:val="22"/>
        </w:rPr>
        <w:t xml:space="preserve">i nu mai are </w:t>
      </w:r>
      <w:r>
        <w:rPr>
          <w:rFonts w:ascii="Arial" w:hAnsi="Arial" w:cs="Arial"/>
          <w:sz w:val="22"/>
          <w:szCs w:val="22"/>
        </w:rPr>
        <w:t>acces la nici una din ieş</w:t>
      </w:r>
      <w:r w:rsidR="00EF0FB2" w:rsidRPr="00EF0FB2">
        <w:rPr>
          <w:rFonts w:ascii="Arial" w:hAnsi="Arial" w:cs="Arial"/>
          <w:sz w:val="22"/>
          <w:szCs w:val="22"/>
        </w:rPr>
        <w:t>irile libere ale matrici</w:t>
      </w:r>
      <w:r>
        <w:rPr>
          <w:rFonts w:ascii="Arial" w:hAnsi="Arial" w:cs="Arial"/>
          <w:sz w:val="22"/>
          <w:szCs w:val="22"/>
        </w:rPr>
        <w:t>i respective din treapta a doua, deoarece singurul link de legătură</w:t>
      </w:r>
      <w:r w:rsidR="00EF0FB2" w:rsidRPr="00EF0FB2">
        <w:rPr>
          <w:rFonts w:ascii="Arial" w:hAnsi="Arial" w:cs="Arial"/>
          <w:sz w:val="22"/>
          <w:szCs w:val="22"/>
        </w:rPr>
        <w:t xml:space="preserve"> dintre aceste matr</w:t>
      </w:r>
      <w:r>
        <w:rPr>
          <w:rFonts w:ascii="Arial" w:hAnsi="Arial" w:cs="Arial"/>
          <w:sz w:val="22"/>
          <w:szCs w:val="22"/>
        </w:rPr>
        <w:t>ici este deja ocupat. In această situaţie</w:t>
      </w:r>
      <w:r w:rsidR="00EF0FB2" w:rsidRPr="00EF0FB2">
        <w:rPr>
          <w:rFonts w:ascii="Arial" w:hAnsi="Arial" w:cs="Arial"/>
          <w:sz w:val="22"/>
          <w:szCs w:val="22"/>
        </w:rPr>
        <w:t>,</w:t>
      </w:r>
      <w:r>
        <w:rPr>
          <w:rFonts w:ascii="Arial" w:hAnsi="Arial" w:cs="Arial"/>
          <w:sz w:val="22"/>
          <w:szCs w:val="22"/>
        </w:rPr>
        <w:t xml:space="preserve"> spunem că</w:t>
      </w:r>
      <w:r w:rsidR="00EF0FB2" w:rsidRPr="00EF0FB2">
        <w:rPr>
          <w:rFonts w:ascii="Arial" w:hAnsi="Arial" w:cs="Arial"/>
          <w:sz w:val="22"/>
          <w:szCs w:val="22"/>
        </w:rPr>
        <w:t xml:space="preserve">, apare un blocaj intern. </w:t>
      </w:r>
    </w:p>
    <w:p w:rsidR="00EF0FB2" w:rsidRPr="00EF0FB2" w:rsidRDefault="00EF0FB2" w:rsidP="00C11B6E">
      <w:pPr>
        <w:ind w:firstLine="720"/>
        <w:rPr>
          <w:rFonts w:ascii="Arial" w:hAnsi="Arial" w:cs="Arial"/>
          <w:sz w:val="22"/>
          <w:szCs w:val="22"/>
        </w:rPr>
      </w:pPr>
      <w:r w:rsidRPr="00EF0FB2">
        <w:rPr>
          <w:rFonts w:ascii="Arial" w:hAnsi="Arial" w:cs="Arial"/>
          <w:sz w:val="22"/>
          <w:szCs w:val="22"/>
        </w:rPr>
        <w:t>Av</w:t>
      </w:r>
      <w:r w:rsidR="00C20079">
        <w:rPr>
          <w:rFonts w:ascii="Arial" w:hAnsi="Arial" w:cs="Arial"/>
          <w:sz w:val="22"/>
          <w:szCs w:val="22"/>
        </w:rPr>
        <w:t>antajul aceste structuri este că reduce foarte mult numărul de puncte de conexiune , faţă</w:t>
      </w:r>
      <w:r w:rsidRPr="00EF0FB2">
        <w:rPr>
          <w:rFonts w:ascii="Arial" w:hAnsi="Arial" w:cs="Arial"/>
          <w:sz w:val="22"/>
          <w:szCs w:val="22"/>
        </w:rPr>
        <w:t xml:space="preserve"> de structura cu o tr</w:t>
      </w:r>
      <w:r w:rsidR="00C20079">
        <w:rPr>
          <w:rFonts w:ascii="Arial" w:hAnsi="Arial" w:cs="Arial"/>
          <w:sz w:val="22"/>
          <w:szCs w:val="22"/>
        </w:rPr>
        <w:t>eaptă. Se remarcă faptul că, structura cu două trepte ş</w:t>
      </w:r>
      <w:r w:rsidRPr="00EF0FB2">
        <w:rPr>
          <w:rFonts w:ascii="Arial" w:hAnsi="Arial" w:cs="Arial"/>
          <w:sz w:val="22"/>
          <w:szCs w:val="22"/>
        </w:rPr>
        <w:t>i u</w:t>
      </w:r>
      <w:r w:rsidR="00C20079">
        <w:rPr>
          <w:rFonts w:ascii="Arial" w:hAnsi="Arial" w:cs="Arial"/>
          <w:sz w:val="22"/>
          <w:szCs w:val="22"/>
        </w:rPr>
        <w:t>n singur link reduce cu 75% numă</w:t>
      </w:r>
      <w:r w:rsidRPr="00EF0FB2">
        <w:rPr>
          <w:rFonts w:ascii="Arial" w:hAnsi="Arial" w:cs="Arial"/>
          <w:sz w:val="22"/>
          <w:szCs w:val="22"/>
        </w:rPr>
        <w:t>rul punctelor de conexiune.</w:t>
      </w:r>
      <w:r w:rsidR="00C20079">
        <w:rPr>
          <w:rFonts w:ascii="Arial" w:hAnsi="Arial" w:cs="Arial"/>
          <w:sz w:val="22"/>
          <w:szCs w:val="22"/>
        </w:rPr>
        <w:t xml:space="preserve"> </w:t>
      </w:r>
      <w:r w:rsidRPr="00EF0FB2">
        <w:rPr>
          <w:rFonts w:ascii="Arial" w:hAnsi="Arial" w:cs="Arial"/>
          <w:sz w:val="22"/>
          <w:szCs w:val="22"/>
        </w:rPr>
        <w:t>Pre</w:t>
      </w:r>
      <w:r w:rsidR="00C20079">
        <w:rPr>
          <w:rFonts w:ascii="Arial" w:hAnsi="Arial" w:cs="Arial"/>
          <w:sz w:val="22"/>
          <w:szCs w:val="22"/>
        </w:rPr>
        <w:t>ţul plă</w:t>
      </w:r>
      <w:r w:rsidRPr="00EF0FB2">
        <w:rPr>
          <w:rFonts w:ascii="Arial" w:hAnsi="Arial" w:cs="Arial"/>
          <w:sz w:val="22"/>
          <w:szCs w:val="22"/>
        </w:rPr>
        <w:t>tit pentru acest avantaj, este proba</w:t>
      </w:r>
      <w:r w:rsidR="00C20079">
        <w:rPr>
          <w:rFonts w:ascii="Arial" w:hAnsi="Arial" w:cs="Arial"/>
          <w:sz w:val="22"/>
          <w:szCs w:val="22"/>
        </w:rPr>
        <w:t>bi</w:t>
      </w:r>
      <w:r w:rsidRPr="00EF0FB2">
        <w:rPr>
          <w:rFonts w:ascii="Arial" w:hAnsi="Arial" w:cs="Arial"/>
          <w:sz w:val="22"/>
          <w:szCs w:val="22"/>
        </w:rPr>
        <w:t>litatea mare de blocaj intern. Pentru a reduce</w:t>
      </w:r>
      <w:r w:rsidR="00C20079">
        <w:rPr>
          <w:rFonts w:ascii="Arial" w:hAnsi="Arial" w:cs="Arial"/>
          <w:sz w:val="22"/>
          <w:szCs w:val="22"/>
        </w:rPr>
        <w:t xml:space="preserve"> blocajul, structura se modifică astfel încâ</w:t>
      </w:r>
      <w:r w:rsidRPr="00EF0FB2">
        <w:rPr>
          <w:rFonts w:ascii="Arial" w:hAnsi="Arial" w:cs="Arial"/>
          <w:sz w:val="22"/>
          <w:szCs w:val="22"/>
        </w:rPr>
        <w:t>t s</w:t>
      </w:r>
      <w:r w:rsidR="00C20079">
        <w:rPr>
          <w:rFonts w:ascii="Arial" w:hAnsi="Arial" w:cs="Arial"/>
          <w:sz w:val="22"/>
          <w:szCs w:val="22"/>
        </w:rPr>
        <w:t>ă aibă link-uri duble. Î</w:t>
      </w:r>
      <w:r w:rsidRPr="00EF0FB2">
        <w:rPr>
          <w:rFonts w:ascii="Arial" w:hAnsi="Arial" w:cs="Arial"/>
          <w:sz w:val="22"/>
          <w:szCs w:val="22"/>
        </w:rPr>
        <w:t>n aceast scop vo</w:t>
      </w:r>
      <w:r w:rsidR="00C20079">
        <w:rPr>
          <w:rFonts w:ascii="Arial" w:hAnsi="Arial" w:cs="Arial"/>
          <w:sz w:val="22"/>
          <w:szCs w:val="22"/>
        </w:rPr>
        <w:t>m folosi matrici distribuitoare în treapta întâi şi matrici concentratoare î</w:t>
      </w:r>
      <w:r w:rsidRPr="00EF0FB2">
        <w:rPr>
          <w:rFonts w:ascii="Arial" w:hAnsi="Arial" w:cs="Arial"/>
          <w:sz w:val="22"/>
          <w:szCs w:val="22"/>
        </w:rPr>
        <w:t>n treapta a doua:</w:t>
      </w:r>
    </w:p>
    <w:p w:rsidR="00EF0FB2" w:rsidRPr="00EF0FB2" w:rsidRDefault="00EF0FB2" w:rsidP="00EF0FB2">
      <w:pPr>
        <w:rPr>
          <w:rFonts w:ascii="Arial" w:hAnsi="Arial" w:cs="Arial"/>
          <w:sz w:val="22"/>
          <w:szCs w:val="22"/>
        </w:rPr>
      </w:pPr>
    </w:p>
    <w:p w:rsidR="00EF0FB2" w:rsidRDefault="00EF0FB2" w:rsidP="00C20079">
      <w:pPr>
        <w:jc w:val="center"/>
        <w:rPr>
          <w:rFonts w:ascii="Arial" w:hAnsi="Arial" w:cs="Arial"/>
          <w:sz w:val="22"/>
          <w:szCs w:val="22"/>
        </w:rPr>
      </w:pPr>
      <w:r w:rsidRPr="00EF0FB2">
        <w:rPr>
          <w:rFonts w:ascii="Arial" w:hAnsi="Arial" w:cs="Arial"/>
          <w:position w:val="-12"/>
          <w:sz w:val="22"/>
          <w:szCs w:val="22"/>
        </w:rPr>
        <w:object w:dxaOrig="2280" w:dyaOrig="360">
          <v:shape id="_x0000_i1033" type="#_x0000_t75" style="width:114pt;height:18pt" o:ole="" fillcolor="window">
            <v:imagedata r:id="rId35" o:title=""/>
          </v:shape>
          <o:OLEObject Type="Embed" ProgID="Equation.3" ShapeID="_x0000_i1033" DrawAspect="Content" ObjectID="_1296393114" r:id="rId36"/>
        </w:object>
      </w:r>
      <w:r w:rsidR="00C20079">
        <w:rPr>
          <w:rFonts w:ascii="Arial" w:hAnsi="Arial" w:cs="Arial"/>
          <w:sz w:val="22"/>
          <w:szCs w:val="22"/>
        </w:rPr>
        <w:t xml:space="preserve">  (structura cu două trepte ş</w:t>
      </w:r>
      <w:r w:rsidRPr="00EF0FB2">
        <w:rPr>
          <w:rFonts w:ascii="Arial" w:hAnsi="Arial" w:cs="Arial"/>
          <w:sz w:val="22"/>
          <w:szCs w:val="22"/>
        </w:rPr>
        <w:t>i link-uri duble)</w:t>
      </w:r>
    </w:p>
    <w:p w:rsidR="00C20079" w:rsidRPr="00EF0FB2" w:rsidRDefault="00C20079" w:rsidP="00C20079">
      <w:pPr>
        <w:jc w:val="center"/>
        <w:rPr>
          <w:rFonts w:ascii="Arial" w:hAnsi="Arial" w:cs="Arial"/>
          <w:sz w:val="22"/>
          <w:szCs w:val="22"/>
        </w:rPr>
      </w:pPr>
    </w:p>
    <w:p w:rsidR="00EF0FB2" w:rsidRPr="00EF0FB2" w:rsidRDefault="00EF0FB2" w:rsidP="00EF0FB2">
      <w:pPr>
        <w:ind w:firstLine="720"/>
        <w:rPr>
          <w:rFonts w:ascii="Arial" w:hAnsi="Arial" w:cs="Arial"/>
          <w:sz w:val="22"/>
          <w:szCs w:val="22"/>
        </w:rPr>
      </w:pPr>
      <w:r w:rsidRPr="00EF0FB2">
        <w:rPr>
          <w:rFonts w:ascii="Arial" w:hAnsi="Arial" w:cs="Arial"/>
          <w:sz w:val="22"/>
          <w:szCs w:val="22"/>
        </w:rPr>
        <w:t>Structura este mai pu</w:t>
      </w:r>
      <w:r w:rsidR="00C20079">
        <w:rPr>
          <w:rFonts w:ascii="Arial" w:hAnsi="Arial" w:cs="Arial"/>
          <w:sz w:val="22"/>
          <w:szCs w:val="22"/>
        </w:rPr>
        <w:t>ţin economică decâ</w:t>
      </w:r>
      <w:r w:rsidRPr="00EF0FB2">
        <w:rPr>
          <w:rFonts w:ascii="Arial" w:hAnsi="Arial" w:cs="Arial"/>
          <w:sz w:val="22"/>
          <w:szCs w:val="22"/>
        </w:rPr>
        <w:t>t varianta cu link-uri simple</w:t>
      </w:r>
      <w:r w:rsidR="00C20079">
        <w:rPr>
          <w:rFonts w:ascii="Arial" w:hAnsi="Arial" w:cs="Arial"/>
          <w:sz w:val="22"/>
          <w:szCs w:val="22"/>
        </w:rPr>
        <w:t>, dar are avantajul că</w:t>
      </w:r>
      <w:r w:rsidRPr="00EF0FB2">
        <w:rPr>
          <w:rFonts w:ascii="Arial" w:hAnsi="Arial" w:cs="Arial"/>
          <w:sz w:val="22"/>
          <w:szCs w:val="22"/>
        </w:rPr>
        <w:t>,</w:t>
      </w:r>
      <w:r w:rsidR="00C20079">
        <w:rPr>
          <w:rFonts w:ascii="Arial" w:hAnsi="Arial" w:cs="Arial"/>
          <w:sz w:val="22"/>
          <w:szCs w:val="22"/>
        </w:rPr>
        <w:t xml:space="preserve"> </w:t>
      </w:r>
      <w:r w:rsidRPr="00EF0FB2">
        <w:rPr>
          <w:rFonts w:ascii="Arial" w:hAnsi="Arial" w:cs="Arial"/>
          <w:sz w:val="22"/>
          <w:szCs w:val="22"/>
        </w:rPr>
        <w:t>reduce la jum</w:t>
      </w:r>
      <w:r w:rsidR="00C20079">
        <w:rPr>
          <w:rFonts w:ascii="Arial" w:hAnsi="Arial" w:cs="Arial"/>
          <w:sz w:val="22"/>
          <w:szCs w:val="22"/>
        </w:rPr>
        <w:t>ă</w:t>
      </w:r>
      <w:r w:rsidRPr="00EF0FB2">
        <w:rPr>
          <w:rFonts w:ascii="Arial" w:hAnsi="Arial" w:cs="Arial"/>
          <w:sz w:val="22"/>
          <w:szCs w:val="22"/>
        </w:rPr>
        <w:t>tate probabilitatea de apar</w:t>
      </w:r>
      <w:r w:rsidR="00C20079">
        <w:rPr>
          <w:rFonts w:ascii="Arial" w:hAnsi="Arial" w:cs="Arial"/>
          <w:sz w:val="22"/>
          <w:szCs w:val="22"/>
        </w:rPr>
        <w:t>iţ</w:t>
      </w:r>
      <w:r w:rsidRPr="00EF0FB2">
        <w:rPr>
          <w:rFonts w:ascii="Arial" w:hAnsi="Arial" w:cs="Arial"/>
          <w:sz w:val="22"/>
          <w:szCs w:val="22"/>
        </w:rPr>
        <w:t>ie a blocajului intern.</w:t>
      </w:r>
    </w:p>
    <w:p w:rsidR="00EF0FB2" w:rsidRPr="00EF0FB2" w:rsidRDefault="00C20079" w:rsidP="00EF0FB2">
      <w:pPr>
        <w:ind w:firstLine="720"/>
        <w:rPr>
          <w:rFonts w:ascii="Arial" w:hAnsi="Arial" w:cs="Arial"/>
          <w:sz w:val="22"/>
          <w:szCs w:val="22"/>
        </w:rPr>
      </w:pPr>
      <w:r>
        <w:rPr>
          <w:rFonts w:ascii="Arial" w:hAnsi="Arial" w:cs="Arial"/>
          <w:sz w:val="22"/>
          <w:szCs w:val="22"/>
        </w:rPr>
        <w:t>Structura prezentată</w:t>
      </w:r>
      <w:r w:rsidR="00EF0FB2" w:rsidRPr="00EF0FB2">
        <w:rPr>
          <w:rFonts w:ascii="Arial" w:hAnsi="Arial" w:cs="Arial"/>
          <w:sz w:val="22"/>
          <w:szCs w:val="22"/>
        </w:rPr>
        <w:t xml:space="preserve"> are o prop</w:t>
      </w:r>
      <w:r>
        <w:rPr>
          <w:rFonts w:ascii="Arial" w:hAnsi="Arial" w:cs="Arial"/>
          <w:sz w:val="22"/>
          <w:szCs w:val="22"/>
        </w:rPr>
        <w:t>rietate remarcabilă ş</w:t>
      </w:r>
      <w:r w:rsidR="00EF0FB2" w:rsidRPr="00EF0FB2">
        <w:rPr>
          <w:rFonts w:ascii="Arial" w:hAnsi="Arial" w:cs="Arial"/>
          <w:sz w:val="22"/>
          <w:szCs w:val="22"/>
        </w:rPr>
        <w:t>i anume:</w:t>
      </w:r>
      <w:r>
        <w:rPr>
          <w:rFonts w:ascii="Arial" w:hAnsi="Arial" w:cs="Arial"/>
          <w:sz w:val="22"/>
          <w:szCs w:val="22"/>
        </w:rPr>
        <w:t xml:space="preserve"> pe baza adreselor intrărilor şi ieşirilor, transcrise în sistemul binar</w:t>
      </w:r>
      <w:r w:rsidR="00EF0FB2" w:rsidRPr="00EF0FB2">
        <w:rPr>
          <w:rFonts w:ascii="Arial" w:hAnsi="Arial" w:cs="Arial"/>
          <w:sz w:val="22"/>
          <w:szCs w:val="22"/>
        </w:rPr>
        <w:t>,</w:t>
      </w:r>
      <w:r>
        <w:rPr>
          <w:rFonts w:ascii="Arial" w:hAnsi="Arial" w:cs="Arial"/>
          <w:sz w:val="22"/>
          <w:szCs w:val="22"/>
        </w:rPr>
        <w:t xml:space="preserve"> </w:t>
      </w:r>
      <w:r w:rsidR="00EF0FB2" w:rsidRPr="00EF0FB2">
        <w:rPr>
          <w:rFonts w:ascii="Arial" w:hAnsi="Arial" w:cs="Arial"/>
          <w:sz w:val="22"/>
          <w:szCs w:val="22"/>
        </w:rPr>
        <w:t>se pot ded</w:t>
      </w:r>
      <w:r>
        <w:rPr>
          <w:rFonts w:ascii="Arial" w:hAnsi="Arial" w:cs="Arial"/>
          <w:sz w:val="22"/>
          <w:szCs w:val="22"/>
        </w:rPr>
        <w:t>uce adresele link-urilor de legătură, adică se pot stabili traseele prin câmp între intrări şi ieş</w:t>
      </w:r>
      <w:r w:rsidR="00EF0FB2" w:rsidRPr="00EF0FB2">
        <w:rPr>
          <w:rFonts w:ascii="Arial" w:hAnsi="Arial" w:cs="Arial"/>
          <w:sz w:val="22"/>
          <w:szCs w:val="22"/>
        </w:rPr>
        <w:t>iri.</w:t>
      </w:r>
    </w:p>
    <w:p w:rsidR="00EF0FB2" w:rsidRPr="00EF0FB2" w:rsidRDefault="00EF0FB2" w:rsidP="00EF0FB2">
      <w:pPr>
        <w:ind w:firstLine="720"/>
        <w:rPr>
          <w:rFonts w:ascii="Arial" w:hAnsi="Arial" w:cs="Arial"/>
          <w:sz w:val="22"/>
          <w:szCs w:val="22"/>
        </w:rPr>
      </w:pPr>
      <w:r w:rsidRPr="00EF0FB2">
        <w:rPr>
          <w:rFonts w:ascii="Arial" w:hAnsi="Arial" w:cs="Arial"/>
          <w:sz w:val="22"/>
          <w:szCs w:val="22"/>
        </w:rPr>
        <w:t xml:space="preserve">Se noteaza cu </w:t>
      </w:r>
      <w:r w:rsidRPr="00EF0FB2">
        <w:rPr>
          <w:rFonts w:ascii="Arial" w:hAnsi="Arial" w:cs="Arial"/>
          <w:position w:val="-12"/>
          <w:sz w:val="22"/>
          <w:szCs w:val="22"/>
        </w:rPr>
        <w:object w:dxaOrig="279" w:dyaOrig="360">
          <v:shape id="_x0000_i1034" type="#_x0000_t75" style="width:14pt;height:18pt" o:ole="" fillcolor="window">
            <v:imagedata r:id="rId37" o:title=""/>
          </v:shape>
          <o:OLEObject Type="Embed" ProgID="Equation.3" ShapeID="_x0000_i1034" DrawAspect="Content" ObjectID="_1296393115" r:id="rId38"/>
        </w:object>
      </w:r>
      <w:r w:rsidRPr="00EF0FB2">
        <w:rPr>
          <w:rFonts w:ascii="Arial" w:hAnsi="Arial" w:cs="Arial"/>
          <w:sz w:val="22"/>
          <w:szCs w:val="22"/>
        </w:rPr>
        <w:t xml:space="preserve"> si cu </w:t>
      </w:r>
      <w:r w:rsidRPr="00EF0FB2">
        <w:rPr>
          <w:rFonts w:ascii="Arial" w:hAnsi="Arial" w:cs="Arial"/>
          <w:position w:val="-12"/>
          <w:sz w:val="22"/>
          <w:szCs w:val="22"/>
        </w:rPr>
        <w:object w:dxaOrig="300" w:dyaOrig="360">
          <v:shape id="_x0000_i1035" type="#_x0000_t75" style="width:15pt;height:18pt" o:ole="" fillcolor="window">
            <v:imagedata r:id="rId39" o:title=""/>
          </v:shape>
          <o:OLEObject Type="Embed" ProgID="Equation.3" ShapeID="_x0000_i1035" DrawAspect="Content" ObjectID="_1296393116" r:id="rId40"/>
        </w:object>
      </w:r>
      <w:r w:rsidR="00C20079">
        <w:rPr>
          <w:rFonts w:ascii="Arial" w:hAnsi="Arial" w:cs="Arial"/>
          <w:sz w:val="22"/>
          <w:szCs w:val="22"/>
        </w:rPr>
        <w:t>adresele în sistemul binar ale intrării i şi ieş</w:t>
      </w:r>
      <w:r w:rsidRPr="00EF0FB2">
        <w:rPr>
          <w:rFonts w:ascii="Arial" w:hAnsi="Arial" w:cs="Arial"/>
          <w:sz w:val="22"/>
          <w:szCs w:val="22"/>
        </w:rPr>
        <w:t>irii e.</w:t>
      </w:r>
    </w:p>
    <w:p w:rsidR="00EF0FB2" w:rsidRPr="00EF0FB2" w:rsidRDefault="00EF0FB2" w:rsidP="00EF0FB2">
      <w:pPr>
        <w:ind w:firstLine="720"/>
        <w:rPr>
          <w:rFonts w:ascii="Arial" w:hAnsi="Arial" w:cs="Arial"/>
          <w:sz w:val="22"/>
          <w:szCs w:val="22"/>
        </w:rPr>
      </w:pPr>
      <w:r w:rsidRPr="00EF0FB2">
        <w:rPr>
          <w:rFonts w:ascii="Arial" w:hAnsi="Arial" w:cs="Arial"/>
          <w:sz w:val="22"/>
          <w:szCs w:val="22"/>
        </w:rPr>
        <w:t xml:space="preserve">Fie </w:t>
      </w:r>
      <w:r w:rsidRPr="00EF0FB2">
        <w:rPr>
          <w:rFonts w:ascii="Arial" w:hAnsi="Arial" w:cs="Arial"/>
          <w:position w:val="-12"/>
          <w:sz w:val="22"/>
          <w:szCs w:val="22"/>
        </w:rPr>
        <w:object w:dxaOrig="1420" w:dyaOrig="360">
          <v:shape id="_x0000_i1036" type="#_x0000_t75" style="width:71pt;height:18pt" o:ole="" fillcolor="window">
            <v:imagedata r:id="rId41" o:title=""/>
          </v:shape>
          <o:OLEObject Type="Embed" ProgID="Equation.3" ShapeID="_x0000_i1036" DrawAspect="Content" ObjectID="_1296393117" r:id="rId42"/>
        </w:object>
      </w:r>
      <w:r w:rsidR="00C20079">
        <w:rPr>
          <w:rFonts w:ascii="Arial" w:hAnsi="Arial" w:cs="Arial"/>
          <w:sz w:val="22"/>
          <w:szCs w:val="22"/>
        </w:rPr>
        <w:t>adresa intră</w:t>
      </w:r>
      <w:r w:rsidRPr="00EF0FB2">
        <w:rPr>
          <w:rFonts w:ascii="Arial" w:hAnsi="Arial" w:cs="Arial"/>
          <w:sz w:val="22"/>
          <w:szCs w:val="22"/>
        </w:rPr>
        <w:t xml:space="preserve">rii. Se deduce ca </w:t>
      </w:r>
      <w:r w:rsidRPr="00EF0FB2">
        <w:rPr>
          <w:rFonts w:ascii="Arial" w:hAnsi="Arial" w:cs="Arial"/>
          <w:position w:val="-12"/>
          <w:sz w:val="22"/>
          <w:szCs w:val="22"/>
        </w:rPr>
        <w:object w:dxaOrig="1140" w:dyaOrig="360">
          <v:shape id="_x0000_i1037" type="#_x0000_t75" style="width:57pt;height:18pt" o:ole="" fillcolor="window">
            <v:imagedata r:id="rId43" o:title=""/>
          </v:shape>
          <o:OLEObject Type="Embed" ProgID="Equation.3" ShapeID="_x0000_i1037" DrawAspect="Content" ObjectID="_1296393118" r:id="rId44"/>
        </w:object>
      </w:r>
      <w:r w:rsidRPr="00EF0FB2">
        <w:rPr>
          <w:rFonts w:ascii="Arial" w:hAnsi="Arial" w:cs="Arial"/>
          <w:sz w:val="22"/>
          <w:szCs w:val="22"/>
        </w:rPr>
        <w:t xml:space="preserve">unde </w:t>
      </w:r>
      <w:r w:rsidRPr="00EF0FB2">
        <w:rPr>
          <w:rFonts w:ascii="Arial" w:hAnsi="Arial" w:cs="Arial"/>
          <w:position w:val="-12"/>
          <w:sz w:val="22"/>
          <w:szCs w:val="22"/>
        </w:rPr>
        <w:object w:dxaOrig="1120" w:dyaOrig="360">
          <v:shape id="_x0000_i1038" type="#_x0000_t75" style="width:56pt;height:18pt" o:ole="" fillcolor="window">
            <v:imagedata r:id="rId45" o:title=""/>
          </v:shape>
          <o:OLEObject Type="Embed" ProgID="Equation.3" ShapeID="_x0000_i1038" DrawAspect="Content" ObjectID="_1296393119" r:id="rId46"/>
        </w:object>
      </w:r>
      <w:r w:rsidRPr="00EF0FB2">
        <w:rPr>
          <w:rFonts w:ascii="Arial" w:hAnsi="Arial" w:cs="Arial"/>
          <w:noProof/>
          <w:sz w:val="22"/>
          <w:szCs w:val="22"/>
        </w:rPr>
        <w:t xml:space="preserve">este </w:t>
      </w:r>
      <w:r w:rsidR="00C20079">
        <w:rPr>
          <w:rFonts w:ascii="Arial" w:hAnsi="Arial" w:cs="Arial"/>
          <w:sz w:val="22"/>
          <w:szCs w:val="22"/>
        </w:rPr>
        <w:t>adresa matricii din treapta î</w:t>
      </w:r>
      <w:r w:rsidRPr="00EF0FB2">
        <w:rPr>
          <w:rFonts w:ascii="Arial" w:hAnsi="Arial" w:cs="Arial"/>
          <w:sz w:val="22"/>
          <w:szCs w:val="22"/>
        </w:rPr>
        <w:t>nt</w:t>
      </w:r>
      <w:r w:rsidR="00C20079">
        <w:rPr>
          <w:rFonts w:ascii="Arial" w:hAnsi="Arial" w:cs="Arial"/>
          <w:sz w:val="22"/>
          <w:szCs w:val="22"/>
        </w:rPr>
        <w:t>âi ş</w:t>
      </w:r>
      <w:r w:rsidRPr="00EF0FB2">
        <w:rPr>
          <w:rFonts w:ascii="Arial" w:hAnsi="Arial" w:cs="Arial"/>
          <w:sz w:val="22"/>
          <w:szCs w:val="22"/>
        </w:rPr>
        <w:t xml:space="preserve">i </w:t>
      </w:r>
      <w:r w:rsidRPr="00EF0FB2">
        <w:rPr>
          <w:rFonts w:ascii="Arial" w:hAnsi="Arial" w:cs="Arial"/>
          <w:position w:val="-12"/>
          <w:sz w:val="22"/>
          <w:szCs w:val="22"/>
        </w:rPr>
        <w:object w:dxaOrig="1040" w:dyaOrig="360">
          <v:shape id="_x0000_i1039" type="#_x0000_t75" style="width:52pt;height:18pt" o:ole="" fillcolor="window">
            <v:imagedata r:id="rId47" o:title=""/>
          </v:shape>
          <o:OLEObject Type="Embed" ProgID="Equation.3" ShapeID="_x0000_i1039" DrawAspect="Content" ObjectID="_1296393120" r:id="rId48"/>
        </w:object>
      </w:r>
      <w:r w:rsidRPr="00EF0FB2">
        <w:rPr>
          <w:rFonts w:ascii="Arial" w:hAnsi="Arial" w:cs="Arial"/>
          <w:sz w:val="22"/>
          <w:szCs w:val="22"/>
        </w:rPr>
        <w:t xml:space="preserve"> este adresa intr</w:t>
      </w:r>
      <w:r w:rsidR="00C20079">
        <w:rPr>
          <w:rFonts w:ascii="Arial" w:hAnsi="Arial" w:cs="Arial"/>
          <w:sz w:val="22"/>
          <w:szCs w:val="22"/>
        </w:rPr>
        <w:t>ă</w:t>
      </w:r>
      <w:r w:rsidRPr="00EF0FB2">
        <w:rPr>
          <w:rFonts w:ascii="Arial" w:hAnsi="Arial" w:cs="Arial"/>
          <w:sz w:val="22"/>
          <w:szCs w:val="22"/>
        </w:rPr>
        <w:t>rii d</w:t>
      </w:r>
      <w:r w:rsidR="00C20079">
        <w:rPr>
          <w:rFonts w:ascii="Arial" w:hAnsi="Arial" w:cs="Arial"/>
          <w:sz w:val="22"/>
          <w:szCs w:val="22"/>
        </w:rPr>
        <w:t>in acea matrice din treapta întâ</w:t>
      </w:r>
      <w:r w:rsidRPr="00EF0FB2">
        <w:rPr>
          <w:rFonts w:ascii="Arial" w:hAnsi="Arial" w:cs="Arial"/>
          <w:sz w:val="22"/>
          <w:szCs w:val="22"/>
        </w:rPr>
        <w:t>i .</w:t>
      </w:r>
    </w:p>
    <w:p w:rsidR="00EF0FB2" w:rsidRPr="00EF0FB2" w:rsidRDefault="00EF0FB2" w:rsidP="00EF0FB2">
      <w:pPr>
        <w:ind w:firstLine="720"/>
        <w:rPr>
          <w:rFonts w:ascii="Arial" w:hAnsi="Arial" w:cs="Arial"/>
          <w:sz w:val="22"/>
          <w:szCs w:val="22"/>
        </w:rPr>
      </w:pPr>
      <w:r w:rsidRPr="00EF0FB2">
        <w:rPr>
          <w:rFonts w:ascii="Arial" w:hAnsi="Arial" w:cs="Arial"/>
          <w:sz w:val="22"/>
          <w:szCs w:val="22"/>
        </w:rPr>
        <w:t xml:space="preserve">Fie </w:t>
      </w:r>
      <w:r w:rsidRPr="00EF0FB2">
        <w:rPr>
          <w:rFonts w:ascii="Arial" w:hAnsi="Arial" w:cs="Arial"/>
          <w:position w:val="-12"/>
          <w:sz w:val="22"/>
          <w:szCs w:val="22"/>
        </w:rPr>
        <w:object w:dxaOrig="1700" w:dyaOrig="360">
          <v:shape id="_x0000_i1040" type="#_x0000_t75" style="width:85pt;height:18pt" o:ole="" fillcolor="window">
            <v:imagedata r:id="rId49" o:title=""/>
          </v:shape>
          <o:OLEObject Type="Embed" ProgID="Equation.3" ShapeID="_x0000_i1040" DrawAspect="Content" ObjectID="_1296393121" r:id="rId50"/>
        </w:object>
      </w:r>
      <w:r w:rsidR="00C20079">
        <w:rPr>
          <w:rFonts w:ascii="Arial" w:hAnsi="Arial" w:cs="Arial"/>
          <w:sz w:val="22"/>
          <w:szCs w:val="22"/>
        </w:rPr>
        <w:t>adresa ieşirii. Se deduce că</w:t>
      </w:r>
      <w:r w:rsidRPr="00EF0FB2">
        <w:rPr>
          <w:rFonts w:ascii="Arial" w:hAnsi="Arial" w:cs="Arial"/>
          <w:sz w:val="22"/>
          <w:szCs w:val="22"/>
        </w:rPr>
        <w:t xml:space="preserve"> </w:t>
      </w:r>
      <w:r w:rsidRPr="00EF0FB2">
        <w:rPr>
          <w:rFonts w:ascii="Arial" w:hAnsi="Arial" w:cs="Arial"/>
          <w:position w:val="-12"/>
          <w:sz w:val="22"/>
          <w:szCs w:val="22"/>
        </w:rPr>
        <w:object w:dxaOrig="1240" w:dyaOrig="360">
          <v:shape id="_x0000_i1041" type="#_x0000_t75" style="width:62pt;height:18pt" o:ole="" fillcolor="window">
            <v:imagedata r:id="rId51" o:title=""/>
          </v:shape>
          <o:OLEObject Type="Embed" ProgID="Equation.3" ShapeID="_x0000_i1041" DrawAspect="Content" ObjectID="_1296393122" r:id="rId52"/>
        </w:object>
      </w:r>
      <w:r w:rsidRPr="00EF0FB2">
        <w:rPr>
          <w:rFonts w:ascii="Arial" w:hAnsi="Arial" w:cs="Arial"/>
          <w:sz w:val="22"/>
          <w:szCs w:val="22"/>
        </w:rPr>
        <w:t xml:space="preserve">unde </w:t>
      </w:r>
      <w:r w:rsidRPr="00EF0FB2">
        <w:rPr>
          <w:rFonts w:ascii="Arial" w:hAnsi="Arial" w:cs="Arial"/>
          <w:position w:val="-12"/>
          <w:sz w:val="22"/>
          <w:szCs w:val="22"/>
        </w:rPr>
        <w:object w:dxaOrig="1260" w:dyaOrig="360">
          <v:shape id="_x0000_i1042" type="#_x0000_t75" style="width:63pt;height:18pt" o:ole="" fillcolor="window">
            <v:imagedata r:id="rId53" o:title=""/>
          </v:shape>
          <o:OLEObject Type="Embed" ProgID="Equation.3" ShapeID="_x0000_i1042" DrawAspect="Content" ObjectID="_1296393123" r:id="rId54"/>
        </w:object>
      </w:r>
      <w:r w:rsidR="00C20079">
        <w:rPr>
          <w:rFonts w:ascii="Arial" w:hAnsi="Arial" w:cs="Arial"/>
          <w:sz w:val="22"/>
          <w:szCs w:val="22"/>
        </w:rPr>
        <w:t xml:space="preserve"> şi reprezintă</w:t>
      </w:r>
      <w:r w:rsidRPr="00EF0FB2">
        <w:rPr>
          <w:rFonts w:ascii="Arial" w:hAnsi="Arial" w:cs="Arial"/>
          <w:sz w:val="22"/>
          <w:szCs w:val="22"/>
        </w:rPr>
        <w:t xml:space="preserve"> adresa matrici</w:t>
      </w:r>
      <w:r w:rsidR="00C20079">
        <w:rPr>
          <w:rFonts w:ascii="Arial" w:hAnsi="Arial" w:cs="Arial"/>
          <w:sz w:val="22"/>
          <w:szCs w:val="22"/>
        </w:rPr>
        <w:t>i din treapta a doua ş</w:t>
      </w:r>
      <w:r w:rsidRPr="00EF0FB2">
        <w:rPr>
          <w:rFonts w:ascii="Arial" w:hAnsi="Arial" w:cs="Arial"/>
          <w:sz w:val="22"/>
          <w:szCs w:val="22"/>
        </w:rPr>
        <w:t xml:space="preserve">i </w:t>
      </w:r>
      <w:r w:rsidRPr="00EF0FB2">
        <w:rPr>
          <w:rFonts w:ascii="Arial" w:hAnsi="Arial" w:cs="Arial"/>
          <w:position w:val="-12"/>
          <w:sz w:val="22"/>
          <w:szCs w:val="22"/>
        </w:rPr>
        <w:object w:dxaOrig="1200" w:dyaOrig="360">
          <v:shape id="_x0000_i1043" type="#_x0000_t75" style="width:60pt;height:18pt" o:ole="" fillcolor="window">
            <v:imagedata r:id="rId55" o:title=""/>
          </v:shape>
          <o:OLEObject Type="Embed" ProgID="Equation.3" ShapeID="_x0000_i1043" DrawAspect="Content" ObjectID="_1296393124" r:id="rId56"/>
        </w:object>
      </w:r>
      <w:r w:rsidRPr="00EF0FB2">
        <w:rPr>
          <w:rFonts w:ascii="Arial" w:hAnsi="Arial" w:cs="Arial"/>
          <w:sz w:val="22"/>
          <w:szCs w:val="22"/>
        </w:rPr>
        <w:t xml:space="preserve"> este adresa i</w:t>
      </w:r>
      <w:r w:rsidR="00C20079">
        <w:rPr>
          <w:rFonts w:ascii="Arial" w:hAnsi="Arial" w:cs="Arial"/>
          <w:sz w:val="22"/>
          <w:szCs w:val="22"/>
        </w:rPr>
        <w:t>eş</w:t>
      </w:r>
      <w:r w:rsidRPr="00EF0FB2">
        <w:rPr>
          <w:rFonts w:ascii="Arial" w:hAnsi="Arial" w:cs="Arial"/>
          <w:sz w:val="22"/>
          <w:szCs w:val="22"/>
        </w:rPr>
        <w:t>irii din acea matrice din treapta a doua.</w:t>
      </w:r>
    </w:p>
    <w:p w:rsidR="004E3FB8" w:rsidRPr="00EF0FB2" w:rsidRDefault="00C20079" w:rsidP="008C14A1">
      <w:pPr>
        <w:ind w:firstLine="720"/>
        <w:rPr>
          <w:rFonts w:ascii="Arial" w:hAnsi="Arial" w:cs="Arial"/>
          <w:sz w:val="22"/>
          <w:szCs w:val="22"/>
        </w:rPr>
      </w:pPr>
      <w:r>
        <w:rPr>
          <w:rFonts w:ascii="Arial" w:hAnsi="Arial" w:cs="Arial"/>
          <w:sz w:val="22"/>
          <w:szCs w:val="22"/>
        </w:rPr>
        <w:t>În aceste condiţ</w:t>
      </w:r>
      <w:r w:rsidR="00EF0FB2" w:rsidRPr="00EF0FB2">
        <w:rPr>
          <w:rFonts w:ascii="Arial" w:hAnsi="Arial" w:cs="Arial"/>
          <w:sz w:val="22"/>
          <w:szCs w:val="22"/>
        </w:rPr>
        <w:t>ii</w:t>
      </w:r>
      <w:r w:rsidR="004E3FB8">
        <w:rPr>
          <w:rFonts w:ascii="Arial" w:hAnsi="Arial" w:cs="Arial"/>
          <w:sz w:val="22"/>
          <w:szCs w:val="22"/>
        </w:rPr>
        <w:t>, adresa fascicu</w:t>
      </w:r>
      <w:r w:rsidR="00EF0FB2" w:rsidRPr="00EF0FB2">
        <w:rPr>
          <w:rFonts w:ascii="Arial" w:hAnsi="Arial" w:cs="Arial"/>
          <w:sz w:val="22"/>
          <w:szCs w:val="22"/>
        </w:rPr>
        <w:t xml:space="preserve">lului de link-uri va fi </w:t>
      </w:r>
      <w:r w:rsidR="00EF0FB2" w:rsidRPr="00EF0FB2">
        <w:rPr>
          <w:rFonts w:ascii="Arial" w:hAnsi="Arial" w:cs="Arial"/>
          <w:position w:val="-12"/>
          <w:sz w:val="22"/>
          <w:szCs w:val="22"/>
        </w:rPr>
        <w:object w:dxaOrig="1240" w:dyaOrig="380">
          <v:shape id="_x0000_i1044" type="#_x0000_t75" style="width:62pt;height:19pt" o:ole="" fillcolor="window">
            <v:imagedata r:id="rId57" o:title=""/>
          </v:shape>
          <o:OLEObject Type="Embed" ProgID="Equation.3" ShapeID="_x0000_i1044" DrawAspect="Content" ObjectID="_1296393125" r:id="rId58"/>
        </w:object>
      </w:r>
      <w:r w:rsidR="00EF0FB2" w:rsidRPr="00EF0FB2">
        <w:rPr>
          <w:rFonts w:ascii="Arial" w:hAnsi="Arial" w:cs="Arial"/>
          <w:sz w:val="22"/>
          <w:szCs w:val="22"/>
        </w:rPr>
        <w:t xml:space="preserve"> iar adresele link-urilor din fasci</w:t>
      </w:r>
      <w:r w:rsidR="004E3FB8">
        <w:rPr>
          <w:rFonts w:ascii="Arial" w:hAnsi="Arial" w:cs="Arial"/>
          <w:sz w:val="22"/>
          <w:szCs w:val="22"/>
        </w:rPr>
        <w:t>c</w:t>
      </w:r>
      <w:r w:rsidR="00EF0FB2" w:rsidRPr="00EF0FB2">
        <w:rPr>
          <w:rFonts w:ascii="Arial" w:hAnsi="Arial" w:cs="Arial"/>
          <w:sz w:val="22"/>
          <w:szCs w:val="22"/>
        </w:rPr>
        <w:t xml:space="preserve">ul vor fi </w:t>
      </w:r>
      <w:r w:rsidR="00EF0FB2" w:rsidRPr="00EF0FB2">
        <w:rPr>
          <w:rFonts w:ascii="Arial" w:hAnsi="Arial" w:cs="Arial"/>
          <w:position w:val="-12"/>
          <w:sz w:val="22"/>
          <w:szCs w:val="22"/>
        </w:rPr>
        <w:object w:dxaOrig="1420" w:dyaOrig="360">
          <v:shape id="_x0000_i1045" type="#_x0000_t75" style="width:71pt;height:18pt" o:ole="" fillcolor="window">
            <v:imagedata r:id="rId59" o:title=""/>
          </v:shape>
          <o:OLEObject Type="Embed" ProgID="Equation.3" ShapeID="_x0000_i1045" DrawAspect="Content" ObjectID="_1296393126" r:id="rId60"/>
        </w:object>
      </w:r>
      <w:r w:rsidR="00EF0FB2" w:rsidRPr="00EF0FB2">
        <w:rPr>
          <w:rFonts w:ascii="Arial" w:hAnsi="Arial" w:cs="Arial"/>
          <w:sz w:val="22"/>
          <w:szCs w:val="22"/>
        </w:rPr>
        <w:t>,</w:t>
      </w:r>
      <w:r w:rsidR="004E3FB8">
        <w:rPr>
          <w:rFonts w:ascii="Arial" w:hAnsi="Arial" w:cs="Arial"/>
          <w:sz w:val="22"/>
          <w:szCs w:val="22"/>
        </w:rPr>
        <w:t xml:space="preserve"> </w:t>
      </w:r>
      <w:r w:rsidR="00EF0FB2" w:rsidRPr="00EF0FB2">
        <w:rPr>
          <w:rFonts w:ascii="Arial" w:hAnsi="Arial" w:cs="Arial"/>
          <w:sz w:val="22"/>
          <w:szCs w:val="22"/>
        </w:rPr>
        <w:t xml:space="preserve">unde </w:t>
      </w:r>
      <w:r w:rsidR="00EF0FB2" w:rsidRPr="00EF0FB2">
        <w:rPr>
          <w:rFonts w:ascii="Arial" w:hAnsi="Arial" w:cs="Arial"/>
          <w:position w:val="-10"/>
          <w:sz w:val="22"/>
          <w:szCs w:val="22"/>
        </w:rPr>
        <w:object w:dxaOrig="240" w:dyaOrig="320">
          <v:shape id="_x0000_i1046" type="#_x0000_t75" style="width:12pt;height:16pt" o:ole="" fillcolor="window">
            <v:imagedata r:id="rId61" o:title=""/>
          </v:shape>
          <o:OLEObject Type="Embed" ProgID="Equation.3" ShapeID="_x0000_i1046" DrawAspect="Content" ObjectID="_1296393127" r:id="rId62"/>
        </w:object>
      </w:r>
      <w:r w:rsidR="00EF0FB2" w:rsidRPr="00EF0FB2">
        <w:rPr>
          <w:rFonts w:ascii="Arial" w:hAnsi="Arial" w:cs="Arial"/>
          <w:sz w:val="22"/>
          <w:szCs w:val="22"/>
        </w:rPr>
        <w:t>poate lua valorile 0 sau 1.</w:t>
      </w:r>
    </w:p>
    <w:p w:rsidR="00EF0FB2" w:rsidRPr="00EF0FB2" w:rsidRDefault="00A54930" w:rsidP="00EF0FB2">
      <w:pPr>
        <w:ind w:firstLine="720"/>
        <w:rPr>
          <w:rFonts w:ascii="Arial" w:hAnsi="Arial" w:cs="Arial"/>
          <w:sz w:val="22"/>
          <w:szCs w:val="22"/>
        </w:rPr>
      </w:pPr>
      <w:r>
        <w:rPr>
          <w:rFonts w:ascii="Arial" w:hAnsi="Arial" w:cs="Arial"/>
          <w:sz w:val="22"/>
          <w:szCs w:val="22"/>
        </w:rPr>
        <w:t>Structurile cu două trepte prezentate</w:t>
      </w:r>
      <w:r w:rsidR="00EF0FB2" w:rsidRPr="00EF0FB2">
        <w:rPr>
          <w:rFonts w:ascii="Arial" w:hAnsi="Arial" w:cs="Arial"/>
          <w:sz w:val="22"/>
          <w:szCs w:val="22"/>
        </w:rPr>
        <w:t xml:space="preserve"> se pot utiliza ca elem</w:t>
      </w:r>
      <w:r>
        <w:rPr>
          <w:rFonts w:ascii="Arial" w:hAnsi="Arial" w:cs="Arial"/>
          <w:sz w:val="22"/>
          <w:szCs w:val="22"/>
        </w:rPr>
        <w:t>e</w:t>
      </w:r>
      <w:r w:rsidR="00EF0FB2" w:rsidRPr="00EF0FB2">
        <w:rPr>
          <w:rFonts w:ascii="Arial" w:hAnsi="Arial" w:cs="Arial"/>
          <w:sz w:val="22"/>
          <w:szCs w:val="22"/>
        </w:rPr>
        <w:t>nte const</w:t>
      </w:r>
      <w:r>
        <w:rPr>
          <w:rFonts w:ascii="Arial" w:hAnsi="Arial" w:cs="Arial"/>
          <w:sz w:val="22"/>
          <w:szCs w:val="22"/>
        </w:rPr>
        <w:t>ructive (numite plane de comutaţ</w:t>
      </w:r>
      <w:r w:rsidR="00EF0FB2" w:rsidRPr="00EF0FB2">
        <w:rPr>
          <w:rFonts w:ascii="Arial" w:hAnsi="Arial" w:cs="Arial"/>
          <w:sz w:val="22"/>
          <w:szCs w:val="22"/>
        </w:rPr>
        <w:t>ie),</w:t>
      </w:r>
      <w:r>
        <w:rPr>
          <w:rFonts w:ascii="Arial" w:hAnsi="Arial" w:cs="Arial"/>
          <w:sz w:val="22"/>
          <w:szCs w:val="22"/>
        </w:rPr>
        <w:t xml:space="preserve"> </w:t>
      </w:r>
      <w:r w:rsidR="00EF0FB2" w:rsidRPr="00EF0FB2">
        <w:rPr>
          <w:rFonts w:ascii="Arial" w:hAnsi="Arial" w:cs="Arial"/>
          <w:sz w:val="22"/>
          <w:szCs w:val="22"/>
        </w:rPr>
        <w:t>pentru structurile mai complexe (cu patru trepte)</w:t>
      </w:r>
    </w:p>
    <w:p w:rsidR="00EF0FB2" w:rsidRPr="00EF0FB2" w:rsidRDefault="00EF0FB2" w:rsidP="00EF0FB2">
      <w:pPr>
        <w:rPr>
          <w:rFonts w:ascii="Arial" w:hAnsi="Arial" w:cs="Arial"/>
          <w:sz w:val="22"/>
          <w:szCs w:val="22"/>
        </w:rPr>
      </w:pPr>
    </w:p>
    <w:p w:rsidR="00EF0FB2" w:rsidRPr="00E66C8F" w:rsidRDefault="00EF0FB2" w:rsidP="00EF0FB2">
      <w:pPr>
        <w:ind w:firstLine="720"/>
        <w:rPr>
          <w:rFonts w:ascii="Arial" w:hAnsi="Arial" w:cs="Arial"/>
          <w:color w:val="3366FF"/>
          <w:sz w:val="22"/>
          <w:szCs w:val="22"/>
          <w:u w:val="single"/>
        </w:rPr>
      </w:pPr>
      <w:r w:rsidRPr="00E66C8F">
        <w:rPr>
          <w:rFonts w:ascii="Arial" w:hAnsi="Arial" w:cs="Arial"/>
          <w:color w:val="3366FF"/>
          <w:sz w:val="22"/>
          <w:szCs w:val="22"/>
          <w:u w:val="single"/>
        </w:rPr>
        <w:t>c) Structuri cu trei trepte:</w:t>
      </w:r>
    </w:p>
    <w:p w:rsidR="00EF0FB2" w:rsidRPr="00EF0FB2" w:rsidRDefault="00A54930" w:rsidP="00EF0FB2">
      <w:pPr>
        <w:ind w:firstLine="720"/>
        <w:rPr>
          <w:rFonts w:ascii="Arial" w:hAnsi="Arial" w:cs="Arial"/>
          <w:sz w:val="22"/>
          <w:szCs w:val="22"/>
        </w:rPr>
      </w:pPr>
      <w:r>
        <w:rPr>
          <w:rFonts w:ascii="Arial" w:hAnsi="Arial" w:cs="Arial"/>
          <w:sz w:val="22"/>
          <w:szCs w:val="22"/>
        </w:rPr>
        <w:t>Structura cu numă</w:t>
      </w:r>
      <w:r w:rsidR="00EF0FB2" w:rsidRPr="00EF0FB2">
        <w:rPr>
          <w:rFonts w:ascii="Arial" w:hAnsi="Arial" w:cs="Arial"/>
          <w:sz w:val="22"/>
          <w:szCs w:val="22"/>
        </w:rPr>
        <w:t xml:space="preserve">r </w:t>
      </w:r>
      <w:r>
        <w:rPr>
          <w:rFonts w:ascii="Arial" w:hAnsi="Arial" w:cs="Arial"/>
          <w:sz w:val="22"/>
          <w:szCs w:val="22"/>
        </w:rPr>
        <w:t>impar de trepte (3,5,7) se numeş</w:t>
      </w:r>
      <w:r w:rsidR="00EF0FB2" w:rsidRPr="00EF0FB2">
        <w:rPr>
          <w:rFonts w:ascii="Arial" w:hAnsi="Arial" w:cs="Arial"/>
          <w:sz w:val="22"/>
          <w:szCs w:val="22"/>
        </w:rPr>
        <w:t>te structura Clos.</w:t>
      </w:r>
    </w:p>
    <w:p w:rsidR="00EF0FB2" w:rsidRPr="00EF0FB2" w:rsidRDefault="00A54930" w:rsidP="00C11B6E">
      <w:pPr>
        <w:ind w:firstLine="720"/>
        <w:rPr>
          <w:rFonts w:ascii="Arial" w:hAnsi="Arial" w:cs="Arial"/>
          <w:sz w:val="22"/>
          <w:szCs w:val="22"/>
        </w:rPr>
      </w:pPr>
      <w:r>
        <w:rPr>
          <w:rFonts w:ascii="Arial" w:hAnsi="Arial" w:cs="Arial"/>
          <w:sz w:val="22"/>
          <w:szCs w:val="22"/>
        </w:rPr>
        <w:t>Pentru exemplificare</w:t>
      </w:r>
      <w:r w:rsidR="00EF0FB2" w:rsidRPr="00EF0FB2">
        <w:rPr>
          <w:rFonts w:ascii="Arial" w:hAnsi="Arial" w:cs="Arial"/>
          <w:sz w:val="22"/>
          <w:szCs w:val="22"/>
        </w:rPr>
        <w:t>,</w:t>
      </w:r>
      <w:r>
        <w:rPr>
          <w:rFonts w:ascii="Arial" w:hAnsi="Arial" w:cs="Arial"/>
          <w:sz w:val="22"/>
          <w:szCs w:val="22"/>
        </w:rPr>
        <w:t xml:space="preserve"> </w:t>
      </w:r>
      <w:r w:rsidR="00EF0FB2" w:rsidRPr="00EF0FB2">
        <w:rPr>
          <w:rFonts w:ascii="Arial" w:hAnsi="Arial" w:cs="Arial"/>
          <w:sz w:val="22"/>
          <w:szCs w:val="22"/>
        </w:rPr>
        <w:t>consideram o structura Clos,</w:t>
      </w:r>
      <w:r>
        <w:rPr>
          <w:rFonts w:ascii="Arial" w:hAnsi="Arial" w:cs="Arial"/>
          <w:sz w:val="22"/>
          <w:szCs w:val="22"/>
        </w:rPr>
        <w:t xml:space="preserve"> cu trei trepte având N intrări şi N ieş</w:t>
      </w:r>
      <w:r w:rsidR="00EF0FB2" w:rsidRPr="00EF0FB2">
        <w:rPr>
          <w:rFonts w:ascii="Arial" w:hAnsi="Arial" w:cs="Arial"/>
          <w:sz w:val="22"/>
          <w:szCs w:val="22"/>
        </w:rPr>
        <w:t xml:space="preserve">iri unde </w:t>
      </w:r>
      <w:r w:rsidR="00EF0FB2" w:rsidRPr="00EF0FB2">
        <w:rPr>
          <w:rFonts w:ascii="Arial" w:hAnsi="Arial" w:cs="Arial"/>
          <w:position w:val="-10"/>
          <w:sz w:val="22"/>
          <w:szCs w:val="22"/>
        </w:rPr>
        <w:object w:dxaOrig="920" w:dyaOrig="340">
          <v:shape id="_x0000_i1047" type="#_x0000_t75" style="width:46pt;height:17pt" o:ole="" fillcolor="window">
            <v:imagedata r:id="rId63" o:title=""/>
          </v:shape>
          <o:OLEObject Type="Embed" ProgID="Equation.3" ShapeID="_x0000_i1047" DrawAspect="Content" ObjectID="_1296393128" r:id="rId64"/>
        </w:object>
      </w:r>
      <w:r w:rsidR="00EF0FB2" w:rsidRPr="00EF0FB2">
        <w:rPr>
          <w:rFonts w:ascii="Arial" w:hAnsi="Arial" w:cs="Arial"/>
          <w:sz w:val="22"/>
          <w:szCs w:val="22"/>
        </w:rPr>
        <w:t>,</w:t>
      </w:r>
      <w:r>
        <w:rPr>
          <w:rFonts w:ascii="Arial" w:hAnsi="Arial" w:cs="Arial"/>
          <w:sz w:val="22"/>
          <w:szCs w:val="22"/>
        </w:rPr>
        <w:t xml:space="preserve"> </w:t>
      </w:r>
      <w:r w:rsidR="00EF0FB2" w:rsidRPr="00EF0FB2">
        <w:rPr>
          <w:rFonts w:ascii="Arial" w:hAnsi="Arial" w:cs="Arial"/>
          <w:sz w:val="22"/>
          <w:szCs w:val="22"/>
        </w:rPr>
        <w:t xml:space="preserve">unde  </w:t>
      </w:r>
      <w:r w:rsidR="00EF0FB2" w:rsidRPr="00EF0FB2">
        <w:rPr>
          <w:rFonts w:ascii="Arial" w:hAnsi="Arial" w:cs="Arial"/>
          <w:position w:val="-10"/>
          <w:sz w:val="22"/>
          <w:szCs w:val="22"/>
        </w:rPr>
        <w:object w:dxaOrig="240" w:dyaOrig="340">
          <v:shape id="_x0000_i1048" type="#_x0000_t75" style="width:12pt;height:17pt" o:ole="" fillcolor="window">
            <v:imagedata r:id="rId65" o:title=""/>
          </v:shape>
          <o:OLEObject Type="Embed" ProgID="Equation.3" ShapeID="_x0000_i1048" DrawAspect="Content" ObjectID="_1296393129" r:id="rId66"/>
        </w:object>
      </w:r>
      <w:r>
        <w:rPr>
          <w:rFonts w:ascii="Arial" w:hAnsi="Arial" w:cs="Arial"/>
          <w:sz w:val="22"/>
          <w:szCs w:val="22"/>
        </w:rPr>
        <w:t xml:space="preserve"> reprezintă numărul de intrări într-o matrice din treapta întâi ş</w:t>
      </w:r>
      <w:r w:rsidR="00EF0FB2" w:rsidRPr="00EF0FB2">
        <w:rPr>
          <w:rFonts w:ascii="Arial" w:hAnsi="Arial" w:cs="Arial"/>
          <w:sz w:val="22"/>
          <w:szCs w:val="22"/>
        </w:rPr>
        <w:t xml:space="preserve">i </w:t>
      </w:r>
      <w:r w:rsidR="00EF0FB2" w:rsidRPr="00EF0FB2">
        <w:rPr>
          <w:rFonts w:ascii="Arial" w:hAnsi="Arial" w:cs="Arial"/>
          <w:position w:val="-10"/>
          <w:sz w:val="22"/>
          <w:szCs w:val="22"/>
        </w:rPr>
        <w:object w:dxaOrig="279" w:dyaOrig="340">
          <v:shape id="_x0000_i1049" type="#_x0000_t75" style="width:14pt;height:17pt" o:ole="" fillcolor="window">
            <v:imagedata r:id="rId67" o:title=""/>
          </v:shape>
          <o:OLEObject Type="Embed" ProgID="Equation.3" ShapeID="_x0000_i1049" DrawAspect="Content" ObjectID="_1296393130" r:id="rId68"/>
        </w:object>
      </w:r>
      <w:r>
        <w:rPr>
          <w:rFonts w:ascii="Arial" w:hAnsi="Arial" w:cs="Arial"/>
          <w:sz w:val="22"/>
          <w:szCs w:val="22"/>
        </w:rPr>
        <w:t>reprezintă numărul de matrici din treapta întâ</w:t>
      </w:r>
      <w:r w:rsidR="00EF0FB2" w:rsidRPr="00EF0FB2">
        <w:rPr>
          <w:rFonts w:ascii="Arial" w:hAnsi="Arial" w:cs="Arial"/>
          <w:sz w:val="22"/>
          <w:szCs w:val="22"/>
        </w:rPr>
        <w:t>i. Structura fiin</w:t>
      </w:r>
      <w:r w:rsidR="00B37B51">
        <w:rPr>
          <w:rFonts w:ascii="Arial" w:hAnsi="Arial" w:cs="Arial"/>
          <w:sz w:val="22"/>
          <w:szCs w:val="22"/>
        </w:rPr>
        <w:t>d pătrată</w:t>
      </w:r>
      <w:r w:rsidR="00EF0FB2" w:rsidRPr="00EF0FB2">
        <w:rPr>
          <w:rFonts w:ascii="Arial" w:hAnsi="Arial" w:cs="Arial"/>
          <w:sz w:val="22"/>
          <w:szCs w:val="22"/>
        </w:rPr>
        <w:t>,</w:t>
      </w:r>
      <w:r w:rsidR="00B37B51">
        <w:rPr>
          <w:rFonts w:ascii="Arial" w:hAnsi="Arial" w:cs="Arial"/>
          <w:sz w:val="22"/>
          <w:szCs w:val="22"/>
        </w:rPr>
        <w:t xml:space="preserve"> va fi simetrică faţă de mediana verticală, astfel î</w:t>
      </w:r>
      <w:r w:rsidR="00EF0FB2" w:rsidRPr="00EF0FB2">
        <w:rPr>
          <w:rFonts w:ascii="Arial" w:hAnsi="Arial" w:cs="Arial"/>
          <w:sz w:val="22"/>
          <w:szCs w:val="22"/>
        </w:rPr>
        <w:t>n</w:t>
      </w:r>
      <w:r w:rsidR="00B37B51">
        <w:rPr>
          <w:rFonts w:ascii="Arial" w:hAnsi="Arial" w:cs="Arial"/>
          <w:sz w:val="22"/>
          <w:szCs w:val="22"/>
        </w:rPr>
        <w:t>cât treapta a treia va fi identică cu treapta întâ</w:t>
      </w:r>
      <w:r w:rsidR="00EF0FB2" w:rsidRPr="00EF0FB2">
        <w:rPr>
          <w:rFonts w:ascii="Arial" w:hAnsi="Arial" w:cs="Arial"/>
          <w:sz w:val="22"/>
          <w:szCs w:val="22"/>
        </w:rPr>
        <w:t>i.</w:t>
      </w:r>
    </w:p>
    <w:p w:rsidR="00EF0FB2" w:rsidRPr="00EF0FB2" w:rsidRDefault="00C11B6E" w:rsidP="00EF0FB2">
      <w:pPr>
        <w:ind w:firstLine="720"/>
        <w:rPr>
          <w:rFonts w:ascii="Arial" w:hAnsi="Arial" w:cs="Arial"/>
          <w:sz w:val="22"/>
          <w:szCs w:val="22"/>
        </w:rPr>
      </w:pPr>
      <w:r w:rsidRPr="00EF0FB2">
        <w:rPr>
          <w:rFonts w:ascii="Arial" w:hAnsi="Arial" w:cs="Arial"/>
          <w:sz w:val="22"/>
          <w:szCs w:val="22"/>
        </w:rPr>
        <w:t>I</w:t>
      </w:r>
      <w:r w:rsidR="00EF0FB2" w:rsidRPr="00EF0FB2">
        <w:rPr>
          <w:rFonts w:ascii="Arial" w:hAnsi="Arial" w:cs="Arial"/>
          <w:sz w:val="22"/>
          <w:szCs w:val="22"/>
        </w:rPr>
        <w:t>nterconectarea</w:t>
      </w:r>
      <w:r>
        <w:rPr>
          <w:rFonts w:ascii="Arial" w:hAnsi="Arial" w:cs="Arial"/>
          <w:sz w:val="22"/>
          <w:szCs w:val="22"/>
        </w:rPr>
        <w:t xml:space="preserve"> </w:t>
      </w:r>
      <w:r w:rsidR="00B37B51">
        <w:rPr>
          <w:rFonts w:ascii="Arial" w:hAnsi="Arial" w:cs="Arial"/>
          <w:sz w:val="22"/>
          <w:szCs w:val="22"/>
        </w:rPr>
        <w:t>unei matrici din treapta întâ</w:t>
      </w:r>
      <w:r w:rsidR="00EF0FB2" w:rsidRPr="00EF0FB2">
        <w:rPr>
          <w:rFonts w:ascii="Arial" w:hAnsi="Arial" w:cs="Arial"/>
          <w:sz w:val="22"/>
          <w:szCs w:val="22"/>
        </w:rPr>
        <w:t>i c</w:t>
      </w:r>
      <w:r w:rsidR="00B37B51">
        <w:rPr>
          <w:rFonts w:ascii="Arial" w:hAnsi="Arial" w:cs="Arial"/>
          <w:sz w:val="22"/>
          <w:szCs w:val="22"/>
        </w:rPr>
        <w:t>u o matrice din treapta a treia</w:t>
      </w:r>
      <w:r w:rsidR="00EF0FB2" w:rsidRPr="00EF0FB2">
        <w:rPr>
          <w:rFonts w:ascii="Arial" w:hAnsi="Arial" w:cs="Arial"/>
          <w:sz w:val="22"/>
          <w:szCs w:val="22"/>
        </w:rPr>
        <w:t>,</w:t>
      </w:r>
      <w:r>
        <w:rPr>
          <w:rFonts w:ascii="Arial" w:hAnsi="Arial" w:cs="Arial"/>
          <w:sz w:val="22"/>
          <w:szCs w:val="22"/>
        </w:rPr>
        <w:t xml:space="preserve"> </w:t>
      </w:r>
      <w:r w:rsidR="00B37B51">
        <w:rPr>
          <w:rFonts w:ascii="Arial" w:hAnsi="Arial" w:cs="Arial"/>
          <w:sz w:val="22"/>
          <w:szCs w:val="22"/>
        </w:rPr>
        <w:t>se poate face în m moduri diferite adică</w:t>
      </w:r>
      <w:r w:rsidR="00EF0FB2" w:rsidRPr="00EF0FB2">
        <w:rPr>
          <w:rFonts w:ascii="Arial" w:hAnsi="Arial" w:cs="Arial"/>
          <w:sz w:val="22"/>
          <w:szCs w:val="22"/>
        </w:rPr>
        <w:t xml:space="preserve"> prin oricare dintre matricele treptei a doua, ceea ce reduce f</w:t>
      </w:r>
      <w:r w:rsidR="00B37B51">
        <w:rPr>
          <w:rFonts w:ascii="Arial" w:hAnsi="Arial" w:cs="Arial"/>
          <w:sz w:val="22"/>
          <w:szCs w:val="22"/>
        </w:rPr>
        <w:t>oarte mult probabilitatea apariţ</w:t>
      </w:r>
      <w:r w:rsidR="00EF0FB2" w:rsidRPr="00EF0FB2">
        <w:rPr>
          <w:rFonts w:ascii="Arial" w:hAnsi="Arial" w:cs="Arial"/>
          <w:sz w:val="22"/>
          <w:szCs w:val="22"/>
        </w:rPr>
        <w:t>iei blocajului intern.</w:t>
      </w:r>
    </w:p>
    <w:p w:rsidR="00EF0FB2" w:rsidRPr="00EF0FB2" w:rsidRDefault="00EF0FB2" w:rsidP="00EF0FB2">
      <w:pPr>
        <w:ind w:firstLine="720"/>
        <w:rPr>
          <w:rFonts w:ascii="Arial" w:hAnsi="Arial" w:cs="Arial"/>
          <w:sz w:val="22"/>
          <w:szCs w:val="22"/>
        </w:rPr>
      </w:pPr>
      <w:r w:rsidRPr="00EF0FB2">
        <w:rPr>
          <w:rFonts w:ascii="Arial" w:hAnsi="Arial" w:cs="Arial"/>
          <w:sz w:val="22"/>
          <w:szCs w:val="22"/>
        </w:rPr>
        <w:t xml:space="preserve">Clos </w:t>
      </w:r>
      <w:r w:rsidR="00B37B51">
        <w:rPr>
          <w:rFonts w:ascii="Arial" w:hAnsi="Arial" w:cs="Arial"/>
          <w:sz w:val="22"/>
          <w:szCs w:val="22"/>
        </w:rPr>
        <w:t xml:space="preserve">a </w:t>
      </w:r>
      <w:r w:rsidRPr="00EF0FB2">
        <w:rPr>
          <w:rFonts w:ascii="Arial" w:hAnsi="Arial" w:cs="Arial"/>
          <w:sz w:val="22"/>
          <w:szCs w:val="22"/>
        </w:rPr>
        <w:t>demon</w:t>
      </w:r>
      <w:r w:rsidR="00B37B51">
        <w:rPr>
          <w:rFonts w:ascii="Arial" w:hAnsi="Arial" w:cs="Arial"/>
          <w:sz w:val="22"/>
          <w:szCs w:val="22"/>
        </w:rPr>
        <w:t>strat că</w:t>
      </w:r>
      <w:r w:rsidRPr="00EF0FB2">
        <w:rPr>
          <w:rFonts w:ascii="Arial" w:hAnsi="Arial" w:cs="Arial"/>
          <w:sz w:val="22"/>
          <w:szCs w:val="22"/>
        </w:rPr>
        <w:t xml:space="preserve"> prin</w:t>
      </w:r>
      <w:r w:rsidR="00B37B51">
        <w:rPr>
          <w:rFonts w:ascii="Arial" w:hAnsi="Arial" w:cs="Arial"/>
          <w:sz w:val="22"/>
          <w:szCs w:val="22"/>
        </w:rPr>
        <w:t xml:space="preserve"> alegerea corespunzatoare a numă</w:t>
      </w:r>
      <w:r w:rsidRPr="00EF0FB2">
        <w:rPr>
          <w:rFonts w:ascii="Arial" w:hAnsi="Arial" w:cs="Arial"/>
          <w:sz w:val="22"/>
          <w:szCs w:val="22"/>
        </w:rPr>
        <w:t>rului de matrici din treapta a d</w:t>
      </w:r>
      <w:r w:rsidR="00B37B51">
        <w:rPr>
          <w:rFonts w:ascii="Arial" w:hAnsi="Arial" w:cs="Arial"/>
          <w:sz w:val="22"/>
          <w:szCs w:val="22"/>
        </w:rPr>
        <w:t>oua structura devine neblocabilă, la fel ca matricea pătrată</w:t>
      </w:r>
      <w:r w:rsidRPr="00EF0FB2">
        <w:rPr>
          <w:rFonts w:ascii="Arial" w:hAnsi="Arial" w:cs="Arial"/>
          <w:sz w:val="22"/>
          <w:szCs w:val="22"/>
        </w:rPr>
        <w:t xml:space="preserve"> </w:t>
      </w:r>
      <w:r w:rsidRPr="00EF0FB2">
        <w:rPr>
          <w:rFonts w:ascii="Arial" w:hAnsi="Arial" w:cs="Arial"/>
          <w:position w:val="-6"/>
          <w:sz w:val="22"/>
          <w:szCs w:val="22"/>
        </w:rPr>
        <w:object w:dxaOrig="680" w:dyaOrig="279">
          <v:shape id="_x0000_i1050" type="#_x0000_t75" style="width:34pt;height:14pt" o:ole="" fillcolor="window">
            <v:imagedata r:id="rId69" o:title=""/>
          </v:shape>
          <o:OLEObject Type="Embed" ProgID="Equation.3" ShapeID="_x0000_i1050" DrawAspect="Content" ObjectID="_1296393131" r:id="rId70"/>
        </w:object>
      </w:r>
      <w:r w:rsidRPr="00EF0FB2">
        <w:rPr>
          <w:rFonts w:ascii="Arial" w:hAnsi="Arial" w:cs="Arial"/>
          <w:sz w:val="22"/>
          <w:szCs w:val="22"/>
        </w:rPr>
        <w:t>.</w:t>
      </w:r>
    </w:p>
    <w:p w:rsidR="00EF0FB2" w:rsidRPr="00EF0FB2" w:rsidRDefault="00B37B51" w:rsidP="00EF0FB2">
      <w:pPr>
        <w:ind w:firstLine="720"/>
        <w:rPr>
          <w:rFonts w:ascii="Arial" w:hAnsi="Arial" w:cs="Arial"/>
          <w:sz w:val="22"/>
          <w:szCs w:val="22"/>
        </w:rPr>
      </w:pPr>
      <w:r>
        <w:rPr>
          <w:rFonts w:ascii="Arial" w:hAnsi="Arial" w:cs="Arial"/>
          <w:sz w:val="22"/>
          <w:szCs w:val="22"/>
        </w:rPr>
        <w:t>Condiţ</w:t>
      </w:r>
      <w:r w:rsidR="00EF0FB2" w:rsidRPr="00EF0FB2">
        <w:rPr>
          <w:rFonts w:ascii="Arial" w:hAnsi="Arial" w:cs="Arial"/>
          <w:sz w:val="22"/>
          <w:szCs w:val="22"/>
        </w:rPr>
        <w:t xml:space="preserve">ia de neblocare este: </w:t>
      </w:r>
      <w:r w:rsidR="00EF0FB2" w:rsidRPr="00EF0FB2">
        <w:rPr>
          <w:rFonts w:ascii="Arial" w:hAnsi="Arial" w:cs="Arial"/>
          <w:position w:val="-10"/>
          <w:sz w:val="22"/>
          <w:szCs w:val="22"/>
        </w:rPr>
        <w:object w:dxaOrig="1140" w:dyaOrig="340">
          <v:shape id="_x0000_i1051" type="#_x0000_t75" style="width:57pt;height:17pt" o:ole="" fillcolor="window">
            <v:imagedata r:id="rId71" o:title=""/>
          </v:shape>
          <o:OLEObject Type="Embed" ProgID="Equation.3" ShapeID="_x0000_i1051" DrawAspect="Content" ObjectID="_1296393132" r:id="rId72"/>
        </w:object>
      </w:r>
      <w:r>
        <w:rPr>
          <w:rFonts w:ascii="Arial" w:hAnsi="Arial" w:cs="Arial"/>
          <w:sz w:val="22"/>
          <w:szCs w:val="22"/>
        </w:rPr>
        <w:t>, unde m este numă</w:t>
      </w:r>
      <w:r w:rsidR="00EF0FB2" w:rsidRPr="00EF0FB2">
        <w:rPr>
          <w:rFonts w:ascii="Arial" w:hAnsi="Arial" w:cs="Arial"/>
          <w:sz w:val="22"/>
          <w:szCs w:val="22"/>
        </w:rPr>
        <w:t>rul</w:t>
      </w:r>
      <w:r>
        <w:rPr>
          <w:rFonts w:ascii="Arial" w:hAnsi="Arial" w:cs="Arial"/>
          <w:sz w:val="22"/>
          <w:szCs w:val="22"/>
        </w:rPr>
        <w:t xml:space="preserve"> de matrici din treapta a doua ş</w:t>
      </w:r>
      <w:r w:rsidR="00EF0FB2" w:rsidRPr="00EF0FB2">
        <w:rPr>
          <w:rFonts w:ascii="Arial" w:hAnsi="Arial" w:cs="Arial"/>
          <w:sz w:val="22"/>
          <w:szCs w:val="22"/>
        </w:rPr>
        <w:t xml:space="preserve">i </w:t>
      </w:r>
      <w:r w:rsidR="00EF0FB2" w:rsidRPr="00EF0FB2">
        <w:rPr>
          <w:rFonts w:ascii="Arial" w:hAnsi="Arial" w:cs="Arial"/>
          <w:position w:val="-10"/>
          <w:sz w:val="22"/>
          <w:szCs w:val="22"/>
        </w:rPr>
        <w:object w:dxaOrig="240" w:dyaOrig="340">
          <v:shape id="_x0000_i1052" type="#_x0000_t75" style="width:12pt;height:17pt" o:ole="" fillcolor="window">
            <v:imagedata r:id="rId73" o:title=""/>
          </v:shape>
          <o:OLEObject Type="Embed" ProgID="Equation.3" ShapeID="_x0000_i1052" DrawAspect="Content" ObjectID="_1296393133" r:id="rId74"/>
        </w:object>
      </w:r>
      <w:r>
        <w:rPr>
          <w:rFonts w:ascii="Arial" w:hAnsi="Arial" w:cs="Arial"/>
          <w:sz w:val="22"/>
          <w:szCs w:val="22"/>
        </w:rPr>
        <w:t xml:space="preserve"> este numărul de intrări dintr-o matrice din treapta întâ</w:t>
      </w:r>
      <w:r w:rsidR="00EF0FB2" w:rsidRPr="00EF0FB2">
        <w:rPr>
          <w:rFonts w:ascii="Arial" w:hAnsi="Arial" w:cs="Arial"/>
          <w:sz w:val="22"/>
          <w:szCs w:val="22"/>
        </w:rPr>
        <w:t>i.</w:t>
      </w:r>
    </w:p>
    <w:p w:rsidR="00EF0FB2" w:rsidRPr="00EF0FB2" w:rsidRDefault="00B37B51" w:rsidP="00EF0FB2">
      <w:pPr>
        <w:ind w:firstLine="720"/>
        <w:rPr>
          <w:rFonts w:ascii="Arial" w:hAnsi="Arial" w:cs="Arial"/>
          <w:sz w:val="22"/>
          <w:szCs w:val="22"/>
        </w:rPr>
      </w:pPr>
      <w:r>
        <w:rPr>
          <w:rFonts w:ascii="Arial" w:hAnsi="Arial" w:cs="Arial"/>
          <w:sz w:val="22"/>
          <w:szCs w:val="22"/>
        </w:rPr>
        <w:t>Structurile care îndeplinesc condiţ</w:t>
      </w:r>
      <w:r w:rsidR="00EF0FB2" w:rsidRPr="00EF0FB2">
        <w:rPr>
          <w:rFonts w:ascii="Arial" w:hAnsi="Arial" w:cs="Arial"/>
          <w:sz w:val="22"/>
          <w:szCs w:val="22"/>
        </w:rPr>
        <w:t>ia de mai sus sunt numite structuri strict neblocabile.</w:t>
      </w:r>
      <w:r>
        <w:rPr>
          <w:rFonts w:ascii="Arial" w:hAnsi="Arial" w:cs="Arial"/>
          <w:sz w:val="22"/>
          <w:szCs w:val="22"/>
        </w:rPr>
        <w:t xml:space="preserve"> Proprietatea remarcabilă</w:t>
      </w:r>
      <w:r w:rsidR="00EF0FB2" w:rsidRPr="00EF0FB2">
        <w:rPr>
          <w:rFonts w:ascii="Arial" w:hAnsi="Arial" w:cs="Arial"/>
          <w:sz w:val="22"/>
          <w:szCs w:val="22"/>
        </w:rPr>
        <w:t xml:space="preserve"> a acestora o con</w:t>
      </w:r>
      <w:r>
        <w:rPr>
          <w:rFonts w:ascii="Arial" w:hAnsi="Arial" w:cs="Arial"/>
          <w:sz w:val="22"/>
          <w:szCs w:val="22"/>
        </w:rPr>
        <w:t>stitue costul mult mai redus faţă de structurile cu o treaptă, în condiţ</w:t>
      </w:r>
      <w:r w:rsidR="00EF0FB2" w:rsidRPr="00EF0FB2">
        <w:rPr>
          <w:rFonts w:ascii="Arial" w:hAnsi="Arial" w:cs="Arial"/>
          <w:sz w:val="22"/>
          <w:szCs w:val="22"/>
        </w:rPr>
        <w:t>iile unor performan</w:t>
      </w:r>
      <w:r>
        <w:rPr>
          <w:rFonts w:ascii="Arial" w:hAnsi="Arial" w:cs="Arial"/>
          <w:sz w:val="22"/>
          <w:szCs w:val="22"/>
        </w:rPr>
        <w:t>ţ</w:t>
      </w:r>
      <w:r w:rsidR="00EF0FB2" w:rsidRPr="00EF0FB2">
        <w:rPr>
          <w:rFonts w:ascii="Arial" w:hAnsi="Arial" w:cs="Arial"/>
          <w:sz w:val="22"/>
          <w:szCs w:val="22"/>
        </w:rPr>
        <w:t>e similare(ambele structuri sunt lipsite de blocaj intern).</w:t>
      </w:r>
    </w:p>
    <w:p w:rsidR="00EF0FB2" w:rsidRDefault="00EF0FB2" w:rsidP="00EF0FB2">
      <w:pPr>
        <w:ind w:firstLine="720"/>
        <w:rPr>
          <w:rFonts w:ascii="Arial" w:hAnsi="Arial" w:cs="Arial"/>
          <w:sz w:val="22"/>
          <w:szCs w:val="22"/>
        </w:rPr>
      </w:pPr>
      <w:r w:rsidRPr="00EF0FB2">
        <w:rPr>
          <w:rFonts w:ascii="Arial" w:hAnsi="Arial" w:cs="Arial"/>
          <w:sz w:val="22"/>
          <w:szCs w:val="22"/>
        </w:rPr>
        <w:t>Structura Clos prezint</w:t>
      </w:r>
      <w:r w:rsidR="00B37B51">
        <w:rPr>
          <w:rFonts w:ascii="Arial" w:hAnsi="Arial" w:cs="Arial"/>
          <w:sz w:val="22"/>
          <w:szCs w:val="22"/>
        </w:rPr>
        <w:t>ă</w:t>
      </w:r>
      <w:r w:rsidRPr="00EF0FB2">
        <w:rPr>
          <w:rFonts w:ascii="Arial" w:hAnsi="Arial" w:cs="Arial"/>
          <w:sz w:val="22"/>
          <w:szCs w:val="22"/>
        </w:rPr>
        <w:t>,</w:t>
      </w:r>
      <w:r w:rsidR="00B37B51">
        <w:rPr>
          <w:rFonts w:ascii="Arial" w:hAnsi="Arial" w:cs="Arial"/>
          <w:sz w:val="22"/>
          <w:szCs w:val="22"/>
        </w:rPr>
        <w:t xml:space="preserve"> totuşi ,dezavantajul că necesită conexiuni şi comenzi mai complicate decât structura Clos cu o singură treaptă</w:t>
      </w:r>
      <w:r w:rsidRPr="00EF0FB2">
        <w:rPr>
          <w:rFonts w:ascii="Arial" w:hAnsi="Arial" w:cs="Arial"/>
          <w:sz w:val="22"/>
          <w:szCs w:val="22"/>
        </w:rPr>
        <w:t>.</w:t>
      </w:r>
    </w:p>
    <w:p w:rsidR="008C14A1" w:rsidRDefault="008C14A1" w:rsidP="00EF0FB2">
      <w:pPr>
        <w:ind w:firstLine="720"/>
        <w:rPr>
          <w:rFonts w:ascii="Arial" w:hAnsi="Arial" w:cs="Arial"/>
          <w:sz w:val="22"/>
          <w:szCs w:val="22"/>
        </w:rPr>
      </w:pPr>
    </w:p>
    <w:p w:rsidR="00E66C8F" w:rsidRDefault="00E66C8F" w:rsidP="00EF0FB2">
      <w:pPr>
        <w:ind w:firstLine="720"/>
        <w:rPr>
          <w:rFonts w:ascii="Arial" w:hAnsi="Arial" w:cs="Arial"/>
          <w:sz w:val="22"/>
          <w:szCs w:val="22"/>
        </w:rPr>
      </w:pPr>
    </w:p>
    <w:p w:rsidR="00E66C8F" w:rsidRDefault="00E66C8F" w:rsidP="003F61C3">
      <w:pPr>
        <w:rPr>
          <w:rFonts w:ascii="Arial" w:hAnsi="Arial" w:cs="Arial"/>
          <w:sz w:val="22"/>
          <w:szCs w:val="22"/>
        </w:rPr>
      </w:pPr>
    </w:p>
    <w:p w:rsidR="00E66C8F" w:rsidRPr="00B21646" w:rsidRDefault="00E66C8F" w:rsidP="00E66C8F">
      <w:pPr>
        <w:pStyle w:val="Heading4"/>
        <w:jc w:val="center"/>
        <w:rPr>
          <w:rFonts w:ascii="Arial" w:hAnsi="Arial" w:cs="Arial"/>
          <w:caps/>
          <w:w w:val="70"/>
          <w:sz w:val="32"/>
          <w:szCs w:val="32"/>
        </w:rPr>
      </w:pPr>
      <w:r>
        <w:rPr>
          <w:rFonts w:ascii="Arial" w:hAnsi="Arial" w:cs="Arial"/>
          <w:caps/>
          <w:w w:val="70"/>
          <w:sz w:val="32"/>
          <w:szCs w:val="32"/>
        </w:rPr>
        <w:lastRenderedPageBreak/>
        <w:t xml:space="preserve">fişa </w:t>
      </w:r>
      <w:r w:rsidR="00733DE2">
        <w:rPr>
          <w:rFonts w:ascii="Arial" w:hAnsi="Arial" w:cs="Arial"/>
          <w:caps/>
          <w:w w:val="70"/>
          <w:sz w:val="32"/>
          <w:szCs w:val="32"/>
        </w:rPr>
        <w:t>DOCUMENTARE</w:t>
      </w:r>
      <w:r>
        <w:rPr>
          <w:rFonts w:ascii="Arial" w:hAnsi="Arial" w:cs="Arial"/>
          <w:caps/>
          <w:w w:val="70"/>
          <w:sz w:val="32"/>
          <w:szCs w:val="32"/>
        </w:rPr>
        <w:t xml:space="preserve">    F</w:t>
      </w:r>
      <w:r w:rsidR="00733DE2">
        <w:rPr>
          <w:rFonts w:ascii="Arial" w:hAnsi="Arial" w:cs="Arial"/>
          <w:caps/>
          <w:w w:val="70"/>
          <w:sz w:val="32"/>
          <w:szCs w:val="32"/>
        </w:rPr>
        <w:t>D</w:t>
      </w:r>
      <w:r>
        <w:rPr>
          <w:rFonts w:ascii="Arial" w:hAnsi="Arial" w:cs="Arial"/>
          <w:caps/>
          <w:w w:val="70"/>
          <w:sz w:val="32"/>
          <w:szCs w:val="32"/>
        </w:rPr>
        <w:t>9</w:t>
      </w:r>
    </w:p>
    <w:p w:rsidR="00E66C8F" w:rsidRDefault="00E66C8F" w:rsidP="00E66C8F">
      <w:pPr>
        <w:ind w:firstLine="720"/>
        <w:rPr>
          <w:rFonts w:ascii="Arial" w:hAnsi="Arial" w:cs="Arial"/>
          <w:sz w:val="22"/>
          <w:szCs w:val="22"/>
        </w:rPr>
      </w:pPr>
    </w:p>
    <w:p w:rsidR="00E66C8F" w:rsidRPr="00E66C8F" w:rsidRDefault="00E66C8F" w:rsidP="00E66C8F">
      <w:pPr>
        <w:pStyle w:val="Heading5"/>
        <w:jc w:val="center"/>
        <w:rPr>
          <w:rFonts w:ascii="Arial" w:hAnsi="Arial" w:cs="Arial"/>
          <w:i w:val="0"/>
          <w:caps/>
          <w:color w:val="0000FF"/>
          <w:sz w:val="22"/>
          <w:szCs w:val="22"/>
        </w:rPr>
      </w:pPr>
      <w:r w:rsidRPr="00E66C8F">
        <w:rPr>
          <w:rFonts w:ascii="Arial" w:hAnsi="Arial" w:cs="Arial"/>
          <w:i w:val="0"/>
          <w:caps/>
          <w:color w:val="0000FF"/>
          <w:sz w:val="22"/>
          <w:szCs w:val="22"/>
        </w:rPr>
        <w:t>CÂmpuri de comutaŢie matriciale</w:t>
      </w:r>
    </w:p>
    <w:p w:rsidR="00E66C8F" w:rsidRPr="00EF0FB2" w:rsidRDefault="00E66C8F" w:rsidP="00E66C8F">
      <w:pPr>
        <w:rPr>
          <w:rFonts w:ascii="Arial" w:hAnsi="Arial" w:cs="Arial"/>
          <w:sz w:val="22"/>
          <w:szCs w:val="22"/>
        </w:rPr>
      </w:pPr>
    </w:p>
    <w:p w:rsidR="008C14A1" w:rsidRDefault="008C14A1" w:rsidP="008C14A1">
      <w:pPr>
        <w:pStyle w:val="Heading5"/>
        <w:jc w:val="both"/>
        <w:rPr>
          <w:rFonts w:ascii="Arial" w:hAnsi="Arial" w:cs="Arial"/>
          <w:b w:val="0"/>
          <w:i w:val="0"/>
          <w:sz w:val="22"/>
          <w:szCs w:val="22"/>
          <w:u w:val="single"/>
          <w:lang w:val="fr-FR"/>
        </w:rPr>
      </w:pPr>
      <w:r w:rsidRPr="0032004C">
        <w:rPr>
          <w:rFonts w:ascii="Arial" w:hAnsi="Arial" w:cs="Arial"/>
          <w:b w:val="0"/>
          <w:i w:val="0"/>
          <w:sz w:val="22"/>
          <w:szCs w:val="22"/>
          <w:u w:val="single"/>
          <w:lang w:val="fr-FR"/>
        </w:rPr>
        <w:t>Structuri dreptunghiulare</w:t>
      </w:r>
      <w:r>
        <w:rPr>
          <w:rFonts w:ascii="Arial" w:hAnsi="Arial" w:cs="Arial"/>
          <w:b w:val="0"/>
          <w:i w:val="0"/>
          <w:sz w:val="22"/>
          <w:szCs w:val="22"/>
          <w:u w:val="single"/>
          <w:lang w:val="fr-FR"/>
        </w:rPr>
        <w:t> :</w:t>
      </w:r>
    </w:p>
    <w:p w:rsidR="00E66C8F" w:rsidRPr="00E66C8F" w:rsidRDefault="00E66C8F" w:rsidP="00E66C8F">
      <w:pPr>
        <w:rPr>
          <w:lang w:val="fr-FR"/>
        </w:rPr>
      </w:pPr>
    </w:p>
    <w:p w:rsidR="008C14A1" w:rsidRPr="0032004C" w:rsidRDefault="008C14A1" w:rsidP="008C14A1">
      <w:pPr>
        <w:ind w:firstLine="720"/>
        <w:jc w:val="both"/>
        <w:rPr>
          <w:rFonts w:ascii="Arial" w:hAnsi="Arial" w:cs="Arial"/>
          <w:sz w:val="22"/>
          <w:szCs w:val="22"/>
          <w:lang w:val="fr-FR"/>
        </w:rPr>
      </w:pPr>
      <w:r>
        <w:rPr>
          <w:rFonts w:ascii="Arial" w:hAnsi="Arial" w:cs="Arial"/>
          <w:sz w:val="22"/>
          <w:szCs w:val="22"/>
          <w:lang w:val="fr-FR"/>
        </w:rPr>
        <w:t>Un câ</w:t>
      </w:r>
      <w:r w:rsidRPr="0032004C">
        <w:rPr>
          <w:rFonts w:ascii="Arial" w:hAnsi="Arial" w:cs="Arial"/>
          <w:sz w:val="22"/>
          <w:szCs w:val="22"/>
          <w:lang w:val="fr-FR"/>
        </w:rPr>
        <w:t>mp dreptunghiular se car</w:t>
      </w:r>
      <w:r>
        <w:rPr>
          <w:rFonts w:ascii="Arial" w:hAnsi="Arial" w:cs="Arial"/>
          <w:sz w:val="22"/>
          <w:szCs w:val="22"/>
          <w:lang w:val="fr-FR"/>
        </w:rPr>
        <w:t>acterizează printr-un numă</w:t>
      </w:r>
      <w:r w:rsidRPr="0032004C">
        <w:rPr>
          <w:rFonts w:ascii="Arial" w:hAnsi="Arial" w:cs="Arial"/>
          <w:sz w:val="22"/>
          <w:szCs w:val="22"/>
          <w:lang w:val="fr-FR"/>
        </w:rPr>
        <w:t>r diferit de ie</w:t>
      </w:r>
      <w:r>
        <w:rPr>
          <w:rFonts w:ascii="Arial" w:hAnsi="Arial" w:cs="Arial"/>
          <w:sz w:val="22"/>
          <w:szCs w:val="22"/>
          <w:lang w:val="fr-FR"/>
        </w:rPr>
        <w:t>şiri faţă de numărul de intră</w:t>
      </w:r>
      <w:r w:rsidRPr="0032004C">
        <w:rPr>
          <w:rFonts w:ascii="Arial" w:hAnsi="Arial" w:cs="Arial"/>
          <w:sz w:val="22"/>
          <w:szCs w:val="22"/>
          <w:lang w:val="fr-FR"/>
        </w:rPr>
        <w:t>ri.</w:t>
      </w:r>
    </w:p>
    <w:p w:rsidR="008C14A1" w:rsidRPr="0032004C" w:rsidRDefault="008C14A1" w:rsidP="008C14A1">
      <w:pPr>
        <w:ind w:firstLine="720"/>
        <w:jc w:val="both"/>
        <w:rPr>
          <w:rFonts w:ascii="Arial" w:hAnsi="Arial" w:cs="Arial"/>
          <w:sz w:val="22"/>
          <w:szCs w:val="22"/>
          <w:lang w:val="fr-FR"/>
        </w:rPr>
      </w:pPr>
      <w:r>
        <w:rPr>
          <w:rFonts w:ascii="Arial" w:hAnsi="Arial" w:cs="Arial"/>
          <w:sz w:val="22"/>
          <w:szCs w:val="22"/>
          <w:lang w:val="fr-FR"/>
        </w:rPr>
        <w:t>Structura dreptunghiulară poate îndeplini două funcţi</w:t>
      </w:r>
      <w:r w:rsidRPr="0032004C">
        <w:rPr>
          <w:rFonts w:ascii="Arial" w:hAnsi="Arial" w:cs="Arial"/>
          <w:sz w:val="22"/>
          <w:szCs w:val="22"/>
          <w:lang w:val="fr-FR"/>
        </w:rPr>
        <w:t>i:</w:t>
      </w:r>
    </w:p>
    <w:p w:rsidR="008C14A1" w:rsidRPr="0032004C" w:rsidRDefault="008C14A1" w:rsidP="008C14A1">
      <w:pPr>
        <w:jc w:val="both"/>
        <w:rPr>
          <w:rFonts w:ascii="Arial" w:hAnsi="Arial" w:cs="Arial"/>
          <w:sz w:val="22"/>
          <w:szCs w:val="22"/>
          <w:lang w:val="fr-FR"/>
        </w:rPr>
      </w:pPr>
      <w:r>
        <w:rPr>
          <w:rFonts w:ascii="Arial" w:hAnsi="Arial" w:cs="Arial"/>
          <w:sz w:val="22"/>
          <w:szCs w:val="22"/>
          <w:lang w:val="fr-FR"/>
        </w:rPr>
        <w:tab/>
      </w:r>
      <w:r>
        <w:rPr>
          <w:rFonts w:ascii="Arial" w:hAnsi="Arial" w:cs="Arial"/>
          <w:sz w:val="22"/>
          <w:szCs w:val="22"/>
          <w:lang w:val="fr-FR"/>
        </w:rPr>
        <w:tab/>
        <w:t>-de concentrator (când numărul de ieşiri este mai mic decât numărul de intră</w:t>
      </w:r>
      <w:r w:rsidRPr="0032004C">
        <w:rPr>
          <w:rFonts w:ascii="Arial" w:hAnsi="Arial" w:cs="Arial"/>
          <w:sz w:val="22"/>
          <w:szCs w:val="22"/>
          <w:lang w:val="fr-FR"/>
        </w:rPr>
        <w:t>ri)</w:t>
      </w:r>
    </w:p>
    <w:p w:rsidR="008C14A1" w:rsidRPr="0032004C" w:rsidRDefault="008C14A1" w:rsidP="008C14A1">
      <w:pPr>
        <w:ind w:firstLine="720"/>
        <w:jc w:val="both"/>
        <w:rPr>
          <w:rFonts w:ascii="Arial" w:hAnsi="Arial" w:cs="Arial"/>
          <w:sz w:val="22"/>
          <w:szCs w:val="22"/>
          <w:lang w:val="fr-FR"/>
        </w:rPr>
      </w:pPr>
      <w:r>
        <w:rPr>
          <w:rFonts w:ascii="Arial" w:hAnsi="Arial" w:cs="Arial"/>
          <w:sz w:val="22"/>
          <w:szCs w:val="22"/>
          <w:lang w:val="fr-FR"/>
        </w:rPr>
        <w:tab/>
        <w:t>-de distribuitor (când numărul de ieş</w:t>
      </w:r>
      <w:r w:rsidRPr="0032004C">
        <w:rPr>
          <w:rFonts w:ascii="Arial" w:hAnsi="Arial" w:cs="Arial"/>
          <w:sz w:val="22"/>
          <w:szCs w:val="22"/>
          <w:lang w:val="fr-FR"/>
        </w:rPr>
        <w:t>iri este mai mare dec</w:t>
      </w:r>
      <w:r>
        <w:rPr>
          <w:rFonts w:ascii="Arial" w:hAnsi="Arial" w:cs="Arial"/>
          <w:sz w:val="22"/>
          <w:szCs w:val="22"/>
          <w:lang w:val="fr-FR"/>
        </w:rPr>
        <w:t>ât numă</w:t>
      </w:r>
      <w:r w:rsidRPr="0032004C">
        <w:rPr>
          <w:rFonts w:ascii="Arial" w:hAnsi="Arial" w:cs="Arial"/>
          <w:sz w:val="22"/>
          <w:szCs w:val="22"/>
          <w:lang w:val="fr-FR"/>
        </w:rPr>
        <w:t xml:space="preserve">rul de </w:t>
      </w:r>
      <w:r>
        <w:rPr>
          <w:rFonts w:ascii="Arial" w:hAnsi="Arial" w:cs="Arial"/>
          <w:sz w:val="22"/>
          <w:szCs w:val="22"/>
          <w:lang w:val="fr-FR"/>
        </w:rPr>
        <w:t>intră</w:t>
      </w:r>
      <w:r w:rsidRPr="0032004C">
        <w:rPr>
          <w:rFonts w:ascii="Arial" w:hAnsi="Arial" w:cs="Arial"/>
          <w:sz w:val="22"/>
          <w:szCs w:val="22"/>
          <w:lang w:val="fr-FR"/>
        </w:rPr>
        <w:t>ri)</w:t>
      </w:r>
    </w:p>
    <w:p w:rsidR="008C14A1" w:rsidRDefault="008C14A1" w:rsidP="008C14A1">
      <w:pPr>
        <w:ind w:firstLine="720"/>
        <w:jc w:val="both"/>
        <w:rPr>
          <w:rFonts w:ascii="Arial" w:hAnsi="Arial" w:cs="Arial"/>
          <w:sz w:val="22"/>
          <w:szCs w:val="22"/>
          <w:lang w:val="fr-FR"/>
        </w:rPr>
      </w:pPr>
      <w:r>
        <w:rPr>
          <w:rFonts w:ascii="Arial" w:hAnsi="Arial" w:cs="Arial"/>
          <w:sz w:val="22"/>
          <w:szCs w:val="22"/>
          <w:lang w:val="fr-FR"/>
        </w:rPr>
        <w:t>La fel ca structura pătrată şi structura dreptunghiulară poate fi cu o singură treaptă</w:t>
      </w:r>
      <w:r w:rsidRPr="0032004C">
        <w:rPr>
          <w:rFonts w:ascii="Arial" w:hAnsi="Arial" w:cs="Arial"/>
          <w:sz w:val="22"/>
          <w:szCs w:val="22"/>
          <w:lang w:val="fr-FR"/>
        </w:rPr>
        <w:t xml:space="preserve"> sau cu mai multe trepte.</w:t>
      </w:r>
    </w:p>
    <w:p w:rsidR="008C14A1" w:rsidRPr="0032004C" w:rsidRDefault="008C14A1" w:rsidP="008C14A1">
      <w:pPr>
        <w:ind w:firstLine="720"/>
        <w:jc w:val="both"/>
        <w:rPr>
          <w:rFonts w:ascii="Arial" w:hAnsi="Arial" w:cs="Arial"/>
          <w:sz w:val="22"/>
          <w:szCs w:val="22"/>
          <w:lang w:val="fr-FR"/>
        </w:rPr>
      </w:pPr>
    </w:p>
    <w:p w:rsidR="008C14A1" w:rsidRPr="00E66C8F" w:rsidRDefault="008C14A1" w:rsidP="008C14A1">
      <w:pPr>
        <w:ind w:firstLine="720"/>
        <w:jc w:val="both"/>
        <w:rPr>
          <w:rFonts w:ascii="Arial" w:hAnsi="Arial" w:cs="Arial"/>
          <w:color w:val="3366FF"/>
          <w:sz w:val="22"/>
          <w:szCs w:val="22"/>
          <w:lang w:val="fr-FR"/>
        </w:rPr>
      </w:pPr>
      <w:r w:rsidRPr="00E66C8F">
        <w:rPr>
          <w:rFonts w:ascii="Arial" w:hAnsi="Arial" w:cs="Arial"/>
          <w:color w:val="3366FF"/>
          <w:sz w:val="22"/>
          <w:szCs w:val="22"/>
          <w:u w:val="single"/>
          <w:lang w:val="fr-FR"/>
        </w:rPr>
        <w:t>a)Structura cu o treaptă</w:t>
      </w:r>
      <w:r w:rsidRPr="00E66C8F">
        <w:rPr>
          <w:rFonts w:ascii="Arial" w:hAnsi="Arial" w:cs="Arial"/>
          <w:color w:val="3366FF"/>
          <w:sz w:val="22"/>
          <w:szCs w:val="22"/>
          <w:lang w:val="fr-FR"/>
        </w:rPr>
        <w:t>:</w:t>
      </w:r>
    </w:p>
    <w:p w:rsidR="008C14A1" w:rsidRPr="0032004C" w:rsidRDefault="008C14A1" w:rsidP="008C14A1">
      <w:pPr>
        <w:ind w:firstLine="720"/>
        <w:jc w:val="both"/>
        <w:rPr>
          <w:rFonts w:ascii="Arial" w:hAnsi="Arial" w:cs="Arial"/>
          <w:sz w:val="22"/>
          <w:szCs w:val="22"/>
          <w:lang w:val="fr-FR"/>
        </w:rPr>
      </w:pPr>
      <w:r w:rsidRPr="0032004C">
        <w:rPr>
          <w:rFonts w:ascii="Arial" w:hAnsi="Arial" w:cs="Arial"/>
          <w:sz w:val="22"/>
          <w:szCs w:val="22"/>
          <w:lang w:val="fr-FR"/>
        </w:rPr>
        <w:t xml:space="preserve">Aceasta e o matrice de dimensiuni NxM la care </w:t>
      </w:r>
      <w:r>
        <w:rPr>
          <w:rFonts w:ascii="Arial" w:hAnsi="Arial" w:cs="Arial"/>
          <w:sz w:val="22"/>
          <w:szCs w:val="22"/>
          <w:lang w:val="fr-FR"/>
        </w:rPr>
        <w:t>orice intrare poate fi conectată cu orice ieşire liberă</w:t>
      </w:r>
      <w:r w:rsidRPr="0032004C">
        <w:rPr>
          <w:rFonts w:ascii="Arial" w:hAnsi="Arial" w:cs="Arial"/>
          <w:sz w:val="22"/>
          <w:szCs w:val="22"/>
          <w:lang w:val="fr-FR"/>
        </w:rPr>
        <w:t xml:space="preserve"> indifer</w:t>
      </w:r>
      <w:r>
        <w:rPr>
          <w:rFonts w:ascii="Arial" w:hAnsi="Arial" w:cs="Arial"/>
          <w:sz w:val="22"/>
          <w:szCs w:val="22"/>
          <w:lang w:val="fr-FR"/>
        </w:rPr>
        <w:t>ent de starea câmpului. Dacă toate ieşirile sunt ocupate a</w:t>
      </w:r>
      <w:r w:rsidRPr="0032004C">
        <w:rPr>
          <w:rFonts w:ascii="Arial" w:hAnsi="Arial" w:cs="Arial"/>
          <w:sz w:val="22"/>
          <w:szCs w:val="22"/>
          <w:lang w:val="fr-FR"/>
        </w:rPr>
        <w:t>pare un blocaj extern.</w:t>
      </w:r>
    </w:p>
    <w:p w:rsidR="008C14A1" w:rsidRDefault="008C14A1" w:rsidP="008C14A1">
      <w:pPr>
        <w:ind w:firstLine="720"/>
        <w:jc w:val="both"/>
        <w:rPr>
          <w:rFonts w:ascii="Arial" w:hAnsi="Arial" w:cs="Arial"/>
          <w:sz w:val="22"/>
          <w:szCs w:val="22"/>
          <w:lang w:val="fr-FR"/>
        </w:rPr>
      </w:pPr>
      <w:r w:rsidRPr="0032004C">
        <w:rPr>
          <w:rFonts w:ascii="Arial" w:hAnsi="Arial" w:cs="Arial"/>
          <w:sz w:val="22"/>
          <w:szCs w:val="22"/>
          <w:lang w:val="fr-FR"/>
        </w:rPr>
        <w:t>Numarul puctelor de conexiune va fi</w:t>
      </w:r>
      <w:r>
        <w:rPr>
          <w:rFonts w:ascii="Arial" w:hAnsi="Arial" w:cs="Arial"/>
          <w:sz w:val="22"/>
          <w:szCs w:val="22"/>
          <w:lang w:val="fr-FR"/>
        </w:rPr>
        <w:t xml:space="preserve"> : </w:t>
      </w:r>
      <w:r w:rsidRPr="0032004C">
        <w:rPr>
          <w:rFonts w:ascii="Arial" w:hAnsi="Arial" w:cs="Arial"/>
          <w:sz w:val="22"/>
          <w:szCs w:val="22"/>
          <w:lang w:val="fr-FR"/>
        </w:rPr>
        <w:t xml:space="preserve"> Npc =NxM</w:t>
      </w:r>
    </w:p>
    <w:p w:rsidR="008C14A1" w:rsidRPr="0032004C" w:rsidRDefault="008C14A1" w:rsidP="008C14A1">
      <w:pPr>
        <w:ind w:firstLine="720"/>
        <w:jc w:val="both"/>
        <w:rPr>
          <w:rFonts w:ascii="Arial" w:hAnsi="Arial" w:cs="Arial"/>
          <w:sz w:val="22"/>
          <w:szCs w:val="22"/>
          <w:lang w:val="fr-FR"/>
        </w:rPr>
      </w:pPr>
    </w:p>
    <w:p w:rsidR="008C14A1" w:rsidRPr="00E66C8F" w:rsidRDefault="008C14A1" w:rsidP="008C14A1">
      <w:pPr>
        <w:ind w:firstLine="720"/>
        <w:jc w:val="both"/>
        <w:rPr>
          <w:rFonts w:ascii="Arial" w:hAnsi="Arial" w:cs="Arial"/>
          <w:color w:val="3366FF"/>
          <w:sz w:val="22"/>
          <w:szCs w:val="22"/>
          <w:lang w:val="fr-FR"/>
        </w:rPr>
      </w:pPr>
      <w:r w:rsidRPr="00E66C8F">
        <w:rPr>
          <w:rFonts w:ascii="Arial" w:hAnsi="Arial" w:cs="Arial"/>
          <w:color w:val="3366FF"/>
          <w:sz w:val="22"/>
          <w:szCs w:val="22"/>
          <w:u w:val="single"/>
          <w:lang w:val="fr-FR"/>
        </w:rPr>
        <w:t>b)Structura cu două trepte</w:t>
      </w:r>
      <w:r w:rsidRPr="00E66C8F">
        <w:rPr>
          <w:rFonts w:ascii="Arial" w:hAnsi="Arial" w:cs="Arial"/>
          <w:color w:val="3366FF"/>
          <w:sz w:val="22"/>
          <w:szCs w:val="22"/>
          <w:lang w:val="fr-FR"/>
        </w:rPr>
        <w:t>:</w:t>
      </w:r>
    </w:p>
    <w:p w:rsidR="008C14A1" w:rsidRPr="0032004C" w:rsidRDefault="008C14A1" w:rsidP="008C14A1">
      <w:pPr>
        <w:ind w:firstLine="720"/>
        <w:jc w:val="both"/>
        <w:rPr>
          <w:rFonts w:ascii="Arial" w:hAnsi="Arial" w:cs="Arial"/>
          <w:sz w:val="22"/>
          <w:szCs w:val="22"/>
          <w:lang w:val="fr-FR"/>
        </w:rPr>
      </w:pPr>
      <w:r>
        <w:rPr>
          <w:rFonts w:ascii="Arial" w:hAnsi="Arial" w:cs="Arial"/>
          <w:sz w:val="22"/>
          <w:szCs w:val="22"/>
          <w:lang w:val="fr-FR"/>
        </w:rPr>
        <w:t>Se realizează după aceleaşi principii ca şi structurile pă</w:t>
      </w:r>
      <w:r w:rsidRPr="0032004C">
        <w:rPr>
          <w:rFonts w:ascii="Arial" w:hAnsi="Arial" w:cs="Arial"/>
          <w:sz w:val="22"/>
          <w:szCs w:val="22"/>
          <w:lang w:val="fr-FR"/>
        </w:rPr>
        <w:t>trate</w:t>
      </w:r>
      <w:r>
        <w:rPr>
          <w:rFonts w:ascii="Arial" w:hAnsi="Arial" w:cs="Arial"/>
          <w:sz w:val="22"/>
          <w:szCs w:val="22"/>
          <w:lang w:val="fr-FR"/>
        </w:rPr>
        <w:t>. Pentru exemplificare consideră</w:t>
      </w:r>
      <w:r w:rsidRPr="0032004C">
        <w:rPr>
          <w:rFonts w:ascii="Arial" w:hAnsi="Arial" w:cs="Arial"/>
          <w:sz w:val="22"/>
          <w:szCs w:val="22"/>
          <w:lang w:val="fr-FR"/>
        </w:rPr>
        <w:t>m un concentrator de capacitate  64x32 deci cu un factor de concentrare f=M/N=32/64=1/2.</w:t>
      </w:r>
    </w:p>
    <w:p w:rsidR="008C14A1" w:rsidRPr="0032004C" w:rsidRDefault="008C14A1" w:rsidP="008C14A1">
      <w:pPr>
        <w:ind w:firstLine="720"/>
        <w:jc w:val="both"/>
        <w:rPr>
          <w:rFonts w:ascii="Arial" w:hAnsi="Arial" w:cs="Arial"/>
          <w:sz w:val="22"/>
          <w:szCs w:val="22"/>
          <w:lang w:val="fr-FR"/>
        </w:rPr>
      </w:pPr>
      <w:r w:rsidRPr="0032004C">
        <w:rPr>
          <w:rFonts w:ascii="Arial" w:hAnsi="Arial" w:cs="Arial"/>
          <w:sz w:val="22"/>
          <w:szCs w:val="22"/>
          <w:lang w:val="fr-FR"/>
        </w:rPr>
        <w:t>Acest f</w:t>
      </w:r>
      <w:r>
        <w:rPr>
          <w:rFonts w:ascii="Arial" w:hAnsi="Arial" w:cs="Arial"/>
          <w:sz w:val="22"/>
          <w:szCs w:val="22"/>
          <w:lang w:val="fr-FR"/>
        </w:rPr>
        <w:t>actor de concentrare poate fi obţinut în fiecare din cele două trepte ale câ</w:t>
      </w:r>
      <w:r w:rsidRPr="0032004C">
        <w:rPr>
          <w:rFonts w:ascii="Arial" w:hAnsi="Arial" w:cs="Arial"/>
          <w:sz w:val="22"/>
          <w:szCs w:val="22"/>
          <w:lang w:val="fr-FR"/>
        </w:rPr>
        <w:t>mpului.</w:t>
      </w:r>
    </w:p>
    <w:p w:rsidR="008C14A1" w:rsidRPr="0032004C" w:rsidRDefault="008C14A1" w:rsidP="008C14A1">
      <w:pPr>
        <w:ind w:firstLine="720"/>
        <w:jc w:val="both"/>
        <w:rPr>
          <w:rFonts w:ascii="Arial" w:hAnsi="Arial" w:cs="Arial"/>
          <w:sz w:val="22"/>
          <w:szCs w:val="22"/>
          <w:lang w:val="fr-FR"/>
        </w:rPr>
      </w:pPr>
      <w:r>
        <w:rPr>
          <w:rFonts w:ascii="Arial" w:hAnsi="Arial" w:cs="Arial"/>
          <w:sz w:val="22"/>
          <w:szCs w:val="22"/>
          <w:lang w:val="fr-FR"/>
        </w:rPr>
        <w:t>Dacă se aleg matrici de tipul 8x8 în treapta întâi şi 8x4 în treapta a doua</w:t>
      </w:r>
      <w:r w:rsidRPr="0032004C">
        <w:rPr>
          <w:rFonts w:ascii="Arial" w:hAnsi="Arial" w:cs="Arial"/>
          <w:sz w:val="22"/>
          <w:szCs w:val="22"/>
          <w:lang w:val="fr-FR"/>
        </w:rPr>
        <w:t xml:space="preserve"> se ob</w:t>
      </w:r>
      <w:r>
        <w:rPr>
          <w:rFonts w:ascii="Arial" w:hAnsi="Arial" w:cs="Arial"/>
          <w:sz w:val="22"/>
          <w:szCs w:val="22"/>
          <w:lang w:val="fr-FR"/>
        </w:rPr>
        <w:t>ţine o structură</w:t>
      </w:r>
      <w:r w:rsidRPr="0032004C">
        <w:rPr>
          <w:rFonts w:ascii="Arial" w:hAnsi="Arial" w:cs="Arial"/>
          <w:sz w:val="22"/>
          <w:szCs w:val="22"/>
          <w:lang w:val="fr-FR"/>
        </w:rPr>
        <w:t xml:space="preserve"> cu link-uri simple.</w:t>
      </w:r>
    </w:p>
    <w:p w:rsidR="008C14A1" w:rsidRPr="0032004C" w:rsidRDefault="008C14A1" w:rsidP="008C14A1">
      <w:pPr>
        <w:ind w:firstLine="720"/>
        <w:jc w:val="both"/>
        <w:rPr>
          <w:rFonts w:ascii="Arial" w:hAnsi="Arial" w:cs="Arial"/>
          <w:sz w:val="22"/>
          <w:szCs w:val="22"/>
          <w:lang w:val="fr-FR"/>
        </w:rPr>
      </w:pPr>
      <w:r>
        <w:rPr>
          <w:rFonts w:ascii="Arial" w:hAnsi="Arial" w:cs="Arial"/>
          <w:sz w:val="22"/>
          <w:szCs w:val="22"/>
          <w:lang w:val="fr-FR"/>
        </w:rPr>
        <w:t>Dacă se aleg matrici de tip 16x8 în treapta întâi şi 8x8 în treapta a doua se obţine o structură</w:t>
      </w:r>
      <w:r w:rsidRPr="0032004C">
        <w:rPr>
          <w:rFonts w:ascii="Arial" w:hAnsi="Arial" w:cs="Arial"/>
          <w:sz w:val="22"/>
          <w:szCs w:val="22"/>
          <w:lang w:val="fr-FR"/>
        </w:rPr>
        <w:t xml:space="preserve"> cu link-uri duble.</w:t>
      </w:r>
    </w:p>
    <w:p w:rsidR="008C14A1" w:rsidRDefault="008C14A1" w:rsidP="008C14A1">
      <w:pPr>
        <w:ind w:firstLine="720"/>
        <w:jc w:val="both"/>
        <w:rPr>
          <w:rFonts w:ascii="Arial" w:hAnsi="Arial" w:cs="Arial"/>
          <w:sz w:val="22"/>
          <w:szCs w:val="22"/>
          <w:lang w:val="fr-FR"/>
        </w:rPr>
      </w:pPr>
      <w:r w:rsidRPr="0032004C">
        <w:rPr>
          <w:rFonts w:ascii="Arial" w:hAnsi="Arial" w:cs="Arial"/>
          <w:sz w:val="22"/>
          <w:szCs w:val="22"/>
          <w:lang w:val="fr-FR"/>
        </w:rPr>
        <w:t>Ambele structuri sun</w:t>
      </w:r>
      <w:r>
        <w:rPr>
          <w:rFonts w:ascii="Arial" w:hAnsi="Arial" w:cs="Arial"/>
          <w:sz w:val="22"/>
          <w:szCs w:val="22"/>
          <w:lang w:val="fr-FR"/>
        </w:rPr>
        <w:t>t</w:t>
      </w:r>
      <w:r w:rsidRPr="0032004C">
        <w:rPr>
          <w:rFonts w:ascii="Arial" w:hAnsi="Arial" w:cs="Arial"/>
          <w:sz w:val="22"/>
          <w:szCs w:val="22"/>
          <w:lang w:val="fr-FR"/>
        </w:rPr>
        <w:t xml:space="preserve"> la fel de economice</w:t>
      </w:r>
      <w:r>
        <w:rPr>
          <w:rFonts w:ascii="Arial" w:hAnsi="Arial" w:cs="Arial"/>
          <w:sz w:val="22"/>
          <w:szCs w:val="22"/>
          <w:lang w:val="fr-FR"/>
        </w:rPr>
        <w:t>,</w:t>
      </w:r>
      <w:r w:rsidRPr="0032004C">
        <w:rPr>
          <w:rFonts w:ascii="Arial" w:hAnsi="Arial" w:cs="Arial"/>
          <w:sz w:val="22"/>
          <w:szCs w:val="22"/>
          <w:lang w:val="fr-FR"/>
        </w:rPr>
        <w:t xml:space="preserve"> d</w:t>
      </w:r>
      <w:r>
        <w:rPr>
          <w:rFonts w:ascii="Arial" w:hAnsi="Arial" w:cs="Arial"/>
          <w:sz w:val="22"/>
          <w:szCs w:val="22"/>
          <w:lang w:val="fr-FR"/>
        </w:rPr>
        <w:t>ar varianta a doua e preferabilă</w:t>
      </w:r>
      <w:r w:rsidRPr="0032004C">
        <w:rPr>
          <w:rFonts w:ascii="Arial" w:hAnsi="Arial" w:cs="Arial"/>
          <w:sz w:val="22"/>
          <w:szCs w:val="22"/>
          <w:lang w:val="fr-FR"/>
        </w:rPr>
        <w:t xml:space="preserve"> deoarece reduce probabilitatea de blocaj intern.</w:t>
      </w:r>
    </w:p>
    <w:p w:rsidR="008C14A1" w:rsidRPr="0032004C" w:rsidRDefault="008C14A1" w:rsidP="008C14A1">
      <w:pPr>
        <w:ind w:firstLine="720"/>
        <w:jc w:val="both"/>
        <w:rPr>
          <w:rFonts w:ascii="Arial" w:hAnsi="Arial" w:cs="Arial"/>
          <w:sz w:val="22"/>
          <w:szCs w:val="22"/>
          <w:lang w:val="fr-FR"/>
        </w:rPr>
      </w:pPr>
    </w:p>
    <w:p w:rsidR="008C14A1" w:rsidRPr="00E66C8F" w:rsidRDefault="008C14A1" w:rsidP="008C14A1">
      <w:pPr>
        <w:ind w:firstLine="720"/>
        <w:jc w:val="both"/>
        <w:rPr>
          <w:rFonts w:ascii="Arial" w:hAnsi="Arial" w:cs="Arial"/>
          <w:color w:val="3366FF"/>
          <w:sz w:val="22"/>
          <w:szCs w:val="22"/>
          <w:lang w:val="fr-FR"/>
        </w:rPr>
      </w:pPr>
      <w:r w:rsidRPr="00E66C8F">
        <w:rPr>
          <w:rFonts w:ascii="Arial" w:hAnsi="Arial" w:cs="Arial"/>
          <w:color w:val="3366FF"/>
          <w:sz w:val="22"/>
          <w:szCs w:val="22"/>
          <w:u w:val="single"/>
          <w:lang w:val="fr-FR"/>
        </w:rPr>
        <w:t>c)Structura cu trei trepte</w:t>
      </w:r>
      <w:r w:rsidRPr="00E66C8F">
        <w:rPr>
          <w:rFonts w:ascii="Arial" w:hAnsi="Arial" w:cs="Arial"/>
          <w:color w:val="3366FF"/>
          <w:sz w:val="22"/>
          <w:szCs w:val="22"/>
          <w:lang w:val="fr-FR"/>
        </w:rPr>
        <w:t>:</w:t>
      </w:r>
    </w:p>
    <w:p w:rsidR="008C14A1" w:rsidRPr="0032004C" w:rsidRDefault="008C14A1" w:rsidP="008C14A1">
      <w:pPr>
        <w:ind w:firstLine="720"/>
        <w:jc w:val="both"/>
        <w:rPr>
          <w:rFonts w:ascii="Arial" w:hAnsi="Arial" w:cs="Arial"/>
          <w:sz w:val="22"/>
          <w:szCs w:val="22"/>
          <w:lang w:val="fr-FR"/>
        </w:rPr>
      </w:pPr>
      <w:r>
        <w:rPr>
          <w:rFonts w:ascii="Arial" w:hAnsi="Arial" w:cs="Arial"/>
          <w:sz w:val="22"/>
          <w:szCs w:val="22"/>
          <w:lang w:val="fr-FR"/>
        </w:rPr>
        <w:t>La fel ca în cazul câmpurilor pătrate există</w:t>
      </w:r>
      <w:r w:rsidRPr="0032004C">
        <w:rPr>
          <w:rFonts w:ascii="Arial" w:hAnsi="Arial" w:cs="Arial"/>
          <w:sz w:val="22"/>
          <w:szCs w:val="22"/>
          <w:lang w:val="fr-FR"/>
        </w:rPr>
        <w:t xml:space="preserve"> structuri Clos neblocabile cu 3,5,7 – trepte </w:t>
      </w:r>
      <w:r>
        <w:rPr>
          <w:rFonts w:ascii="Arial" w:hAnsi="Arial" w:cs="Arial"/>
          <w:sz w:val="22"/>
          <w:szCs w:val="22"/>
          <w:lang w:val="fr-FR"/>
        </w:rPr>
        <w:t>, ce permit realizarea concentrărilor şi distribuitorilor. Condiţia ca o structură</w:t>
      </w:r>
      <w:r w:rsidRPr="0032004C">
        <w:rPr>
          <w:rFonts w:ascii="Arial" w:hAnsi="Arial" w:cs="Arial"/>
          <w:sz w:val="22"/>
          <w:szCs w:val="22"/>
          <w:lang w:val="fr-FR"/>
        </w:rPr>
        <w:t xml:space="preserve"> Clos dreptunghiular</w:t>
      </w:r>
      <w:r>
        <w:rPr>
          <w:rFonts w:ascii="Arial" w:hAnsi="Arial" w:cs="Arial"/>
          <w:sz w:val="22"/>
          <w:szCs w:val="22"/>
          <w:lang w:val="fr-FR"/>
        </w:rPr>
        <w:t>ă să fie strict neblocabilă se determină ca la câmpurile pă</w:t>
      </w:r>
      <w:r w:rsidRPr="0032004C">
        <w:rPr>
          <w:rFonts w:ascii="Arial" w:hAnsi="Arial" w:cs="Arial"/>
          <w:sz w:val="22"/>
          <w:szCs w:val="22"/>
          <w:lang w:val="fr-FR"/>
        </w:rPr>
        <w:t>trate.</w:t>
      </w:r>
    </w:p>
    <w:p w:rsidR="008C14A1" w:rsidRDefault="008C14A1" w:rsidP="008C14A1">
      <w:pPr>
        <w:ind w:firstLine="720"/>
        <w:jc w:val="both"/>
        <w:rPr>
          <w:rFonts w:ascii="Arial" w:hAnsi="Arial" w:cs="Arial"/>
          <w:sz w:val="22"/>
          <w:szCs w:val="22"/>
          <w:lang w:val="fr-FR"/>
        </w:rPr>
      </w:pPr>
      <w:r>
        <w:rPr>
          <w:rFonts w:ascii="Arial" w:hAnsi="Arial" w:cs="Arial"/>
          <w:sz w:val="22"/>
          <w:szCs w:val="22"/>
          <w:lang w:val="fr-FR"/>
        </w:rPr>
        <w:t>Pentru o structură</w:t>
      </w:r>
      <w:r w:rsidRPr="0032004C">
        <w:rPr>
          <w:rFonts w:ascii="Arial" w:hAnsi="Arial" w:cs="Arial"/>
          <w:sz w:val="22"/>
          <w:szCs w:val="22"/>
          <w:lang w:val="fr-FR"/>
        </w:rPr>
        <w:t xml:space="preserve"> cu trei trepte aceast</w:t>
      </w:r>
      <w:r>
        <w:rPr>
          <w:rFonts w:ascii="Arial" w:hAnsi="Arial" w:cs="Arial"/>
          <w:sz w:val="22"/>
          <w:szCs w:val="22"/>
          <w:lang w:val="fr-FR"/>
        </w:rPr>
        <w:t>ă condiţ</w:t>
      </w:r>
      <w:r w:rsidRPr="0032004C">
        <w:rPr>
          <w:rFonts w:ascii="Arial" w:hAnsi="Arial" w:cs="Arial"/>
          <w:sz w:val="22"/>
          <w:szCs w:val="22"/>
          <w:lang w:val="fr-FR"/>
        </w:rPr>
        <w:t xml:space="preserve">ie este: </w:t>
      </w:r>
    </w:p>
    <w:p w:rsidR="008C14A1" w:rsidRDefault="008C14A1" w:rsidP="008C14A1">
      <w:pPr>
        <w:ind w:firstLine="720"/>
        <w:jc w:val="center"/>
        <w:rPr>
          <w:rFonts w:ascii="Arial" w:hAnsi="Arial" w:cs="Arial"/>
          <w:sz w:val="22"/>
          <w:szCs w:val="22"/>
          <w:lang w:val="fr-FR"/>
        </w:rPr>
      </w:pPr>
      <w:r w:rsidRPr="0032004C">
        <w:rPr>
          <w:rFonts w:ascii="Arial" w:hAnsi="Arial" w:cs="Arial"/>
          <w:position w:val="-10"/>
          <w:sz w:val="22"/>
          <w:szCs w:val="22"/>
        </w:rPr>
        <w:object w:dxaOrig="1500" w:dyaOrig="340">
          <v:shape id="_x0000_i1053" type="#_x0000_t75" style="width:75pt;height:17pt" o:ole="" fillcolor="window">
            <v:imagedata r:id="rId75" o:title=""/>
          </v:shape>
          <o:OLEObject Type="Embed" ProgID="Equation.3" ShapeID="_x0000_i1053" DrawAspect="Content" ObjectID="_1296393134" r:id="rId76"/>
        </w:object>
      </w:r>
    </w:p>
    <w:p w:rsidR="008C14A1" w:rsidRPr="0032004C" w:rsidRDefault="008C14A1" w:rsidP="008C14A1">
      <w:pPr>
        <w:jc w:val="both"/>
        <w:rPr>
          <w:rFonts w:ascii="Arial" w:hAnsi="Arial" w:cs="Arial"/>
          <w:sz w:val="22"/>
          <w:szCs w:val="22"/>
          <w:lang w:val="fr-FR"/>
        </w:rPr>
      </w:pPr>
      <w:r w:rsidRPr="0032004C">
        <w:rPr>
          <w:rFonts w:ascii="Arial" w:hAnsi="Arial" w:cs="Arial"/>
          <w:sz w:val="22"/>
          <w:szCs w:val="22"/>
          <w:lang w:val="fr-FR"/>
        </w:rPr>
        <w:t xml:space="preserve">unde </w:t>
      </w:r>
      <w:r w:rsidRPr="0032004C">
        <w:rPr>
          <w:rFonts w:ascii="Arial" w:hAnsi="Arial" w:cs="Arial"/>
          <w:position w:val="-6"/>
          <w:sz w:val="22"/>
          <w:szCs w:val="22"/>
        </w:rPr>
        <w:object w:dxaOrig="260" w:dyaOrig="220">
          <v:shape id="_x0000_i1054" type="#_x0000_t75" style="width:13pt;height:11pt" o:ole="" fillcolor="window">
            <v:imagedata r:id="rId77" o:title=""/>
          </v:shape>
          <o:OLEObject Type="Embed" ProgID="Equation.3" ShapeID="_x0000_i1054" DrawAspect="Content" ObjectID="_1296393135" r:id="rId78"/>
        </w:object>
      </w:r>
      <w:r>
        <w:rPr>
          <w:rFonts w:ascii="Arial" w:hAnsi="Arial" w:cs="Arial"/>
          <w:sz w:val="22"/>
          <w:szCs w:val="22"/>
          <w:lang w:val="fr-FR"/>
        </w:rPr>
        <w:t>reprezintă numă</w:t>
      </w:r>
      <w:r w:rsidRPr="0032004C">
        <w:rPr>
          <w:rFonts w:ascii="Arial" w:hAnsi="Arial" w:cs="Arial"/>
          <w:sz w:val="22"/>
          <w:szCs w:val="22"/>
          <w:lang w:val="fr-FR"/>
        </w:rPr>
        <w:t>ru</w:t>
      </w:r>
      <w:r>
        <w:rPr>
          <w:rFonts w:ascii="Arial" w:hAnsi="Arial" w:cs="Arial"/>
          <w:sz w:val="22"/>
          <w:szCs w:val="22"/>
          <w:lang w:val="fr-FR"/>
        </w:rPr>
        <w:t>l de matrici din treapta a doua</w:t>
      </w:r>
      <w:r w:rsidRPr="0032004C">
        <w:rPr>
          <w:rFonts w:ascii="Arial" w:hAnsi="Arial" w:cs="Arial"/>
          <w:sz w:val="22"/>
          <w:szCs w:val="22"/>
          <w:lang w:val="fr-FR"/>
        </w:rPr>
        <w:t xml:space="preserve">, </w:t>
      </w:r>
      <w:r w:rsidRPr="0032004C">
        <w:rPr>
          <w:rFonts w:ascii="Arial" w:hAnsi="Arial" w:cs="Arial"/>
          <w:position w:val="-10"/>
          <w:sz w:val="22"/>
          <w:szCs w:val="22"/>
        </w:rPr>
        <w:object w:dxaOrig="240" w:dyaOrig="340">
          <v:shape id="_x0000_i1055" type="#_x0000_t75" style="width:12pt;height:17pt" o:ole="" fillcolor="window">
            <v:imagedata r:id="rId79" o:title=""/>
          </v:shape>
          <o:OLEObject Type="Embed" ProgID="Equation.3" ShapeID="_x0000_i1055" DrawAspect="Content" ObjectID="_1296393136" r:id="rId80"/>
        </w:object>
      </w:r>
      <w:r w:rsidRPr="0032004C">
        <w:rPr>
          <w:rFonts w:ascii="Arial" w:hAnsi="Arial" w:cs="Arial"/>
          <w:sz w:val="22"/>
          <w:szCs w:val="22"/>
          <w:lang w:val="fr-FR"/>
        </w:rPr>
        <w:t xml:space="preserve"> e</w:t>
      </w:r>
      <w:r>
        <w:rPr>
          <w:rFonts w:ascii="Arial" w:hAnsi="Arial" w:cs="Arial"/>
          <w:sz w:val="22"/>
          <w:szCs w:val="22"/>
          <w:lang w:val="fr-FR"/>
        </w:rPr>
        <w:t>ste numărul de intrări într-o matrice din treapta întâ</w:t>
      </w:r>
      <w:r w:rsidRPr="0032004C">
        <w:rPr>
          <w:rFonts w:ascii="Arial" w:hAnsi="Arial" w:cs="Arial"/>
          <w:sz w:val="22"/>
          <w:szCs w:val="22"/>
          <w:lang w:val="fr-FR"/>
        </w:rPr>
        <w:t>i</w:t>
      </w:r>
      <w:r>
        <w:rPr>
          <w:rFonts w:ascii="Arial" w:hAnsi="Arial" w:cs="Arial"/>
          <w:sz w:val="22"/>
          <w:szCs w:val="22"/>
          <w:lang w:val="fr-FR"/>
        </w:rPr>
        <w:t>,</w:t>
      </w:r>
      <w:r w:rsidRPr="0032004C">
        <w:rPr>
          <w:rFonts w:ascii="Arial" w:hAnsi="Arial" w:cs="Arial"/>
          <w:sz w:val="22"/>
          <w:szCs w:val="22"/>
          <w:lang w:val="fr-FR"/>
        </w:rPr>
        <w:t xml:space="preserve"> iar </w:t>
      </w:r>
      <w:r w:rsidRPr="0032004C">
        <w:rPr>
          <w:rFonts w:ascii="Arial" w:hAnsi="Arial" w:cs="Arial"/>
          <w:position w:val="-10"/>
          <w:sz w:val="22"/>
          <w:szCs w:val="22"/>
        </w:rPr>
        <w:object w:dxaOrig="300" w:dyaOrig="340">
          <v:shape id="_x0000_i1056" type="#_x0000_t75" style="width:15pt;height:17pt" o:ole="" fillcolor="window">
            <v:imagedata r:id="rId81" o:title=""/>
          </v:shape>
          <o:OLEObject Type="Embed" ProgID="Equation.3" ShapeID="_x0000_i1056" DrawAspect="Content" ObjectID="_1296393137" r:id="rId82"/>
        </w:object>
      </w:r>
      <w:r>
        <w:rPr>
          <w:rFonts w:ascii="Arial" w:hAnsi="Arial" w:cs="Arial"/>
          <w:sz w:val="22"/>
          <w:szCs w:val="22"/>
          <w:lang w:val="fr-FR"/>
        </w:rPr>
        <w:t>este numărul de ieş</w:t>
      </w:r>
      <w:r w:rsidRPr="0032004C">
        <w:rPr>
          <w:rFonts w:ascii="Arial" w:hAnsi="Arial" w:cs="Arial"/>
          <w:sz w:val="22"/>
          <w:szCs w:val="22"/>
          <w:lang w:val="fr-FR"/>
        </w:rPr>
        <w:t>iri dintr-o matrice din tr</w:t>
      </w:r>
      <w:r>
        <w:rPr>
          <w:rFonts w:ascii="Arial" w:hAnsi="Arial" w:cs="Arial"/>
          <w:sz w:val="22"/>
          <w:szCs w:val="22"/>
          <w:lang w:val="fr-FR"/>
        </w:rPr>
        <w:t>e</w:t>
      </w:r>
      <w:r w:rsidRPr="0032004C">
        <w:rPr>
          <w:rFonts w:ascii="Arial" w:hAnsi="Arial" w:cs="Arial"/>
          <w:sz w:val="22"/>
          <w:szCs w:val="22"/>
          <w:lang w:val="fr-FR"/>
        </w:rPr>
        <w:t>apta a treia</w:t>
      </w:r>
      <w:r>
        <w:rPr>
          <w:rFonts w:ascii="Arial" w:hAnsi="Arial" w:cs="Arial"/>
          <w:sz w:val="22"/>
          <w:szCs w:val="22"/>
          <w:lang w:val="fr-FR"/>
        </w:rPr>
        <w:t>.</w:t>
      </w:r>
      <w:r w:rsidRPr="0032004C">
        <w:rPr>
          <w:rFonts w:ascii="Arial" w:hAnsi="Arial" w:cs="Arial"/>
          <w:sz w:val="22"/>
          <w:szCs w:val="22"/>
          <w:lang w:val="fr-FR"/>
        </w:rPr>
        <w:t xml:space="preserve"> </w:t>
      </w:r>
    </w:p>
    <w:p w:rsidR="008C14A1" w:rsidRPr="0032004C" w:rsidRDefault="008C14A1" w:rsidP="008C14A1">
      <w:pPr>
        <w:jc w:val="both"/>
        <w:rPr>
          <w:rFonts w:ascii="Arial" w:hAnsi="Arial" w:cs="Arial"/>
          <w:sz w:val="22"/>
          <w:szCs w:val="22"/>
          <w:lang w:val="fr-FR"/>
        </w:rPr>
      </w:pPr>
    </w:p>
    <w:p w:rsidR="008C14A1" w:rsidRPr="008C14A1" w:rsidRDefault="008C14A1" w:rsidP="008C14A1">
      <w:pPr>
        <w:pStyle w:val="Header"/>
        <w:jc w:val="both"/>
        <w:rPr>
          <w:rFonts w:ascii="Arial" w:hAnsi="Arial" w:cs="Arial"/>
          <w:i/>
          <w:sz w:val="22"/>
          <w:szCs w:val="22"/>
          <w:lang w:val="fr-FR"/>
        </w:rPr>
      </w:pPr>
      <w:r w:rsidRPr="008C14A1">
        <w:rPr>
          <w:rFonts w:ascii="Arial" w:hAnsi="Arial" w:cs="Arial"/>
          <w:i/>
          <w:sz w:val="22"/>
          <w:szCs w:val="22"/>
          <w:lang w:val="fr-FR" w:eastAsia="ro-RO"/>
        </w:rPr>
        <w:t>Observaţie</w:t>
      </w:r>
      <w:r>
        <w:rPr>
          <w:rFonts w:ascii="Arial" w:hAnsi="Arial" w:cs="Arial"/>
          <w:i/>
          <w:sz w:val="22"/>
          <w:szCs w:val="22"/>
          <w:lang w:val="fr-FR" w:eastAsia="ro-RO"/>
        </w:rPr>
        <w:t> :</w:t>
      </w:r>
      <w:r w:rsidRPr="008C14A1">
        <w:rPr>
          <w:rFonts w:ascii="Arial" w:hAnsi="Arial" w:cs="Arial"/>
          <w:i/>
          <w:sz w:val="22"/>
          <w:szCs w:val="22"/>
          <w:lang w:val="fr-FR" w:eastAsia="ro-RO"/>
        </w:rPr>
        <w:t xml:space="preserve"> </w:t>
      </w:r>
    </w:p>
    <w:p w:rsidR="008C14A1" w:rsidRPr="0032004C" w:rsidRDefault="008C14A1" w:rsidP="008C14A1">
      <w:pPr>
        <w:ind w:firstLine="720"/>
        <w:jc w:val="both"/>
        <w:rPr>
          <w:rFonts w:ascii="Arial" w:hAnsi="Arial" w:cs="Arial"/>
          <w:sz w:val="22"/>
          <w:szCs w:val="22"/>
          <w:lang w:val="fr-FR"/>
        </w:rPr>
      </w:pPr>
      <w:r w:rsidRPr="0032004C">
        <w:rPr>
          <w:rFonts w:ascii="Arial" w:hAnsi="Arial" w:cs="Arial"/>
          <w:sz w:val="22"/>
          <w:szCs w:val="22"/>
          <w:lang w:val="fr-FR"/>
        </w:rPr>
        <w:t>Exten</w:t>
      </w:r>
      <w:r>
        <w:rPr>
          <w:rFonts w:ascii="Arial" w:hAnsi="Arial" w:cs="Arial"/>
          <w:sz w:val="22"/>
          <w:szCs w:val="22"/>
          <w:lang w:val="fr-FR"/>
        </w:rPr>
        <w:t>si</w:t>
      </w:r>
      <w:r w:rsidRPr="0032004C">
        <w:rPr>
          <w:rFonts w:ascii="Arial" w:hAnsi="Arial" w:cs="Arial"/>
          <w:sz w:val="22"/>
          <w:szCs w:val="22"/>
          <w:lang w:val="fr-FR"/>
        </w:rPr>
        <w:t>a unui</w:t>
      </w:r>
      <w:r>
        <w:rPr>
          <w:rFonts w:ascii="Arial" w:hAnsi="Arial" w:cs="Arial"/>
          <w:sz w:val="22"/>
          <w:szCs w:val="22"/>
          <w:lang w:val="fr-FR"/>
        </w:rPr>
        <w:t xml:space="preserve"> câmp de comutaţie spaţial e dificilă din cauza unui număr mare de legături între treptele câ</w:t>
      </w:r>
      <w:r w:rsidRPr="0032004C">
        <w:rPr>
          <w:rFonts w:ascii="Arial" w:hAnsi="Arial" w:cs="Arial"/>
          <w:sz w:val="22"/>
          <w:szCs w:val="22"/>
          <w:lang w:val="fr-FR"/>
        </w:rPr>
        <w:t>mpului. Pentru a simp</w:t>
      </w:r>
      <w:r>
        <w:rPr>
          <w:rFonts w:ascii="Arial" w:hAnsi="Arial" w:cs="Arial"/>
          <w:sz w:val="22"/>
          <w:szCs w:val="22"/>
          <w:lang w:val="fr-FR"/>
        </w:rPr>
        <w:t>lifica efectuarea acestei operaţii se definesc module care să fie câ</w:t>
      </w:r>
      <w:r w:rsidR="00714B87">
        <w:rPr>
          <w:rFonts w:ascii="Arial" w:hAnsi="Arial" w:cs="Arial"/>
          <w:sz w:val="22"/>
          <w:szCs w:val="22"/>
          <w:lang w:val="fr-FR"/>
        </w:rPr>
        <w:t>t mai simplu interconectabile şi să permită creşterea în trepte a capacităţ</w:t>
      </w:r>
      <w:r w:rsidRPr="0032004C">
        <w:rPr>
          <w:rFonts w:ascii="Arial" w:hAnsi="Arial" w:cs="Arial"/>
          <w:sz w:val="22"/>
          <w:szCs w:val="22"/>
          <w:lang w:val="fr-FR"/>
        </w:rPr>
        <w:t>ii centralei.</w:t>
      </w:r>
    </w:p>
    <w:p w:rsidR="00E66C8F" w:rsidRPr="004A6246" w:rsidRDefault="008C14A1" w:rsidP="004A6246">
      <w:pPr>
        <w:ind w:firstLine="720"/>
        <w:jc w:val="both"/>
        <w:rPr>
          <w:rFonts w:ascii="Arial" w:hAnsi="Arial" w:cs="Arial"/>
          <w:sz w:val="22"/>
          <w:szCs w:val="22"/>
          <w:lang w:val="fr-FR"/>
        </w:rPr>
      </w:pPr>
      <w:r w:rsidRPr="0032004C">
        <w:rPr>
          <w:lang w:val="fr-FR"/>
        </w:rPr>
        <w:t>Pe</w:t>
      </w:r>
      <w:r w:rsidR="00714B87">
        <w:rPr>
          <w:lang w:val="fr-FR"/>
        </w:rPr>
        <w:t>ntru centralele cu capacitate până la 20.000 linii, modulul de câmp se poate obţine prin secţionarea câ</w:t>
      </w:r>
      <w:r w:rsidRPr="0032004C">
        <w:rPr>
          <w:lang w:val="fr-FR"/>
        </w:rPr>
        <w:t xml:space="preserve">mpului de amestec </w:t>
      </w:r>
      <w:r w:rsidR="00714B87">
        <w:rPr>
          <w:lang w:val="fr-FR"/>
        </w:rPr>
        <w:t>ş</w:t>
      </w:r>
      <w:r w:rsidRPr="0032004C">
        <w:rPr>
          <w:lang w:val="fr-FR"/>
        </w:rPr>
        <w:t>i pri</w:t>
      </w:r>
      <w:r w:rsidR="00714B87">
        <w:rPr>
          <w:lang w:val="fr-FR"/>
        </w:rPr>
        <w:t>n utilizarea unui distribuitor şi concentrator de amestec în cele două secţ</w:t>
      </w:r>
      <w:r w:rsidRPr="0032004C">
        <w:rPr>
          <w:lang w:val="fr-FR"/>
        </w:rPr>
        <w:t>iuni.</w:t>
      </w:r>
      <w:r w:rsidR="00714B87">
        <w:rPr>
          <w:lang w:val="fr-FR"/>
        </w:rPr>
        <w:t xml:space="preserve"> Cele două secţ</w:t>
      </w:r>
      <w:r w:rsidRPr="0032004C">
        <w:rPr>
          <w:lang w:val="fr-FR"/>
        </w:rPr>
        <w:t>iuni trebuie supradimensionate pentru a permite inte</w:t>
      </w:r>
      <w:r w:rsidR="00714B87">
        <w:rPr>
          <w:lang w:val="fr-FR"/>
        </w:rPr>
        <w:t>rconectarea viitoare a unui număr cât mai mare de abonaţ</w:t>
      </w:r>
      <w:r w:rsidRPr="0032004C">
        <w:rPr>
          <w:lang w:val="fr-FR"/>
        </w:rPr>
        <w:t>i.</w:t>
      </w:r>
    </w:p>
    <w:p w:rsidR="001B1DE1" w:rsidRPr="00B21646" w:rsidRDefault="00E83ED2" w:rsidP="001B1DE1">
      <w:pPr>
        <w:pStyle w:val="Heading4"/>
        <w:jc w:val="center"/>
        <w:rPr>
          <w:rFonts w:ascii="Arial" w:hAnsi="Arial" w:cs="Arial"/>
          <w:caps/>
          <w:w w:val="70"/>
          <w:sz w:val="32"/>
          <w:szCs w:val="32"/>
        </w:rPr>
      </w:pPr>
      <w:r>
        <w:rPr>
          <w:rFonts w:ascii="Arial" w:hAnsi="Arial" w:cs="Arial"/>
          <w:caps/>
          <w:w w:val="70"/>
          <w:sz w:val="32"/>
          <w:szCs w:val="32"/>
        </w:rPr>
        <w:lastRenderedPageBreak/>
        <w:t xml:space="preserve">fOLIA TRANSPARENTĂ </w:t>
      </w:r>
      <w:r w:rsidR="006E119A">
        <w:rPr>
          <w:rFonts w:ascii="Arial" w:hAnsi="Arial" w:cs="Arial"/>
          <w:caps/>
          <w:w w:val="70"/>
          <w:sz w:val="32"/>
          <w:szCs w:val="32"/>
        </w:rPr>
        <w:t xml:space="preserve">   FT</w:t>
      </w:r>
      <w:r w:rsidR="00CC2367">
        <w:rPr>
          <w:rFonts w:ascii="Arial" w:hAnsi="Arial" w:cs="Arial"/>
          <w:caps/>
          <w:w w:val="70"/>
          <w:sz w:val="32"/>
          <w:szCs w:val="32"/>
        </w:rPr>
        <w:t>7</w:t>
      </w:r>
      <w:r w:rsidR="00EA136B">
        <w:rPr>
          <w:rFonts w:ascii="Arial" w:hAnsi="Arial" w:cs="Arial"/>
          <w:caps/>
          <w:w w:val="70"/>
          <w:sz w:val="32"/>
          <w:szCs w:val="32"/>
        </w:rPr>
        <w:tab/>
      </w:r>
      <w:r w:rsidR="00EA136B">
        <w:rPr>
          <w:rFonts w:ascii="Arial" w:hAnsi="Arial" w:cs="Arial"/>
          <w:caps/>
          <w:w w:val="70"/>
          <w:sz w:val="32"/>
          <w:szCs w:val="32"/>
        </w:rPr>
        <w:tab/>
      </w:r>
      <w:r w:rsidR="002F4CA0">
        <w:rPr>
          <w:rFonts w:ascii="Arial" w:hAnsi="Arial" w:cs="Arial"/>
          <w:noProof/>
          <w:color w:val="0000CC"/>
          <w:sz w:val="20"/>
          <w:szCs w:val="20"/>
          <w:lang w:val="en-US" w:eastAsia="en-US"/>
        </w:rPr>
        <w:drawing>
          <wp:inline distT="0" distB="0" distL="0" distR="0">
            <wp:extent cx="482600" cy="584200"/>
            <wp:effectExtent l="19050" t="0" r="0" b="0"/>
            <wp:docPr id="48" name="Imagine 48" descr="retroproiector">
              <a:hlinkClick xmlns:a="http://schemas.openxmlformats.org/drawingml/2006/main" r:id="rId1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troproiector"/>
                    <pic:cNvPicPr>
                      <a:picLocks noChangeAspect="1" noChangeArrowheads="1"/>
                    </pic:cNvPicPr>
                  </pic:nvPicPr>
                  <pic:blipFill>
                    <a:blip r:embed="rId19"/>
                    <a:srcRect/>
                    <a:stretch>
                      <a:fillRect/>
                    </a:stretch>
                  </pic:blipFill>
                  <pic:spPr bwMode="auto">
                    <a:xfrm>
                      <a:off x="0" y="0"/>
                      <a:ext cx="482600" cy="584200"/>
                    </a:xfrm>
                    <a:prstGeom prst="rect">
                      <a:avLst/>
                    </a:prstGeom>
                    <a:noFill/>
                    <a:ln w="9525">
                      <a:noFill/>
                      <a:miter lim="800000"/>
                      <a:headEnd/>
                      <a:tailEnd/>
                    </a:ln>
                  </pic:spPr>
                </pic:pic>
              </a:graphicData>
            </a:graphic>
          </wp:inline>
        </w:drawing>
      </w:r>
    </w:p>
    <w:p w:rsidR="00C11B6E" w:rsidRPr="001B1DE1" w:rsidRDefault="00C11B6E" w:rsidP="00EF0FB2">
      <w:pPr>
        <w:rPr>
          <w:rFonts w:ascii="Arial" w:hAnsi="Arial" w:cs="Arial"/>
          <w:sz w:val="22"/>
          <w:szCs w:val="22"/>
        </w:rPr>
      </w:pPr>
    </w:p>
    <w:p w:rsidR="00C11B6E" w:rsidRPr="00E66C8F" w:rsidRDefault="001B1DE1" w:rsidP="001B1DE1">
      <w:pPr>
        <w:jc w:val="center"/>
        <w:rPr>
          <w:rFonts w:ascii="Arial" w:hAnsi="Arial" w:cs="Arial"/>
          <w:b/>
          <w:color w:val="0000FF"/>
          <w:sz w:val="22"/>
          <w:szCs w:val="22"/>
        </w:rPr>
      </w:pPr>
      <w:r w:rsidRPr="00E66C8F">
        <w:rPr>
          <w:rFonts w:ascii="Arial" w:hAnsi="Arial" w:cs="Arial"/>
          <w:b/>
          <w:color w:val="0000FF"/>
          <w:sz w:val="22"/>
          <w:szCs w:val="22"/>
        </w:rPr>
        <w:t>STRUCTURI ÎN TREPTE</w:t>
      </w:r>
    </w:p>
    <w:p w:rsidR="00C11B6E" w:rsidRPr="001B1DE1" w:rsidRDefault="00C11B6E" w:rsidP="00EF0FB2">
      <w:pPr>
        <w:rPr>
          <w:rFonts w:ascii="Arial" w:hAnsi="Arial" w:cs="Arial"/>
          <w:sz w:val="22"/>
          <w:szCs w:val="22"/>
        </w:rPr>
      </w:pPr>
    </w:p>
    <w:p w:rsidR="00C11B6E" w:rsidRPr="001B1DE1" w:rsidRDefault="000E1B08" w:rsidP="00D6784C">
      <w:pPr>
        <w:ind w:firstLine="720"/>
        <w:rPr>
          <w:rFonts w:ascii="Arial" w:hAnsi="Arial" w:cs="Arial"/>
          <w:sz w:val="22"/>
          <w:szCs w:val="22"/>
        </w:rPr>
      </w:pPr>
      <w:r>
        <w:rPr>
          <w:rFonts w:ascii="Arial" w:hAnsi="Arial" w:cs="Arial"/>
          <w:sz w:val="22"/>
          <w:szCs w:val="22"/>
        </w:rPr>
        <w:t xml:space="preserve">Cea mai simplă structură de reţea în trepte o constituie </w:t>
      </w:r>
      <w:r w:rsidRPr="00953D9C">
        <w:rPr>
          <w:rFonts w:ascii="Arial" w:hAnsi="Arial" w:cs="Arial"/>
          <w:i/>
          <w:sz w:val="22"/>
          <w:szCs w:val="22"/>
        </w:rPr>
        <w:t>reţeaua spaţială în două trepte</w:t>
      </w:r>
      <w:r>
        <w:rPr>
          <w:rFonts w:ascii="Arial" w:hAnsi="Arial" w:cs="Arial"/>
          <w:sz w:val="22"/>
          <w:szCs w:val="22"/>
        </w:rPr>
        <w:t>. Primul etaj conţine m matrice, având fiecare câte n intrări şi k ieşiri. Etajul secundar conţine s matrice, fiecare cu câte t intrări şi r ieşiri. Interconectarea matricelor se face de regulă într-o manieră ordonată şi anume: cele k ieşiri ale unei matrice primare se distribuie, câte q, tutror matricelor secundare.</w:t>
      </w:r>
      <w:r w:rsidR="00D6784C">
        <w:rPr>
          <w:rFonts w:ascii="Arial" w:hAnsi="Arial" w:cs="Arial"/>
          <w:sz w:val="22"/>
          <w:szCs w:val="22"/>
        </w:rPr>
        <w:t xml:space="preserve"> Fasciculul link-urilor ce leagă două matrice adiacente este reprezentat grafic printr-o linie continuă, pe care se precizează în mod obligatoriu capacitatea q a fasciculului. Dacă această precizare nu există, atunci fasciculul are implicit capacitatea q=1.</w:t>
      </w:r>
    </w:p>
    <w:p w:rsidR="00C11B6E" w:rsidRPr="000E1B08" w:rsidRDefault="002F4CA0" w:rsidP="00EF0FB2">
      <w:pPr>
        <w:rPr>
          <w:rFonts w:ascii="Arial" w:hAnsi="Arial" w:cs="Arial"/>
          <w:sz w:val="22"/>
          <w:szCs w:val="22"/>
        </w:rPr>
      </w:pPr>
      <w:r>
        <w:rPr>
          <w:rFonts w:ascii="Arial" w:hAnsi="Arial" w:cs="Arial"/>
          <w:noProof/>
          <w:sz w:val="22"/>
          <w:szCs w:val="22"/>
          <w:lang w:val="en-US" w:eastAsia="en-US"/>
        </w:rPr>
        <w:drawing>
          <wp:inline distT="0" distB="0" distL="0" distR="0">
            <wp:extent cx="5576570" cy="2137410"/>
            <wp:effectExtent l="19050" t="0" r="5080" b="0"/>
            <wp:docPr id="933" name="Imagin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83"/>
                    <a:srcRect/>
                    <a:stretch>
                      <a:fillRect/>
                    </a:stretch>
                  </pic:blipFill>
                  <pic:spPr bwMode="auto">
                    <a:xfrm rot="-10800000">
                      <a:off x="0" y="0"/>
                      <a:ext cx="5576570" cy="2137410"/>
                    </a:xfrm>
                    <a:prstGeom prst="rect">
                      <a:avLst/>
                    </a:prstGeom>
                    <a:noFill/>
                    <a:ln w="9525">
                      <a:noFill/>
                      <a:miter lim="800000"/>
                      <a:headEnd/>
                      <a:tailEnd/>
                    </a:ln>
                  </pic:spPr>
                </pic:pic>
              </a:graphicData>
            </a:graphic>
          </wp:inline>
        </w:drawing>
      </w:r>
    </w:p>
    <w:p w:rsidR="00C11B6E" w:rsidRPr="001B1DE1" w:rsidRDefault="00C11B6E" w:rsidP="00EF0FB2">
      <w:pPr>
        <w:rPr>
          <w:rFonts w:ascii="Arial" w:hAnsi="Arial" w:cs="Arial"/>
          <w:sz w:val="22"/>
          <w:szCs w:val="22"/>
        </w:rPr>
      </w:pPr>
    </w:p>
    <w:p w:rsidR="001B1DE1" w:rsidRDefault="001B1DE1" w:rsidP="00EF0FB2">
      <w:pPr>
        <w:rPr>
          <w:rFonts w:ascii="Arial" w:hAnsi="Arial" w:cs="Arial"/>
          <w:sz w:val="22"/>
          <w:szCs w:val="22"/>
        </w:rPr>
      </w:pPr>
    </w:p>
    <w:p w:rsidR="001B1DE1" w:rsidRPr="00CC2367" w:rsidRDefault="00426A2B" w:rsidP="0062477D">
      <w:pPr>
        <w:jc w:val="center"/>
        <w:rPr>
          <w:rFonts w:ascii="Arial" w:hAnsi="Arial" w:cs="Arial"/>
          <w:color w:val="333399"/>
          <w:sz w:val="22"/>
          <w:szCs w:val="22"/>
        </w:rPr>
      </w:pPr>
      <w:r w:rsidRPr="00CC2367">
        <w:rPr>
          <w:rFonts w:ascii="Arial" w:hAnsi="Arial" w:cs="Arial"/>
          <w:color w:val="333399"/>
          <w:sz w:val="22"/>
          <w:szCs w:val="22"/>
        </w:rPr>
        <w:t>Reţea spaţială</w:t>
      </w:r>
      <w:r w:rsidR="0062477D" w:rsidRPr="00CC2367">
        <w:rPr>
          <w:rFonts w:ascii="Arial" w:hAnsi="Arial" w:cs="Arial"/>
          <w:color w:val="333399"/>
          <w:sz w:val="22"/>
          <w:szCs w:val="22"/>
        </w:rPr>
        <w:t xml:space="preserve"> în două trepte: a-structura detaliată; b-reprezentarea simbolică, c-graful drumurilor X-Y</w:t>
      </w:r>
    </w:p>
    <w:p w:rsidR="00D6784C" w:rsidRDefault="00D6784C" w:rsidP="00EF0FB2">
      <w:pPr>
        <w:rPr>
          <w:rFonts w:ascii="Arial" w:hAnsi="Arial" w:cs="Arial"/>
          <w:sz w:val="22"/>
          <w:szCs w:val="22"/>
        </w:rPr>
      </w:pPr>
    </w:p>
    <w:p w:rsidR="000E1B08" w:rsidRDefault="00D6784C" w:rsidP="00953D9C">
      <w:pPr>
        <w:ind w:firstLine="720"/>
        <w:rPr>
          <w:rFonts w:ascii="Arial" w:hAnsi="Arial" w:cs="Arial"/>
          <w:sz w:val="22"/>
          <w:szCs w:val="22"/>
        </w:rPr>
      </w:pPr>
      <w:r>
        <w:rPr>
          <w:rFonts w:ascii="Arial" w:hAnsi="Arial" w:cs="Arial"/>
          <w:sz w:val="22"/>
          <w:szCs w:val="22"/>
        </w:rPr>
        <w:t xml:space="preserve">Reţeaua Clos este o </w:t>
      </w:r>
      <w:r w:rsidRPr="00953D9C">
        <w:rPr>
          <w:rFonts w:ascii="Arial" w:hAnsi="Arial" w:cs="Arial"/>
          <w:i/>
          <w:sz w:val="22"/>
          <w:szCs w:val="22"/>
        </w:rPr>
        <w:t xml:space="preserve">reţea </w:t>
      </w:r>
      <w:r w:rsidR="00953D9C" w:rsidRPr="00953D9C">
        <w:rPr>
          <w:rFonts w:ascii="Arial" w:hAnsi="Arial" w:cs="Arial"/>
          <w:i/>
          <w:sz w:val="22"/>
          <w:szCs w:val="22"/>
        </w:rPr>
        <w:t xml:space="preserve">spaţială </w:t>
      </w:r>
      <w:r w:rsidRPr="00953D9C">
        <w:rPr>
          <w:rFonts w:ascii="Arial" w:hAnsi="Arial" w:cs="Arial"/>
          <w:i/>
          <w:sz w:val="22"/>
          <w:szCs w:val="22"/>
        </w:rPr>
        <w:t>în 3 trepte</w:t>
      </w:r>
      <w:r>
        <w:rPr>
          <w:rFonts w:ascii="Arial" w:hAnsi="Arial" w:cs="Arial"/>
          <w:sz w:val="22"/>
          <w:szCs w:val="22"/>
        </w:rPr>
        <w:t xml:space="preserve"> cu structură simetrică în care numărul de intrări într-o matrice primară este n, acelaşi cu numărul ieşirilor dintr-o matrice terminală, iar k este numărul matricelor din etajul median.</w:t>
      </w:r>
      <w:r w:rsidR="00953D9C">
        <w:rPr>
          <w:rFonts w:ascii="Arial" w:hAnsi="Arial" w:cs="Arial"/>
          <w:sz w:val="22"/>
          <w:szCs w:val="22"/>
        </w:rPr>
        <w:t xml:space="preserve"> Va exista o accesibilitate totală a intrărilor la ieşiri şi reţeaua nu prezintă nici un fel de blocare dacă la dimensionarea etajului median se respectă condiţia: k</w:t>
      </w:r>
      <w:r w:rsidR="00953D9C">
        <w:rPr>
          <w:rFonts w:ascii="Arial" w:hAnsi="Arial" w:cs="Arial"/>
          <w:sz w:val="22"/>
          <w:szCs w:val="22"/>
        </w:rPr>
        <w:sym w:font="Symbol" w:char="F0B3"/>
      </w:r>
      <w:r w:rsidR="00953D9C">
        <w:rPr>
          <w:rFonts w:ascii="Arial" w:hAnsi="Arial" w:cs="Arial"/>
          <w:sz w:val="22"/>
          <w:szCs w:val="22"/>
        </w:rPr>
        <w:t>2n-1, cu q=1</w:t>
      </w:r>
    </w:p>
    <w:p w:rsidR="0062477D" w:rsidRDefault="002F4CA0" w:rsidP="00EF0FB2">
      <w:pPr>
        <w:rPr>
          <w:rFonts w:ascii="Arial" w:hAnsi="Arial" w:cs="Arial"/>
          <w:sz w:val="22"/>
          <w:szCs w:val="22"/>
        </w:rPr>
      </w:pPr>
      <w:r>
        <w:rPr>
          <w:rFonts w:ascii="Arial" w:hAnsi="Arial" w:cs="Arial"/>
          <w:noProof/>
          <w:sz w:val="22"/>
          <w:szCs w:val="22"/>
          <w:lang w:val="en-US" w:eastAsia="en-US"/>
        </w:rPr>
        <w:drawing>
          <wp:inline distT="0" distB="0" distL="0" distR="0">
            <wp:extent cx="5220335" cy="2660650"/>
            <wp:effectExtent l="19050" t="0" r="0" b="0"/>
            <wp:docPr id="934" name="Imagin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84"/>
                    <a:srcRect/>
                    <a:stretch>
                      <a:fillRect/>
                    </a:stretch>
                  </pic:blipFill>
                  <pic:spPr bwMode="auto">
                    <a:xfrm rot="-10800000">
                      <a:off x="0" y="0"/>
                      <a:ext cx="5220335" cy="2660650"/>
                    </a:xfrm>
                    <a:prstGeom prst="rect">
                      <a:avLst/>
                    </a:prstGeom>
                    <a:noFill/>
                    <a:ln w="9525">
                      <a:noFill/>
                      <a:miter lim="800000"/>
                      <a:headEnd/>
                      <a:tailEnd/>
                    </a:ln>
                  </pic:spPr>
                </pic:pic>
              </a:graphicData>
            </a:graphic>
          </wp:inline>
        </w:drawing>
      </w:r>
    </w:p>
    <w:p w:rsidR="00953D9C" w:rsidRDefault="00953D9C" w:rsidP="00EF0FB2">
      <w:pPr>
        <w:rPr>
          <w:rFonts w:ascii="Arial" w:hAnsi="Arial" w:cs="Arial"/>
          <w:sz w:val="22"/>
          <w:szCs w:val="22"/>
        </w:rPr>
      </w:pPr>
    </w:p>
    <w:p w:rsidR="0062477D" w:rsidRPr="00CC2367" w:rsidRDefault="008657E5" w:rsidP="008657E5">
      <w:pPr>
        <w:jc w:val="center"/>
        <w:rPr>
          <w:rFonts w:ascii="Arial" w:hAnsi="Arial" w:cs="Arial"/>
          <w:color w:val="333399"/>
          <w:sz w:val="22"/>
          <w:szCs w:val="22"/>
        </w:rPr>
      </w:pPr>
      <w:r w:rsidRPr="00CC2367">
        <w:rPr>
          <w:rFonts w:ascii="Arial" w:hAnsi="Arial" w:cs="Arial"/>
          <w:color w:val="333399"/>
          <w:sz w:val="22"/>
          <w:szCs w:val="22"/>
        </w:rPr>
        <w:t>Reţele Clos: a-structura de bază Clos-3</w:t>
      </w:r>
      <w:r w:rsidR="000E1B08" w:rsidRPr="00CC2367">
        <w:rPr>
          <w:rFonts w:ascii="Arial" w:hAnsi="Arial" w:cs="Arial"/>
          <w:color w:val="333399"/>
          <w:sz w:val="22"/>
          <w:szCs w:val="22"/>
        </w:rPr>
        <w:t>; b-reţea Clos-7</w:t>
      </w:r>
    </w:p>
    <w:p w:rsidR="0062477D" w:rsidRPr="00CC2367" w:rsidRDefault="0062477D" w:rsidP="00EF0FB2">
      <w:pPr>
        <w:rPr>
          <w:rFonts w:ascii="Arial" w:hAnsi="Arial" w:cs="Arial"/>
          <w:color w:val="333399"/>
          <w:sz w:val="22"/>
          <w:szCs w:val="22"/>
        </w:rPr>
      </w:pPr>
    </w:p>
    <w:p w:rsidR="0062477D" w:rsidRDefault="0062477D" w:rsidP="00EF0FB2">
      <w:pPr>
        <w:rPr>
          <w:rFonts w:ascii="Arial" w:hAnsi="Arial" w:cs="Arial"/>
          <w:sz w:val="22"/>
          <w:szCs w:val="22"/>
        </w:rPr>
      </w:pPr>
    </w:p>
    <w:p w:rsidR="00E83ED2" w:rsidRPr="00B21646" w:rsidRDefault="004561AA" w:rsidP="00E83ED2">
      <w:pPr>
        <w:pStyle w:val="Heading4"/>
        <w:jc w:val="center"/>
        <w:rPr>
          <w:rFonts w:ascii="Arial" w:hAnsi="Arial" w:cs="Arial"/>
          <w:caps/>
          <w:w w:val="70"/>
          <w:sz w:val="32"/>
          <w:szCs w:val="32"/>
        </w:rPr>
      </w:pPr>
      <w:r>
        <w:rPr>
          <w:rFonts w:ascii="Arial" w:hAnsi="Arial" w:cs="Arial"/>
          <w:caps/>
          <w:w w:val="70"/>
          <w:sz w:val="32"/>
          <w:szCs w:val="32"/>
        </w:rPr>
        <w:t xml:space="preserve">fişa </w:t>
      </w:r>
      <w:r w:rsidR="00733DE2">
        <w:rPr>
          <w:rFonts w:ascii="Arial" w:hAnsi="Arial" w:cs="Arial"/>
          <w:caps/>
          <w:w w:val="70"/>
          <w:sz w:val="32"/>
          <w:szCs w:val="32"/>
        </w:rPr>
        <w:t>DOCUMENTARE    FD</w:t>
      </w:r>
      <w:r>
        <w:rPr>
          <w:rFonts w:ascii="Arial" w:hAnsi="Arial" w:cs="Arial"/>
          <w:caps/>
          <w:w w:val="70"/>
          <w:sz w:val="32"/>
          <w:szCs w:val="32"/>
        </w:rPr>
        <w:t>10</w:t>
      </w:r>
    </w:p>
    <w:p w:rsidR="0062477D" w:rsidRDefault="0062477D" w:rsidP="00EF0FB2">
      <w:pPr>
        <w:rPr>
          <w:rFonts w:ascii="Arial" w:hAnsi="Arial" w:cs="Arial"/>
          <w:sz w:val="22"/>
          <w:szCs w:val="22"/>
        </w:rPr>
      </w:pPr>
    </w:p>
    <w:p w:rsidR="00974BAC" w:rsidRPr="004561AA" w:rsidRDefault="00E83ED2" w:rsidP="00974BAC">
      <w:pPr>
        <w:pStyle w:val="Header"/>
        <w:jc w:val="center"/>
        <w:rPr>
          <w:rFonts w:ascii="Arial" w:hAnsi="Arial" w:cs="Arial"/>
          <w:b/>
          <w:caps/>
          <w:color w:val="0000FF"/>
          <w:sz w:val="22"/>
          <w:szCs w:val="22"/>
          <w:lang w:val="fr-FR"/>
        </w:rPr>
      </w:pPr>
      <w:r w:rsidRPr="004561AA">
        <w:rPr>
          <w:rFonts w:ascii="Arial" w:hAnsi="Arial" w:cs="Arial"/>
          <w:b/>
          <w:caps/>
          <w:color w:val="0000FF"/>
          <w:sz w:val="22"/>
          <w:szCs w:val="22"/>
          <w:lang w:val="fr-FR"/>
        </w:rPr>
        <w:t>Principiul comutatiei digitale</w:t>
      </w:r>
    </w:p>
    <w:p w:rsidR="004561AA" w:rsidRPr="00974BAC" w:rsidRDefault="004561AA" w:rsidP="00E83ED2">
      <w:pPr>
        <w:pStyle w:val="Header"/>
        <w:jc w:val="both"/>
        <w:rPr>
          <w:rFonts w:ascii="Arial" w:hAnsi="Arial" w:cs="Arial"/>
          <w:b/>
          <w:sz w:val="22"/>
          <w:szCs w:val="22"/>
          <w:lang w:val="fr-FR"/>
        </w:rPr>
      </w:pPr>
    </w:p>
    <w:p w:rsidR="00E83ED2" w:rsidRPr="00974BAC" w:rsidRDefault="00974BAC" w:rsidP="00E83ED2">
      <w:pPr>
        <w:pStyle w:val="Header"/>
        <w:ind w:firstLine="360"/>
        <w:jc w:val="both"/>
        <w:rPr>
          <w:rFonts w:ascii="Arial" w:hAnsi="Arial" w:cs="Arial"/>
          <w:sz w:val="22"/>
          <w:szCs w:val="22"/>
          <w:lang w:val="fr-FR"/>
        </w:rPr>
      </w:pPr>
      <w:r>
        <w:rPr>
          <w:rFonts w:ascii="Arial" w:hAnsi="Arial" w:cs="Arial"/>
          <w:sz w:val="22"/>
          <w:szCs w:val="22"/>
          <w:lang w:val="fr-FR"/>
        </w:rPr>
        <w:t>Câ</w:t>
      </w:r>
      <w:r w:rsidR="00E83ED2" w:rsidRPr="00974BAC">
        <w:rPr>
          <w:rFonts w:ascii="Arial" w:hAnsi="Arial" w:cs="Arial"/>
          <w:sz w:val="22"/>
          <w:szCs w:val="22"/>
          <w:lang w:val="fr-FR"/>
        </w:rPr>
        <w:t>mpurile de comuta</w:t>
      </w:r>
      <w:r>
        <w:rPr>
          <w:rFonts w:ascii="Arial" w:hAnsi="Arial" w:cs="Arial"/>
          <w:sz w:val="22"/>
          <w:szCs w:val="22"/>
          <w:lang w:val="fr-FR"/>
        </w:rPr>
        <w:t>ţ</w:t>
      </w:r>
      <w:r w:rsidR="00E83ED2" w:rsidRPr="00974BAC">
        <w:rPr>
          <w:rFonts w:ascii="Arial" w:hAnsi="Arial" w:cs="Arial"/>
          <w:sz w:val="22"/>
          <w:szCs w:val="22"/>
          <w:lang w:val="fr-FR"/>
        </w:rPr>
        <w:t>ie digital</w:t>
      </w:r>
      <w:r>
        <w:rPr>
          <w:rFonts w:ascii="Arial" w:hAnsi="Arial" w:cs="Arial"/>
          <w:sz w:val="22"/>
          <w:szCs w:val="22"/>
          <w:lang w:val="fr-FR"/>
        </w:rPr>
        <w:t>ă se caracterizează prin interconectarea î</w:t>
      </w:r>
      <w:r w:rsidR="00E83ED2" w:rsidRPr="00974BAC">
        <w:rPr>
          <w:rFonts w:ascii="Arial" w:hAnsi="Arial" w:cs="Arial"/>
          <w:sz w:val="22"/>
          <w:szCs w:val="22"/>
          <w:lang w:val="fr-FR"/>
        </w:rPr>
        <w:t xml:space="preserve">n </w:t>
      </w:r>
      <w:r>
        <w:rPr>
          <w:rFonts w:ascii="Arial" w:hAnsi="Arial" w:cs="Arial"/>
          <w:sz w:val="22"/>
          <w:szCs w:val="22"/>
          <w:lang w:val="fr-FR"/>
        </w:rPr>
        <w:t>timp a canalelor de convorbire ş</w:t>
      </w:r>
      <w:r w:rsidR="00E83ED2" w:rsidRPr="00974BAC">
        <w:rPr>
          <w:rFonts w:ascii="Arial" w:hAnsi="Arial" w:cs="Arial"/>
          <w:sz w:val="22"/>
          <w:szCs w:val="22"/>
          <w:lang w:val="fr-FR"/>
        </w:rPr>
        <w:t>i prelucrarea</w:t>
      </w:r>
      <w:r>
        <w:rPr>
          <w:rFonts w:ascii="Arial" w:hAnsi="Arial" w:cs="Arial"/>
          <w:sz w:val="22"/>
          <w:szCs w:val="22"/>
          <w:lang w:val="fr-FR"/>
        </w:rPr>
        <w:t xml:space="preserve"> semnalelor prin tehnica modulaţiei impulsurilor î</w:t>
      </w:r>
      <w:r w:rsidR="00E83ED2" w:rsidRPr="00974BAC">
        <w:rPr>
          <w:rFonts w:ascii="Arial" w:hAnsi="Arial" w:cs="Arial"/>
          <w:sz w:val="22"/>
          <w:szCs w:val="22"/>
          <w:lang w:val="fr-FR"/>
        </w:rPr>
        <w:t xml:space="preserve">n cod (PCM – PULSE CODE MODULATION). </w:t>
      </w:r>
    </w:p>
    <w:p w:rsidR="00E83ED2" w:rsidRPr="00974BAC" w:rsidRDefault="00974BAC" w:rsidP="00E83ED2">
      <w:pPr>
        <w:pStyle w:val="Header"/>
        <w:ind w:firstLine="360"/>
        <w:jc w:val="both"/>
        <w:rPr>
          <w:rFonts w:ascii="Arial" w:hAnsi="Arial" w:cs="Arial"/>
          <w:sz w:val="22"/>
          <w:szCs w:val="22"/>
          <w:lang w:val="fr-FR"/>
        </w:rPr>
      </w:pPr>
      <w:r>
        <w:rPr>
          <w:rFonts w:ascii="Arial" w:hAnsi="Arial" w:cs="Arial"/>
          <w:sz w:val="22"/>
          <w:szCs w:val="22"/>
          <w:lang w:val="fr-FR"/>
        </w:rPr>
        <w:t>Aşadar, intrările şi ieş</w:t>
      </w:r>
      <w:r w:rsidR="00E83ED2" w:rsidRPr="00974BAC">
        <w:rPr>
          <w:rFonts w:ascii="Arial" w:hAnsi="Arial" w:cs="Arial"/>
          <w:sz w:val="22"/>
          <w:szCs w:val="22"/>
          <w:lang w:val="fr-FR"/>
        </w:rPr>
        <w:t>irile unui c</w:t>
      </w:r>
      <w:r>
        <w:rPr>
          <w:rFonts w:ascii="Arial" w:hAnsi="Arial" w:cs="Arial"/>
          <w:sz w:val="22"/>
          <w:szCs w:val="22"/>
          <w:lang w:val="fr-FR"/>
        </w:rPr>
        <w:t>âmp de comutaţ</w:t>
      </w:r>
      <w:r w:rsidR="00E83ED2" w:rsidRPr="00974BAC">
        <w:rPr>
          <w:rFonts w:ascii="Arial" w:hAnsi="Arial" w:cs="Arial"/>
          <w:sz w:val="22"/>
          <w:szCs w:val="22"/>
          <w:lang w:val="fr-FR"/>
        </w:rPr>
        <w:t>ie digital (CCD) sunt linii PCM pe care</w:t>
      </w:r>
      <w:r>
        <w:rPr>
          <w:rFonts w:ascii="Arial" w:hAnsi="Arial" w:cs="Arial"/>
          <w:sz w:val="22"/>
          <w:szCs w:val="22"/>
          <w:lang w:val="fr-FR"/>
        </w:rPr>
        <w:t xml:space="preserve"> se transmit fluxurile digitale</w:t>
      </w:r>
      <w:r w:rsidR="00E83ED2" w:rsidRPr="00974BAC">
        <w:rPr>
          <w:rFonts w:ascii="Arial" w:hAnsi="Arial" w:cs="Arial"/>
          <w:sz w:val="22"/>
          <w:szCs w:val="22"/>
          <w:lang w:val="fr-FR"/>
        </w:rPr>
        <w:t>,</w:t>
      </w:r>
      <w:r>
        <w:rPr>
          <w:rFonts w:ascii="Arial" w:hAnsi="Arial" w:cs="Arial"/>
          <w:sz w:val="22"/>
          <w:szCs w:val="22"/>
          <w:lang w:val="fr-FR"/>
        </w:rPr>
        <w:t xml:space="preserve"> obtinute prin multiplexare în timp a eş</w:t>
      </w:r>
      <w:r w:rsidR="00E83ED2" w:rsidRPr="00974BAC">
        <w:rPr>
          <w:rFonts w:ascii="Arial" w:hAnsi="Arial" w:cs="Arial"/>
          <w:sz w:val="22"/>
          <w:szCs w:val="22"/>
          <w:lang w:val="fr-FR"/>
        </w:rPr>
        <w:t xml:space="preserve">antioanelor de la </w:t>
      </w:r>
      <w:r>
        <w:rPr>
          <w:rFonts w:ascii="Arial" w:hAnsi="Arial" w:cs="Arial"/>
          <w:sz w:val="22"/>
          <w:szCs w:val="22"/>
          <w:lang w:val="fr-FR"/>
        </w:rPr>
        <w:t>mai multe semnale de convorbire, eşantioane prelucrate digital</w:t>
      </w:r>
      <w:r w:rsidR="00E83ED2" w:rsidRPr="00974BAC">
        <w:rPr>
          <w:rFonts w:ascii="Arial" w:hAnsi="Arial" w:cs="Arial"/>
          <w:sz w:val="22"/>
          <w:szCs w:val="22"/>
          <w:lang w:val="fr-FR"/>
        </w:rPr>
        <w:t>,</w:t>
      </w:r>
      <w:r>
        <w:rPr>
          <w:rFonts w:ascii="Arial" w:hAnsi="Arial" w:cs="Arial"/>
          <w:sz w:val="22"/>
          <w:szCs w:val="22"/>
          <w:lang w:val="fr-FR"/>
        </w:rPr>
        <w:t xml:space="preserve"> prin cuantizare ş</w:t>
      </w:r>
      <w:r w:rsidR="00E83ED2" w:rsidRPr="00974BAC">
        <w:rPr>
          <w:rFonts w:ascii="Arial" w:hAnsi="Arial" w:cs="Arial"/>
          <w:sz w:val="22"/>
          <w:szCs w:val="22"/>
          <w:lang w:val="fr-FR"/>
        </w:rPr>
        <w:t xml:space="preserve">i codare. Rolul unui CCD este de a conecta orice canal </w:t>
      </w:r>
      <w:r>
        <w:rPr>
          <w:rFonts w:ascii="Arial" w:hAnsi="Arial" w:cs="Arial"/>
          <w:sz w:val="22"/>
          <w:szCs w:val="22"/>
          <w:lang w:val="fr-FR"/>
        </w:rPr>
        <w:t>de intrare cu orice canal de ieşire, fiind prevăzut cu urmă</w:t>
      </w:r>
      <w:r w:rsidR="00E83ED2" w:rsidRPr="00974BAC">
        <w:rPr>
          <w:rFonts w:ascii="Arial" w:hAnsi="Arial" w:cs="Arial"/>
          <w:sz w:val="22"/>
          <w:szCs w:val="22"/>
          <w:lang w:val="fr-FR"/>
        </w:rPr>
        <w:t>toarele func</w:t>
      </w:r>
      <w:r>
        <w:rPr>
          <w:rFonts w:ascii="Arial" w:hAnsi="Arial" w:cs="Arial"/>
          <w:sz w:val="22"/>
          <w:szCs w:val="22"/>
          <w:lang w:val="fr-FR"/>
        </w:rPr>
        <w:t>ţ</w:t>
      </w:r>
      <w:r w:rsidR="00E83ED2" w:rsidRPr="00974BAC">
        <w:rPr>
          <w:rFonts w:ascii="Arial" w:hAnsi="Arial" w:cs="Arial"/>
          <w:sz w:val="22"/>
          <w:szCs w:val="22"/>
          <w:lang w:val="fr-FR"/>
        </w:rPr>
        <w:t xml:space="preserve">ii: </w:t>
      </w:r>
    </w:p>
    <w:p w:rsidR="00E83ED2" w:rsidRPr="00974BAC" w:rsidRDefault="00974BAC" w:rsidP="00A85428">
      <w:pPr>
        <w:pStyle w:val="Header"/>
        <w:numPr>
          <w:ilvl w:val="0"/>
          <w:numId w:val="15"/>
        </w:numPr>
        <w:tabs>
          <w:tab w:val="clear" w:pos="4153"/>
          <w:tab w:val="clear" w:pos="8306"/>
          <w:tab w:val="num" w:pos="720"/>
        </w:tabs>
        <w:ind w:left="720"/>
        <w:jc w:val="both"/>
        <w:rPr>
          <w:rFonts w:ascii="Arial" w:hAnsi="Arial" w:cs="Arial"/>
          <w:sz w:val="22"/>
          <w:szCs w:val="22"/>
        </w:rPr>
      </w:pPr>
      <w:r>
        <w:rPr>
          <w:rFonts w:ascii="Arial" w:hAnsi="Arial" w:cs="Arial"/>
          <w:sz w:val="22"/>
          <w:szCs w:val="22"/>
        </w:rPr>
        <w:t>comutarea canalelor î</w:t>
      </w:r>
      <w:r w:rsidR="00E83ED2" w:rsidRPr="00974BAC">
        <w:rPr>
          <w:rFonts w:ascii="Arial" w:hAnsi="Arial" w:cs="Arial"/>
          <w:sz w:val="22"/>
          <w:szCs w:val="22"/>
        </w:rPr>
        <w:t>n timp</w:t>
      </w:r>
    </w:p>
    <w:p w:rsidR="00E83ED2" w:rsidRPr="00974BAC" w:rsidRDefault="00974BAC" w:rsidP="00A85428">
      <w:pPr>
        <w:pStyle w:val="Header"/>
        <w:numPr>
          <w:ilvl w:val="0"/>
          <w:numId w:val="15"/>
        </w:numPr>
        <w:tabs>
          <w:tab w:val="clear" w:pos="4153"/>
          <w:tab w:val="clear" w:pos="8306"/>
          <w:tab w:val="num" w:pos="720"/>
        </w:tabs>
        <w:ind w:left="720"/>
        <w:jc w:val="both"/>
        <w:rPr>
          <w:rFonts w:ascii="Arial" w:hAnsi="Arial" w:cs="Arial"/>
          <w:sz w:val="22"/>
          <w:szCs w:val="22"/>
        </w:rPr>
      </w:pPr>
      <w:r>
        <w:rPr>
          <w:rFonts w:ascii="Arial" w:hAnsi="Arial" w:cs="Arial"/>
          <w:sz w:val="22"/>
          <w:szCs w:val="22"/>
        </w:rPr>
        <w:t>comutarea canalelor în spaţ</w:t>
      </w:r>
      <w:r w:rsidR="00E83ED2" w:rsidRPr="00974BAC">
        <w:rPr>
          <w:rFonts w:ascii="Arial" w:hAnsi="Arial" w:cs="Arial"/>
          <w:sz w:val="22"/>
          <w:szCs w:val="22"/>
        </w:rPr>
        <w:t>iu</w:t>
      </w:r>
    </w:p>
    <w:p w:rsidR="00E83ED2" w:rsidRPr="00974BAC" w:rsidRDefault="00974BAC" w:rsidP="00A85428">
      <w:pPr>
        <w:pStyle w:val="Header"/>
        <w:numPr>
          <w:ilvl w:val="0"/>
          <w:numId w:val="15"/>
        </w:numPr>
        <w:tabs>
          <w:tab w:val="clear" w:pos="4153"/>
          <w:tab w:val="clear" w:pos="8306"/>
          <w:tab w:val="num" w:pos="720"/>
        </w:tabs>
        <w:ind w:left="720"/>
        <w:jc w:val="both"/>
        <w:rPr>
          <w:rFonts w:ascii="Arial" w:hAnsi="Arial" w:cs="Arial"/>
          <w:sz w:val="22"/>
          <w:szCs w:val="22"/>
        </w:rPr>
      </w:pPr>
      <w:r>
        <w:rPr>
          <w:rFonts w:ascii="Arial" w:hAnsi="Arial" w:cs="Arial"/>
          <w:sz w:val="22"/>
          <w:szCs w:val="22"/>
        </w:rPr>
        <w:t>comutarea combinată a canalelor în timp şi spaţ</w:t>
      </w:r>
      <w:r w:rsidR="00E83ED2" w:rsidRPr="00974BAC">
        <w:rPr>
          <w:rFonts w:ascii="Arial" w:hAnsi="Arial" w:cs="Arial"/>
          <w:sz w:val="22"/>
          <w:szCs w:val="22"/>
        </w:rPr>
        <w:t>iu</w:t>
      </w:r>
    </w:p>
    <w:p w:rsidR="00974BAC" w:rsidRPr="00974BAC" w:rsidRDefault="00974BAC" w:rsidP="00974BAC">
      <w:pPr>
        <w:pStyle w:val="Header"/>
        <w:ind w:firstLine="360"/>
        <w:jc w:val="both"/>
        <w:rPr>
          <w:rFonts w:ascii="Arial" w:hAnsi="Arial" w:cs="Arial"/>
          <w:sz w:val="22"/>
          <w:szCs w:val="22"/>
          <w:lang w:val="fr-FR"/>
        </w:rPr>
      </w:pPr>
      <w:r w:rsidRPr="00974BAC">
        <w:rPr>
          <w:rFonts w:ascii="Arial" w:hAnsi="Arial" w:cs="Arial"/>
          <w:sz w:val="22"/>
          <w:szCs w:val="22"/>
          <w:lang w:val="fr-FR"/>
        </w:rPr>
        <w:t>Pentru realizarea acestor func</w:t>
      </w:r>
      <w:r>
        <w:rPr>
          <w:rFonts w:ascii="Arial" w:hAnsi="Arial" w:cs="Arial"/>
          <w:sz w:val="22"/>
          <w:szCs w:val="22"/>
          <w:lang w:val="fr-FR"/>
        </w:rPr>
        <w:t>ţii se utilizează comutatoare spaţiale şi temporale precum şi câmpuri de comutaţie î</w:t>
      </w:r>
      <w:r w:rsidRPr="00974BAC">
        <w:rPr>
          <w:rFonts w:ascii="Arial" w:hAnsi="Arial" w:cs="Arial"/>
          <w:sz w:val="22"/>
          <w:szCs w:val="22"/>
          <w:lang w:val="fr-FR"/>
        </w:rPr>
        <w:t>n trepte compuse din astfel de comutatoare.</w:t>
      </w:r>
    </w:p>
    <w:p w:rsidR="00974BAC" w:rsidRPr="00974BAC" w:rsidRDefault="00974BAC" w:rsidP="00974BAC">
      <w:pPr>
        <w:pStyle w:val="Header"/>
        <w:ind w:firstLine="360"/>
        <w:jc w:val="both"/>
        <w:rPr>
          <w:rFonts w:ascii="Arial" w:hAnsi="Arial" w:cs="Arial"/>
          <w:sz w:val="22"/>
          <w:szCs w:val="22"/>
          <w:lang w:val="fr-FR"/>
        </w:rPr>
      </w:pPr>
      <w:r w:rsidRPr="00974BAC">
        <w:rPr>
          <w:rFonts w:ascii="Arial" w:hAnsi="Arial" w:cs="Arial"/>
          <w:sz w:val="22"/>
          <w:szCs w:val="22"/>
          <w:lang w:val="fr-FR"/>
        </w:rPr>
        <w:t>Deoarece tr</w:t>
      </w:r>
      <w:r>
        <w:rPr>
          <w:rFonts w:ascii="Arial" w:hAnsi="Arial" w:cs="Arial"/>
          <w:sz w:val="22"/>
          <w:szCs w:val="22"/>
          <w:lang w:val="fr-FR"/>
        </w:rPr>
        <w:t>ansmisia prin CCD este unidirecţ</w:t>
      </w:r>
      <w:r w:rsidR="00953D9C">
        <w:rPr>
          <w:rFonts w:ascii="Arial" w:hAnsi="Arial" w:cs="Arial"/>
          <w:sz w:val="22"/>
          <w:szCs w:val="22"/>
          <w:lang w:val="fr-FR"/>
        </w:rPr>
        <w:t>ională</w:t>
      </w:r>
      <w:r w:rsidRPr="00974BAC">
        <w:rPr>
          <w:rFonts w:ascii="Arial" w:hAnsi="Arial" w:cs="Arial"/>
          <w:sz w:val="22"/>
          <w:szCs w:val="22"/>
          <w:lang w:val="fr-FR"/>
        </w:rPr>
        <w:t xml:space="preserve"> pentru a realiza cele dou</w:t>
      </w:r>
      <w:r>
        <w:rPr>
          <w:rFonts w:ascii="Arial" w:hAnsi="Arial" w:cs="Arial"/>
          <w:sz w:val="22"/>
          <w:szCs w:val="22"/>
          <w:lang w:val="fr-FR"/>
        </w:rPr>
        <w:t>ă</w:t>
      </w:r>
      <w:r w:rsidRPr="00974BAC">
        <w:rPr>
          <w:rFonts w:ascii="Arial" w:hAnsi="Arial" w:cs="Arial"/>
          <w:sz w:val="22"/>
          <w:szCs w:val="22"/>
          <w:lang w:val="fr-FR"/>
        </w:rPr>
        <w:t xml:space="preserve"> sensuri de transmisie necesare</w:t>
      </w:r>
      <w:r>
        <w:rPr>
          <w:rFonts w:ascii="Arial" w:hAnsi="Arial" w:cs="Arial"/>
          <w:sz w:val="22"/>
          <w:szCs w:val="22"/>
          <w:lang w:val="fr-FR"/>
        </w:rPr>
        <w:t xml:space="preserve"> unei convorbiri se vor aloca câ</w:t>
      </w:r>
      <w:r w:rsidRPr="00974BAC">
        <w:rPr>
          <w:rFonts w:ascii="Arial" w:hAnsi="Arial" w:cs="Arial"/>
          <w:sz w:val="22"/>
          <w:szCs w:val="22"/>
          <w:lang w:val="fr-FR"/>
        </w:rPr>
        <w:t>te 2 canale temporale pent</w:t>
      </w:r>
      <w:r>
        <w:rPr>
          <w:rFonts w:ascii="Arial" w:hAnsi="Arial" w:cs="Arial"/>
          <w:sz w:val="22"/>
          <w:szCs w:val="22"/>
          <w:lang w:val="fr-FR"/>
        </w:rPr>
        <w:t>ru fiecare comunicatie stabilită</w:t>
      </w:r>
      <w:r w:rsidRPr="00974BAC">
        <w:rPr>
          <w:rFonts w:ascii="Arial" w:hAnsi="Arial" w:cs="Arial"/>
          <w:sz w:val="22"/>
          <w:szCs w:val="22"/>
          <w:lang w:val="fr-FR"/>
        </w:rPr>
        <w:t xml:space="preserve"> prin CCD.</w:t>
      </w:r>
    </w:p>
    <w:p w:rsidR="00974BAC" w:rsidRPr="00974BAC" w:rsidRDefault="00974BAC" w:rsidP="00974BAC">
      <w:pPr>
        <w:pStyle w:val="Header"/>
        <w:jc w:val="both"/>
        <w:rPr>
          <w:rFonts w:ascii="Arial" w:hAnsi="Arial" w:cs="Arial"/>
          <w:sz w:val="22"/>
          <w:szCs w:val="22"/>
          <w:lang w:val="fr-FR"/>
        </w:rPr>
      </w:pPr>
      <w:r>
        <w:rPr>
          <w:rFonts w:ascii="Arial" w:hAnsi="Arial" w:cs="Arial"/>
          <w:sz w:val="22"/>
          <w:szCs w:val="22"/>
          <w:lang w:val="fr-FR"/>
        </w:rPr>
        <w:tab/>
        <w:t xml:space="preserve">       </w:t>
      </w:r>
      <w:r w:rsidRPr="00974BAC">
        <w:rPr>
          <w:rFonts w:ascii="Arial" w:hAnsi="Arial" w:cs="Arial"/>
          <w:sz w:val="22"/>
          <w:szCs w:val="22"/>
          <w:lang w:val="fr-FR"/>
        </w:rPr>
        <w:t>Utilizarea</w:t>
      </w:r>
      <w:r>
        <w:rPr>
          <w:rFonts w:ascii="Arial" w:hAnsi="Arial" w:cs="Arial"/>
          <w:sz w:val="22"/>
          <w:szCs w:val="22"/>
          <w:lang w:val="fr-FR"/>
        </w:rPr>
        <w:t xml:space="preserve"> </w:t>
      </w:r>
      <w:r w:rsidRPr="00974BAC">
        <w:rPr>
          <w:rFonts w:ascii="Arial" w:hAnsi="Arial" w:cs="Arial"/>
          <w:sz w:val="22"/>
          <w:szCs w:val="22"/>
          <w:lang w:val="fr-FR"/>
        </w:rPr>
        <w:t xml:space="preserve">CCD presupune prelucrarea semnalelor </w:t>
      </w:r>
      <w:r>
        <w:rPr>
          <w:rFonts w:ascii="Arial" w:hAnsi="Arial" w:cs="Arial"/>
          <w:sz w:val="22"/>
          <w:szCs w:val="22"/>
          <w:lang w:val="fr-FR"/>
        </w:rPr>
        <w:t>de convorbire prin tehnica PCM în vederea obţ</w:t>
      </w:r>
      <w:r w:rsidRPr="00974BAC">
        <w:rPr>
          <w:rFonts w:ascii="Arial" w:hAnsi="Arial" w:cs="Arial"/>
          <w:sz w:val="22"/>
          <w:szCs w:val="22"/>
          <w:lang w:val="fr-FR"/>
        </w:rPr>
        <w:t>inerii fluxurilor digitale.</w:t>
      </w:r>
    </w:p>
    <w:p w:rsidR="0062477D" w:rsidRPr="00330EC4" w:rsidRDefault="00953D9C" w:rsidP="00EF0FB2">
      <w:pPr>
        <w:rPr>
          <w:rFonts w:ascii="Arial" w:hAnsi="Arial" w:cs="Arial"/>
          <w:sz w:val="22"/>
          <w:szCs w:val="22"/>
          <w:lang w:val="fr-FR"/>
        </w:rPr>
      </w:pPr>
      <w:r>
        <w:rPr>
          <w:rFonts w:ascii="Arial" w:hAnsi="Arial" w:cs="Arial"/>
          <w:sz w:val="22"/>
          <w:szCs w:val="22"/>
          <w:lang w:val="fr-FR"/>
        </w:rPr>
        <w:t xml:space="preserve">       </w:t>
      </w:r>
    </w:p>
    <w:p w:rsidR="0062477D" w:rsidRPr="00D05081" w:rsidRDefault="00D05081" w:rsidP="00EF0FB2">
      <w:pPr>
        <w:rPr>
          <w:rFonts w:ascii="Goudy Stout" w:hAnsi="Goudy Stout" w:cs="Arial"/>
          <w:color w:val="800000"/>
          <w:sz w:val="22"/>
          <w:szCs w:val="22"/>
        </w:rPr>
      </w:pPr>
      <w:r w:rsidRPr="00D05081">
        <w:rPr>
          <w:rFonts w:ascii="Arial" w:hAnsi="Arial" w:cs="Arial"/>
          <w:color w:val="800000"/>
          <w:sz w:val="22"/>
          <w:szCs w:val="22"/>
        </w:rPr>
        <w:t>Ş</w:t>
      </w:r>
      <w:r w:rsidRPr="00D05081">
        <w:rPr>
          <w:rFonts w:ascii="Goudy Stout" w:hAnsi="Goudy Stout" w:cs="Arial"/>
          <w:color w:val="800000"/>
          <w:sz w:val="22"/>
          <w:szCs w:val="22"/>
        </w:rPr>
        <w:t>TIA</w:t>
      </w:r>
      <w:r w:rsidRPr="00D05081">
        <w:rPr>
          <w:rFonts w:ascii="Arial" w:hAnsi="Arial" w:cs="Arial"/>
          <w:color w:val="800000"/>
          <w:sz w:val="22"/>
          <w:szCs w:val="22"/>
        </w:rPr>
        <w:t>Ţ</w:t>
      </w:r>
      <w:r w:rsidRPr="00D05081">
        <w:rPr>
          <w:rFonts w:ascii="Goudy Stout" w:hAnsi="Goudy Stout" w:cs="Arial"/>
          <w:color w:val="800000"/>
          <w:sz w:val="22"/>
          <w:szCs w:val="22"/>
        </w:rPr>
        <w:t>I C</w:t>
      </w:r>
      <w:r w:rsidRPr="00D05081">
        <w:rPr>
          <w:rFonts w:ascii="Arial" w:hAnsi="Arial" w:cs="Arial"/>
          <w:color w:val="800000"/>
          <w:sz w:val="22"/>
          <w:szCs w:val="22"/>
        </w:rPr>
        <w:t>Ă</w:t>
      </w:r>
      <w:r w:rsidRPr="00D05081">
        <w:rPr>
          <w:rFonts w:ascii="Goudy Stout" w:hAnsi="Goudy Stout" w:cs="Arial"/>
          <w:color w:val="800000"/>
          <w:sz w:val="22"/>
          <w:szCs w:val="22"/>
        </w:rPr>
        <w:t>…</w:t>
      </w:r>
    </w:p>
    <w:p w:rsidR="00D05081" w:rsidRDefault="00D05081" w:rsidP="00D05081">
      <w:pPr>
        <w:shd w:val="clear" w:color="auto" w:fill="FFFFFF"/>
        <w:autoSpaceDE w:val="0"/>
        <w:autoSpaceDN w:val="0"/>
        <w:adjustRightInd w:val="0"/>
        <w:rPr>
          <w:rFonts w:ascii="Arial" w:hAnsi="Arial" w:cs="Arial"/>
          <w:color w:val="000000"/>
          <w:sz w:val="22"/>
          <w:szCs w:val="22"/>
        </w:rPr>
      </w:pPr>
    </w:p>
    <w:p w:rsidR="00D05081" w:rsidRPr="00330EC4" w:rsidRDefault="00D05081" w:rsidP="0067063D">
      <w:pPr>
        <w:numPr>
          <w:ilvl w:val="0"/>
          <w:numId w:val="27"/>
        </w:numPr>
        <w:shd w:val="clear" w:color="auto" w:fill="FFFFFF"/>
        <w:autoSpaceDE w:val="0"/>
        <w:autoSpaceDN w:val="0"/>
        <w:adjustRightInd w:val="0"/>
        <w:rPr>
          <w:rFonts w:ascii="Arial" w:hAnsi="Arial" w:cs="Arial"/>
          <w:sz w:val="22"/>
          <w:szCs w:val="22"/>
        </w:rPr>
      </w:pPr>
      <w:r w:rsidRPr="00330EC4">
        <w:rPr>
          <w:rFonts w:ascii="Arial" w:hAnsi="Arial" w:cs="Arial"/>
          <w:color w:val="000000"/>
          <w:sz w:val="22"/>
          <w:szCs w:val="22"/>
        </w:rPr>
        <w:t xml:space="preserve">Sistemul de transmisiuni cu </w:t>
      </w:r>
      <w:r w:rsidRPr="00330EC4">
        <w:rPr>
          <w:rFonts w:ascii="Arial" w:hAnsi="Arial" w:cs="Arial"/>
          <w:b/>
          <w:bCs/>
          <w:i/>
          <w:iCs/>
          <w:color w:val="000000"/>
          <w:sz w:val="22"/>
          <w:szCs w:val="22"/>
        </w:rPr>
        <w:t xml:space="preserve">modulaţia impulsurilor în cod, </w:t>
      </w:r>
      <w:r w:rsidRPr="00330EC4">
        <w:rPr>
          <w:rFonts w:ascii="Arial" w:hAnsi="Arial" w:cs="Arial"/>
          <w:i/>
          <w:iCs/>
          <w:color w:val="000000"/>
          <w:sz w:val="22"/>
          <w:szCs w:val="22"/>
        </w:rPr>
        <w:t xml:space="preserve">MIC {Puise Code Modulation PCM), </w:t>
      </w:r>
      <w:r w:rsidRPr="00330EC4">
        <w:rPr>
          <w:rFonts w:ascii="Arial" w:hAnsi="Arial" w:cs="Arial"/>
          <w:color w:val="000000"/>
          <w:sz w:val="22"/>
          <w:szCs w:val="22"/>
        </w:rPr>
        <w:t>a fost dezvoltat iniţial pentru transmisiile telefonice pe cablu în audio-frecvenţe</w:t>
      </w:r>
      <w:r w:rsidR="00A04DA8" w:rsidRPr="00330EC4">
        <w:rPr>
          <w:rFonts w:ascii="Arial" w:hAnsi="Arial" w:cs="Arial"/>
          <w:color w:val="000000"/>
          <w:sz w:val="22"/>
          <w:szCs w:val="22"/>
        </w:rPr>
        <w:t>?</w:t>
      </w:r>
    </w:p>
    <w:p w:rsidR="00833089" w:rsidRPr="00330EC4" w:rsidRDefault="00833089" w:rsidP="00833089">
      <w:pPr>
        <w:numPr>
          <w:ilvl w:val="0"/>
          <w:numId w:val="27"/>
        </w:numPr>
        <w:jc w:val="both"/>
        <w:rPr>
          <w:rFonts w:ascii="Arial" w:hAnsi="Arial" w:cs="Arial"/>
          <w:sz w:val="22"/>
          <w:szCs w:val="22"/>
        </w:rPr>
      </w:pPr>
      <w:r w:rsidRPr="00330EC4">
        <w:rPr>
          <w:rFonts w:ascii="Arial" w:hAnsi="Arial" w:cs="Arial"/>
          <w:sz w:val="22"/>
          <w:szCs w:val="22"/>
        </w:rPr>
        <w:t>Până în anul 1960 nu s-a utilizat practic dect multiplexarea în frecvenţă pe suportul comun a cărui bandă de trecere este foarte largă; prin caracterul lor analogic, aceste sisteme necesită multă atenţie atât la punerea în funcţiune cât şi în exploatare.</w:t>
      </w:r>
    </w:p>
    <w:p w:rsidR="00833089" w:rsidRPr="00330EC4" w:rsidRDefault="00833089" w:rsidP="00833089">
      <w:pPr>
        <w:numPr>
          <w:ilvl w:val="0"/>
          <w:numId w:val="27"/>
        </w:numPr>
        <w:jc w:val="both"/>
        <w:rPr>
          <w:rFonts w:ascii="Arial" w:hAnsi="Arial" w:cs="Arial"/>
          <w:sz w:val="22"/>
          <w:szCs w:val="22"/>
        </w:rPr>
      </w:pPr>
      <w:r w:rsidRPr="00330EC4">
        <w:rPr>
          <w:rFonts w:ascii="Arial" w:hAnsi="Arial" w:cs="Arial"/>
          <w:sz w:val="22"/>
          <w:szCs w:val="22"/>
        </w:rPr>
        <w:t>Dupa aceea a apărut sistemul de multiplexare bazat pe modulaţia prin impulsuri şi codificare sau ,,multiplex PCM’’; principiul său este de a produce multiplexarea în timp a semnalelor eşantionate, valoarea fiecarui eşantion fiind apoi codificată</w:t>
      </w:r>
      <w:r w:rsidR="00330EC4" w:rsidRPr="00330EC4">
        <w:rPr>
          <w:rFonts w:ascii="Arial" w:hAnsi="Arial" w:cs="Arial"/>
          <w:sz w:val="22"/>
          <w:szCs w:val="22"/>
        </w:rPr>
        <w:t xml:space="preserve"> sub forma de numă</w:t>
      </w:r>
      <w:r w:rsidRPr="00330EC4">
        <w:rPr>
          <w:rFonts w:ascii="Arial" w:hAnsi="Arial" w:cs="Arial"/>
          <w:sz w:val="22"/>
          <w:szCs w:val="22"/>
        </w:rPr>
        <w:t>r binar din opt cifre (se pot distinge 256 niveluri diferite).</w:t>
      </w:r>
    </w:p>
    <w:p w:rsidR="00833089" w:rsidRPr="00330EC4" w:rsidRDefault="00833089" w:rsidP="00833089">
      <w:pPr>
        <w:numPr>
          <w:ilvl w:val="0"/>
          <w:numId w:val="27"/>
        </w:numPr>
        <w:jc w:val="both"/>
        <w:rPr>
          <w:rFonts w:ascii="Arial" w:hAnsi="Arial" w:cs="Arial"/>
          <w:sz w:val="22"/>
          <w:szCs w:val="22"/>
        </w:rPr>
      </w:pPr>
      <w:r w:rsidRPr="00330EC4">
        <w:rPr>
          <w:rFonts w:ascii="Arial" w:hAnsi="Arial" w:cs="Arial"/>
          <w:sz w:val="22"/>
          <w:szCs w:val="22"/>
        </w:rPr>
        <w:t>Semnalul electric proven</w:t>
      </w:r>
      <w:r w:rsidR="00330EC4" w:rsidRPr="00330EC4">
        <w:rPr>
          <w:rFonts w:ascii="Arial" w:hAnsi="Arial" w:cs="Arial"/>
          <w:sz w:val="22"/>
          <w:szCs w:val="22"/>
        </w:rPr>
        <w:t>it din microfon î</w:t>
      </w:r>
      <w:r w:rsidRPr="00330EC4">
        <w:rPr>
          <w:rFonts w:ascii="Arial" w:hAnsi="Arial" w:cs="Arial"/>
          <w:sz w:val="22"/>
          <w:szCs w:val="22"/>
        </w:rPr>
        <w:t>n timpul un</w:t>
      </w:r>
      <w:r w:rsidR="00330EC4" w:rsidRPr="00330EC4">
        <w:rPr>
          <w:rFonts w:ascii="Arial" w:hAnsi="Arial" w:cs="Arial"/>
          <w:sz w:val="22"/>
          <w:szCs w:val="22"/>
        </w:rPr>
        <w:t>ei convorbiri telefonice este eşantionat, mă</w:t>
      </w:r>
      <w:r w:rsidRPr="00330EC4">
        <w:rPr>
          <w:rFonts w:ascii="Arial" w:hAnsi="Arial" w:cs="Arial"/>
          <w:sz w:val="22"/>
          <w:szCs w:val="22"/>
        </w:rPr>
        <w:t xml:space="preserve">surat </w:t>
      </w:r>
      <w:r w:rsidR="00330EC4" w:rsidRPr="00330EC4">
        <w:rPr>
          <w:rFonts w:ascii="Arial" w:hAnsi="Arial" w:cs="Arial"/>
          <w:sz w:val="22"/>
          <w:szCs w:val="22"/>
        </w:rPr>
        <w:t>şi codificat. Această analiză instantanee, repetată cu o frecvenţă mare (8 kHz), furnizează</w:t>
      </w:r>
      <w:r w:rsidRPr="00330EC4">
        <w:rPr>
          <w:rFonts w:ascii="Arial" w:hAnsi="Arial" w:cs="Arial"/>
          <w:sz w:val="22"/>
          <w:szCs w:val="22"/>
        </w:rPr>
        <w:t xml:space="preserve"> o serie </w:t>
      </w:r>
      <w:r w:rsidR="00330EC4" w:rsidRPr="00330EC4">
        <w:rPr>
          <w:rFonts w:ascii="Arial" w:hAnsi="Arial" w:cs="Arial"/>
          <w:sz w:val="22"/>
          <w:szCs w:val="22"/>
        </w:rPr>
        <w:t>importantă de numere, al căr</w:t>
      </w:r>
      <w:r w:rsidRPr="00330EC4">
        <w:rPr>
          <w:rFonts w:ascii="Arial" w:hAnsi="Arial" w:cs="Arial"/>
          <w:sz w:val="22"/>
          <w:szCs w:val="22"/>
        </w:rPr>
        <w:t>or ansamblu constitu</w:t>
      </w:r>
      <w:r w:rsidR="00330EC4" w:rsidRPr="00330EC4">
        <w:rPr>
          <w:rFonts w:ascii="Arial" w:hAnsi="Arial" w:cs="Arial"/>
          <w:sz w:val="22"/>
          <w:szCs w:val="22"/>
        </w:rPr>
        <w:t>ie codificarea numerică</w:t>
      </w:r>
      <w:r w:rsidRPr="00330EC4">
        <w:rPr>
          <w:rFonts w:ascii="Arial" w:hAnsi="Arial" w:cs="Arial"/>
          <w:sz w:val="22"/>
          <w:szCs w:val="22"/>
        </w:rPr>
        <w:t xml:space="preserve"> a convorbirii.</w:t>
      </w:r>
      <w:r w:rsidR="00330EC4" w:rsidRPr="00330EC4">
        <w:rPr>
          <w:rFonts w:ascii="Arial" w:hAnsi="Arial" w:cs="Arial"/>
          <w:sz w:val="22"/>
          <w:szCs w:val="22"/>
        </w:rPr>
        <w:t xml:space="preserve"> Aceste numere exprimate în cod binar au o formă analoagă</w:t>
      </w:r>
      <w:r w:rsidRPr="00330EC4">
        <w:rPr>
          <w:rFonts w:ascii="Arial" w:hAnsi="Arial" w:cs="Arial"/>
          <w:sz w:val="22"/>
          <w:szCs w:val="22"/>
        </w:rPr>
        <w:t xml:space="preserve"> aceleia a semnalelor </w:t>
      </w:r>
      <w:r w:rsidR="00330EC4" w:rsidRPr="00330EC4">
        <w:rPr>
          <w:rFonts w:ascii="Arial" w:hAnsi="Arial" w:cs="Arial"/>
          <w:sz w:val="22"/>
          <w:szCs w:val="22"/>
        </w:rPr>
        <w:t>provenite din calculatoare, putând fi transmise î</w:t>
      </w:r>
      <w:r w:rsidRPr="00330EC4">
        <w:rPr>
          <w:rFonts w:ascii="Arial" w:hAnsi="Arial" w:cs="Arial"/>
          <w:sz w:val="22"/>
          <w:szCs w:val="22"/>
        </w:rPr>
        <w:t>n mod identic.</w:t>
      </w:r>
    </w:p>
    <w:p w:rsidR="00833089" w:rsidRPr="00330EC4" w:rsidRDefault="00330EC4" w:rsidP="00330EC4">
      <w:pPr>
        <w:numPr>
          <w:ilvl w:val="0"/>
          <w:numId w:val="27"/>
        </w:numPr>
        <w:jc w:val="both"/>
        <w:rPr>
          <w:rFonts w:ascii="Arial" w:hAnsi="Arial" w:cs="Arial"/>
          <w:sz w:val="22"/>
          <w:szCs w:val="22"/>
        </w:rPr>
      </w:pPr>
      <w:r w:rsidRPr="00330EC4">
        <w:rPr>
          <w:rFonts w:ascii="Arial" w:hAnsi="Arial" w:cs="Arial"/>
          <w:sz w:val="22"/>
          <w:szCs w:val="22"/>
        </w:rPr>
        <w:t>La capătul opus al legă</w:t>
      </w:r>
      <w:r w:rsidR="00833089" w:rsidRPr="00330EC4">
        <w:rPr>
          <w:rFonts w:ascii="Arial" w:hAnsi="Arial" w:cs="Arial"/>
          <w:sz w:val="22"/>
          <w:szCs w:val="22"/>
        </w:rPr>
        <w:t>turii</w:t>
      </w:r>
      <w:r w:rsidRPr="00330EC4">
        <w:rPr>
          <w:rFonts w:ascii="Arial" w:hAnsi="Arial" w:cs="Arial"/>
          <w:sz w:val="22"/>
          <w:szCs w:val="22"/>
        </w:rPr>
        <w:t xml:space="preserve"> telefonice, frecvenţa de eş</w:t>
      </w:r>
      <w:r w:rsidR="00833089" w:rsidRPr="00330EC4">
        <w:rPr>
          <w:rFonts w:ascii="Arial" w:hAnsi="Arial" w:cs="Arial"/>
          <w:sz w:val="22"/>
          <w:szCs w:val="22"/>
        </w:rPr>
        <w:t>antionar</w:t>
      </w:r>
      <w:r w:rsidRPr="00330EC4">
        <w:rPr>
          <w:rFonts w:ascii="Arial" w:hAnsi="Arial" w:cs="Arial"/>
          <w:sz w:val="22"/>
          <w:szCs w:val="22"/>
        </w:rPr>
        <w:t>e (circa 8.000 de ori pe secundă) este suficientă</w:t>
      </w:r>
      <w:r w:rsidR="00833089" w:rsidRPr="00330EC4">
        <w:rPr>
          <w:rFonts w:ascii="Arial" w:hAnsi="Arial" w:cs="Arial"/>
          <w:sz w:val="22"/>
          <w:szCs w:val="22"/>
        </w:rPr>
        <w:t xml:space="preserve"> pentru ca reconvertir</w:t>
      </w:r>
      <w:r w:rsidRPr="00330EC4">
        <w:rPr>
          <w:rFonts w:ascii="Arial" w:hAnsi="Arial" w:cs="Arial"/>
          <w:sz w:val="22"/>
          <w:szCs w:val="22"/>
        </w:rPr>
        <w:t>ea acestor valori cuantificate în trepte de curent proporţ</w:t>
      </w:r>
      <w:r w:rsidR="00833089" w:rsidRPr="00330EC4">
        <w:rPr>
          <w:rFonts w:ascii="Arial" w:hAnsi="Arial" w:cs="Arial"/>
          <w:sz w:val="22"/>
          <w:szCs w:val="22"/>
        </w:rPr>
        <w:t>ionale, s</w:t>
      </w:r>
      <w:r w:rsidRPr="00330EC4">
        <w:rPr>
          <w:rFonts w:ascii="Arial" w:hAnsi="Arial" w:cs="Arial"/>
          <w:sz w:val="22"/>
          <w:szCs w:val="22"/>
        </w:rPr>
        <w:t>ă permită</w:t>
      </w:r>
      <w:r w:rsidR="00833089" w:rsidRPr="00330EC4">
        <w:rPr>
          <w:rFonts w:ascii="Arial" w:hAnsi="Arial" w:cs="Arial"/>
          <w:sz w:val="22"/>
          <w:szCs w:val="22"/>
        </w:rPr>
        <w:t xml:space="preserve"> re</w:t>
      </w:r>
      <w:r w:rsidRPr="00330EC4">
        <w:rPr>
          <w:rFonts w:ascii="Arial" w:hAnsi="Arial" w:cs="Arial"/>
          <w:sz w:val="22"/>
          <w:szCs w:val="22"/>
        </w:rPr>
        <w:t>c</w:t>
      </w:r>
      <w:r w:rsidR="00833089" w:rsidRPr="00330EC4">
        <w:rPr>
          <w:rFonts w:ascii="Arial" w:hAnsi="Arial" w:cs="Arial"/>
          <w:sz w:val="22"/>
          <w:szCs w:val="22"/>
        </w:rPr>
        <w:t>on</w:t>
      </w:r>
      <w:r w:rsidRPr="00330EC4">
        <w:rPr>
          <w:rFonts w:ascii="Arial" w:hAnsi="Arial" w:cs="Arial"/>
          <w:sz w:val="22"/>
          <w:szCs w:val="22"/>
        </w:rPr>
        <w:t>stituirea cuvintelor emise, ca şi cum comunicaţ</w:t>
      </w:r>
      <w:r w:rsidR="00833089" w:rsidRPr="00330EC4">
        <w:rPr>
          <w:rFonts w:ascii="Arial" w:hAnsi="Arial" w:cs="Arial"/>
          <w:sz w:val="22"/>
          <w:szCs w:val="22"/>
        </w:rPr>
        <w:t>ia ar fi fost stabili</w:t>
      </w:r>
      <w:r w:rsidRPr="00330EC4">
        <w:rPr>
          <w:rFonts w:ascii="Arial" w:hAnsi="Arial" w:cs="Arial"/>
          <w:sz w:val="22"/>
          <w:szCs w:val="22"/>
        </w:rPr>
        <w:t>tă printr-o legă</w:t>
      </w:r>
      <w:r>
        <w:rPr>
          <w:rFonts w:ascii="Arial" w:hAnsi="Arial" w:cs="Arial"/>
          <w:sz w:val="22"/>
          <w:szCs w:val="22"/>
        </w:rPr>
        <w:t>tură</w:t>
      </w:r>
      <w:r w:rsidRPr="00330EC4">
        <w:rPr>
          <w:rFonts w:ascii="Arial" w:hAnsi="Arial" w:cs="Arial"/>
          <w:sz w:val="22"/>
          <w:szCs w:val="22"/>
        </w:rPr>
        <w:t xml:space="preserve"> telefonică clasică de înaltă</w:t>
      </w:r>
      <w:r w:rsidR="00833089" w:rsidRPr="00330EC4">
        <w:rPr>
          <w:rFonts w:ascii="Arial" w:hAnsi="Arial" w:cs="Arial"/>
          <w:sz w:val="22"/>
          <w:szCs w:val="22"/>
        </w:rPr>
        <w:t xml:space="preserve"> calitate.</w:t>
      </w:r>
    </w:p>
    <w:p w:rsidR="00803FE7" w:rsidRDefault="00D05081" w:rsidP="00330EC4">
      <w:pPr>
        <w:numPr>
          <w:ilvl w:val="0"/>
          <w:numId w:val="27"/>
        </w:numPr>
        <w:rPr>
          <w:rFonts w:ascii="Arial" w:hAnsi="Arial" w:cs="Arial"/>
          <w:color w:val="000000"/>
          <w:sz w:val="22"/>
          <w:szCs w:val="22"/>
        </w:rPr>
      </w:pPr>
      <w:r w:rsidRPr="00330EC4">
        <w:rPr>
          <w:rFonts w:ascii="Arial" w:hAnsi="Arial" w:cs="Arial"/>
          <w:color w:val="000000"/>
          <w:sz w:val="22"/>
          <w:szCs w:val="22"/>
        </w:rPr>
        <w:t xml:space="preserve">Un număr de canale (căi) telefonice au fost combinate prin diviziune în timp, alcătuind un ansamblu de </w:t>
      </w:r>
      <w:r w:rsidRPr="00330EC4">
        <w:rPr>
          <w:rFonts w:ascii="Arial" w:hAnsi="Arial" w:cs="Arial"/>
          <w:b/>
          <w:bCs/>
          <w:i/>
          <w:iCs/>
          <w:color w:val="000000"/>
          <w:sz w:val="22"/>
          <w:szCs w:val="22"/>
        </w:rPr>
        <w:t xml:space="preserve">canale (căi) temporale. </w:t>
      </w:r>
      <w:r w:rsidRPr="00330EC4">
        <w:rPr>
          <w:rFonts w:ascii="Arial" w:hAnsi="Arial" w:cs="Arial"/>
          <w:color w:val="000000"/>
          <w:sz w:val="22"/>
          <w:szCs w:val="22"/>
        </w:rPr>
        <w:t xml:space="preserve">Ansamblul constituie un </w:t>
      </w:r>
      <w:r w:rsidRPr="00330EC4">
        <w:rPr>
          <w:rFonts w:ascii="Arial" w:hAnsi="Arial" w:cs="Arial"/>
          <w:b/>
          <w:bCs/>
          <w:i/>
          <w:iCs/>
          <w:color w:val="000000"/>
          <w:sz w:val="22"/>
          <w:szCs w:val="22"/>
        </w:rPr>
        <w:t xml:space="preserve">grup multiplex primar, </w:t>
      </w:r>
      <w:r w:rsidRPr="00330EC4">
        <w:rPr>
          <w:rFonts w:ascii="Arial" w:hAnsi="Arial" w:cs="Arial"/>
          <w:color w:val="000000"/>
          <w:sz w:val="22"/>
          <w:szCs w:val="22"/>
        </w:rPr>
        <w:t>care se poate folosi ca structură de bază în asamblarea unor sisteme multiplex de ordin superior, cu număr sporit de căi. Două structuri de bază sunt astăzi normalizate pe plan mondial, ambele fiind organizate în cadre cu o durată de 125</w:t>
      </w:r>
      <w:r w:rsidRPr="00330EC4">
        <w:rPr>
          <w:rFonts w:ascii="Arial" w:hAnsi="Arial" w:cs="Arial"/>
          <w:color w:val="000000"/>
          <w:sz w:val="22"/>
          <w:szCs w:val="22"/>
        </w:rPr>
        <w:sym w:font="Symbol" w:char="F06D"/>
      </w:r>
      <w:r w:rsidRPr="00330EC4">
        <w:rPr>
          <w:rFonts w:ascii="Arial" w:hAnsi="Arial" w:cs="Arial"/>
          <w:color w:val="000000"/>
          <w:sz w:val="22"/>
          <w:szCs w:val="22"/>
        </w:rPr>
        <w:t xml:space="preserve">sec: </w:t>
      </w:r>
      <w:r w:rsidRPr="00330EC4">
        <w:rPr>
          <w:rFonts w:ascii="Arial" w:hAnsi="Arial" w:cs="Arial"/>
          <w:i/>
          <w:iCs/>
          <w:color w:val="000000"/>
          <w:sz w:val="22"/>
          <w:szCs w:val="22"/>
        </w:rPr>
        <w:t xml:space="preserve">sistemul MIC </w:t>
      </w:r>
      <w:r w:rsidRPr="00330EC4">
        <w:rPr>
          <w:rFonts w:ascii="Arial" w:hAnsi="Arial" w:cs="Arial"/>
          <w:color w:val="000000"/>
          <w:sz w:val="22"/>
          <w:szCs w:val="22"/>
        </w:rPr>
        <w:t xml:space="preserve">european, cu 30 de căi, şi </w:t>
      </w:r>
      <w:r w:rsidRPr="00330EC4">
        <w:rPr>
          <w:rFonts w:ascii="Arial" w:hAnsi="Arial" w:cs="Arial"/>
          <w:i/>
          <w:iCs/>
          <w:color w:val="000000"/>
          <w:sz w:val="22"/>
          <w:szCs w:val="22"/>
        </w:rPr>
        <w:t xml:space="preserve">sistemul DSI </w:t>
      </w:r>
      <w:r w:rsidRPr="00330EC4">
        <w:rPr>
          <w:rFonts w:ascii="Arial" w:hAnsi="Arial" w:cs="Arial"/>
          <w:color w:val="000000"/>
          <w:sz w:val="22"/>
          <w:szCs w:val="22"/>
        </w:rPr>
        <w:t>nord-american şi japonez, cu 24 că</w:t>
      </w:r>
      <w:r w:rsidR="00330EC4">
        <w:rPr>
          <w:rFonts w:ascii="Arial" w:hAnsi="Arial" w:cs="Arial"/>
          <w:color w:val="000000"/>
          <w:sz w:val="22"/>
          <w:szCs w:val="22"/>
        </w:rPr>
        <w:t>i.</w:t>
      </w:r>
    </w:p>
    <w:p w:rsidR="00CC2367" w:rsidRPr="00330EC4" w:rsidRDefault="00CC2367" w:rsidP="00CC2367">
      <w:pPr>
        <w:ind w:left="1080"/>
        <w:rPr>
          <w:rFonts w:ascii="Arial" w:hAnsi="Arial" w:cs="Arial"/>
          <w:color w:val="000000"/>
          <w:sz w:val="22"/>
          <w:szCs w:val="22"/>
        </w:rPr>
      </w:pPr>
    </w:p>
    <w:p w:rsidR="005E1B81" w:rsidRPr="00B21646" w:rsidRDefault="005E1B81" w:rsidP="005E1B81">
      <w:pPr>
        <w:pStyle w:val="Heading4"/>
        <w:jc w:val="center"/>
        <w:rPr>
          <w:rFonts w:ascii="Arial" w:hAnsi="Arial" w:cs="Arial"/>
          <w:caps/>
          <w:w w:val="70"/>
          <w:sz w:val="32"/>
          <w:szCs w:val="32"/>
        </w:rPr>
      </w:pPr>
      <w:r>
        <w:rPr>
          <w:rFonts w:ascii="Arial" w:hAnsi="Arial" w:cs="Arial"/>
          <w:caps/>
          <w:w w:val="70"/>
          <w:sz w:val="32"/>
          <w:szCs w:val="32"/>
        </w:rPr>
        <w:t xml:space="preserve">fişa </w:t>
      </w:r>
      <w:r w:rsidR="00733DE2">
        <w:rPr>
          <w:rFonts w:ascii="Arial" w:hAnsi="Arial" w:cs="Arial"/>
          <w:caps/>
          <w:w w:val="70"/>
          <w:sz w:val="32"/>
          <w:szCs w:val="32"/>
        </w:rPr>
        <w:t>DOCUMENTARE</w:t>
      </w:r>
      <w:r>
        <w:rPr>
          <w:rFonts w:ascii="Arial" w:hAnsi="Arial" w:cs="Arial"/>
          <w:caps/>
          <w:w w:val="70"/>
          <w:sz w:val="32"/>
          <w:szCs w:val="32"/>
        </w:rPr>
        <w:t xml:space="preserve"> </w:t>
      </w:r>
      <w:r w:rsidR="004561AA">
        <w:rPr>
          <w:rFonts w:ascii="Arial" w:hAnsi="Arial" w:cs="Arial"/>
          <w:caps/>
          <w:w w:val="70"/>
          <w:sz w:val="32"/>
          <w:szCs w:val="32"/>
        </w:rPr>
        <w:t xml:space="preserve">  </w:t>
      </w:r>
      <w:r>
        <w:rPr>
          <w:rFonts w:ascii="Arial" w:hAnsi="Arial" w:cs="Arial"/>
          <w:caps/>
          <w:w w:val="70"/>
          <w:sz w:val="32"/>
          <w:szCs w:val="32"/>
        </w:rPr>
        <w:t xml:space="preserve"> </w:t>
      </w:r>
      <w:r w:rsidR="00733DE2">
        <w:rPr>
          <w:rFonts w:ascii="Arial" w:hAnsi="Arial" w:cs="Arial"/>
          <w:caps/>
          <w:w w:val="70"/>
          <w:sz w:val="32"/>
          <w:szCs w:val="32"/>
        </w:rPr>
        <w:t>FD</w:t>
      </w:r>
      <w:r w:rsidR="004561AA">
        <w:rPr>
          <w:rFonts w:ascii="Arial" w:hAnsi="Arial" w:cs="Arial"/>
          <w:caps/>
          <w:w w:val="70"/>
          <w:sz w:val="32"/>
          <w:szCs w:val="32"/>
        </w:rPr>
        <w:t>11</w:t>
      </w:r>
    </w:p>
    <w:p w:rsidR="005E1B81" w:rsidRDefault="005E1B81" w:rsidP="00EB0FD0">
      <w:pPr>
        <w:jc w:val="center"/>
        <w:rPr>
          <w:rFonts w:ascii="Arial" w:hAnsi="Arial" w:cs="Arial"/>
          <w:b/>
          <w:bCs/>
          <w:caps/>
          <w:color w:val="000000"/>
          <w:w w:val="70"/>
          <w:sz w:val="22"/>
          <w:szCs w:val="22"/>
        </w:rPr>
      </w:pPr>
    </w:p>
    <w:p w:rsidR="005E1B81" w:rsidRPr="004561AA" w:rsidRDefault="005E1B81" w:rsidP="005E1B81">
      <w:pPr>
        <w:pStyle w:val="Header"/>
        <w:jc w:val="center"/>
        <w:rPr>
          <w:rFonts w:ascii="Arial" w:hAnsi="Arial" w:cs="Arial"/>
          <w:b/>
          <w:caps/>
          <w:color w:val="0000FF"/>
          <w:sz w:val="22"/>
          <w:szCs w:val="22"/>
          <w:lang w:val="fr-FR"/>
        </w:rPr>
      </w:pPr>
      <w:r w:rsidRPr="005E1B81">
        <w:rPr>
          <w:b/>
          <w:caps/>
          <w:lang w:val="fr-FR"/>
        </w:rPr>
        <w:t xml:space="preserve"> </w:t>
      </w:r>
      <w:r w:rsidR="00636E0E" w:rsidRPr="004561AA">
        <w:rPr>
          <w:rFonts w:ascii="Arial" w:hAnsi="Arial" w:cs="Arial"/>
          <w:b/>
          <w:caps/>
          <w:color w:val="0000FF"/>
          <w:sz w:val="22"/>
          <w:szCs w:val="22"/>
          <w:lang w:val="fr-FR"/>
        </w:rPr>
        <w:t>C</w:t>
      </w:r>
      <w:r w:rsidR="00636E0E" w:rsidRPr="004561AA">
        <w:rPr>
          <w:rFonts w:ascii="Arial" w:hAnsi="Arial" w:cs="Arial"/>
          <w:b/>
          <w:caps/>
          <w:color w:val="0000FF"/>
          <w:sz w:val="22"/>
          <w:szCs w:val="22"/>
        </w:rPr>
        <w:t>â</w:t>
      </w:r>
      <w:r w:rsidR="001115A1" w:rsidRPr="004561AA">
        <w:rPr>
          <w:rFonts w:ascii="Arial" w:hAnsi="Arial" w:cs="Arial"/>
          <w:b/>
          <w:caps/>
          <w:color w:val="0000FF"/>
          <w:sz w:val="22"/>
          <w:szCs w:val="22"/>
          <w:lang w:val="fr-FR"/>
        </w:rPr>
        <w:t>mpuri de comutaŢie digitalĂ</w:t>
      </w:r>
    </w:p>
    <w:p w:rsidR="004561AA" w:rsidRDefault="004561AA" w:rsidP="00E74262">
      <w:pPr>
        <w:pStyle w:val="Header"/>
        <w:rPr>
          <w:rFonts w:ascii="Arial" w:hAnsi="Arial" w:cs="Arial"/>
          <w:b/>
          <w:caps/>
          <w:sz w:val="22"/>
          <w:szCs w:val="22"/>
          <w:lang w:val="fr-FR"/>
        </w:rPr>
      </w:pPr>
    </w:p>
    <w:p w:rsidR="00D05081" w:rsidRPr="005E1B81" w:rsidRDefault="00D05081" w:rsidP="00E74262">
      <w:pPr>
        <w:pStyle w:val="Header"/>
        <w:rPr>
          <w:rFonts w:ascii="Arial" w:hAnsi="Arial" w:cs="Arial"/>
          <w:b/>
          <w:caps/>
          <w:sz w:val="22"/>
          <w:szCs w:val="22"/>
          <w:lang w:val="fr-FR"/>
        </w:rPr>
      </w:pPr>
    </w:p>
    <w:p w:rsidR="005E1B81" w:rsidRDefault="00636E0E" w:rsidP="005E1B81">
      <w:pPr>
        <w:pStyle w:val="Header"/>
        <w:ind w:firstLine="720"/>
        <w:jc w:val="both"/>
        <w:rPr>
          <w:rFonts w:ascii="Arial" w:hAnsi="Arial" w:cs="Arial"/>
          <w:sz w:val="22"/>
          <w:szCs w:val="22"/>
          <w:lang w:val="fr-FR"/>
        </w:rPr>
      </w:pPr>
      <w:r>
        <w:rPr>
          <w:rFonts w:ascii="Arial" w:hAnsi="Arial" w:cs="Arial"/>
          <w:sz w:val="22"/>
          <w:szCs w:val="22"/>
          <w:lang w:val="fr-FR"/>
        </w:rPr>
        <w:t>Câmpurile de comutaţie digitală</w:t>
      </w:r>
      <w:r w:rsidR="005E1B81" w:rsidRPr="005E1B81">
        <w:rPr>
          <w:rFonts w:ascii="Arial" w:hAnsi="Arial" w:cs="Arial"/>
          <w:sz w:val="22"/>
          <w:szCs w:val="22"/>
          <w:lang w:val="fr-FR"/>
        </w:rPr>
        <w:t xml:space="preserve"> (CCD) sunt realizate d</w:t>
      </w:r>
      <w:r>
        <w:rPr>
          <w:rFonts w:ascii="Arial" w:hAnsi="Arial" w:cs="Arial"/>
          <w:sz w:val="22"/>
          <w:szCs w:val="22"/>
          <w:lang w:val="fr-FR"/>
        </w:rPr>
        <w:t>in comutatore temporale sau spaţ</w:t>
      </w:r>
      <w:r w:rsidR="005E1B81" w:rsidRPr="005E1B81">
        <w:rPr>
          <w:rFonts w:ascii="Arial" w:hAnsi="Arial" w:cs="Arial"/>
          <w:sz w:val="22"/>
          <w:szCs w:val="22"/>
          <w:lang w:val="fr-FR"/>
        </w:rPr>
        <w:t>i</w:t>
      </w:r>
      <w:r>
        <w:rPr>
          <w:rFonts w:ascii="Arial" w:hAnsi="Arial" w:cs="Arial"/>
          <w:sz w:val="22"/>
          <w:szCs w:val="22"/>
          <w:lang w:val="fr-FR"/>
        </w:rPr>
        <w:t>al digitale simple sau dispuse î</w:t>
      </w:r>
      <w:r w:rsidR="005E1B81" w:rsidRPr="005E1B81">
        <w:rPr>
          <w:rFonts w:ascii="Arial" w:hAnsi="Arial" w:cs="Arial"/>
          <w:sz w:val="22"/>
          <w:szCs w:val="22"/>
          <w:lang w:val="fr-FR"/>
        </w:rPr>
        <w:t xml:space="preserve">n trepte. </w:t>
      </w:r>
    </w:p>
    <w:p w:rsidR="00C91B69" w:rsidRPr="005E1B81" w:rsidRDefault="00C91B69" w:rsidP="005E1B81">
      <w:pPr>
        <w:pStyle w:val="Header"/>
        <w:ind w:firstLine="720"/>
        <w:jc w:val="both"/>
        <w:rPr>
          <w:rFonts w:ascii="Arial" w:hAnsi="Arial" w:cs="Arial"/>
          <w:sz w:val="22"/>
          <w:szCs w:val="22"/>
          <w:lang w:val="fr-FR"/>
        </w:rPr>
      </w:pPr>
    </w:p>
    <w:p w:rsidR="00C91B69" w:rsidRDefault="002F4CA0" w:rsidP="00D05081">
      <w:pPr>
        <w:pStyle w:val="Header"/>
        <w:jc w:val="center"/>
      </w:pPr>
      <w:r>
        <w:rPr>
          <w:noProof/>
          <w:lang w:val="en-US"/>
        </w:rPr>
        <w:drawing>
          <wp:inline distT="0" distB="0" distL="0" distR="0">
            <wp:extent cx="4394200" cy="2222500"/>
            <wp:effectExtent l="19050" t="0" r="6350" b="0"/>
            <wp:docPr id="51" name="I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5"/>
                    <a:srcRect/>
                    <a:stretch>
                      <a:fillRect/>
                    </a:stretch>
                  </pic:blipFill>
                  <pic:spPr bwMode="auto">
                    <a:xfrm>
                      <a:off x="0" y="0"/>
                      <a:ext cx="4394200" cy="2222500"/>
                    </a:xfrm>
                    <a:prstGeom prst="rect">
                      <a:avLst/>
                    </a:prstGeom>
                    <a:noFill/>
                    <a:ln w="9525">
                      <a:noFill/>
                      <a:miter lim="800000"/>
                      <a:headEnd/>
                      <a:tailEnd/>
                    </a:ln>
                  </pic:spPr>
                </pic:pic>
              </a:graphicData>
            </a:graphic>
          </wp:inline>
        </w:drawing>
      </w:r>
    </w:p>
    <w:p w:rsidR="00C91B69" w:rsidRPr="00D05081" w:rsidRDefault="00C91B69" w:rsidP="00C91B69">
      <w:pPr>
        <w:pStyle w:val="Header"/>
        <w:jc w:val="center"/>
        <w:rPr>
          <w:rFonts w:ascii="Arial" w:hAnsi="Arial" w:cs="Arial"/>
          <w:sz w:val="20"/>
        </w:rPr>
      </w:pPr>
      <w:r w:rsidRPr="00D05081">
        <w:rPr>
          <w:rFonts w:ascii="Arial" w:hAnsi="Arial" w:cs="Arial"/>
          <w:sz w:val="20"/>
        </w:rPr>
        <w:t>Comutatorul numeric temporal CNT</w:t>
      </w:r>
      <w:r w:rsidR="00E74262" w:rsidRPr="00D05081">
        <w:rPr>
          <w:rFonts w:ascii="Arial" w:hAnsi="Arial" w:cs="Arial"/>
          <w:sz w:val="20"/>
        </w:rPr>
        <w:t>: (a) principiul comutaţiei; (b) simbolul grafic, (c) schema bloc de principiu</w:t>
      </w:r>
      <w:r w:rsidRPr="00D05081">
        <w:rPr>
          <w:rFonts w:ascii="Arial" w:hAnsi="Arial" w:cs="Arial"/>
          <w:sz w:val="20"/>
        </w:rPr>
        <w:t xml:space="preserve"> </w:t>
      </w:r>
    </w:p>
    <w:p w:rsidR="00E74262" w:rsidRPr="00D05081" w:rsidRDefault="00E74262" w:rsidP="00C91B69">
      <w:pPr>
        <w:pStyle w:val="Header"/>
        <w:jc w:val="center"/>
        <w:rPr>
          <w:rFonts w:ascii="Arial" w:hAnsi="Arial" w:cs="Arial"/>
          <w:sz w:val="20"/>
        </w:rPr>
      </w:pPr>
      <w:r w:rsidRPr="00D05081">
        <w:rPr>
          <w:rFonts w:ascii="Arial" w:hAnsi="Arial" w:cs="Arial"/>
          <w:sz w:val="20"/>
        </w:rPr>
        <w:t>RI registru de intrare, RE-registru de ieşire, MT-memorie tampon, MC-memorie de comandă, UCC-unitate de comandă şi control</w:t>
      </w:r>
    </w:p>
    <w:p w:rsidR="00E74262" w:rsidRDefault="00E74262" w:rsidP="00C91B69">
      <w:pPr>
        <w:pStyle w:val="Header"/>
        <w:jc w:val="center"/>
      </w:pPr>
    </w:p>
    <w:p w:rsidR="00E74262" w:rsidRPr="00E74262" w:rsidRDefault="00E74262" w:rsidP="00E74262">
      <w:pPr>
        <w:shd w:val="clear" w:color="auto" w:fill="FFFFFF"/>
        <w:autoSpaceDE w:val="0"/>
        <w:autoSpaceDN w:val="0"/>
        <w:adjustRightInd w:val="0"/>
        <w:ind w:firstLine="720"/>
        <w:rPr>
          <w:rFonts w:ascii="Arial" w:hAnsi="Arial" w:cs="Arial"/>
          <w:sz w:val="22"/>
          <w:szCs w:val="22"/>
        </w:rPr>
      </w:pPr>
      <w:r w:rsidRPr="00E74262">
        <w:rPr>
          <w:rFonts w:ascii="Arial" w:hAnsi="Arial" w:cs="Arial"/>
          <w:color w:val="000000"/>
          <w:sz w:val="22"/>
          <w:szCs w:val="22"/>
        </w:rPr>
        <w:t>Comutaţia numerică temporală constă în a repartiza eşantioanele ce sosesc pe linia multiplex de intrare, MUXI, a comutatorului în căi convenabile ale liniei multiplex de ieşire, MUXE</w:t>
      </w:r>
      <w:r>
        <w:rPr>
          <w:rFonts w:ascii="Arial" w:hAnsi="Arial" w:cs="Arial"/>
          <w:color w:val="000000"/>
          <w:sz w:val="22"/>
          <w:szCs w:val="22"/>
        </w:rPr>
        <w:t xml:space="preserve">. </w:t>
      </w:r>
      <w:r w:rsidRPr="00E74262">
        <w:rPr>
          <w:rFonts w:ascii="Arial" w:hAnsi="Arial" w:cs="Arial"/>
          <w:color w:val="000000"/>
          <w:sz w:val="22"/>
          <w:szCs w:val="22"/>
        </w:rPr>
        <w:t>De aici rezultă necesitatea ca, imediat ce un eşantion se prezintă la intrare, ei să fie pus într-o memorie, unde va fi menţinut până când va trebui să fie retransmis.</w:t>
      </w:r>
    </w:p>
    <w:p w:rsidR="00E74262" w:rsidRPr="00E74262" w:rsidRDefault="00E74262" w:rsidP="00E74262">
      <w:pPr>
        <w:ind w:firstLine="720"/>
        <w:rPr>
          <w:rFonts w:ascii="Arial" w:hAnsi="Arial" w:cs="Arial"/>
          <w:color w:val="000000"/>
          <w:sz w:val="22"/>
          <w:szCs w:val="22"/>
        </w:rPr>
      </w:pPr>
      <w:r w:rsidRPr="00E74262">
        <w:rPr>
          <w:rFonts w:ascii="Arial" w:hAnsi="Arial" w:cs="Arial"/>
          <w:color w:val="000000"/>
          <w:sz w:val="22"/>
          <w:szCs w:val="22"/>
        </w:rPr>
        <w:t xml:space="preserve">Pentru ca acest proces să se desfăşoare, este necesar ca sistemul sâ dispună de o </w:t>
      </w:r>
      <w:r w:rsidRPr="00E74262">
        <w:rPr>
          <w:rFonts w:ascii="Arial" w:hAnsi="Arial" w:cs="Arial"/>
          <w:i/>
          <w:iCs/>
          <w:color w:val="000000"/>
          <w:sz w:val="22"/>
          <w:szCs w:val="22"/>
        </w:rPr>
        <w:t xml:space="preserve">memorie tampon, </w:t>
      </w:r>
      <w:r w:rsidRPr="00E74262">
        <w:rPr>
          <w:rFonts w:ascii="Arial" w:hAnsi="Arial" w:cs="Arial"/>
          <w:color w:val="000000"/>
          <w:sz w:val="22"/>
          <w:szCs w:val="22"/>
        </w:rPr>
        <w:t xml:space="preserve">MT, numită şi </w:t>
      </w:r>
      <w:r w:rsidRPr="00E74262">
        <w:rPr>
          <w:rFonts w:ascii="Arial" w:hAnsi="Arial" w:cs="Arial"/>
          <w:i/>
          <w:iCs/>
          <w:color w:val="000000"/>
          <w:sz w:val="22"/>
          <w:szCs w:val="22"/>
        </w:rPr>
        <w:t xml:space="preserve">memorie a eşantioanelor </w:t>
      </w:r>
      <w:r w:rsidRPr="00E74262">
        <w:rPr>
          <w:rFonts w:ascii="Arial" w:hAnsi="Arial" w:cs="Arial"/>
          <w:color w:val="000000"/>
          <w:sz w:val="22"/>
          <w:szCs w:val="22"/>
        </w:rPr>
        <w:t xml:space="preserve">sau </w:t>
      </w:r>
      <w:r w:rsidRPr="00E74262">
        <w:rPr>
          <w:rFonts w:ascii="Arial" w:hAnsi="Arial" w:cs="Arial"/>
          <w:i/>
          <w:iCs/>
          <w:color w:val="000000"/>
          <w:sz w:val="22"/>
          <w:szCs w:val="22"/>
        </w:rPr>
        <w:t xml:space="preserve">memorie de convorbire (speech memory). </w:t>
      </w:r>
      <w:r w:rsidRPr="00E74262">
        <w:rPr>
          <w:rFonts w:ascii="Arial" w:hAnsi="Arial" w:cs="Arial"/>
          <w:color w:val="000000"/>
          <w:sz w:val="22"/>
          <w:szCs w:val="22"/>
        </w:rPr>
        <w:t xml:space="preserve">In această memorie, cadru dupâ cadru se </w:t>
      </w:r>
      <w:r w:rsidRPr="00E74262">
        <w:rPr>
          <w:rFonts w:ascii="Arial" w:hAnsi="Arial" w:cs="Arial"/>
          <w:i/>
          <w:iCs/>
          <w:color w:val="000000"/>
          <w:sz w:val="22"/>
          <w:szCs w:val="22"/>
        </w:rPr>
        <w:t xml:space="preserve">înscriu </w:t>
      </w:r>
      <w:r w:rsidRPr="00E74262">
        <w:rPr>
          <w:rFonts w:ascii="Arial" w:hAnsi="Arial" w:cs="Arial"/>
          <w:color w:val="000000"/>
          <w:sz w:val="22"/>
          <w:szCs w:val="22"/>
        </w:rPr>
        <w:t>"cuvintele" (eşantioane cuantizate şi codificate) provenite din fluxul de intrare, oferit pe MUXI, şi se "citesc" aceste cuvinte pentru a genera</w:t>
      </w:r>
      <w:r>
        <w:rPr>
          <w:rFonts w:ascii="Arial" w:hAnsi="Arial" w:cs="Arial"/>
          <w:color w:val="000000"/>
          <w:sz w:val="22"/>
          <w:szCs w:val="22"/>
        </w:rPr>
        <w:t xml:space="preserve"> </w:t>
      </w:r>
      <w:r w:rsidRPr="00E74262">
        <w:rPr>
          <w:rFonts w:ascii="Arial" w:hAnsi="Arial" w:cs="Arial"/>
          <w:color w:val="000000"/>
          <w:sz w:val="22"/>
          <w:szCs w:val="22"/>
        </w:rPr>
        <w:t>fluxul de ieşire, scurs pe MUXE. Conţinutul MT rămâne neschimbat între două operaţii succesive de scriere, adică p</w:t>
      </w:r>
      <w:r>
        <w:rPr>
          <w:rFonts w:ascii="Arial" w:hAnsi="Arial" w:cs="Arial"/>
          <w:color w:val="000000"/>
          <w:sz w:val="22"/>
          <w:szCs w:val="22"/>
        </w:rPr>
        <w:t xml:space="preserve">e durata unei perioade de 125 </w:t>
      </w:r>
      <w:r>
        <w:rPr>
          <w:rFonts w:ascii="Arial" w:hAnsi="Arial" w:cs="Arial"/>
          <w:color w:val="000000"/>
          <w:sz w:val="22"/>
          <w:szCs w:val="22"/>
        </w:rPr>
        <w:sym w:font="Symbol" w:char="F06D"/>
      </w:r>
      <w:r w:rsidRPr="00E74262">
        <w:rPr>
          <w:rFonts w:ascii="Arial" w:hAnsi="Arial" w:cs="Arial"/>
          <w:color w:val="000000"/>
          <w:sz w:val="22"/>
          <w:szCs w:val="22"/>
        </w:rPr>
        <w:t xml:space="preserve">sec. </w:t>
      </w:r>
      <w:r>
        <w:rPr>
          <w:rFonts w:ascii="Arial" w:hAnsi="Arial" w:cs="Arial"/>
          <w:color w:val="000000"/>
          <w:sz w:val="22"/>
          <w:szCs w:val="22"/>
        </w:rPr>
        <w:t>Î</w:t>
      </w:r>
      <w:r w:rsidRPr="00E74262">
        <w:rPr>
          <w:rFonts w:ascii="Arial" w:hAnsi="Arial" w:cs="Arial"/>
          <w:color w:val="000000"/>
          <w:sz w:val="22"/>
          <w:szCs w:val="22"/>
        </w:rPr>
        <w:t>n decursul acestei perioade conţinutul fiecărei locaţii de memorie MT poate fi citit în orice moment şi eliberat astfel pe linia de ieşire.</w:t>
      </w:r>
    </w:p>
    <w:p w:rsidR="00E74262" w:rsidRPr="00E74262" w:rsidRDefault="00E74262" w:rsidP="00E74262">
      <w:pPr>
        <w:shd w:val="clear" w:color="auto" w:fill="FFFFFF"/>
        <w:autoSpaceDE w:val="0"/>
        <w:autoSpaceDN w:val="0"/>
        <w:adjustRightInd w:val="0"/>
        <w:ind w:firstLine="720"/>
        <w:rPr>
          <w:rFonts w:ascii="Arial" w:hAnsi="Arial" w:cs="Arial"/>
          <w:sz w:val="22"/>
          <w:szCs w:val="22"/>
        </w:rPr>
      </w:pPr>
      <w:r w:rsidRPr="00E74262">
        <w:rPr>
          <w:rFonts w:ascii="Arial" w:hAnsi="Arial" w:cs="Arial"/>
          <w:color w:val="000000"/>
          <w:sz w:val="22"/>
          <w:szCs w:val="22"/>
        </w:rPr>
        <w:t xml:space="preserve">Pentru ca un eşantion să poată fi eliberat pe MUXE trebuie să se ştie cu precizie adresa de unde el se extrage şi pentru aceasta se citeşte o altă memorie a comutatorului, numită </w:t>
      </w:r>
      <w:r w:rsidRPr="00E74262">
        <w:rPr>
          <w:rFonts w:ascii="Arial" w:hAnsi="Arial" w:cs="Arial"/>
          <w:b/>
          <w:bCs/>
          <w:i/>
          <w:iCs/>
          <w:color w:val="000000"/>
          <w:sz w:val="22"/>
          <w:szCs w:val="22"/>
        </w:rPr>
        <w:t xml:space="preserve">memorie de comandă, </w:t>
      </w:r>
      <w:r w:rsidRPr="00E74262">
        <w:rPr>
          <w:rFonts w:ascii="Arial" w:hAnsi="Arial" w:cs="Arial"/>
          <w:b/>
          <w:bCs/>
          <w:color w:val="000000"/>
          <w:sz w:val="22"/>
          <w:szCs w:val="22"/>
        </w:rPr>
        <w:t xml:space="preserve">MC. </w:t>
      </w:r>
      <w:r w:rsidRPr="00E74262">
        <w:rPr>
          <w:rFonts w:ascii="Arial" w:hAnsi="Arial" w:cs="Arial"/>
          <w:color w:val="000000"/>
          <w:sz w:val="22"/>
          <w:szCs w:val="22"/>
        </w:rPr>
        <w:t xml:space="preserve">Această memorie conservă relaţia dintre căile de intrare şi căile de ieşire, ceea ce înseamnă că ea asigură realizarea conexiunii. Se poate spune deci că este o adevărată </w:t>
      </w:r>
      <w:r w:rsidRPr="00E74262">
        <w:rPr>
          <w:rFonts w:ascii="Arial" w:hAnsi="Arial" w:cs="Arial"/>
          <w:b/>
          <w:bCs/>
          <w:i/>
          <w:iCs/>
          <w:color w:val="000000"/>
          <w:sz w:val="22"/>
          <w:szCs w:val="22"/>
        </w:rPr>
        <w:t xml:space="preserve">memorie a conexiunii </w:t>
      </w:r>
      <w:r w:rsidRPr="00E74262">
        <w:rPr>
          <w:rFonts w:ascii="Arial" w:hAnsi="Arial" w:cs="Arial"/>
          <w:i/>
          <w:iCs/>
          <w:color w:val="000000"/>
          <w:sz w:val="22"/>
          <w:szCs w:val="22"/>
        </w:rPr>
        <w:t xml:space="preserve">(connection memory), </w:t>
      </w:r>
      <w:r w:rsidRPr="00E74262">
        <w:rPr>
          <w:rFonts w:ascii="Arial" w:hAnsi="Arial" w:cs="Arial"/>
          <w:color w:val="000000"/>
          <w:sz w:val="22"/>
          <w:szCs w:val="22"/>
        </w:rPr>
        <w:t xml:space="preserve">care furnizează în mod periodic indicaţiile de deschidere a "porţilor" de comutare a impulsurilor binare ce caracterizează căile temporale. Se precizează că cele două .memorii componente ale comutatorului sunt de tip RAM </w:t>
      </w:r>
      <w:r w:rsidRPr="00E74262">
        <w:rPr>
          <w:rFonts w:ascii="Arial" w:hAnsi="Arial" w:cs="Arial"/>
          <w:i/>
          <w:iCs/>
          <w:color w:val="000000"/>
          <w:sz w:val="22"/>
          <w:szCs w:val="22"/>
        </w:rPr>
        <w:t xml:space="preserve">{Random Access Memory), </w:t>
      </w:r>
      <w:r w:rsidRPr="00E74262">
        <w:rPr>
          <w:rFonts w:ascii="Arial" w:hAnsi="Arial" w:cs="Arial"/>
          <w:color w:val="000000"/>
          <w:sz w:val="22"/>
          <w:szCs w:val="22"/>
        </w:rPr>
        <w:t>deci cu acces aleator pentru scriere şi pentru citire.</w:t>
      </w:r>
    </w:p>
    <w:p w:rsidR="00E74262" w:rsidRPr="00E74262" w:rsidRDefault="00E74262" w:rsidP="00E74262">
      <w:pPr>
        <w:shd w:val="clear" w:color="auto" w:fill="FFFFFF"/>
        <w:autoSpaceDE w:val="0"/>
        <w:autoSpaceDN w:val="0"/>
        <w:adjustRightInd w:val="0"/>
        <w:ind w:firstLine="720"/>
        <w:rPr>
          <w:rFonts w:ascii="Arial" w:hAnsi="Arial" w:cs="Arial"/>
          <w:sz w:val="22"/>
          <w:szCs w:val="22"/>
        </w:rPr>
      </w:pPr>
      <w:r w:rsidRPr="00E74262">
        <w:rPr>
          <w:rFonts w:ascii="Arial" w:hAnsi="Arial" w:cs="Arial"/>
          <w:color w:val="000000"/>
          <w:sz w:val="22"/>
          <w:szCs w:val="22"/>
        </w:rPr>
        <w:t>Comutatorului numeric temporal îi sunt asociate elemente auxiliare care realizează transformarea de format a fluxului binar al liniilor multiplex, anume un registru Rl de intrare, care efectuează conversia de format serie-paralel, şi un registru RE de ieşire, pentru conversia complementară paralel-serie.</w:t>
      </w:r>
    </w:p>
    <w:p w:rsidR="00203CFC" w:rsidRPr="003C615A" w:rsidRDefault="00E74262" w:rsidP="003C615A">
      <w:pPr>
        <w:shd w:val="clear" w:color="auto" w:fill="FFFFFF"/>
        <w:autoSpaceDE w:val="0"/>
        <w:autoSpaceDN w:val="0"/>
        <w:adjustRightInd w:val="0"/>
        <w:ind w:firstLine="720"/>
        <w:rPr>
          <w:rFonts w:ascii="Arial" w:hAnsi="Arial" w:cs="Arial"/>
          <w:sz w:val="22"/>
          <w:szCs w:val="22"/>
        </w:rPr>
      </w:pPr>
      <w:r w:rsidRPr="00E74262">
        <w:rPr>
          <w:rFonts w:ascii="Arial" w:hAnsi="Arial" w:cs="Arial"/>
          <w:color w:val="000000"/>
          <w:sz w:val="22"/>
          <w:szCs w:val="22"/>
        </w:rPr>
        <w:t xml:space="preserve">Din punct de vedere al disciplinei de scriere în şi citire din memoria tampon, se deosebesc două variante ale comutatoarelor numerice temporale: </w:t>
      </w:r>
      <w:r w:rsidRPr="00E74262">
        <w:rPr>
          <w:rFonts w:ascii="Arial" w:hAnsi="Arial" w:cs="Arial"/>
          <w:b/>
          <w:bCs/>
          <w:color w:val="000000"/>
          <w:sz w:val="22"/>
          <w:szCs w:val="22"/>
        </w:rPr>
        <w:t xml:space="preserve">cu </w:t>
      </w:r>
      <w:r w:rsidRPr="00E74262">
        <w:rPr>
          <w:rFonts w:ascii="Arial" w:hAnsi="Arial" w:cs="Arial"/>
          <w:b/>
          <w:color w:val="000000"/>
          <w:sz w:val="22"/>
          <w:szCs w:val="22"/>
        </w:rPr>
        <w:t>comandă</w:t>
      </w:r>
      <w:r w:rsidRPr="00E74262">
        <w:rPr>
          <w:rFonts w:ascii="Arial" w:hAnsi="Arial" w:cs="Arial"/>
          <w:color w:val="000000"/>
          <w:sz w:val="22"/>
          <w:szCs w:val="22"/>
        </w:rPr>
        <w:t xml:space="preserve"> </w:t>
      </w:r>
      <w:r w:rsidRPr="00E74262">
        <w:rPr>
          <w:rFonts w:ascii="Arial" w:hAnsi="Arial" w:cs="Arial"/>
          <w:b/>
          <w:bCs/>
          <w:color w:val="000000"/>
          <w:sz w:val="22"/>
          <w:szCs w:val="22"/>
        </w:rPr>
        <w:t xml:space="preserve">la ieşire </w:t>
      </w:r>
      <w:r w:rsidRPr="00E74262">
        <w:rPr>
          <w:rFonts w:ascii="Arial" w:hAnsi="Arial" w:cs="Arial"/>
          <w:color w:val="000000"/>
          <w:sz w:val="22"/>
          <w:szCs w:val="22"/>
        </w:rPr>
        <w:t xml:space="preserve">(cu scriere ordonată şi citire controlată) şi </w:t>
      </w:r>
      <w:r w:rsidRPr="00E74262">
        <w:rPr>
          <w:rFonts w:ascii="Arial" w:hAnsi="Arial" w:cs="Arial"/>
          <w:b/>
          <w:bCs/>
          <w:color w:val="000000"/>
          <w:sz w:val="22"/>
          <w:szCs w:val="22"/>
        </w:rPr>
        <w:t xml:space="preserve">cu comandă la intrare </w:t>
      </w:r>
      <w:r w:rsidRPr="00E74262">
        <w:rPr>
          <w:rFonts w:ascii="Arial" w:hAnsi="Arial" w:cs="Arial"/>
          <w:color w:val="000000"/>
          <w:sz w:val="22"/>
          <w:szCs w:val="22"/>
        </w:rPr>
        <w:t>(cu scriere controlată şi citire ordonată).</w:t>
      </w:r>
    </w:p>
    <w:p w:rsidR="00203CFC" w:rsidRDefault="00203CFC" w:rsidP="001115A1">
      <w:pPr>
        <w:rPr>
          <w:rFonts w:ascii="Arial" w:hAnsi="Arial" w:cs="Arial"/>
          <w:b/>
          <w:bCs/>
          <w:caps/>
          <w:color w:val="000000"/>
          <w:w w:val="70"/>
          <w:sz w:val="22"/>
          <w:szCs w:val="22"/>
          <w:lang w:val="fr-FR"/>
        </w:rPr>
      </w:pPr>
    </w:p>
    <w:p w:rsidR="000726D1" w:rsidRPr="00D4188A" w:rsidRDefault="000726D1" w:rsidP="000726D1">
      <w:pPr>
        <w:pStyle w:val="PlainText"/>
        <w:tabs>
          <w:tab w:val="left" w:pos="3780"/>
        </w:tabs>
        <w:ind w:left="2832"/>
        <w:jc w:val="center"/>
        <w:rPr>
          <w:rFonts w:ascii="Arial Narrow" w:eastAsia="Batang" w:hAnsi="Arial Narrow"/>
          <w:b/>
          <w:sz w:val="24"/>
          <w:szCs w:val="24"/>
          <w:lang w:val="ro-RO"/>
        </w:rPr>
      </w:pPr>
      <w:r>
        <w:rPr>
          <w:rFonts w:ascii="Arial Narrow" w:eastAsia="Batang" w:hAnsi="Arial Narrow"/>
          <w:b/>
          <w:sz w:val="24"/>
          <w:szCs w:val="24"/>
          <w:lang w:val="ro-RO"/>
        </w:rPr>
        <w:t>Competenţa nr.3</w:t>
      </w:r>
    </w:p>
    <w:p w:rsidR="000726D1" w:rsidRPr="00D4188A" w:rsidRDefault="000726D1" w:rsidP="000726D1">
      <w:pPr>
        <w:pStyle w:val="PlainText"/>
        <w:tabs>
          <w:tab w:val="left" w:pos="3780"/>
        </w:tabs>
        <w:jc w:val="center"/>
        <w:rPr>
          <w:rFonts w:ascii="Arial Narrow" w:eastAsia="Batang" w:hAnsi="Arial Narrow"/>
          <w:b/>
          <w:sz w:val="24"/>
          <w:szCs w:val="24"/>
          <w:lang w:val="ro-RO"/>
        </w:rPr>
      </w:pPr>
      <w:r w:rsidRPr="00D4188A">
        <w:rPr>
          <w:rFonts w:ascii="Arial Narrow" w:eastAsia="Batang" w:hAnsi="Arial Narrow"/>
          <w:b/>
          <w:sz w:val="24"/>
          <w:szCs w:val="24"/>
          <w:lang w:val="ro-RO"/>
        </w:rPr>
        <w:t xml:space="preserve">Analizează </w:t>
      </w:r>
      <w:r>
        <w:rPr>
          <w:rFonts w:ascii="Arial Narrow" w:eastAsia="Batang" w:hAnsi="Arial Narrow"/>
          <w:b/>
          <w:sz w:val="24"/>
          <w:szCs w:val="24"/>
          <w:lang w:val="ro-RO"/>
        </w:rPr>
        <w:t>principiile comenzii comutaţiei</w:t>
      </w:r>
    </w:p>
    <w:p w:rsidR="00203CFC" w:rsidRPr="000726D1" w:rsidRDefault="00203CFC" w:rsidP="00EB0FD0">
      <w:pPr>
        <w:jc w:val="center"/>
        <w:rPr>
          <w:rFonts w:ascii="Arial" w:hAnsi="Arial" w:cs="Arial"/>
          <w:b/>
          <w:bCs/>
          <w:caps/>
          <w:color w:val="000000"/>
          <w:w w:val="70"/>
          <w:sz w:val="22"/>
          <w:szCs w:val="22"/>
        </w:rPr>
      </w:pPr>
    </w:p>
    <w:p w:rsidR="00203CFC" w:rsidRDefault="00203CFC" w:rsidP="00203CFC">
      <w:pPr>
        <w:pStyle w:val="Heading4"/>
        <w:jc w:val="center"/>
        <w:rPr>
          <w:rFonts w:ascii="Arial" w:hAnsi="Arial" w:cs="Arial"/>
          <w:caps/>
          <w:w w:val="70"/>
          <w:sz w:val="32"/>
          <w:szCs w:val="32"/>
        </w:rPr>
      </w:pPr>
      <w:r>
        <w:rPr>
          <w:rFonts w:ascii="Arial" w:hAnsi="Arial" w:cs="Arial"/>
          <w:caps/>
          <w:w w:val="70"/>
          <w:sz w:val="32"/>
          <w:szCs w:val="32"/>
        </w:rPr>
        <w:t xml:space="preserve">fişa </w:t>
      </w:r>
      <w:r w:rsidR="00733DE2">
        <w:rPr>
          <w:rFonts w:ascii="Arial" w:hAnsi="Arial" w:cs="Arial"/>
          <w:caps/>
          <w:w w:val="70"/>
          <w:sz w:val="32"/>
          <w:szCs w:val="32"/>
        </w:rPr>
        <w:t>DOCUMENTARE</w:t>
      </w:r>
      <w:r>
        <w:rPr>
          <w:rFonts w:ascii="Arial" w:hAnsi="Arial" w:cs="Arial"/>
          <w:caps/>
          <w:w w:val="70"/>
          <w:sz w:val="32"/>
          <w:szCs w:val="32"/>
        </w:rPr>
        <w:t xml:space="preserve"> </w:t>
      </w:r>
      <w:r w:rsidR="00733DE2">
        <w:rPr>
          <w:rFonts w:ascii="Arial" w:hAnsi="Arial" w:cs="Arial"/>
          <w:caps/>
          <w:w w:val="70"/>
          <w:sz w:val="32"/>
          <w:szCs w:val="32"/>
        </w:rPr>
        <w:t xml:space="preserve">   FD</w:t>
      </w:r>
      <w:r w:rsidR="00D05081">
        <w:rPr>
          <w:rFonts w:ascii="Arial" w:hAnsi="Arial" w:cs="Arial"/>
          <w:caps/>
          <w:w w:val="70"/>
          <w:sz w:val="32"/>
          <w:szCs w:val="32"/>
        </w:rPr>
        <w:t>12</w:t>
      </w:r>
    </w:p>
    <w:p w:rsidR="00636E0E" w:rsidRPr="00D05081" w:rsidRDefault="00636E0E" w:rsidP="00636E0E">
      <w:pPr>
        <w:rPr>
          <w:color w:val="0000FF"/>
        </w:rPr>
      </w:pPr>
    </w:p>
    <w:p w:rsidR="000726D1" w:rsidRPr="00D05081" w:rsidRDefault="00636E0E" w:rsidP="00636E0E">
      <w:pPr>
        <w:pStyle w:val="Header"/>
        <w:jc w:val="center"/>
        <w:rPr>
          <w:rFonts w:ascii="Arial" w:hAnsi="Arial" w:cs="Arial"/>
          <w:b/>
          <w:caps/>
          <w:color w:val="0000FF"/>
          <w:sz w:val="22"/>
          <w:szCs w:val="22"/>
        </w:rPr>
      </w:pPr>
      <w:r w:rsidRPr="00D05081">
        <w:rPr>
          <w:rFonts w:ascii="Arial" w:hAnsi="Arial" w:cs="Arial"/>
          <w:b/>
          <w:caps/>
          <w:color w:val="0000FF"/>
          <w:sz w:val="22"/>
          <w:szCs w:val="22"/>
        </w:rPr>
        <w:t>Unităţi de comandă</w:t>
      </w:r>
      <w:r w:rsidR="000726D1" w:rsidRPr="00D05081">
        <w:rPr>
          <w:rFonts w:ascii="Arial" w:hAnsi="Arial" w:cs="Arial"/>
          <w:b/>
          <w:caps/>
          <w:color w:val="0000FF"/>
          <w:sz w:val="22"/>
          <w:szCs w:val="22"/>
        </w:rPr>
        <w:t xml:space="preserve"> CTA</w:t>
      </w:r>
    </w:p>
    <w:p w:rsidR="000726D1" w:rsidRPr="00CC2367" w:rsidRDefault="000726D1" w:rsidP="000726D1">
      <w:pPr>
        <w:pStyle w:val="Header"/>
        <w:jc w:val="both"/>
        <w:rPr>
          <w:rFonts w:ascii="Arial" w:hAnsi="Arial" w:cs="Arial"/>
          <w:color w:val="333399"/>
          <w:sz w:val="22"/>
          <w:szCs w:val="22"/>
        </w:rPr>
      </w:pPr>
    </w:p>
    <w:p w:rsidR="004D46FB" w:rsidRPr="00CC2367" w:rsidRDefault="004D46FB" w:rsidP="000726D1">
      <w:pPr>
        <w:pStyle w:val="Header"/>
        <w:jc w:val="both"/>
        <w:rPr>
          <w:rFonts w:ascii="Arial" w:hAnsi="Arial" w:cs="Arial"/>
          <w:b/>
          <w:i/>
          <w:color w:val="333399"/>
          <w:sz w:val="22"/>
          <w:szCs w:val="22"/>
        </w:rPr>
      </w:pPr>
      <w:r w:rsidRPr="00CC2367">
        <w:rPr>
          <w:rFonts w:ascii="Arial" w:hAnsi="Arial" w:cs="Arial"/>
          <w:b/>
          <w:i/>
          <w:color w:val="333399"/>
          <w:sz w:val="22"/>
          <w:szCs w:val="22"/>
        </w:rPr>
        <w:t xml:space="preserve">Definiţie </w:t>
      </w:r>
    </w:p>
    <w:p w:rsidR="004D46FB" w:rsidRPr="004D46FB" w:rsidRDefault="004D46FB" w:rsidP="000726D1">
      <w:pPr>
        <w:pStyle w:val="Header"/>
        <w:jc w:val="both"/>
        <w:rPr>
          <w:rFonts w:ascii="Arial" w:hAnsi="Arial" w:cs="Arial"/>
          <w:i/>
          <w:sz w:val="22"/>
          <w:szCs w:val="22"/>
        </w:rPr>
      </w:pPr>
    </w:p>
    <w:p w:rsidR="000726D1" w:rsidRDefault="00636E0E" w:rsidP="000726D1">
      <w:pPr>
        <w:pStyle w:val="Header"/>
        <w:jc w:val="both"/>
        <w:rPr>
          <w:rFonts w:ascii="Arial" w:hAnsi="Arial" w:cs="Arial"/>
          <w:sz w:val="22"/>
          <w:szCs w:val="22"/>
        </w:rPr>
      </w:pPr>
      <w:r>
        <w:rPr>
          <w:rFonts w:ascii="Arial" w:hAnsi="Arial" w:cs="Arial"/>
          <w:sz w:val="22"/>
          <w:szCs w:val="22"/>
        </w:rPr>
        <w:tab/>
        <w:t xml:space="preserve">          </w:t>
      </w:r>
      <w:r w:rsidR="004D46FB">
        <w:rPr>
          <w:rFonts w:ascii="Arial" w:hAnsi="Arial" w:cs="Arial"/>
          <w:sz w:val="22"/>
          <w:szCs w:val="22"/>
        </w:rPr>
        <w:t>Unităţ</w:t>
      </w:r>
      <w:r w:rsidR="001115A1">
        <w:rPr>
          <w:rFonts w:ascii="Arial" w:hAnsi="Arial" w:cs="Arial"/>
          <w:sz w:val="22"/>
          <w:szCs w:val="22"/>
        </w:rPr>
        <w:t>ile de comandă</w:t>
      </w:r>
      <w:r w:rsidR="004D46FB">
        <w:rPr>
          <w:rFonts w:ascii="Arial" w:hAnsi="Arial" w:cs="Arial"/>
          <w:sz w:val="22"/>
          <w:szCs w:val="22"/>
        </w:rPr>
        <w:t>(UC) dintr-o centrală telefonică reprezintă</w:t>
      </w:r>
      <w:r w:rsidR="000726D1" w:rsidRPr="000726D1">
        <w:rPr>
          <w:rFonts w:ascii="Arial" w:hAnsi="Arial" w:cs="Arial"/>
          <w:sz w:val="22"/>
          <w:szCs w:val="22"/>
        </w:rPr>
        <w:t xml:space="preserve"> ansam</w:t>
      </w:r>
      <w:r w:rsidR="004D46FB">
        <w:rPr>
          <w:rFonts w:ascii="Arial" w:hAnsi="Arial" w:cs="Arial"/>
          <w:sz w:val="22"/>
          <w:szCs w:val="22"/>
        </w:rPr>
        <w:t>blul de echipamente care execută</w:t>
      </w:r>
      <w:r w:rsidR="000726D1" w:rsidRPr="000726D1">
        <w:rPr>
          <w:rFonts w:ascii="Arial" w:hAnsi="Arial" w:cs="Arial"/>
          <w:sz w:val="22"/>
          <w:szCs w:val="22"/>
        </w:rPr>
        <w:t xml:space="preserve"> func</w:t>
      </w:r>
      <w:r w:rsidR="004D46FB">
        <w:rPr>
          <w:rFonts w:ascii="Arial" w:hAnsi="Arial" w:cs="Arial"/>
          <w:sz w:val="22"/>
          <w:szCs w:val="22"/>
        </w:rPr>
        <w:t>ţ</w:t>
      </w:r>
      <w:r w:rsidR="000726D1" w:rsidRPr="000726D1">
        <w:rPr>
          <w:rFonts w:ascii="Arial" w:hAnsi="Arial" w:cs="Arial"/>
          <w:sz w:val="22"/>
          <w:szCs w:val="22"/>
        </w:rPr>
        <w:t>ii in</w:t>
      </w:r>
      <w:r w:rsidR="00364509">
        <w:rPr>
          <w:rFonts w:ascii="Arial" w:hAnsi="Arial" w:cs="Arial"/>
          <w:sz w:val="22"/>
          <w:szCs w:val="22"/>
        </w:rPr>
        <w:t>t</w:t>
      </w:r>
      <w:r w:rsidR="00BE3F1A">
        <w:rPr>
          <w:rFonts w:ascii="Arial" w:hAnsi="Arial" w:cs="Arial"/>
          <w:sz w:val="22"/>
          <w:szCs w:val="22"/>
        </w:rPr>
        <w:t>e</w:t>
      </w:r>
      <w:r w:rsidR="000726D1" w:rsidRPr="000726D1">
        <w:rPr>
          <w:rFonts w:ascii="Arial" w:hAnsi="Arial" w:cs="Arial"/>
          <w:sz w:val="22"/>
          <w:szCs w:val="22"/>
        </w:rPr>
        <w:t>ligente. Ele memoreaz</w:t>
      </w:r>
      <w:r w:rsidR="004D46FB">
        <w:rPr>
          <w:rFonts w:ascii="Arial" w:hAnsi="Arial" w:cs="Arial"/>
          <w:sz w:val="22"/>
          <w:szCs w:val="22"/>
        </w:rPr>
        <w:t>ă informaţiile recepţionate putâ</w:t>
      </w:r>
      <w:r w:rsidR="000726D1" w:rsidRPr="000726D1">
        <w:rPr>
          <w:rFonts w:ascii="Arial" w:hAnsi="Arial" w:cs="Arial"/>
          <w:sz w:val="22"/>
          <w:szCs w:val="22"/>
        </w:rPr>
        <w:t>nd controla starea tuturor elementelor materiale (hard) sau logice (soft).</w:t>
      </w:r>
    </w:p>
    <w:p w:rsidR="00636E0E" w:rsidRPr="000726D1" w:rsidRDefault="00636E0E" w:rsidP="000726D1">
      <w:pPr>
        <w:pStyle w:val="Header"/>
        <w:jc w:val="both"/>
        <w:rPr>
          <w:rFonts w:ascii="Arial" w:hAnsi="Arial" w:cs="Arial"/>
          <w:sz w:val="22"/>
          <w:szCs w:val="22"/>
        </w:rPr>
      </w:pPr>
    </w:p>
    <w:p w:rsidR="004D46FB" w:rsidRPr="00CC2367" w:rsidRDefault="004D46FB" w:rsidP="000726D1">
      <w:pPr>
        <w:pStyle w:val="Header"/>
        <w:jc w:val="both"/>
        <w:rPr>
          <w:rFonts w:ascii="Arial" w:hAnsi="Arial" w:cs="Arial"/>
          <w:b/>
          <w:i/>
          <w:color w:val="333399"/>
          <w:sz w:val="22"/>
          <w:szCs w:val="22"/>
          <w:lang w:val="fr-FR"/>
        </w:rPr>
      </w:pPr>
      <w:r w:rsidRPr="00CC2367">
        <w:rPr>
          <w:rFonts w:ascii="Arial" w:hAnsi="Arial" w:cs="Arial"/>
          <w:b/>
          <w:i/>
          <w:color w:val="333399"/>
          <w:sz w:val="22"/>
          <w:szCs w:val="22"/>
          <w:lang w:val="fr-FR"/>
        </w:rPr>
        <w:t>Funcţii realizate de unităţ</w:t>
      </w:r>
      <w:r w:rsidR="000726D1" w:rsidRPr="00CC2367">
        <w:rPr>
          <w:rFonts w:ascii="Arial" w:hAnsi="Arial" w:cs="Arial"/>
          <w:b/>
          <w:i/>
          <w:color w:val="333399"/>
          <w:sz w:val="22"/>
          <w:szCs w:val="22"/>
          <w:lang w:val="fr-FR"/>
        </w:rPr>
        <w:t>ile de comand</w:t>
      </w:r>
      <w:r w:rsidRPr="00CC2367">
        <w:rPr>
          <w:rFonts w:ascii="Arial" w:hAnsi="Arial" w:cs="Arial"/>
          <w:b/>
          <w:i/>
          <w:color w:val="333399"/>
          <w:sz w:val="22"/>
          <w:szCs w:val="22"/>
          <w:lang w:val="fr-FR"/>
        </w:rPr>
        <w:t>ă</w:t>
      </w:r>
    </w:p>
    <w:p w:rsidR="000726D1" w:rsidRPr="000726D1" w:rsidRDefault="000726D1" w:rsidP="000726D1">
      <w:pPr>
        <w:pStyle w:val="Header"/>
        <w:jc w:val="both"/>
        <w:rPr>
          <w:rFonts w:ascii="Arial" w:hAnsi="Arial" w:cs="Arial"/>
          <w:sz w:val="22"/>
          <w:szCs w:val="22"/>
          <w:lang w:val="fr-FR"/>
        </w:rPr>
      </w:pPr>
    </w:p>
    <w:p w:rsidR="004D46FB" w:rsidRDefault="004D46FB" w:rsidP="000726D1">
      <w:pPr>
        <w:pStyle w:val="Header"/>
        <w:jc w:val="both"/>
        <w:rPr>
          <w:rFonts w:ascii="Arial" w:hAnsi="Arial" w:cs="Arial"/>
          <w:sz w:val="22"/>
          <w:szCs w:val="22"/>
        </w:rPr>
      </w:pPr>
      <w:r>
        <w:rPr>
          <w:rFonts w:ascii="Arial" w:hAnsi="Arial" w:cs="Arial"/>
          <w:sz w:val="22"/>
          <w:szCs w:val="22"/>
        </w:rPr>
        <w:tab/>
      </w:r>
      <w:r w:rsidR="00BE3F1A">
        <w:rPr>
          <w:rFonts w:ascii="Arial" w:hAnsi="Arial" w:cs="Arial"/>
          <w:sz w:val="22"/>
          <w:szCs w:val="22"/>
        </w:rPr>
        <w:t>UC îndeplineşte funcţ</w:t>
      </w:r>
      <w:r w:rsidR="000726D1" w:rsidRPr="000726D1">
        <w:rPr>
          <w:rFonts w:ascii="Arial" w:hAnsi="Arial" w:cs="Arial"/>
          <w:sz w:val="22"/>
          <w:szCs w:val="22"/>
        </w:rPr>
        <w:t>iile de trata</w:t>
      </w:r>
      <w:r w:rsidR="00BE3F1A">
        <w:rPr>
          <w:rFonts w:ascii="Arial" w:hAnsi="Arial" w:cs="Arial"/>
          <w:sz w:val="22"/>
          <w:szCs w:val="22"/>
        </w:rPr>
        <w:t>re a apelurilor de explorare, întreţ</w:t>
      </w:r>
      <w:r w:rsidR="000726D1" w:rsidRPr="000726D1">
        <w:rPr>
          <w:rFonts w:ascii="Arial" w:hAnsi="Arial" w:cs="Arial"/>
          <w:sz w:val="22"/>
          <w:szCs w:val="22"/>
        </w:rPr>
        <w:t xml:space="preserve">inere. </w:t>
      </w:r>
    </w:p>
    <w:p w:rsidR="000726D1" w:rsidRPr="000726D1" w:rsidRDefault="000726D1" w:rsidP="000726D1">
      <w:pPr>
        <w:pStyle w:val="Header"/>
        <w:jc w:val="both"/>
        <w:rPr>
          <w:rFonts w:ascii="Arial" w:hAnsi="Arial" w:cs="Arial"/>
          <w:sz w:val="22"/>
          <w:szCs w:val="22"/>
        </w:rPr>
      </w:pPr>
      <w:r w:rsidRPr="000726D1">
        <w:rPr>
          <w:rFonts w:ascii="Arial" w:hAnsi="Arial" w:cs="Arial"/>
          <w:sz w:val="22"/>
          <w:szCs w:val="22"/>
        </w:rPr>
        <w:t>Pentru tratarea apelurilor UC va realiza:</w:t>
      </w:r>
    </w:p>
    <w:p w:rsidR="000726D1" w:rsidRPr="000726D1" w:rsidRDefault="004D46FB" w:rsidP="000726D1">
      <w:pPr>
        <w:pStyle w:val="Header"/>
        <w:numPr>
          <w:ilvl w:val="0"/>
          <w:numId w:val="15"/>
        </w:numPr>
        <w:tabs>
          <w:tab w:val="clear" w:pos="4153"/>
          <w:tab w:val="clear" w:pos="8306"/>
        </w:tabs>
        <w:jc w:val="both"/>
        <w:rPr>
          <w:rFonts w:ascii="Arial" w:hAnsi="Arial" w:cs="Arial"/>
          <w:sz w:val="22"/>
          <w:szCs w:val="22"/>
        </w:rPr>
      </w:pPr>
      <w:r>
        <w:rPr>
          <w:rFonts w:ascii="Arial" w:hAnsi="Arial" w:cs="Arial"/>
          <w:sz w:val="22"/>
          <w:szCs w:val="22"/>
        </w:rPr>
        <w:t>citirea periodică a stă</w:t>
      </w:r>
      <w:r w:rsidR="000726D1" w:rsidRPr="000726D1">
        <w:rPr>
          <w:rFonts w:ascii="Arial" w:hAnsi="Arial" w:cs="Arial"/>
          <w:sz w:val="22"/>
          <w:szCs w:val="22"/>
        </w:rPr>
        <w:t xml:space="preserve">rii liniilor </w:t>
      </w:r>
      <w:r>
        <w:rPr>
          <w:rFonts w:ascii="Arial" w:hAnsi="Arial" w:cs="Arial"/>
          <w:sz w:val="22"/>
          <w:szCs w:val="22"/>
        </w:rPr>
        <w:t>şi joncţ</w:t>
      </w:r>
      <w:r w:rsidR="000726D1" w:rsidRPr="000726D1">
        <w:rPr>
          <w:rFonts w:ascii="Arial" w:hAnsi="Arial" w:cs="Arial"/>
          <w:sz w:val="22"/>
          <w:szCs w:val="22"/>
        </w:rPr>
        <w:t>iunilor</w:t>
      </w:r>
      <w:r>
        <w:rPr>
          <w:rFonts w:ascii="Arial" w:hAnsi="Arial" w:cs="Arial"/>
          <w:sz w:val="22"/>
          <w:szCs w:val="22"/>
        </w:rPr>
        <w:t xml:space="preserve"> prin intermediul unor exploră</w:t>
      </w:r>
      <w:r w:rsidR="000726D1" w:rsidRPr="000726D1">
        <w:rPr>
          <w:rFonts w:ascii="Arial" w:hAnsi="Arial" w:cs="Arial"/>
          <w:sz w:val="22"/>
          <w:szCs w:val="22"/>
        </w:rPr>
        <w:t xml:space="preserve">ri </w:t>
      </w:r>
    </w:p>
    <w:p w:rsidR="000726D1" w:rsidRPr="000726D1" w:rsidRDefault="000726D1" w:rsidP="000726D1">
      <w:pPr>
        <w:pStyle w:val="Header"/>
        <w:numPr>
          <w:ilvl w:val="0"/>
          <w:numId w:val="15"/>
        </w:numPr>
        <w:tabs>
          <w:tab w:val="clear" w:pos="4153"/>
          <w:tab w:val="clear" w:pos="8306"/>
        </w:tabs>
        <w:jc w:val="both"/>
        <w:rPr>
          <w:rFonts w:ascii="Arial" w:hAnsi="Arial" w:cs="Arial"/>
          <w:sz w:val="22"/>
          <w:szCs w:val="22"/>
        </w:rPr>
      </w:pPr>
      <w:r w:rsidRPr="000726D1">
        <w:rPr>
          <w:rFonts w:ascii="Arial" w:hAnsi="Arial" w:cs="Arial"/>
          <w:sz w:val="22"/>
          <w:szCs w:val="22"/>
        </w:rPr>
        <w:t>distribu</w:t>
      </w:r>
      <w:r w:rsidR="004D46FB">
        <w:rPr>
          <w:rFonts w:ascii="Arial" w:hAnsi="Arial" w:cs="Arial"/>
          <w:sz w:val="22"/>
          <w:szCs w:val="22"/>
        </w:rPr>
        <w:t>ţia comenzilor ş</w:t>
      </w:r>
      <w:r w:rsidRPr="000726D1">
        <w:rPr>
          <w:rFonts w:ascii="Arial" w:hAnsi="Arial" w:cs="Arial"/>
          <w:sz w:val="22"/>
          <w:szCs w:val="22"/>
        </w:rPr>
        <w:t>i s</w:t>
      </w:r>
      <w:r w:rsidR="004D46FB">
        <w:rPr>
          <w:rFonts w:ascii="Arial" w:hAnsi="Arial" w:cs="Arial"/>
          <w:sz w:val="22"/>
          <w:szCs w:val="22"/>
        </w:rPr>
        <w:t>emnalizarilor destinate interfeţelor de linii sau joncţ</w:t>
      </w:r>
      <w:r w:rsidRPr="000726D1">
        <w:rPr>
          <w:rFonts w:ascii="Arial" w:hAnsi="Arial" w:cs="Arial"/>
          <w:sz w:val="22"/>
          <w:szCs w:val="22"/>
        </w:rPr>
        <w:t>iuni</w:t>
      </w:r>
    </w:p>
    <w:p w:rsidR="000726D1" w:rsidRDefault="004D46FB" w:rsidP="000726D1">
      <w:pPr>
        <w:pStyle w:val="Header"/>
        <w:numPr>
          <w:ilvl w:val="0"/>
          <w:numId w:val="15"/>
        </w:numPr>
        <w:tabs>
          <w:tab w:val="clear" w:pos="4153"/>
          <w:tab w:val="clear" w:pos="8306"/>
        </w:tabs>
        <w:jc w:val="both"/>
        <w:rPr>
          <w:rFonts w:ascii="Arial" w:hAnsi="Arial" w:cs="Arial"/>
          <w:sz w:val="22"/>
          <w:szCs w:val="22"/>
        </w:rPr>
      </w:pPr>
      <w:r>
        <w:rPr>
          <w:rFonts w:ascii="Arial" w:hAnsi="Arial" w:cs="Arial"/>
          <w:sz w:val="22"/>
          <w:szCs w:val="22"/>
        </w:rPr>
        <w:t>analiza semnalelor recepţionate şi realizarea funcţ</w:t>
      </w:r>
      <w:r w:rsidR="000726D1" w:rsidRPr="000726D1">
        <w:rPr>
          <w:rFonts w:ascii="Arial" w:hAnsi="Arial" w:cs="Arial"/>
          <w:sz w:val="22"/>
          <w:szCs w:val="22"/>
        </w:rPr>
        <w:t>iilor pentru trata</w:t>
      </w:r>
      <w:r>
        <w:rPr>
          <w:rFonts w:ascii="Arial" w:hAnsi="Arial" w:cs="Arial"/>
          <w:sz w:val="22"/>
          <w:szCs w:val="22"/>
        </w:rPr>
        <w:t>rea apelurilor</w:t>
      </w:r>
    </w:p>
    <w:p w:rsidR="004D46FB" w:rsidRPr="000726D1" w:rsidRDefault="004D46FB" w:rsidP="004D46FB">
      <w:pPr>
        <w:pStyle w:val="Header"/>
        <w:numPr>
          <w:ilvl w:val="0"/>
          <w:numId w:val="15"/>
        </w:numPr>
        <w:tabs>
          <w:tab w:val="clear" w:pos="4153"/>
          <w:tab w:val="clear" w:pos="8306"/>
        </w:tabs>
        <w:jc w:val="both"/>
        <w:rPr>
          <w:rFonts w:ascii="Arial" w:hAnsi="Arial" w:cs="Arial"/>
          <w:sz w:val="22"/>
          <w:szCs w:val="22"/>
          <w:lang w:val="fr-FR"/>
        </w:rPr>
      </w:pPr>
      <w:r>
        <w:rPr>
          <w:rFonts w:ascii="Arial" w:hAnsi="Arial" w:cs="Arial"/>
          <w:sz w:val="22"/>
          <w:szCs w:val="22"/>
          <w:lang w:val="fr-FR"/>
        </w:rPr>
        <w:t>supravegherea funcţională</w:t>
      </w:r>
      <w:r w:rsidR="00BE3F1A">
        <w:rPr>
          <w:rFonts w:ascii="Arial" w:hAnsi="Arial" w:cs="Arial"/>
          <w:sz w:val="22"/>
          <w:szCs w:val="22"/>
          <w:lang w:val="fr-FR"/>
        </w:rPr>
        <w:t>, măsurarea ş</w:t>
      </w:r>
      <w:r w:rsidRPr="000726D1">
        <w:rPr>
          <w:rFonts w:ascii="Arial" w:hAnsi="Arial" w:cs="Arial"/>
          <w:sz w:val="22"/>
          <w:szCs w:val="22"/>
          <w:lang w:val="fr-FR"/>
        </w:rPr>
        <w:t>i analiza</w:t>
      </w:r>
      <w:r w:rsidR="00BE3F1A">
        <w:rPr>
          <w:rFonts w:ascii="Arial" w:hAnsi="Arial" w:cs="Arial"/>
          <w:sz w:val="22"/>
          <w:szCs w:val="22"/>
          <w:lang w:val="fr-FR"/>
        </w:rPr>
        <w:t xml:space="preserve"> traficului deservit de centrală</w:t>
      </w:r>
    </w:p>
    <w:p w:rsidR="004D46FB" w:rsidRPr="000726D1" w:rsidRDefault="00BE3F1A" w:rsidP="004D46FB">
      <w:pPr>
        <w:pStyle w:val="Header"/>
        <w:numPr>
          <w:ilvl w:val="0"/>
          <w:numId w:val="15"/>
        </w:numPr>
        <w:tabs>
          <w:tab w:val="clear" w:pos="4153"/>
          <w:tab w:val="clear" w:pos="8306"/>
        </w:tabs>
        <w:jc w:val="both"/>
        <w:rPr>
          <w:rFonts w:ascii="Arial" w:hAnsi="Arial" w:cs="Arial"/>
          <w:sz w:val="22"/>
          <w:szCs w:val="22"/>
        </w:rPr>
      </w:pPr>
      <w:r>
        <w:rPr>
          <w:rFonts w:ascii="Arial" w:hAnsi="Arial" w:cs="Arial"/>
          <w:sz w:val="22"/>
          <w:szCs w:val="22"/>
        </w:rPr>
        <w:t>g</w:t>
      </w:r>
      <w:r w:rsidR="009E03CF">
        <w:rPr>
          <w:rFonts w:ascii="Arial" w:hAnsi="Arial" w:cs="Arial"/>
          <w:sz w:val="22"/>
          <w:szCs w:val="22"/>
        </w:rPr>
        <w:t>estionarea şi localizarea rapidă</w:t>
      </w:r>
      <w:r w:rsidR="004D46FB" w:rsidRPr="000726D1">
        <w:rPr>
          <w:rFonts w:ascii="Arial" w:hAnsi="Arial" w:cs="Arial"/>
          <w:sz w:val="22"/>
          <w:szCs w:val="22"/>
        </w:rPr>
        <w:t xml:space="preserve"> a</w:t>
      </w:r>
      <w:r>
        <w:rPr>
          <w:rFonts w:ascii="Arial" w:hAnsi="Arial" w:cs="Arial"/>
          <w:sz w:val="22"/>
          <w:szCs w:val="22"/>
        </w:rPr>
        <w:t xml:space="preserve"> echipamentelor defecte pentru înlocuirea operativă</w:t>
      </w:r>
      <w:r w:rsidR="004D46FB" w:rsidRPr="000726D1">
        <w:rPr>
          <w:rFonts w:ascii="Arial" w:hAnsi="Arial" w:cs="Arial"/>
          <w:sz w:val="22"/>
          <w:szCs w:val="22"/>
        </w:rPr>
        <w:t xml:space="preserve"> a acestora.</w:t>
      </w:r>
    </w:p>
    <w:p w:rsidR="004D46FB" w:rsidRDefault="004D46FB" w:rsidP="000726D1">
      <w:pPr>
        <w:pStyle w:val="Header"/>
        <w:jc w:val="both"/>
        <w:rPr>
          <w:rFonts w:ascii="Arial" w:hAnsi="Arial" w:cs="Arial"/>
          <w:sz w:val="22"/>
          <w:szCs w:val="22"/>
        </w:rPr>
      </w:pPr>
      <w:r>
        <w:rPr>
          <w:rFonts w:ascii="Arial" w:hAnsi="Arial" w:cs="Arial"/>
          <w:sz w:val="22"/>
          <w:szCs w:val="22"/>
        </w:rPr>
        <w:tab/>
      </w:r>
    </w:p>
    <w:p w:rsidR="000726D1" w:rsidRPr="000726D1" w:rsidRDefault="004D46FB" w:rsidP="000726D1">
      <w:pPr>
        <w:pStyle w:val="Header"/>
        <w:jc w:val="both"/>
        <w:rPr>
          <w:rFonts w:ascii="Arial" w:hAnsi="Arial" w:cs="Arial"/>
          <w:sz w:val="22"/>
          <w:szCs w:val="22"/>
        </w:rPr>
      </w:pPr>
      <w:r>
        <w:rPr>
          <w:rFonts w:ascii="Arial" w:hAnsi="Arial" w:cs="Arial"/>
          <w:sz w:val="22"/>
          <w:szCs w:val="22"/>
        </w:rPr>
        <w:tab/>
        <w:t>In funcţI</w:t>
      </w:r>
      <w:r w:rsidR="000726D1" w:rsidRPr="000726D1">
        <w:rPr>
          <w:rFonts w:ascii="Arial" w:hAnsi="Arial" w:cs="Arial"/>
          <w:sz w:val="22"/>
          <w:szCs w:val="22"/>
        </w:rPr>
        <w:t>e de faza de tratare a apelului</w:t>
      </w:r>
      <w:r>
        <w:rPr>
          <w:rFonts w:ascii="Arial" w:hAnsi="Arial" w:cs="Arial"/>
          <w:sz w:val="22"/>
          <w:szCs w:val="22"/>
        </w:rPr>
        <w:t>, UC realizează următoarele acţ</w:t>
      </w:r>
      <w:r w:rsidR="000726D1" w:rsidRPr="000726D1">
        <w:rPr>
          <w:rFonts w:ascii="Arial" w:hAnsi="Arial" w:cs="Arial"/>
          <w:sz w:val="22"/>
          <w:szCs w:val="22"/>
        </w:rPr>
        <w:t>iuni:</w:t>
      </w:r>
    </w:p>
    <w:p w:rsidR="000726D1" w:rsidRPr="000726D1" w:rsidRDefault="004D46FB" w:rsidP="000726D1">
      <w:pPr>
        <w:pStyle w:val="Header"/>
        <w:numPr>
          <w:ilvl w:val="0"/>
          <w:numId w:val="15"/>
        </w:numPr>
        <w:tabs>
          <w:tab w:val="clear" w:pos="4153"/>
          <w:tab w:val="clear" w:pos="8306"/>
        </w:tabs>
        <w:jc w:val="both"/>
        <w:rPr>
          <w:rFonts w:ascii="Arial" w:hAnsi="Arial" w:cs="Arial"/>
          <w:sz w:val="22"/>
          <w:szCs w:val="22"/>
        </w:rPr>
      </w:pPr>
      <w:r>
        <w:rPr>
          <w:rFonts w:ascii="Arial" w:hAnsi="Arial" w:cs="Arial"/>
          <w:sz w:val="22"/>
          <w:szCs w:val="22"/>
        </w:rPr>
        <w:t>recepţia numă</w:t>
      </w:r>
      <w:r w:rsidR="000726D1" w:rsidRPr="000726D1">
        <w:rPr>
          <w:rFonts w:ascii="Arial" w:hAnsi="Arial" w:cs="Arial"/>
          <w:sz w:val="22"/>
          <w:szCs w:val="22"/>
        </w:rPr>
        <w:t>rului abonatului chemat</w:t>
      </w:r>
    </w:p>
    <w:p w:rsidR="000726D1" w:rsidRPr="000726D1" w:rsidRDefault="004D46FB" w:rsidP="000726D1">
      <w:pPr>
        <w:pStyle w:val="Header"/>
        <w:numPr>
          <w:ilvl w:val="0"/>
          <w:numId w:val="15"/>
        </w:numPr>
        <w:tabs>
          <w:tab w:val="clear" w:pos="4153"/>
          <w:tab w:val="clear" w:pos="8306"/>
        </w:tabs>
        <w:jc w:val="both"/>
        <w:rPr>
          <w:rFonts w:ascii="Arial" w:hAnsi="Arial" w:cs="Arial"/>
          <w:sz w:val="22"/>
          <w:szCs w:val="22"/>
        </w:rPr>
      </w:pPr>
      <w:r>
        <w:rPr>
          <w:rFonts w:ascii="Arial" w:hAnsi="Arial" w:cs="Arial"/>
          <w:sz w:val="22"/>
          <w:szCs w:val="22"/>
        </w:rPr>
        <w:t>funcţ</w:t>
      </w:r>
      <w:r w:rsidR="000726D1" w:rsidRPr="000726D1">
        <w:rPr>
          <w:rFonts w:ascii="Arial" w:hAnsi="Arial" w:cs="Arial"/>
          <w:sz w:val="22"/>
          <w:szCs w:val="22"/>
        </w:rPr>
        <w:t>ii de traducere</w:t>
      </w:r>
    </w:p>
    <w:p w:rsidR="000726D1" w:rsidRPr="000726D1" w:rsidRDefault="004D46FB" w:rsidP="000726D1">
      <w:pPr>
        <w:pStyle w:val="Header"/>
        <w:numPr>
          <w:ilvl w:val="0"/>
          <w:numId w:val="15"/>
        </w:numPr>
        <w:tabs>
          <w:tab w:val="clear" w:pos="4153"/>
          <w:tab w:val="clear" w:pos="8306"/>
        </w:tabs>
        <w:jc w:val="both"/>
        <w:rPr>
          <w:rFonts w:ascii="Arial" w:hAnsi="Arial" w:cs="Arial"/>
          <w:sz w:val="22"/>
          <w:szCs w:val="22"/>
          <w:lang w:val="fr-FR"/>
        </w:rPr>
      </w:pPr>
      <w:r>
        <w:rPr>
          <w:rFonts w:ascii="Arial" w:hAnsi="Arial" w:cs="Arial"/>
          <w:sz w:val="22"/>
          <w:szCs w:val="22"/>
          <w:lang w:val="fr-FR"/>
        </w:rPr>
        <w:t>controlul conexiunii prin selecţ</w:t>
      </w:r>
      <w:r w:rsidR="000726D1" w:rsidRPr="000726D1">
        <w:rPr>
          <w:rFonts w:ascii="Arial" w:hAnsi="Arial" w:cs="Arial"/>
          <w:sz w:val="22"/>
          <w:szCs w:val="22"/>
          <w:lang w:val="fr-FR"/>
        </w:rPr>
        <w:t xml:space="preserve">ia traseului de conexiune </w:t>
      </w:r>
    </w:p>
    <w:p w:rsidR="000726D1" w:rsidRPr="000726D1" w:rsidRDefault="000726D1" w:rsidP="000726D1">
      <w:pPr>
        <w:pStyle w:val="Header"/>
        <w:numPr>
          <w:ilvl w:val="0"/>
          <w:numId w:val="15"/>
        </w:numPr>
        <w:tabs>
          <w:tab w:val="clear" w:pos="4153"/>
          <w:tab w:val="clear" w:pos="8306"/>
        </w:tabs>
        <w:jc w:val="both"/>
        <w:rPr>
          <w:rFonts w:ascii="Arial" w:hAnsi="Arial" w:cs="Arial"/>
          <w:sz w:val="22"/>
          <w:szCs w:val="22"/>
        </w:rPr>
      </w:pPr>
      <w:r w:rsidRPr="000726D1">
        <w:rPr>
          <w:rFonts w:ascii="Arial" w:hAnsi="Arial" w:cs="Arial"/>
          <w:sz w:val="22"/>
          <w:szCs w:val="22"/>
        </w:rPr>
        <w:t>controlul semnalului cu alte centrale</w:t>
      </w:r>
    </w:p>
    <w:p w:rsidR="000726D1" w:rsidRPr="000726D1" w:rsidRDefault="000726D1" w:rsidP="000726D1">
      <w:pPr>
        <w:pStyle w:val="Header"/>
        <w:numPr>
          <w:ilvl w:val="0"/>
          <w:numId w:val="15"/>
        </w:numPr>
        <w:tabs>
          <w:tab w:val="clear" w:pos="4153"/>
          <w:tab w:val="clear" w:pos="8306"/>
        </w:tabs>
        <w:jc w:val="both"/>
        <w:rPr>
          <w:rFonts w:ascii="Arial" w:hAnsi="Arial" w:cs="Arial"/>
          <w:sz w:val="22"/>
          <w:szCs w:val="22"/>
          <w:lang w:val="fr-FR"/>
        </w:rPr>
      </w:pPr>
      <w:r w:rsidRPr="000726D1">
        <w:rPr>
          <w:rFonts w:ascii="Arial" w:hAnsi="Arial" w:cs="Arial"/>
          <w:sz w:val="22"/>
          <w:szCs w:val="22"/>
          <w:lang w:val="fr-FR"/>
        </w:rPr>
        <w:t>supervizarea comunica</w:t>
      </w:r>
      <w:r w:rsidR="004D46FB">
        <w:rPr>
          <w:rFonts w:ascii="Arial" w:hAnsi="Arial" w:cs="Arial"/>
          <w:sz w:val="22"/>
          <w:szCs w:val="22"/>
          <w:lang w:val="fr-FR"/>
        </w:rPr>
        <w:t>ţiei pentru taxare şi detectarea sfâ</w:t>
      </w:r>
      <w:r w:rsidRPr="000726D1">
        <w:rPr>
          <w:rFonts w:ascii="Arial" w:hAnsi="Arial" w:cs="Arial"/>
          <w:sz w:val="22"/>
          <w:szCs w:val="22"/>
          <w:lang w:val="fr-FR"/>
        </w:rPr>
        <w:t>r</w:t>
      </w:r>
      <w:r w:rsidR="004D46FB">
        <w:rPr>
          <w:rFonts w:ascii="Arial" w:hAnsi="Arial" w:cs="Arial"/>
          <w:sz w:val="22"/>
          <w:szCs w:val="22"/>
          <w:lang w:val="fr-FR"/>
        </w:rPr>
        <w:t>ş</w:t>
      </w:r>
      <w:r w:rsidRPr="000726D1">
        <w:rPr>
          <w:rFonts w:ascii="Arial" w:hAnsi="Arial" w:cs="Arial"/>
          <w:sz w:val="22"/>
          <w:szCs w:val="22"/>
          <w:lang w:val="fr-FR"/>
        </w:rPr>
        <w:t>itului de convorbire.</w:t>
      </w:r>
    </w:p>
    <w:p w:rsidR="004D46FB" w:rsidRDefault="004D46FB" w:rsidP="000726D1">
      <w:pPr>
        <w:pStyle w:val="Header"/>
        <w:jc w:val="both"/>
        <w:rPr>
          <w:rFonts w:ascii="Arial" w:hAnsi="Arial" w:cs="Arial"/>
          <w:b/>
          <w:sz w:val="22"/>
          <w:szCs w:val="22"/>
          <w:u w:val="single"/>
          <w:lang w:val="fr-FR"/>
        </w:rPr>
      </w:pPr>
    </w:p>
    <w:p w:rsidR="000726D1" w:rsidRPr="00CC2367" w:rsidRDefault="000726D1" w:rsidP="000726D1">
      <w:pPr>
        <w:pStyle w:val="Header"/>
        <w:jc w:val="both"/>
        <w:rPr>
          <w:rFonts w:ascii="Arial" w:hAnsi="Arial" w:cs="Arial"/>
          <w:b/>
          <w:i/>
          <w:color w:val="333399"/>
          <w:sz w:val="22"/>
          <w:szCs w:val="22"/>
          <w:lang w:val="fr-FR"/>
        </w:rPr>
      </w:pPr>
      <w:r w:rsidRPr="00CC2367">
        <w:rPr>
          <w:rFonts w:ascii="Arial" w:hAnsi="Arial" w:cs="Arial"/>
          <w:b/>
          <w:i/>
          <w:color w:val="333399"/>
          <w:sz w:val="22"/>
          <w:szCs w:val="22"/>
          <w:lang w:val="fr-FR"/>
        </w:rPr>
        <w:t>Arhitectura unit</w:t>
      </w:r>
      <w:r w:rsidR="00BE3F1A" w:rsidRPr="00CC2367">
        <w:rPr>
          <w:rFonts w:ascii="Arial" w:hAnsi="Arial" w:cs="Arial"/>
          <w:b/>
          <w:i/>
          <w:color w:val="333399"/>
          <w:sz w:val="22"/>
          <w:szCs w:val="22"/>
          <w:lang w:val="fr-FR"/>
        </w:rPr>
        <w:t>ăţ</w:t>
      </w:r>
      <w:r w:rsidRPr="00CC2367">
        <w:rPr>
          <w:rFonts w:ascii="Arial" w:hAnsi="Arial" w:cs="Arial"/>
          <w:b/>
          <w:i/>
          <w:color w:val="333399"/>
          <w:sz w:val="22"/>
          <w:szCs w:val="22"/>
          <w:lang w:val="fr-FR"/>
        </w:rPr>
        <w:t>ii de comand</w:t>
      </w:r>
      <w:r w:rsidR="00BE3F1A" w:rsidRPr="00CC2367">
        <w:rPr>
          <w:rFonts w:ascii="Arial" w:hAnsi="Arial" w:cs="Arial"/>
          <w:b/>
          <w:i/>
          <w:color w:val="333399"/>
          <w:sz w:val="22"/>
          <w:szCs w:val="22"/>
          <w:lang w:val="fr-FR"/>
        </w:rPr>
        <w:t>ă ş</w:t>
      </w:r>
      <w:r w:rsidRPr="00CC2367">
        <w:rPr>
          <w:rFonts w:ascii="Arial" w:hAnsi="Arial" w:cs="Arial"/>
          <w:b/>
          <w:i/>
          <w:color w:val="333399"/>
          <w:sz w:val="22"/>
          <w:szCs w:val="22"/>
          <w:lang w:val="fr-FR"/>
        </w:rPr>
        <w:t>i control</w:t>
      </w:r>
    </w:p>
    <w:p w:rsidR="000726D1" w:rsidRPr="000726D1" w:rsidRDefault="000726D1" w:rsidP="000726D1">
      <w:pPr>
        <w:pStyle w:val="Header"/>
        <w:jc w:val="both"/>
        <w:rPr>
          <w:rFonts w:ascii="Arial" w:hAnsi="Arial" w:cs="Arial"/>
          <w:sz w:val="22"/>
          <w:szCs w:val="22"/>
          <w:lang w:val="fr-FR"/>
        </w:rPr>
      </w:pPr>
    </w:p>
    <w:p w:rsidR="000726D1" w:rsidRPr="000726D1" w:rsidRDefault="004D46FB" w:rsidP="000726D1">
      <w:pPr>
        <w:pStyle w:val="Header"/>
        <w:jc w:val="both"/>
        <w:rPr>
          <w:rFonts w:ascii="Arial" w:hAnsi="Arial" w:cs="Arial"/>
          <w:sz w:val="22"/>
          <w:szCs w:val="22"/>
          <w:lang w:val="fr-FR"/>
        </w:rPr>
      </w:pPr>
      <w:r>
        <w:rPr>
          <w:rFonts w:ascii="Arial" w:hAnsi="Arial" w:cs="Arial"/>
          <w:sz w:val="22"/>
          <w:szCs w:val="22"/>
          <w:lang w:val="fr-FR"/>
        </w:rPr>
        <w:tab/>
        <w:t xml:space="preserve">        </w:t>
      </w:r>
      <w:r w:rsidR="00BE3F1A">
        <w:rPr>
          <w:rFonts w:ascii="Arial" w:hAnsi="Arial" w:cs="Arial"/>
          <w:sz w:val="22"/>
          <w:szCs w:val="22"/>
          <w:lang w:val="fr-FR"/>
        </w:rPr>
        <w:t>In evoluţia sistemului de comunicaţie electronică</w:t>
      </w:r>
      <w:r w:rsidR="000726D1" w:rsidRPr="000726D1">
        <w:rPr>
          <w:rFonts w:ascii="Arial" w:hAnsi="Arial" w:cs="Arial"/>
          <w:sz w:val="22"/>
          <w:szCs w:val="22"/>
          <w:lang w:val="fr-FR"/>
        </w:rPr>
        <w:t xml:space="preserve"> s</w:t>
      </w:r>
      <w:r w:rsidR="00BE3F1A">
        <w:rPr>
          <w:rFonts w:ascii="Arial" w:hAnsi="Arial" w:cs="Arial"/>
          <w:sz w:val="22"/>
          <w:szCs w:val="22"/>
          <w:lang w:val="fr-FR"/>
        </w:rPr>
        <w:t>-au î</w:t>
      </w:r>
      <w:r w:rsidR="000726D1" w:rsidRPr="000726D1">
        <w:rPr>
          <w:rFonts w:ascii="Arial" w:hAnsi="Arial" w:cs="Arial"/>
          <w:sz w:val="22"/>
          <w:szCs w:val="22"/>
          <w:lang w:val="fr-FR"/>
        </w:rPr>
        <w:t>nregistrat 3 tendin</w:t>
      </w:r>
      <w:r w:rsidR="00BE3F1A">
        <w:rPr>
          <w:rFonts w:ascii="Arial" w:hAnsi="Arial" w:cs="Arial"/>
          <w:sz w:val="22"/>
          <w:szCs w:val="22"/>
          <w:lang w:val="fr-FR"/>
        </w:rPr>
        <w:t>ţe de realizare a unităţii de comandă</w:t>
      </w:r>
      <w:r w:rsidR="000726D1" w:rsidRPr="000726D1">
        <w:rPr>
          <w:rFonts w:ascii="Arial" w:hAnsi="Arial" w:cs="Arial"/>
          <w:sz w:val="22"/>
          <w:szCs w:val="22"/>
          <w:lang w:val="fr-FR"/>
        </w:rPr>
        <w:t>:</w:t>
      </w:r>
    </w:p>
    <w:p w:rsidR="000726D1" w:rsidRPr="000726D1" w:rsidRDefault="00BE3F1A" w:rsidP="000726D1">
      <w:pPr>
        <w:pStyle w:val="Header"/>
        <w:numPr>
          <w:ilvl w:val="0"/>
          <w:numId w:val="15"/>
        </w:numPr>
        <w:tabs>
          <w:tab w:val="clear" w:pos="4153"/>
          <w:tab w:val="clear" w:pos="8306"/>
        </w:tabs>
        <w:jc w:val="both"/>
        <w:rPr>
          <w:rFonts w:ascii="Arial" w:hAnsi="Arial" w:cs="Arial"/>
          <w:sz w:val="22"/>
          <w:szCs w:val="22"/>
          <w:lang w:val="fr-FR"/>
        </w:rPr>
      </w:pPr>
      <w:r>
        <w:rPr>
          <w:rFonts w:ascii="Arial" w:hAnsi="Arial" w:cs="Arial"/>
          <w:sz w:val="22"/>
          <w:szCs w:val="22"/>
          <w:lang w:val="fr-FR"/>
        </w:rPr>
        <w:t>C</w:t>
      </w:r>
      <w:r w:rsidR="000726D1" w:rsidRPr="000726D1">
        <w:rPr>
          <w:rFonts w:ascii="Arial" w:hAnsi="Arial" w:cs="Arial"/>
          <w:sz w:val="22"/>
          <w:szCs w:val="22"/>
          <w:lang w:val="fr-FR"/>
        </w:rPr>
        <w:t>omanda</w:t>
      </w:r>
      <w:r>
        <w:rPr>
          <w:rFonts w:ascii="Arial" w:hAnsi="Arial" w:cs="Arial"/>
          <w:sz w:val="22"/>
          <w:szCs w:val="22"/>
          <w:lang w:val="fr-FR"/>
        </w:rPr>
        <w:t xml:space="preserve"> controlizată</w:t>
      </w:r>
      <w:r w:rsidR="000726D1" w:rsidRPr="000726D1">
        <w:rPr>
          <w:rFonts w:ascii="Arial" w:hAnsi="Arial" w:cs="Arial"/>
          <w:sz w:val="22"/>
          <w:szCs w:val="22"/>
          <w:lang w:val="fr-FR"/>
        </w:rPr>
        <w:t xml:space="preserve"> presupune utilizarea unui calculator s</w:t>
      </w:r>
      <w:r>
        <w:rPr>
          <w:rFonts w:ascii="Arial" w:hAnsi="Arial" w:cs="Arial"/>
          <w:sz w:val="22"/>
          <w:szCs w:val="22"/>
          <w:lang w:val="fr-FR"/>
        </w:rPr>
        <w:t>p</w:t>
      </w:r>
      <w:r w:rsidR="000726D1" w:rsidRPr="000726D1">
        <w:rPr>
          <w:rFonts w:ascii="Arial" w:hAnsi="Arial" w:cs="Arial"/>
          <w:sz w:val="22"/>
          <w:szCs w:val="22"/>
          <w:lang w:val="fr-FR"/>
        </w:rPr>
        <w:t>ecial</w:t>
      </w:r>
      <w:r>
        <w:rPr>
          <w:rFonts w:ascii="Arial" w:hAnsi="Arial" w:cs="Arial"/>
          <w:sz w:val="22"/>
          <w:szCs w:val="22"/>
          <w:lang w:val="fr-FR"/>
        </w:rPr>
        <w:t>izat care va realiza toate funcţ</w:t>
      </w:r>
      <w:r w:rsidR="000726D1" w:rsidRPr="000726D1">
        <w:rPr>
          <w:rFonts w:ascii="Arial" w:hAnsi="Arial" w:cs="Arial"/>
          <w:sz w:val="22"/>
          <w:szCs w:val="22"/>
          <w:lang w:val="fr-FR"/>
        </w:rPr>
        <w:t>iile de tratare a apelurilor</w:t>
      </w:r>
      <w:r>
        <w:rPr>
          <w:rFonts w:ascii="Arial" w:hAnsi="Arial" w:cs="Arial"/>
          <w:sz w:val="22"/>
          <w:szCs w:val="22"/>
          <w:lang w:val="fr-FR"/>
        </w:rPr>
        <w:t>, exploatare şi intreţ</w:t>
      </w:r>
      <w:r w:rsidR="000726D1" w:rsidRPr="000726D1">
        <w:rPr>
          <w:rFonts w:ascii="Arial" w:hAnsi="Arial" w:cs="Arial"/>
          <w:sz w:val="22"/>
          <w:szCs w:val="22"/>
          <w:lang w:val="fr-FR"/>
        </w:rPr>
        <w:t xml:space="preserve">inere </w:t>
      </w:r>
      <w:r w:rsidR="000726D1" w:rsidRPr="000726D1">
        <w:rPr>
          <w:rFonts w:ascii="Arial" w:hAnsi="Arial" w:cs="Arial"/>
          <w:noProof/>
          <w:sz w:val="22"/>
          <w:szCs w:val="22"/>
        </w:rPr>
        <w:sym w:font="Wingdings" w:char="F0E8"/>
      </w:r>
      <w:r>
        <w:rPr>
          <w:rFonts w:ascii="Arial" w:hAnsi="Arial" w:cs="Arial"/>
          <w:sz w:val="22"/>
          <w:szCs w:val="22"/>
          <w:lang w:val="fr-FR"/>
        </w:rPr>
        <w:t xml:space="preserve"> un soft deosebit de complex, modifică</w:t>
      </w:r>
      <w:r w:rsidR="000726D1" w:rsidRPr="000726D1">
        <w:rPr>
          <w:rFonts w:ascii="Arial" w:hAnsi="Arial" w:cs="Arial"/>
          <w:sz w:val="22"/>
          <w:szCs w:val="22"/>
          <w:lang w:val="fr-FR"/>
        </w:rPr>
        <w:t>rile ulterioare sunt difi</w:t>
      </w:r>
      <w:r>
        <w:rPr>
          <w:rFonts w:ascii="Arial" w:hAnsi="Arial" w:cs="Arial"/>
          <w:sz w:val="22"/>
          <w:szCs w:val="22"/>
          <w:lang w:val="fr-FR"/>
        </w:rPr>
        <w:t>cil de realizat şi pot apărea probleme răspuns î</w:t>
      </w:r>
      <w:r w:rsidR="000726D1" w:rsidRPr="000726D1">
        <w:rPr>
          <w:rFonts w:ascii="Arial" w:hAnsi="Arial" w:cs="Arial"/>
          <w:sz w:val="22"/>
          <w:szCs w:val="22"/>
          <w:lang w:val="fr-FR"/>
        </w:rPr>
        <w:t>n timp real al sistemului.</w:t>
      </w:r>
    </w:p>
    <w:p w:rsidR="000726D1" w:rsidRPr="000726D1" w:rsidRDefault="00BE3F1A" w:rsidP="000726D1">
      <w:pPr>
        <w:pStyle w:val="Header"/>
        <w:numPr>
          <w:ilvl w:val="0"/>
          <w:numId w:val="15"/>
        </w:numPr>
        <w:tabs>
          <w:tab w:val="clear" w:pos="4153"/>
          <w:tab w:val="clear" w:pos="8306"/>
        </w:tabs>
        <w:jc w:val="both"/>
        <w:rPr>
          <w:rFonts w:ascii="Arial" w:hAnsi="Arial" w:cs="Arial"/>
          <w:sz w:val="22"/>
          <w:szCs w:val="22"/>
        </w:rPr>
      </w:pPr>
      <w:r>
        <w:rPr>
          <w:rFonts w:ascii="Arial" w:hAnsi="Arial" w:cs="Arial"/>
          <w:sz w:val="22"/>
          <w:szCs w:val="22"/>
          <w:lang w:val="fr-FR"/>
        </w:rPr>
        <w:t>Comanda distribuită -</w:t>
      </w:r>
      <w:r w:rsidR="000726D1" w:rsidRPr="000726D1">
        <w:rPr>
          <w:rFonts w:ascii="Arial" w:hAnsi="Arial" w:cs="Arial"/>
          <w:sz w:val="22"/>
          <w:szCs w:val="22"/>
          <w:lang w:val="fr-FR"/>
        </w:rPr>
        <w:t xml:space="preserve"> in acest caz func</w:t>
      </w:r>
      <w:r>
        <w:rPr>
          <w:rFonts w:ascii="Arial" w:hAnsi="Arial" w:cs="Arial"/>
          <w:sz w:val="22"/>
          <w:szCs w:val="22"/>
          <w:lang w:val="fr-FR"/>
        </w:rPr>
        <w:t>ţiile de comandă sunt distribuite î</w:t>
      </w:r>
      <w:r w:rsidR="000726D1" w:rsidRPr="000726D1">
        <w:rPr>
          <w:rFonts w:ascii="Arial" w:hAnsi="Arial" w:cs="Arial"/>
          <w:sz w:val="22"/>
          <w:szCs w:val="22"/>
          <w:lang w:val="fr-FR"/>
        </w:rPr>
        <w:t xml:space="preserve">n </w:t>
      </w:r>
      <w:r>
        <w:rPr>
          <w:rFonts w:ascii="Arial" w:hAnsi="Arial" w:cs="Arial"/>
          <w:sz w:val="22"/>
          <w:szCs w:val="22"/>
          <w:lang w:val="fr-FR"/>
        </w:rPr>
        <w:t>toate modulele sistemului. Unităţile periferie au autonomie în funcţ</w:t>
      </w:r>
      <w:r w:rsidR="000726D1" w:rsidRPr="000726D1">
        <w:rPr>
          <w:rFonts w:ascii="Arial" w:hAnsi="Arial" w:cs="Arial"/>
          <w:sz w:val="22"/>
          <w:szCs w:val="22"/>
          <w:lang w:val="fr-FR"/>
        </w:rPr>
        <w:t xml:space="preserve">ionalitate </w:t>
      </w:r>
      <w:r>
        <w:rPr>
          <w:rFonts w:ascii="Arial" w:hAnsi="Arial" w:cs="Arial"/>
          <w:sz w:val="22"/>
          <w:szCs w:val="22"/>
          <w:lang w:val="fr-FR"/>
        </w:rPr>
        <w:t>şi răspund de toate funcţ</w:t>
      </w:r>
      <w:r w:rsidR="000726D1" w:rsidRPr="000726D1">
        <w:rPr>
          <w:rFonts w:ascii="Arial" w:hAnsi="Arial" w:cs="Arial"/>
          <w:sz w:val="22"/>
          <w:szCs w:val="22"/>
          <w:lang w:val="fr-FR"/>
        </w:rPr>
        <w:t>iile pentru care au fost realiza</w:t>
      </w:r>
      <w:r w:rsidR="00EF76D9">
        <w:rPr>
          <w:rFonts w:ascii="Arial" w:hAnsi="Arial" w:cs="Arial"/>
          <w:sz w:val="22"/>
          <w:szCs w:val="22"/>
          <w:lang w:val="fr-FR"/>
        </w:rPr>
        <w:t>te. Modulele sistemului comunică</w:t>
      </w:r>
      <w:r w:rsidR="000726D1" w:rsidRPr="000726D1">
        <w:rPr>
          <w:rFonts w:ascii="Arial" w:hAnsi="Arial" w:cs="Arial"/>
          <w:sz w:val="22"/>
          <w:szCs w:val="22"/>
          <w:lang w:val="fr-FR"/>
        </w:rPr>
        <w:t xml:space="preserve"> intre e</w:t>
      </w:r>
      <w:r>
        <w:rPr>
          <w:rFonts w:ascii="Arial" w:hAnsi="Arial" w:cs="Arial"/>
          <w:sz w:val="22"/>
          <w:szCs w:val="22"/>
          <w:lang w:val="fr-FR"/>
        </w:rPr>
        <w:t>le prin mesaje transmise prin câ</w:t>
      </w:r>
      <w:r w:rsidR="000726D1" w:rsidRPr="000726D1">
        <w:rPr>
          <w:rFonts w:ascii="Arial" w:hAnsi="Arial" w:cs="Arial"/>
          <w:sz w:val="22"/>
          <w:szCs w:val="22"/>
          <w:lang w:val="fr-FR"/>
        </w:rPr>
        <w:t>mpul de comuta</w:t>
      </w:r>
      <w:r>
        <w:rPr>
          <w:rFonts w:ascii="Arial" w:hAnsi="Arial" w:cs="Arial"/>
          <w:sz w:val="22"/>
          <w:szCs w:val="22"/>
          <w:lang w:val="fr-FR"/>
        </w:rPr>
        <w:t>ţ</w:t>
      </w:r>
      <w:r w:rsidR="000726D1" w:rsidRPr="000726D1">
        <w:rPr>
          <w:rFonts w:ascii="Arial" w:hAnsi="Arial" w:cs="Arial"/>
          <w:sz w:val="22"/>
          <w:szCs w:val="22"/>
          <w:lang w:val="fr-FR"/>
        </w:rPr>
        <w:t>ie. Comanda conexiuni</w:t>
      </w:r>
      <w:r>
        <w:rPr>
          <w:rFonts w:ascii="Arial" w:hAnsi="Arial" w:cs="Arial"/>
          <w:sz w:val="22"/>
          <w:szCs w:val="22"/>
          <w:lang w:val="fr-FR"/>
        </w:rPr>
        <w:t>i este asigurată de modulul care solicită legă</w:t>
      </w:r>
      <w:r w:rsidR="000726D1" w:rsidRPr="000726D1">
        <w:rPr>
          <w:rFonts w:ascii="Arial" w:hAnsi="Arial" w:cs="Arial"/>
          <w:sz w:val="22"/>
          <w:szCs w:val="22"/>
          <w:lang w:val="fr-FR"/>
        </w:rPr>
        <w:t>turi prin transmite</w:t>
      </w:r>
      <w:r>
        <w:rPr>
          <w:rFonts w:ascii="Arial" w:hAnsi="Arial" w:cs="Arial"/>
          <w:sz w:val="22"/>
          <w:szCs w:val="22"/>
          <w:lang w:val="fr-FR"/>
        </w:rPr>
        <w:t>rea unei succesiuni de ordine către etajele câ</w:t>
      </w:r>
      <w:r w:rsidR="000726D1" w:rsidRPr="000726D1">
        <w:rPr>
          <w:rFonts w:ascii="Arial" w:hAnsi="Arial" w:cs="Arial"/>
          <w:sz w:val="22"/>
          <w:szCs w:val="22"/>
          <w:lang w:val="fr-FR"/>
        </w:rPr>
        <w:t>mpului de</w:t>
      </w:r>
      <w:r>
        <w:rPr>
          <w:rFonts w:ascii="Arial" w:hAnsi="Arial" w:cs="Arial"/>
          <w:sz w:val="22"/>
          <w:szCs w:val="22"/>
          <w:lang w:val="fr-FR"/>
        </w:rPr>
        <w:t xml:space="preserve"> comutaţ</w:t>
      </w:r>
      <w:r w:rsidR="000726D1" w:rsidRPr="000726D1">
        <w:rPr>
          <w:rFonts w:ascii="Arial" w:hAnsi="Arial" w:cs="Arial"/>
          <w:sz w:val="22"/>
          <w:szCs w:val="22"/>
          <w:lang w:val="fr-FR"/>
        </w:rPr>
        <w:t xml:space="preserve">ie. </w:t>
      </w:r>
      <w:r w:rsidR="000726D1" w:rsidRPr="000726D1">
        <w:rPr>
          <w:rFonts w:ascii="Arial" w:hAnsi="Arial" w:cs="Arial"/>
          <w:sz w:val="22"/>
          <w:szCs w:val="22"/>
        </w:rPr>
        <w:t>Softul este modularizat devenind flexibil adaptarii la modul telefonic</w:t>
      </w:r>
    </w:p>
    <w:p w:rsidR="000726D1" w:rsidRPr="000726D1" w:rsidRDefault="00BE3F1A" w:rsidP="000726D1">
      <w:pPr>
        <w:pStyle w:val="Header"/>
        <w:numPr>
          <w:ilvl w:val="0"/>
          <w:numId w:val="15"/>
        </w:numPr>
        <w:tabs>
          <w:tab w:val="clear" w:pos="4153"/>
          <w:tab w:val="clear" w:pos="8306"/>
        </w:tabs>
        <w:jc w:val="both"/>
        <w:rPr>
          <w:rFonts w:ascii="Arial" w:hAnsi="Arial" w:cs="Arial"/>
          <w:sz w:val="22"/>
          <w:szCs w:val="22"/>
          <w:lang w:val="fr-FR"/>
        </w:rPr>
      </w:pPr>
      <w:r>
        <w:rPr>
          <w:rFonts w:ascii="Arial" w:hAnsi="Arial" w:cs="Arial"/>
          <w:sz w:val="22"/>
          <w:szCs w:val="22"/>
          <w:lang w:val="fr-FR"/>
        </w:rPr>
        <w:t>Comanda hibridă este utilizată în prezent fiind un compromis convenabil î</w:t>
      </w:r>
      <w:r w:rsidR="000726D1" w:rsidRPr="000726D1">
        <w:rPr>
          <w:rFonts w:ascii="Arial" w:hAnsi="Arial" w:cs="Arial"/>
          <w:sz w:val="22"/>
          <w:szCs w:val="22"/>
          <w:lang w:val="fr-FR"/>
        </w:rPr>
        <w:t>ntre cele 2 extreme. Utilizar</w:t>
      </w:r>
      <w:r>
        <w:rPr>
          <w:rFonts w:ascii="Arial" w:hAnsi="Arial" w:cs="Arial"/>
          <w:sz w:val="22"/>
          <w:szCs w:val="22"/>
          <w:lang w:val="fr-FR"/>
        </w:rPr>
        <w:t>ea unor procesoare performante şi accesibile la preţ</w:t>
      </w:r>
      <w:r w:rsidR="000726D1" w:rsidRPr="000726D1">
        <w:rPr>
          <w:rFonts w:ascii="Arial" w:hAnsi="Arial" w:cs="Arial"/>
          <w:sz w:val="22"/>
          <w:szCs w:val="22"/>
          <w:lang w:val="fr-FR"/>
        </w:rPr>
        <w:t>uri mici a condus d</w:t>
      </w:r>
      <w:r>
        <w:rPr>
          <w:rFonts w:ascii="Arial" w:hAnsi="Arial" w:cs="Arial"/>
          <w:sz w:val="22"/>
          <w:szCs w:val="22"/>
          <w:lang w:val="fr-FR"/>
        </w:rPr>
        <w:t>escentralizarea inteligenţei sistemelor. În această manieră</w:t>
      </w:r>
      <w:r w:rsidR="000726D1" w:rsidRPr="000726D1">
        <w:rPr>
          <w:rFonts w:ascii="Arial" w:hAnsi="Arial" w:cs="Arial"/>
          <w:sz w:val="22"/>
          <w:szCs w:val="22"/>
          <w:lang w:val="fr-FR"/>
        </w:rPr>
        <w:t xml:space="preserve"> mo</w:t>
      </w:r>
      <w:r>
        <w:rPr>
          <w:rFonts w:ascii="Arial" w:hAnsi="Arial" w:cs="Arial"/>
          <w:sz w:val="22"/>
          <w:szCs w:val="22"/>
          <w:lang w:val="fr-FR"/>
        </w:rPr>
        <w:t>dulele centralei dispun de unităti de comandă</w:t>
      </w:r>
      <w:r w:rsidR="000726D1" w:rsidRPr="000726D1">
        <w:rPr>
          <w:rFonts w:ascii="Arial" w:hAnsi="Arial" w:cs="Arial"/>
          <w:sz w:val="22"/>
          <w:szCs w:val="22"/>
          <w:lang w:val="fr-FR"/>
        </w:rPr>
        <w:t xml:space="preserve"> propri</w:t>
      </w:r>
      <w:r>
        <w:rPr>
          <w:rFonts w:ascii="Arial" w:hAnsi="Arial" w:cs="Arial"/>
          <w:sz w:val="22"/>
          <w:szCs w:val="22"/>
          <w:lang w:val="fr-FR"/>
        </w:rPr>
        <w:t>i care îndeplinesc funcţiile specifice acelor blocuri, iar funcţionarea în ansabmlu este coordonată de o unitate centrală care supervizează</w:t>
      </w:r>
      <w:r w:rsidR="000726D1" w:rsidRPr="000726D1">
        <w:rPr>
          <w:rFonts w:ascii="Arial" w:hAnsi="Arial" w:cs="Arial"/>
          <w:sz w:val="22"/>
          <w:szCs w:val="22"/>
          <w:lang w:val="fr-FR"/>
        </w:rPr>
        <w:t xml:space="preserve"> fu</w:t>
      </w:r>
      <w:r>
        <w:rPr>
          <w:rFonts w:ascii="Arial" w:hAnsi="Arial" w:cs="Arial"/>
          <w:sz w:val="22"/>
          <w:szCs w:val="22"/>
          <w:lang w:val="fr-FR"/>
        </w:rPr>
        <w:t>ncţionali</w:t>
      </w:r>
      <w:r w:rsidR="000726D1" w:rsidRPr="000726D1">
        <w:rPr>
          <w:rFonts w:ascii="Arial" w:hAnsi="Arial" w:cs="Arial"/>
          <w:sz w:val="22"/>
          <w:szCs w:val="22"/>
          <w:lang w:val="fr-FR"/>
        </w:rPr>
        <w:t>t</w:t>
      </w:r>
      <w:r>
        <w:rPr>
          <w:rFonts w:ascii="Arial" w:hAnsi="Arial" w:cs="Arial"/>
          <w:sz w:val="22"/>
          <w:szCs w:val="22"/>
          <w:lang w:val="fr-FR"/>
        </w:rPr>
        <w:t>at</w:t>
      </w:r>
      <w:r w:rsidR="000726D1" w:rsidRPr="000726D1">
        <w:rPr>
          <w:rFonts w:ascii="Arial" w:hAnsi="Arial" w:cs="Arial"/>
          <w:sz w:val="22"/>
          <w:szCs w:val="22"/>
          <w:lang w:val="fr-FR"/>
        </w:rPr>
        <w:t>ea sistemului.</w:t>
      </w:r>
    </w:p>
    <w:p w:rsidR="000726D1" w:rsidRDefault="000726D1" w:rsidP="000726D1">
      <w:pPr>
        <w:pStyle w:val="Header"/>
        <w:jc w:val="both"/>
        <w:rPr>
          <w:rFonts w:ascii="Arial" w:hAnsi="Arial" w:cs="Arial"/>
          <w:sz w:val="22"/>
          <w:szCs w:val="22"/>
          <w:lang w:val="fr-FR"/>
        </w:rPr>
      </w:pPr>
    </w:p>
    <w:p w:rsidR="0060159F" w:rsidRDefault="0060159F" w:rsidP="000726D1">
      <w:pPr>
        <w:pStyle w:val="Header"/>
        <w:jc w:val="both"/>
        <w:rPr>
          <w:rFonts w:ascii="Arial" w:hAnsi="Arial" w:cs="Arial"/>
          <w:sz w:val="22"/>
          <w:szCs w:val="22"/>
          <w:lang w:val="fr-FR"/>
        </w:rPr>
      </w:pPr>
    </w:p>
    <w:p w:rsidR="003C615A" w:rsidRPr="000726D1" w:rsidRDefault="003C615A" w:rsidP="000726D1">
      <w:pPr>
        <w:pStyle w:val="Header"/>
        <w:jc w:val="both"/>
        <w:rPr>
          <w:rFonts w:ascii="Arial" w:hAnsi="Arial" w:cs="Arial"/>
          <w:sz w:val="22"/>
          <w:szCs w:val="22"/>
          <w:lang w:val="fr-FR"/>
        </w:rPr>
      </w:pPr>
    </w:p>
    <w:p w:rsidR="00237421" w:rsidRDefault="00237421" w:rsidP="00237421">
      <w:pPr>
        <w:pStyle w:val="Heading4"/>
        <w:jc w:val="center"/>
        <w:rPr>
          <w:rFonts w:ascii="Arial" w:hAnsi="Arial" w:cs="Arial"/>
          <w:caps/>
          <w:w w:val="70"/>
          <w:sz w:val="32"/>
          <w:szCs w:val="32"/>
        </w:rPr>
      </w:pPr>
      <w:r>
        <w:rPr>
          <w:rFonts w:ascii="Arial" w:hAnsi="Arial" w:cs="Arial"/>
          <w:caps/>
          <w:w w:val="70"/>
          <w:sz w:val="32"/>
          <w:szCs w:val="32"/>
        </w:rPr>
        <w:t xml:space="preserve">fişa </w:t>
      </w:r>
      <w:r w:rsidR="00733DE2">
        <w:rPr>
          <w:rFonts w:ascii="Arial" w:hAnsi="Arial" w:cs="Arial"/>
          <w:caps/>
          <w:w w:val="70"/>
          <w:sz w:val="32"/>
          <w:szCs w:val="32"/>
        </w:rPr>
        <w:t>DOCUMENTARE</w:t>
      </w:r>
      <w:r>
        <w:rPr>
          <w:rFonts w:ascii="Arial" w:hAnsi="Arial" w:cs="Arial"/>
          <w:caps/>
          <w:w w:val="70"/>
          <w:sz w:val="32"/>
          <w:szCs w:val="32"/>
        </w:rPr>
        <w:t xml:space="preserve">    F</w:t>
      </w:r>
      <w:r w:rsidR="00733DE2">
        <w:rPr>
          <w:rFonts w:ascii="Arial" w:hAnsi="Arial" w:cs="Arial"/>
          <w:caps/>
          <w:w w:val="70"/>
          <w:sz w:val="32"/>
          <w:szCs w:val="32"/>
        </w:rPr>
        <w:t>D</w:t>
      </w:r>
      <w:r>
        <w:rPr>
          <w:rFonts w:ascii="Arial" w:hAnsi="Arial" w:cs="Arial"/>
          <w:caps/>
          <w:w w:val="70"/>
          <w:sz w:val="32"/>
          <w:szCs w:val="32"/>
        </w:rPr>
        <w:t>13</w:t>
      </w:r>
    </w:p>
    <w:p w:rsidR="00237421" w:rsidRPr="00D05081" w:rsidRDefault="00237421" w:rsidP="00237421">
      <w:pPr>
        <w:rPr>
          <w:color w:val="0000FF"/>
        </w:rPr>
      </w:pPr>
    </w:p>
    <w:p w:rsidR="00237421" w:rsidRPr="00D05081" w:rsidRDefault="00237421" w:rsidP="00237421">
      <w:pPr>
        <w:pStyle w:val="Header"/>
        <w:jc w:val="center"/>
        <w:rPr>
          <w:rFonts w:ascii="Arial" w:hAnsi="Arial" w:cs="Arial"/>
          <w:b/>
          <w:caps/>
          <w:color w:val="0000FF"/>
          <w:sz w:val="22"/>
          <w:szCs w:val="22"/>
        </w:rPr>
      </w:pPr>
      <w:r w:rsidRPr="00D05081">
        <w:rPr>
          <w:rFonts w:ascii="Arial" w:hAnsi="Arial" w:cs="Arial"/>
          <w:b/>
          <w:caps/>
          <w:color w:val="0000FF"/>
          <w:sz w:val="22"/>
          <w:szCs w:val="22"/>
        </w:rPr>
        <w:t>Unităţi de comandă</w:t>
      </w:r>
      <w:r>
        <w:rPr>
          <w:rFonts w:ascii="Arial" w:hAnsi="Arial" w:cs="Arial"/>
          <w:b/>
          <w:caps/>
          <w:color w:val="0000FF"/>
          <w:sz w:val="22"/>
          <w:szCs w:val="22"/>
        </w:rPr>
        <w:t xml:space="preserve"> </w:t>
      </w:r>
    </w:p>
    <w:p w:rsidR="00237421" w:rsidRDefault="00237421" w:rsidP="000726D1">
      <w:pPr>
        <w:pStyle w:val="Header"/>
        <w:jc w:val="both"/>
        <w:rPr>
          <w:rFonts w:ascii="Arial" w:hAnsi="Arial" w:cs="Arial"/>
          <w:b/>
          <w:sz w:val="22"/>
          <w:szCs w:val="22"/>
          <w:u w:val="single"/>
          <w:lang w:val="fr-FR"/>
        </w:rPr>
      </w:pPr>
    </w:p>
    <w:p w:rsidR="00237421" w:rsidRDefault="00237421" w:rsidP="000726D1">
      <w:pPr>
        <w:pStyle w:val="Header"/>
        <w:jc w:val="both"/>
        <w:rPr>
          <w:rFonts w:ascii="Arial" w:hAnsi="Arial" w:cs="Arial"/>
          <w:b/>
          <w:sz w:val="22"/>
          <w:szCs w:val="22"/>
          <w:u w:val="single"/>
          <w:lang w:val="fr-FR"/>
        </w:rPr>
      </w:pPr>
    </w:p>
    <w:p w:rsidR="000726D1" w:rsidRPr="00237421" w:rsidRDefault="000726D1" w:rsidP="000726D1">
      <w:pPr>
        <w:pStyle w:val="Header"/>
        <w:jc w:val="both"/>
        <w:rPr>
          <w:rFonts w:ascii="Arial" w:hAnsi="Arial" w:cs="Arial"/>
          <w:b/>
          <w:i/>
          <w:sz w:val="22"/>
          <w:szCs w:val="22"/>
          <w:lang w:val="fr-FR"/>
        </w:rPr>
      </w:pPr>
      <w:r w:rsidRPr="00CC2367">
        <w:rPr>
          <w:rFonts w:ascii="Arial" w:hAnsi="Arial" w:cs="Arial"/>
          <w:b/>
          <w:i/>
          <w:color w:val="333399"/>
          <w:sz w:val="22"/>
          <w:szCs w:val="22"/>
          <w:lang w:val="fr-FR"/>
        </w:rPr>
        <w:t>Constrangeri generale pentru unitati de comanda si consecintele lor</w:t>
      </w:r>
    </w:p>
    <w:p w:rsidR="000726D1" w:rsidRPr="000726D1" w:rsidRDefault="000726D1" w:rsidP="000726D1">
      <w:pPr>
        <w:pStyle w:val="Header"/>
        <w:jc w:val="both"/>
        <w:rPr>
          <w:rFonts w:ascii="Arial" w:hAnsi="Arial" w:cs="Arial"/>
          <w:sz w:val="22"/>
          <w:szCs w:val="22"/>
          <w:lang w:val="fr-FR"/>
        </w:rPr>
      </w:pPr>
    </w:p>
    <w:p w:rsidR="000726D1" w:rsidRPr="000726D1" w:rsidRDefault="007062A9" w:rsidP="000726D1">
      <w:pPr>
        <w:pStyle w:val="Header"/>
        <w:jc w:val="both"/>
        <w:rPr>
          <w:rFonts w:ascii="Arial" w:hAnsi="Arial" w:cs="Arial"/>
          <w:sz w:val="22"/>
          <w:szCs w:val="22"/>
        </w:rPr>
      </w:pPr>
      <w:r>
        <w:rPr>
          <w:rFonts w:ascii="Arial" w:hAnsi="Arial" w:cs="Arial"/>
          <w:sz w:val="22"/>
          <w:szCs w:val="22"/>
        </w:rPr>
        <w:t xml:space="preserve">        </w:t>
      </w:r>
      <w:r w:rsidR="00F2675A">
        <w:rPr>
          <w:rFonts w:ascii="Arial" w:hAnsi="Arial" w:cs="Arial"/>
          <w:sz w:val="22"/>
          <w:szCs w:val="22"/>
        </w:rPr>
        <w:t>Parametri generali ai unită</w:t>
      </w:r>
      <w:r w:rsidR="000726D1" w:rsidRPr="000726D1">
        <w:rPr>
          <w:rFonts w:ascii="Arial" w:hAnsi="Arial" w:cs="Arial"/>
          <w:sz w:val="22"/>
          <w:szCs w:val="22"/>
        </w:rPr>
        <w:t>t</w:t>
      </w:r>
      <w:r w:rsidR="00F2675A">
        <w:rPr>
          <w:rFonts w:ascii="Arial" w:hAnsi="Arial" w:cs="Arial"/>
          <w:sz w:val="22"/>
          <w:szCs w:val="22"/>
        </w:rPr>
        <w:t>i</w:t>
      </w:r>
      <w:r w:rsidR="000726D1" w:rsidRPr="000726D1">
        <w:rPr>
          <w:rFonts w:ascii="Arial" w:hAnsi="Arial" w:cs="Arial"/>
          <w:sz w:val="22"/>
          <w:szCs w:val="22"/>
        </w:rPr>
        <w:t>i generale sunt:</w:t>
      </w:r>
    </w:p>
    <w:p w:rsidR="000726D1" w:rsidRPr="000726D1" w:rsidRDefault="00F2675A" w:rsidP="000726D1">
      <w:pPr>
        <w:pStyle w:val="Header"/>
        <w:numPr>
          <w:ilvl w:val="0"/>
          <w:numId w:val="15"/>
        </w:numPr>
        <w:tabs>
          <w:tab w:val="clear" w:pos="4153"/>
          <w:tab w:val="clear" w:pos="8306"/>
        </w:tabs>
        <w:jc w:val="both"/>
        <w:rPr>
          <w:rFonts w:ascii="Arial" w:hAnsi="Arial" w:cs="Arial"/>
          <w:sz w:val="22"/>
          <w:szCs w:val="22"/>
          <w:lang w:val="fr-FR"/>
        </w:rPr>
      </w:pPr>
      <w:r>
        <w:rPr>
          <w:rFonts w:ascii="Arial" w:hAnsi="Arial" w:cs="Arial"/>
          <w:sz w:val="22"/>
          <w:szCs w:val="22"/>
        </w:rPr>
        <w:t>puterea de tratare în timp real; se apreciază prin numă</w:t>
      </w:r>
      <w:r w:rsidR="000726D1" w:rsidRPr="000726D1">
        <w:rPr>
          <w:rFonts w:ascii="Arial" w:hAnsi="Arial" w:cs="Arial"/>
          <w:sz w:val="22"/>
          <w:szCs w:val="22"/>
        </w:rPr>
        <w:t>rul maxim de apeluri care pot</w:t>
      </w:r>
      <w:r>
        <w:rPr>
          <w:rFonts w:ascii="Arial" w:hAnsi="Arial" w:cs="Arial"/>
          <w:sz w:val="22"/>
          <w:szCs w:val="22"/>
        </w:rPr>
        <w:t xml:space="preserve"> fi tratate de unitatea centrală în ora de incărcare maximă</w:t>
      </w:r>
      <w:r w:rsidR="000726D1" w:rsidRPr="000726D1">
        <w:rPr>
          <w:rFonts w:ascii="Arial" w:hAnsi="Arial" w:cs="Arial"/>
          <w:sz w:val="22"/>
          <w:szCs w:val="22"/>
        </w:rPr>
        <w:t xml:space="preserve">. </w:t>
      </w:r>
      <w:r w:rsidR="000726D1" w:rsidRPr="000726D1">
        <w:rPr>
          <w:rFonts w:ascii="Arial" w:hAnsi="Arial" w:cs="Arial"/>
          <w:sz w:val="22"/>
          <w:szCs w:val="22"/>
          <w:lang w:val="fr-FR"/>
        </w:rPr>
        <w:t>Depinde de gradul de descentralizare</w:t>
      </w:r>
      <w:r w:rsidR="007062A9">
        <w:rPr>
          <w:rFonts w:ascii="Arial" w:hAnsi="Arial" w:cs="Arial"/>
          <w:sz w:val="22"/>
          <w:szCs w:val="22"/>
          <w:lang w:val="fr-FR"/>
        </w:rPr>
        <w:t>, de viteza procesorului şi volumul memoriei, de softul sistemului  ş</w:t>
      </w:r>
      <w:r w:rsidR="000726D1" w:rsidRPr="000726D1">
        <w:rPr>
          <w:rFonts w:ascii="Arial" w:hAnsi="Arial" w:cs="Arial"/>
          <w:sz w:val="22"/>
          <w:szCs w:val="22"/>
          <w:lang w:val="fr-FR"/>
        </w:rPr>
        <w:t>i de mediul telefonic.</w:t>
      </w:r>
    </w:p>
    <w:p w:rsidR="000726D1" w:rsidRPr="000726D1" w:rsidRDefault="001B6414" w:rsidP="000726D1">
      <w:pPr>
        <w:pStyle w:val="Header"/>
        <w:numPr>
          <w:ilvl w:val="0"/>
          <w:numId w:val="15"/>
        </w:numPr>
        <w:tabs>
          <w:tab w:val="clear" w:pos="4153"/>
          <w:tab w:val="clear" w:pos="8306"/>
        </w:tabs>
        <w:jc w:val="both"/>
        <w:rPr>
          <w:rFonts w:ascii="Arial" w:hAnsi="Arial" w:cs="Arial"/>
          <w:sz w:val="22"/>
          <w:szCs w:val="22"/>
          <w:lang w:val="fr-FR"/>
        </w:rPr>
      </w:pPr>
      <w:r>
        <w:rPr>
          <w:rFonts w:ascii="Arial" w:hAnsi="Arial" w:cs="Arial"/>
          <w:sz w:val="22"/>
          <w:szCs w:val="22"/>
          <w:lang w:val="fr-FR"/>
        </w:rPr>
        <w:t>p</w:t>
      </w:r>
      <w:r w:rsidR="007062A9">
        <w:rPr>
          <w:rFonts w:ascii="Arial" w:hAnsi="Arial" w:cs="Arial"/>
          <w:sz w:val="22"/>
          <w:szCs w:val="22"/>
          <w:lang w:val="fr-FR"/>
        </w:rPr>
        <w:t>ermanenţa serviciului care se apreciează</w:t>
      </w:r>
      <w:r w:rsidR="000726D1" w:rsidRPr="000726D1">
        <w:rPr>
          <w:rFonts w:ascii="Arial" w:hAnsi="Arial" w:cs="Arial"/>
          <w:sz w:val="22"/>
          <w:szCs w:val="22"/>
          <w:lang w:val="fr-FR"/>
        </w:rPr>
        <w:t xml:space="preserve"> prin disponibilitatea acestuia </w:t>
      </w:r>
      <w:r w:rsidR="007062A9">
        <w:rPr>
          <w:rFonts w:ascii="Arial" w:hAnsi="Arial" w:cs="Arial"/>
          <w:sz w:val="22"/>
          <w:szCs w:val="22"/>
          <w:lang w:val="fr-FR"/>
        </w:rPr>
        <w:t>este definită</w:t>
      </w:r>
      <w:r w:rsidR="000726D1" w:rsidRPr="000726D1">
        <w:rPr>
          <w:rFonts w:ascii="Arial" w:hAnsi="Arial" w:cs="Arial"/>
          <w:sz w:val="22"/>
          <w:szCs w:val="22"/>
          <w:lang w:val="fr-FR"/>
        </w:rPr>
        <w:t xml:space="preserve"> astfel:</w:t>
      </w:r>
    </w:p>
    <w:p w:rsidR="000726D1" w:rsidRPr="000726D1" w:rsidRDefault="000726D1" w:rsidP="000726D1">
      <w:pPr>
        <w:pStyle w:val="Header"/>
        <w:jc w:val="both"/>
        <w:rPr>
          <w:rFonts w:ascii="Arial" w:hAnsi="Arial" w:cs="Arial"/>
          <w:sz w:val="22"/>
          <w:szCs w:val="22"/>
          <w:lang w:val="fr-FR"/>
        </w:rPr>
      </w:pPr>
    </w:p>
    <w:p w:rsidR="000726D1" w:rsidRDefault="000726D1" w:rsidP="000726D1">
      <w:pPr>
        <w:pStyle w:val="Header"/>
        <w:ind w:left="3600"/>
        <w:jc w:val="both"/>
        <w:rPr>
          <w:rFonts w:ascii="Arial" w:hAnsi="Arial" w:cs="Arial"/>
          <w:color w:val="333399"/>
          <w:sz w:val="22"/>
          <w:szCs w:val="22"/>
          <w:lang w:val="fr-FR"/>
        </w:rPr>
      </w:pPr>
      <w:r w:rsidRPr="00CC2367">
        <w:rPr>
          <w:rFonts w:ascii="Arial" w:hAnsi="Arial" w:cs="Arial"/>
          <w:color w:val="333399"/>
          <w:sz w:val="22"/>
          <w:szCs w:val="22"/>
          <w:lang w:val="fr-FR"/>
        </w:rPr>
        <w:t>D</w:t>
      </w:r>
      <w:r w:rsidR="007062A9" w:rsidRPr="00CC2367">
        <w:rPr>
          <w:rFonts w:ascii="Arial" w:hAnsi="Arial" w:cs="Arial"/>
          <w:color w:val="333399"/>
          <w:sz w:val="22"/>
          <w:szCs w:val="22"/>
          <w:lang w:val="fr-FR"/>
        </w:rPr>
        <w:t>=</w:t>
      </w:r>
      <w:r w:rsidRPr="00CC2367">
        <w:rPr>
          <w:rFonts w:ascii="Arial" w:hAnsi="Arial" w:cs="Arial"/>
          <w:color w:val="333399"/>
          <w:sz w:val="22"/>
          <w:szCs w:val="22"/>
          <w:lang w:val="fr-FR"/>
        </w:rPr>
        <w:t>TB/TB+TD</w:t>
      </w:r>
    </w:p>
    <w:p w:rsidR="001B6414" w:rsidRPr="00CC2367" w:rsidRDefault="001B6414" w:rsidP="000726D1">
      <w:pPr>
        <w:pStyle w:val="Header"/>
        <w:ind w:left="3600"/>
        <w:jc w:val="both"/>
        <w:rPr>
          <w:rFonts w:ascii="Arial" w:hAnsi="Arial" w:cs="Arial"/>
          <w:color w:val="333399"/>
          <w:sz w:val="22"/>
          <w:szCs w:val="22"/>
          <w:lang w:val="fr-FR"/>
        </w:rPr>
      </w:pPr>
    </w:p>
    <w:p w:rsidR="000726D1" w:rsidRPr="000726D1" w:rsidRDefault="001B6414" w:rsidP="000726D1">
      <w:pPr>
        <w:pStyle w:val="Header"/>
        <w:jc w:val="both"/>
        <w:rPr>
          <w:rFonts w:ascii="Arial" w:hAnsi="Arial" w:cs="Arial"/>
          <w:sz w:val="22"/>
          <w:szCs w:val="22"/>
          <w:lang w:val="fr-FR"/>
        </w:rPr>
      </w:pPr>
      <w:r>
        <w:rPr>
          <w:rFonts w:ascii="Arial" w:hAnsi="Arial" w:cs="Arial"/>
          <w:sz w:val="22"/>
          <w:szCs w:val="22"/>
          <w:lang w:val="fr-FR"/>
        </w:rPr>
        <w:tab/>
      </w:r>
      <w:r w:rsidR="000726D1" w:rsidRPr="000726D1">
        <w:rPr>
          <w:rFonts w:ascii="Arial" w:hAnsi="Arial" w:cs="Arial"/>
          <w:sz w:val="22"/>
          <w:szCs w:val="22"/>
          <w:lang w:val="fr-FR"/>
        </w:rPr>
        <w:t xml:space="preserve">TB – timpul de buna functionare </w:t>
      </w:r>
      <w:r>
        <w:rPr>
          <w:rFonts w:ascii="Arial" w:hAnsi="Arial" w:cs="Arial"/>
          <w:sz w:val="22"/>
          <w:szCs w:val="22"/>
          <w:lang w:val="fr-FR"/>
        </w:rPr>
        <w:t xml:space="preserve">, </w:t>
      </w:r>
      <w:r w:rsidR="000726D1" w:rsidRPr="000726D1">
        <w:rPr>
          <w:rFonts w:ascii="Arial" w:hAnsi="Arial" w:cs="Arial"/>
          <w:sz w:val="22"/>
          <w:szCs w:val="22"/>
          <w:lang w:val="fr-FR"/>
        </w:rPr>
        <w:t>TD – timpul de defectiune</w:t>
      </w:r>
    </w:p>
    <w:p w:rsidR="000726D1" w:rsidRPr="000726D1" w:rsidRDefault="007062A9" w:rsidP="000726D1">
      <w:pPr>
        <w:pStyle w:val="Header"/>
        <w:numPr>
          <w:ilvl w:val="0"/>
          <w:numId w:val="15"/>
        </w:numPr>
        <w:tabs>
          <w:tab w:val="clear" w:pos="4153"/>
          <w:tab w:val="clear" w:pos="8306"/>
        </w:tabs>
        <w:jc w:val="both"/>
        <w:rPr>
          <w:rFonts w:ascii="Arial" w:hAnsi="Arial" w:cs="Arial"/>
          <w:sz w:val="22"/>
          <w:szCs w:val="22"/>
          <w:lang w:val="fr-FR"/>
        </w:rPr>
      </w:pPr>
      <w:r>
        <w:rPr>
          <w:rFonts w:ascii="Arial" w:hAnsi="Arial" w:cs="Arial"/>
          <w:sz w:val="22"/>
          <w:szCs w:val="22"/>
          <w:lang w:val="fr-FR"/>
        </w:rPr>
        <w:t>facilităţ</w:t>
      </w:r>
      <w:r w:rsidR="000726D1" w:rsidRPr="000726D1">
        <w:rPr>
          <w:rFonts w:ascii="Arial" w:hAnsi="Arial" w:cs="Arial"/>
          <w:sz w:val="22"/>
          <w:szCs w:val="22"/>
          <w:lang w:val="fr-FR"/>
        </w:rPr>
        <w:t>ile de</w:t>
      </w:r>
      <w:r>
        <w:rPr>
          <w:rFonts w:ascii="Arial" w:hAnsi="Arial" w:cs="Arial"/>
          <w:sz w:val="22"/>
          <w:szCs w:val="22"/>
          <w:lang w:val="fr-FR"/>
        </w:rPr>
        <w:t xml:space="preserve"> exploatare apreciate prin funcţiile de comandă</w:t>
      </w:r>
      <w:r w:rsidR="000726D1" w:rsidRPr="000726D1">
        <w:rPr>
          <w:rFonts w:ascii="Arial" w:hAnsi="Arial" w:cs="Arial"/>
          <w:sz w:val="22"/>
          <w:szCs w:val="22"/>
          <w:lang w:val="fr-FR"/>
        </w:rPr>
        <w:t>, de comuta</w:t>
      </w:r>
      <w:r>
        <w:rPr>
          <w:rFonts w:ascii="Arial" w:hAnsi="Arial" w:cs="Arial"/>
          <w:sz w:val="22"/>
          <w:szCs w:val="22"/>
          <w:lang w:val="fr-FR"/>
        </w:rPr>
        <w:t>ţ</w:t>
      </w:r>
      <w:r w:rsidR="000726D1" w:rsidRPr="000726D1">
        <w:rPr>
          <w:rFonts w:ascii="Arial" w:hAnsi="Arial" w:cs="Arial"/>
          <w:sz w:val="22"/>
          <w:szCs w:val="22"/>
          <w:lang w:val="fr-FR"/>
        </w:rPr>
        <w:t>ie,</w:t>
      </w:r>
      <w:r>
        <w:rPr>
          <w:rFonts w:ascii="Arial" w:hAnsi="Arial" w:cs="Arial"/>
          <w:sz w:val="22"/>
          <w:szCs w:val="22"/>
          <w:lang w:val="fr-FR"/>
        </w:rPr>
        <w:t xml:space="preserve"> exploatare şi întreţinere care trebuie să fie numeroase şi variate ş</w:t>
      </w:r>
      <w:r w:rsidR="000726D1" w:rsidRPr="000726D1">
        <w:rPr>
          <w:rFonts w:ascii="Arial" w:hAnsi="Arial" w:cs="Arial"/>
          <w:sz w:val="22"/>
          <w:szCs w:val="22"/>
          <w:lang w:val="fr-FR"/>
        </w:rPr>
        <w:t>i prin func</w:t>
      </w:r>
      <w:r>
        <w:rPr>
          <w:rFonts w:ascii="Arial" w:hAnsi="Arial" w:cs="Arial"/>
          <w:sz w:val="22"/>
          <w:szCs w:val="22"/>
          <w:lang w:val="fr-FR"/>
        </w:rPr>
        <w:t>ţ</w:t>
      </w:r>
      <w:r w:rsidR="000726D1" w:rsidRPr="000726D1">
        <w:rPr>
          <w:rFonts w:ascii="Arial" w:hAnsi="Arial" w:cs="Arial"/>
          <w:sz w:val="22"/>
          <w:szCs w:val="22"/>
          <w:lang w:val="fr-FR"/>
        </w:rPr>
        <w:t xml:space="preserve">iile care </w:t>
      </w:r>
      <w:r>
        <w:rPr>
          <w:rFonts w:ascii="Arial" w:hAnsi="Arial" w:cs="Arial"/>
          <w:sz w:val="22"/>
          <w:szCs w:val="22"/>
          <w:lang w:val="fr-FR"/>
        </w:rPr>
        <w:t>ţin de evoluţ</w:t>
      </w:r>
      <w:r w:rsidR="000726D1" w:rsidRPr="000726D1">
        <w:rPr>
          <w:rFonts w:ascii="Arial" w:hAnsi="Arial" w:cs="Arial"/>
          <w:sz w:val="22"/>
          <w:szCs w:val="22"/>
          <w:lang w:val="fr-FR"/>
        </w:rPr>
        <w:t>ia sistemului p</w:t>
      </w:r>
      <w:r>
        <w:rPr>
          <w:rFonts w:ascii="Arial" w:hAnsi="Arial" w:cs="Arial"/>
          <w:sz w:val="22"/>
          <w:szCs w:val="22"/>
          <w:lang w:val="fr-FR"/>
        </w:rPr>
        <w:t>entru introducerea de noi abonaţi ş</w:t>
      </w:r>
      <w:r w:rsidR="000726D1" w:rsidRPr="000726D1">
        <w:rPr>
          <w:rFonts w:ascii="Arial" w:hAnsi="Arial" w:cs="Arial"/>
          <w:sz w:val="22"/>
          <w:szCs w:val="22"/>
          <w:lang w:val="fr-FR"/>
        </w:rPr>
        <w:t>i servicii noi</w:t>
      </w:r>
    </w:p>
    <w:p w:rsidR="000726D1" w:rsidRPr="000726D1" w:rsidRDefault="000726D1" w:rsidP="000726D1">
      <w:pPr>
        <w:pStyle w:val="Header"/>
        <w:numPr>
          <w:ilvl w:val="0"/>
          <w:numId w:val="15"/>
        </w:numPr>
        <w:tabs>
          <w:tab w:val="clear" w:pos="4153"/>
          <w:tab w:val="clear" w:pos="8306"/>
        </w:tabs>
        <w:jc w:val="both"/>
        <w:rPr>
          <w:rFonts w:ascii="Arial" w:hAnsi="Arial" w:cs="Arial"/>
          <w:sz w:val="22"/>
          <w:szCs w:val="22"/>
        </w:rPr>
      </w:pPr>
      <w:r w:rsidRPr="000726D1">
        <w:rPr>
          <w:rFonts w:ascii="Arial" w:hAnsi="Arial" w:cs="Arial"/>
          <w:sz w:val="22"/>
          <w:szCs w:val="22"/>
        </w:rPr>
        <w:t>costul e</w:t>
      </w:r>
      <w:r w:rsidR="007062A9">
        <w:rPr>
          <w:rFonts w:ascii="Arial" w:hAnsi="Arial" w:cs="Arial"/>
          <w:sz w:val="22"/>
          <w:szCs w:val="22"/>
        </w:rPr>
        <w:t>chipamentelor care condiţionează</w:t>
      </w:r>
      <w:r w:rsidRPr="000726D1">
        <w:rPr>
          <w:rFonts w:ascii="Arial" w:hAnsi="Arial" w:cs="Arial"/>
          <w:sz w:val="22"/>
          <w:szCs w:val="22"/>
        </w:rPr>
        <w:t xml:space="preserve"> competitivitatea sistemului.</w:t>
      </w:r>
    </w:p>
    <w:p w:rsidR="000726D1" w:rsidRPr="000726D1" w:rsidRDefault="007062A9" w:rsidP="000726D1">
      <w:pPr>
        <w:pStyle w:val="Header"/>
        <w:jc w:val="both"/>
        <w:rPr>
          <w:rFonts w:ascii="Arial" w:hAnsi="Arial" w:cs="Arial"/>
          <w:sz w:val="22"/>
          <w:szCs w:val="22"/>
          <w:lang w:val="fr-FR"/>
        </w:rPr>
      </w:pPr>
      <w:r>
        <w:rPr>
          <w:rFonts w:ascii="Arial" w:hAnsi="Arial" w:cs="Arial"/>
          <w:sz w:val="22"/>
          <w:szCs w:val="22"/>
          <w:lang w:val="fr-FR"/>
        </w:rPr>
        <w:t xml:space="preserve">         </w:t>
      </w:r>
      <w:r w:rsidR="000726D1" w:rsidRPr="000726D1">
        <w:rPr>
          <w:rFonts w:ascii="Arial" w:hAnsi="Arial" w:cs="Arial"/>
          <w:sz w:val="22"/>
          <w:szCs w:val="22"/>
          <w:lang w:val="fr-FR"/>
        </w:rPr>
        <w:t>Aceste constr</w:t>
      </w:r>
      <w:r>
        <w:rPr>
          <w:rFonts w:ascii="Arial" w:hAnsi="Arial" w:cs="Arial"/>
          <w:sz w:val="22"/>
          <w:szCs w:val="22"/>
          <w:lang w:val="fr-FR"/>
        </w:rPr>
        <w:t>ângeri au urmă</w:t>
      </w:r>
      <w:r w:rsidR="000726D1" w:rsidRPr="000726D1">
        <w:rPr>
          <w:rFonts w:ascii="Arial" w:hAnsi="Arial" w:cs="Arial"/>
          <w:sz w:val="22"/>
          <w:szCs w:val="22"/>
          <w:lang w:val="fr-FR"/>
        </w:rPr>
        <w:t>toarele consecin</w:t>
      </w:r>
      <w:r>
        <w:rPr>
          <w:rFonts w:ascii="Arial" w:hAnsi="Arial" w:cs="Arial"/>
          <w:sz w:val="22"/>
          <w:szCs w:val="22"/>
          <w:lang w:val="fr-FR"/>
        </w:rPr>
        <w:t>ţ</w:t>
      </w:r>
      <w:r w:rsidR="000726D1" w:rsidRPr="000726D1">
        <w:rPr>
          <w:rFonts w:ascii="Arial" w:hAnsi="Arial" w:cs="Arial"/>
          <w:sz w:val="22"/>
          <w:szCs w:val="22"/>
          <w:lang w:val="fr-FR"/>
        </w:rPr>
        <w:t>e asupra softului:</w:t>
      </w:r>
    </w:p>
    <w:p w:rsidR="000726D1" w:rsidRPr="000726D1" w:rsidRDefault="000726D1" w:rsidP="000726D1">
      <w:pPr>
        <w:pStyle w:val="Header"/>
        <w:numPr>
          <w:ilvl w:val="0"/>
          <w:numId w:val="15"/>
        </w:numPr>
        <w:tabs>
          <w:tab w:val="clear" w:pos="4153"/>
          <w:tab w:val="clear" w:pos="8306"/>
        </w:tabs>
        <w:jc w:val="both"/>
        <w:rPr>
          <w:rFonts w:ascii="Arial" w:hAnsi="Arial" w:cs="Arial"/>
          <w:sz w:val="22"/>
          <w:szCs w:val="22"/>
          <w:lang w:val="fr-FR"/>
        </w:rPr>
      </w:pPr>
      <w:r w:rsidRPr="000726D1">
        <w:rPr>
          <w:rFonts w:ascii="Arial" w:hAnsi="Arial" w:cs="Arial"/>
          <w:sz w:val="22"/>
          <w:szCs w:val="22"/>
          <w:lang w:val="fr-FR"/>
        </w:rPr>
        <w:t>programele sunt organizate pe mai multe niveluri de prioritate</w:t>
      </w:r>
    </w:p>
    <w:p w:rsidR="000726D1" w:rsidRPr="000726D1" w:rsidRDefault="007062A9" w:rsidP="000726D1">
      <w:pPr>
        <w:pStyle w:val="Header"/>
        <w:numPr>
          <w:ilvl w:val="0"/>
          <w:numId w:val="15"/>
        </w:numPr>
        <w:tabs>
          <w:tab w:val="clear" w:pos="4153"/>
          <w:tab w:val="clear" w:pos="8306"/>
        </w:tabs>
        <w:jc w:val="both"/>
        <w:rPr>
          <w:rFonts w:ascii="Arial" w:hAnsi="Arial" w:cs="Arial"/>
          <w:sz w:val="22"/>
          <w:szCs w:val="22"/>
        </w:rPr>
      </w:pPr>
      <w:r>
        <w:rPr>
          <w:rFonts w:ascii="Arial" w:hAnsi="Arial" w:cs="Arial"/>
          <w:sz w:val="22"/>
          <w:szCs w:val="22"/>
        </w:rPr>
        <w:t>softul trebuie optimizat ţinând cont de constrâ</w:t>
      </w:r>
      <w:r w:rsidR="000726D1" w:rsidRPr="000726D1">
        <w:rPr>
          <w:rFonts w:ascii="Arial" w:hAnsi="Arial" w:cs="Arial"/>
          <w:sz w:val="22"/>
          <w:szCs w:val="22"/>
        </w:rPr>
        <w:t>ngerile de tip real</w:t>
      </w:r>
    </w:p>
    <w:p w:rsidR="000726D1" w:rsidRPr="000726D1" w:rsidRDefault="007062A9" w:rsidP="000726D1">
      <w:pPr>
        <w:pStyle w:val="Header"/>
        <w:numPr>
          <w:ilvl w:val="0"/>
          <w:numId w:val="15"/>
        </w:numPr>
        <w:tabs>
          <w:tab w:val="clear" w:pos="4153"/>
          <w:tab w:val="clear" w:pos="8306"/>
        </w:tabs>
        <w:jc w:val="both"/>
        <w:rPr>
          <w:rFonts w:ascii="Arial" w:hAnsi="Arial" w:cs="Arial"/>
          <w:sz w:val="22"/>
          <w:szCs w:val="22"/>
        </w:rPr>
      </w:pPr>
      <w:r>
        <w:rPr>
          <w:rFonts w:ascii="Arial" w:hAnsi="Arial" w:cs="Arial"/>
          <w:sz w:val="22"/>
          <w:szCs w:val="22"/>
        </w:rPr>
        <w:t>în aceeaşi unitate hard trebuie să existe unităţi soft care realizează funcţ</w:t>
      </w:r>
      <w:r w:rsidR="000726D1" w:rsidRPr="000726D1">
        <w:rPr>
          <w:rFonts w:ascii="Arial" w:hAnsi="Arial" w:cs="Arial"/>
          <w:sz w:val="22"/>
          <w:szCs w:val="22"/>
        </w:rPr>
        <w:t>ii de comuta</w:t>
      </w:r>
      <w:r>
        <w:rPr>
          <w:rFonts w:ascii="Arial" w:hAnsi="Arial" w:cs="Arial"/>
          <w:sz w:val="22"/>
          <w:szCs w:val="22"/>
        </w:rPr>
        <w:t>ţie exploatare ş</w:t>
      </w:r>
      <w:r w:rsidR="000726D1" w:rsidRPr="000726D1">
        <w:rPr>
          <w:rFonts w:ascii="Arial" w:hAnsi="Arial" w:cs="Arial"/>
          <w:sz w:val="22"/>
          <w:szCs w:val="22"/>
        </w:rPr>
        <w:t xml:space="preserve">i </w:t>
      </w:r>
      <w:r>
        <w:rPr>
          <w:rFonts w:ascii="Arial" w:hAnsi="Arial" w:cs="Arial"/>
          <w:sz w:val="22"/>
          <w:szCs w:val="22"/>
        </w:rPr>
        <w:t>î</w:t>
      </w:r>
      <w:r w:rsidR="000726D1" w:rsidRPr="000726D1">
        <w:rPr>
          <w:rFonts w:ascii="Arial" w:hAnsi="Arial" w:cs="Arial"/>
          <w:sz w:val="22"/>
          <w:szCs w:val="22"/>
        </w:rPr>
        <w:t>ntre</w:t>
      </w:r>
      <w:r>
        <w:rPr>
          <w:rFonts w:ascii="Arial" w:hAnsi="Arial" w:cs="Arial"/>
          <w:sz w:val="22"/>
          <w:szCs w:val="22"/>
        </w:rPr>
        <w:t>ţ</w:t>
      </w:r>
      <w:r w:rsidR="000726D1" w:rsidRPr="000726D1">
        <w:rPr>
          <w:rFonts w:ascii="Arial" w:hAnsi="Arial" w:cs="Arial"/>
          <w:sz w:val="22"/>
          <w:szCs w:val="22"/>
        </w:rPr>
        <w:t>inere</w:t>
      </w:r>
    </w:p>
    <w:p w:rsidR="000726D1" w:rsidRPr="000726D1" w:rsidRDefault="007062A9" w:rsidP="000726D1">
      <w:pPr>
        <w:pStyle w:val="Header"/>
        <w:numPr>
          <w:ilvl w:val="0"/>
          <w:numId w:val="15"/>
        </w:numPr>
        <w:tabs>
          <w:tab w:val="clear" w:pos="4153"/>
          <w:tab w:val="clear" w:pos="8306"/>
        </w:tabs>
        <w:jc w:val="both"/>
        <w:rPr>
          <w:rFonts w:ascii="Arial" w:hAnsi="Arial" w:cs="Arial"/>
          <w:sz w:val="22"/>
          <w:szCs w:val="22"/>
        </w:rPr>
      </w:pPr>
      <w:r>
        <w:rPr>
          <w:rFonts w:ascii="Arial" w:hAnsi="Arial" w:cs="Arial"/>
          <w:sz w:val="22"/>
          <w:szCs w:val="22"/>
        </w:rPr>
        <w:t>este necesară introducerea unui soft care să asigure permanenţa serviciului î</w:t>
      </w:r>
      <w:r w:rsidR="000726D1" w:rsidRPr="000726D1">
        <w:rPr>
          <w:rFonts w:ascii="Arial" w:hAnsi="Arial" w:cs="Arial"/>
          <w:sz w:val="22"/>
          <w:szCs w:val="22"/>
        </w:rPr>
        <w:t>n cazul unor deranjamente hard sau soft</w:t>
      </w:r>
    </w:p>
    <w:p w:rsidR="000726D1" w:rsidRPr="000726D1" w:rsidRDefault="000726D1" w:rsidP="000726D1">
      <w:pPr>
        <w:pStyle w:val="Header"/>
        <w:numPr>
          <w:ilvl w:val="0"/>
          <w:numId w:val="15"/>
        </w:numPr>
        <w:tabs>
          <w:tab w:val="clear" w:pos="4153"/>
          <w:tab w:val="clear" w:pos="8306"/>
        </w:tabs>
        <w:jc w:val="both"/>
        <w:rPr>
          <w:rFonts w:ascii="Arial" w:hAnsi="Arial" w:cs="Arial"/>
          <w:sz w:val="22"/>
          <w:szCs w:val="22"/>
        </w:rPr>
      </w:pPr>
      <w:r w:rsidRPr="000726D1">
        <w:rPr>
          <w:rFonts w:ascii="Arial" w:hAnsi="Arial" w:cs="Arial"/>
          <w:sz w:val="22"/>
          <w:szCs w:val="22"/>
        </w:rPr>
        <w:t>op</w:t>
      </w:r>
      <w:r w:rsidR="007062A9">
        <w:rPr>
          <w:rFonts w:ascii="Arial" w:hAnsi="Arial" w:cs="Arial"/>
          <w:sz w:val="22"/>
          <w:szCs w:val="22"/>
        </w:rPr>
        <w:t>timizarea volumului memoriilor în vederea diminuării</w:t>
      </w:r>
      <w:r w:rsidRPr="000726D1">
        <w:rPr>
          <w:rFonts w:ascii="Arial" w:hAnsi="Arial" w:cs="Arial"/>
          <w:sz w:val="22"/>
          <w:szCs w:val="22"/>
        </w:rPr>
        <w:t xml:space="preserve"> costurilor.</w:t>
      </w:r>
    </w:p>
    <w:p w:rsidR="000726D1" w:rsidRPr="000726D1" w:rsidRDefault="007062A9" w:rsidP="000726D1">
      <w:pPr>
        <w:pStyle w:val="Header"/>
        <w:jc w:val="both"/>
        <w:rPr>
          <w:rFonts w:ascii="Arial" w:hAnsi="Arial" w:cs="Arial"/>
          <w:sz w:val="22"/>
          <w:szCs w:val="22"/>
        </w:rPr>
      </w:pPr>
      <w:r>
        <w:rPr>
          <w:rFonts w:ascii="Arial" w:hAnsi="Arial" w:cs="Arial"/>
          <w:sz w:val="22"/>
          <w:szCs w:val="22"/>
        </w:rPr>
        <w:t xml:space="preserve">         Consecinţele acestor constrâ</w:t>
      </w:r>
      <w:r w:rsidR="000726D1" w:rsidRPr="000726D1">
        <w:rPr>
          <w:rFonts w:ascii="Arial" w:hAnsi="Arial" w:cs="Arial"/>
          <w:sz w:val="22"/>
          <w:szCs w:val="22"/>
        </w:rPr>
        <w:t>nge</w:t>
      </w:r>
      <w:r>
        <w:rPr>
          <w:rFonts w:ascii="Arial" w:hAnsi="Arial" w:cs="Arial"/>
          <w:sz w:val="22"/>
          <w:szCs w:val="22"/>
        </w:rPr>
        <w:t>ri asupra hardului sunt urmă</w:t>
      </w:r>
      <w:r w:rsidR="000726D1" w:rsidRPr="000726D1">
        <w:rPr>
          <w:rFonts w:ascii="Arial" w:hAnsi="Arial" w:cs="Arial"/>
          <w:sz w:val="22"/>
          <w:szCs w:val="22"/>
        </w:rPr>
        <w:t>toarele:</w:t>
      </w:r>
    </w:p>
    <w:p w:rsidR="000726D1" w:rsidRPr="000726D1" w:rsidRDefault="000726D1" w:rsidP="000726D1">
      <w:pPr>
        <w:pStyle w:val="Header"/>
        <w:numPr>
          <w:ilvl w:val="0"/>
          <w:numId w:val="15"/>
        </w:numPr>
        <w:tabs>
          <w:tab w:val="clear" w:pos="4153"/>
          <w:tab w:val="clear" w:pos="8306"/>
        </w:tabs>
        <w:jc w:val="both"/>
        <w:rPr>
          <w:rFonts w:ascii="Arial" w:hAnsi="Arial" w:cs="Arial"/>
          <w:sz w:val="22"/>
          <w:szCs w:val="22"/>
        </w:rPr>
      </w:pPr>
      <w:r w:rsidRPr="000726D1">
        <w:rPr>
          <w:rFonts w:ascii="Arial" w:hAnsi="Arial" w:cs="Arial"/>
          <w:sz w:val="22"/>
          <w:szCs w:val="22"/>
        </w:rPr>
        <w:t>dezvoltarea unor arhite</w:t>
      </w:r>
      <w:r w:rsidR="007062A9">
        <w:rPr>
          <w:rFonts w:ascii="Arial" w:hAnsi="Arial" w:cs="Arial"/>
          <w:sz w:val="22"/>
          <w:szCs w:val="22"/>
        </w:rPr>
        <w:t>cturi redundante (care se repetă</w:t>
      </w:r>
      <w:r w:rsidRPr="000726D1">
        <w:rPr>
          <w:rFonts w:ascii="Arial" w:hAnsi="Arial" w:cs="Arial"/>
          <w:sz w:val="22"/>
          <w:szCs w:val="22"/>
        </w:rPr>
        <w:t>)</w:t>
      </w:r>
    </w:p>
    <w:p w:rsidR="000726D1" w:rsidRPr="000726D1" w:rsidRDefault="007062A9" w:rsidP="000726D1">
      <w:pPr>
        <w:pStyle w:val="Header"/>
        <w:numPr>
          <w:ilvl w:val="0"/>
          <w:numId w:val="15"/>
        </w:numPr>
        <w:tabs>
          <w:tab w:val="clear" w:pos="4153"/>
          <w:tab w:val="clear" w:pos="8306"/>
        </w:tabs>
        <w:jc w:val="both"/>
        <w:rPr>
          <w:rFonts w:ascii="Arial" w:hAnsi="Arial" w:cs="Arial"/>
          <w:sz w:val="22"/>
          <w:szCs w:val="22"/>
        </w:rPr>
      </w:pPr>
      <w:r>
        <w:rPr>
          <w:rFonts w:ascii="Arial" w:hAnsi="Arial" w:cs="Arial"/>
          <w:sz w:val="22"/>
          <w:szCs w:val="22"/>
        </w:rPr>
        <w:t>procesoarele să ră</w:t>
      </w:r>
      <w:r w:rsidR="000726D1" w:rsidRPr="000726D1">
        <w:rPr>
          <w:rFonts w:ascii="Arial" w:hAnsi="Arial" w:cs="Arial"/>
          <w:sz w:val="22"/>
          <w:szCs w:val="22"/>
        </w:rPr>
        <w:t>spund</w:t>
      </w:r>
      <w:r>
        <w:rPr>
          <w:rFonts w:ascii="Arial" w:hAnsi="Arial" w:cs="Arial"/>
          <w:sz w:val="22"/>
          <w:szCs w:val="22"/>
        </w:rPr>
        <w:t>ă</w:t>
      </w:r>
      <w:r w:rsidR="000726D1" w:rsidRPr="000726D1">
        <w:rPr>
          <w:rFonts w:ascii="Arial" w:hAnsi="Arial" w:cs="Arial"/>
          <w:sz w:val="22"/>
          <w:szCs w:val="22"/>
        </w:rPr>
        <w:t xml:space="preserve"> cerin</w:t>
      </w:r>
      <w:r>
        <w:rPr>
          <w:rFonts w:ascii="Arial" w:hAnsi="Arial" w:cs="Arial"/>
          <w:sz w:val="22"/>
          <w:szCs w:val="22"/>
        </w:rPr>
        <w:t>ţelor de acţiune î</w:t>
      </w:r>
      <w:r w:rsidR="000726D1" w:rsidRPr="000726D1">
        <w:rPr>
          <w:rFonts w:ascii="Arial" w:hAnsi="Arial" w:cs="Arial"/>
          <w:sz w:val="22"/>
          <w:szCs w:val="22"/>
        </w:rPr>
        <w:t>n timp real</w:t>
      </w:r>
    </w:p>
    <w:p w:rsidR="000726D1" w:rsidRPr="000726D1" w:rsidRDefault="007062A9" w:rsidP="000726D1">
      <w:pPr>
        <w:pStyle w:val="Header"/>
        <w:numPr>
          <w:ilvl w:val="0"/>
          <w:numId w:val="15"/>
        </w:numPr>
        <w:tabs>
          <w:tab w:val="clear" w:pos="4153"/>
          <w:tab w:val="clear" w:pos="8306"/>
        </w:tabs>
        <w:jc w:val="both"/>
        <w:rPr>
          <w:rFonts w:ascii="Arial" w:hAnsi="Arial" w:cs="Arial"/>
          <w:sz w:val="22"/>
          <w:szCs w:val="22"/>
        </w:rPr>
      </w:pPr>
      <w:r>
        <w:rPr>
          <w:rFonts w:ascii="Arial" w:hAnsi="Arial" w:cs="Arial"/>
          <w:sz w:val="22"/>
          <w:szCs w:val="22"/>
        </w:rPr>
        <w:t>dezvoltarea unităţi hard cu î</w:t>
      </w:r>
      <w:r w:rsidR="000726D1" w:rsidRPr="000726D1">
        <w:rPr>
          <w:rFonts w:ascii="Arial" w:hAnsi="Arial" w:cs="Arial"/>
          <w:sz w:val="22"/>
          <w:szCs w:val="22"/>
        </w:rPr>
        <w:t>nalt grad de integrare</w:t>
      </w:r>
    </w:p>
    <w:p w:rsidR="000726D1" w:rsidRPr="000726D1" w:rsidRDefault="000726D1" w:rsidP="000726D1">
      <w:pPr>
        <w:pStyle w:val="Header"/>
        <w:numPr>
          <w:ilvl w:val="0"/>
          <w:numId w:val="15"/>
        </w:numPr>
        <w:tabs>
          <w:tab w:val="clear" w:pos="4153"/>
          <w:tab w:val="clear" w:pos="8306"/>
        </w:tabs>
        <w:jc w:val="both"/>
        <w:rPr>
          <w:rFonts w:ascii="Arial" w:hAnsi="Arial" w:cs="Arial"/>
          <w:sz w:val="22"/>
          <w:szCs w:val="22"/>
          <w:lang w:val="fr-FR"/>
        </w:rPr>
      </w:pPr>
      <w:r w:rsidRPr="000726D1">
        <w:rPr>
          <w:rFonts w:ascii="Arial" w:hAnsi="Arial" w:cs="Arial"/>
          <w:sz w:val="22"/>
          <w:szCs w:val="22"/>
          <w:lang w:val="fr-FR"/>
        </w:rPr>
        <w:t>utilizarea unor dispozitive speciale pentru testar</w:t>
      </w:r>
      <w:r w:rsidR="007062A9">
        <w:rPr>
          <w:rFonts w:ascii="Arial" w:hAnsi="Arial" w:cs="Arial"/>
          <w:sz w:val="22"/>
          <w:szCs w:val="22"/>
          <w:lang w:val="fr-FR"/>
        </w:rPr>
        <w:t>e ş</w:t>
      </w:r>
      <w:r w:rsidRPr="000726D1">
        <w:rPr>
          <w:rFonts w:ascii="Arial" w:hAnsi="Arial" w:cs="Arial"/>
          <w:sz w:val="22"/>
          <w:szCs w:val="22"/>
          <w:lang w:val="fr-FR"/>
        </w:rPr>
        <w:t xml:space="preserve">i </w:t>
      </w:r>
      <w:r w:rsidR="007062A9">
        <w:rPr>
          <w:rFonts w:ascii="Arial" w:hAnsi="Arial" w:cs="Arial"/>
          <w:sz w:val="22"/>
          <w:szCs w:val="22"/>
          <w:lang w:val="fr-FR"/>
        </w:rPr>
        <w:t>întreţ</w:t>
      </w:r>
      <w:r w:rsidRPr="000726D1">
        <w:rPr>
          <w:rFonts w:ascii="Arial" w:hAnsi="Arial" w:cs="Arial"/>
          <w:sz w:val="22"/>
          <w:szCs w:val="22"/>
          <w:lang w:val="fr-FR"/>
        </w:rPr>
        <w:t>inere.</w:t>
      </w:r>
    </w:p>
    <w:p w:rsidR="000726D1" w:rsidRPr="00CC2367" w:rsidRDefault="000726D1" w:rsidP="000726D1">
      <w:pPr>
        <w:pStyle w:val="Header"/>
        <w:jc w:val="both"/>
        <w:rPr>
          <w:rFonts w:ascii="Arial" w:hAnsi="Arial" w:cs="Arial"/>
          <w:color w:val="333399"/>
          <w:sz w:val="22"/>
          <w:szCs w:val="22"/>
          <w:lang w:val="fr-FR"/>
        </w:rPr>
      </w:pPr>
    </w:p>
    <w:p w:rsidR="000726D1" w:rsidRPr="00CC2367" w:rsidRDefault="000726D1" w:rsidP="000726D1">
      <w:pPr>
        <w:pStyle w:val="Header"/>
        <w:jc w:val="both"/>
        <w:rPr>
          <w:rFonts w:ascii="Arial" w:hAnsi="Arial" w:cs="Arial"/>
          <w:b/>
          <w:i/>
          <w:color w:val="333399"/>
          <w:sz w:val="22"/>
          <w:szCs w:val="22"/>
          <w:lang w:val="fr-FR"/>
        </w:rPr>
      </w:pPr>
      <w:r w:rsidRPr="00CC2367">
        <w:rPr>
          <w:rFonts w:ascii="Arial" w:hAnsi="Arial" w:cs="Arial"/>
          <w:b/>
          <w:i/>
          <w:color w:val="333399"/>
          <w:sz w:val="22"/>
          <w:szCs w:val="22"/>
          <w:lang w:val="fr-FR"/>
        </w:rPr>
        <w:t>Modele arhitecturale de comand</w:t>
      </w:r>
      <w:r w:rsidR="007062A9" w:rsidRPr="00CC2367">
        <w:rPr>
          <w:rFonts w:ascii="Arial" w:hAnsi="Arial" w:cs="Arial"/>
          <w:b/>
          <w:i/>
          <w:color w:val="333399"/>
          <w:sz w:val="22"/>
          <w:szCs w:val="22"/>
          <w:lang w:val="fr-FR"/>
        </w:rPr>
        <w:t>ă</w:t>
      </w:r>
    </w:p>
    <w:p w:rsidR="000726D1" w:rsidRPr="00237421" w:rsidRDefault="000726D1" w:rsidP="000726D1">
      <w:pPr>
        <w:pStyle w:val="Header"/>
        <w:jc w:val="both"/>
        <w:rPr>
          <w:rFonts w:ascii="Arial" w:hAnsi="Arial" w:cs="Arial"/>
          <w:i/>
          <w:sz w:val="22"/>
          <w:szCs w:val="22"/>
          <w:lang w:val="fr-FR"/>
        </w:rPr>
      </w:pPr>
    </w:p>
    <w:p w:rsidR="000726D1" w:rsidRPr="000726D1" w:rsidRDefault="007062A9" w:rsidP="000726D1">
      <w:pPr>
        <w:pStyle w:val="Header"/>
        <w:jc w:val="both"/>
        <w:rPr>
          <w:rFonts w:ascii="Arial" w:hAnsi="Arial" w:cs="Arial"/>
          <w:sz w:val="22"/>
          <w:szCs w:val="22"/>
          <w:lang w:val="fr-FR"/>
        </w:rPr>
      </w:pPr>
      <w:r>
        <w:rPr>
          <w:rFonts w:ascii="Arial" w:hAnsi="Arial" w:cs="Arial"/>
          <w:sz w:val="22"/>
          <w:szCs w:val="22"/>
          <w:lang w:val="fr-FR"/>
        </w:rPr>
        <w:tab/>
        <w:t xml:space="preserve">          </w:t>
      </w:r>
      <w:r w:rsidR="000726D1" w:rsidRPr="000726D1">
        <w:rPr>
          <w:rFonts w:ascii="Arial" w:hAnsi="Arial" w:cs="Arial"/>
          <w:sz w:val="22"/>
          <w:szCs w:val="22"/>
          <w:lang w:val="fr-FR"/>
        </w:rPr>
        <w:t xml:space="preserve">Deoarece </w:t>
      </w:r>
      <w:r>
        <w:rPr>
          <w:rFonts w:ascii="Arial" w:hAnsi="Arial" w:cs="Arial"/>
          <w:sz w:val="22"/>
          <w:szCs w:val="22"/>
          <w:lang w:val="fr-FR"/>
        </w:rPr>
        <w:t xml:space="preserve">centralele telefonice trebuie să asigure o funcţionalitate permanentă se </w:t>
      </w:r>
      <w:r w:rsidR="000726D1" w:rsidRPr="000726D1">
        <w:rPr>
          <w:rFonts w:ascii="Arial" w:hAnsi="Arial" w:cs="Arial"/>
          <w:sz w:val="22"/>
          <w:szCs w:val="22"/>
          <w:lang w:val="fr-FR"/>
        </w:rPr>
        <w:t>imp</w:t>
      </w:r>
      <w:r>
        <w:rPr>
          <w:rFonts w:ascii="Arial" w:hAnsi="Arial" w:cs="Arial"/>
          <w:sz w:val="22"/>
          <w:szCs w:val="22"/>
          <w:lang w:val="fr-FR"/>
        </w:rPr>
        <w:t>une o rezervare la nivelul unităţilor de comandă</w:t>
      </w:r>
      <w:r w:rsidR="000726D1" w:rsidRPr="000726D1">
        <w:rPr>
          <w:rFonts w:ascii="Arial" w:hAnsi="Arial" w:cs="Arial"/>
          <w:sz w:val="22"/>
          <w:szCs w:val="22"/>
          <w:lang w:val="fr-FR"/>
        </w:rPr>
        <w:t>.</w:t>
      </w:r>
    </w:p>
    <w:p w:rsidR="000726D1" w:rsidRPr="000726D1" w:rsidRDefault="007062A9" w:rsidP="000726D1">
      <w:pPr>
        <w:pStyle w:val="Header"/>
        <w:jc w:val="both"/>
        <w:rPr>
          <w:rFonts w:ascii="Arial" w:hAnsi="Arial" w:cs="Arial"/>
          <w:sz w:val="22"/>
          <w:szCs w:val="22"/>
          <w:lang w:val="fr-FR"/>
        </w:rPr>
      </w:pPr>
      <w:r>
        <w:rPr>
          <w:rFonts w:ascii="Arial" w:hAnsi="Arial" w:cs="Arial"/>
          <w:sz w:val="22"/>
          <w:szCs w:val="22"/>
          <w:lang w:val="fr-FR"/>
        </w:rPr>
        <w:t xml:space="preserve">          </w:t>
      </w:r>
      <w:r w:rsidR="000726D1" w:rsidRPr="000726D1">
        <w:rPr>
          <w:rFonts w:ascii="Arial" w:hAnsi="Arial" w:cs="Arial"/>
          <w:sz w:val="22"/>
          <w:szCs w:val="22"/>
          <w:lang w:val="fr-FR"/>
        </w:rPr>
        <w:t>Rezervarea se fa</w:t>
      </w:r>
      <w:r>
        <w:rPr>
          <w:rFonts w:ascii="Arial" w:hAnsi="Arial" w:cs="Arial"/>
          <w:sz w:val="22"/>
          <w:szCs w:val="22"/>
          <w:lang w:val="fr-FR"/>
        </w:rPr>
        <w:t>ce prin duplicarea acestei unităţ</w:t>
      </w:r>
      <w:r w:rsidR="000726D1" w:rsidRPr="000726D1">
        <w:rPr>
          <w:rFonts w:ascii="Arial" w:hAnsi="Arial" w:cs="Arial"/>
          <w:sz w:val="22"/>
          <w:szCs w:val="22"/>
          <w:lang w:val="fr-FR"/>
        </w:rPr>
        <w:t>i</w:t>
      </w:r>
      <w:r>
        <w:rPr>
          <w:rFonts w:ascii="Arial" w:hAnsi="Arial" w:cs="Arial"/>
          <w:sz w:val="22"/>
          <w:szCs w:val="22"/>
          <w:lang w:val="fr-FR"/>
        </w:rPr>
        <w:t>, funcţ</w:t>
      </w:r>
      <w:r w:rsidR="000726D1" w:rsidRPr="000726D1">
        <w:rPr>
          <w:rFonts w:ascii="Arial" w:hAnsi="Arial" w:cs="Arial"/>
          <w:sz w:val="22"/>
          <w:szCs w:val="22"/>
          <w:lang w:val="fr-FR"/>
        </w:rPr>
        <w:t>ionalitate</w:t>
      </w:r>
      <w:r>
        <w:rPr>
          <w:rFonts w:ascii="Arial" w:hAnsi="Arial" w:cs="Arial"/>
          <w:sz w:val="22"/>
          <w:szCs w:val="22"/>
          <w:lang w:val="fr-FR"/>
        </w:rPr>
        <w:t>a acestora putând fi de mai multe tipuri</w:t>
      </w:r>
      <w:r w:rsidR="000726D1" w:rsidRPr="000726D1">
        <w:rPr>
          <w:rFonts w:ascii="Arial" w:hAnsi="Arial" w:cs="Arial"/>
          <w:sz w:val="22"/>
          <w:szCs w:val="22"/>
          <w:lang w:val="fr-FR"/>
        </w:rPr>
        <w:t>:</w:t>
      </w:r>
      <w:r>
        <w:rPr>
          <w:rFonts w:ascii="Arial" w:hAnsi="Arial" w:cs="Arial"/>
          <w:sz w:val="22"/>
          <w:szCs w:val="22"/>
          <w:lang w:val="fr-FR"/>
        </w:rPr>
        <w:t xml:space="preserve"> î</w:t>
      </w:r>
      <w:r w:rsidR="000726D1" w:rsidRPr="000726D1">
        <w:rPr>
          <w:rFonts w:ascii="Arial" w:hAnsi="Arial" w:cs="Arial"/>
          <w:sz w:val="22"/>
          <w:szCs w:val="22"/>
          <w:lang w:val="fr-FR"/>
        </w:rPr>
        <w:t xml:space="preserve">n microsincronism, cu </w:t>
      </w:r>
      <w:r>
        <w:rPr>
          <w:rFonts w:ascii="Arial" w:hAnsi="Arial" w:cs="Arial"/>
          <w:sz w:val="22"/>
          <w:szCs w:val="22"/>
          <w:lang w:val="fr-FR"/>
        </w:rPr>
        <w:t>partajarea sarcinilor sau activ/ rezervă</w:t>
      </w:r>
      <w:r w:rsidR="000726D1" w:rsidRPr="000726D1">
        <w:rPr>
          <w:rFonts w:ascii="Arial" w:hAnsi="Arial" w:cs="Arial"/>
          <w:sz w:val="22"/>
          <w:szCs w:val="22"/>
          <w:lang w:val="fr-FR"/>
        </w:rPr>
        <w:t>.</w:t>
      </w:r>
    </w:p>
    <w:p w:rsidR="000726D1" w:rsidRPr="000726D1" w:rsidRDefault="007062A9" w:rsidP="000726D1">
      <w:pPr>
        <w:pStyle w:val="Header"/>
        <w:jc w:val="both"/>
        <w:rPr>
          <w:rFonts w:ascii="Arial" w:hAnsi="Arial" w:cs="Arial"/>
          <w:sz w:val="22"/>
          <w:szCs w:val="22"/>
          <w:lang w:val="fr-FR"/>
        </w:rPr>
      </w:pPr>
      <w:r>
        <w:rPr>
          <w:rFonts w:ascii="Arial" w:hAnsi="Arial" w:cs="Arial"/>
          <w:sz w:val="22"/>
          <w:szCs w:val="22"/>
        </w:rPr>
        <w:t xml:space="preserve">         Microsincronismul constă î</w:t>
      </w:r>
      <w:r w:rsidR="000726D1" w:rsidRPr="000726D1">
        <w:rPr>
          <w:rFonts w:ascii="Arial" w:hAnsi="Arial" w:cs="Arial"/>
          <w:sz w:val="22"/>
          <w:szCs w:val="22"/>
        </w:rPr>
        <w:t>n cuplarea a 2 procesoare care execut</w:t>
      </w:r>
      <w:r>
        <w:rPr>
          <w:rFonts w:ascii="Arial" w:hAnsi="Arial" w:cs="Arial"/>
          <w:sz w:val="22"/>
          <w:szCs w:val="22"/>
        </w:rPr>
        <w:t>ă simultan aceleaşi instrucţiuni, comparând-se rezultatele obţ</w:t>
      </w:r>
      <w:r w:rsidR="000726D1" w:rsidRPr="000726D1">
        <w:rPr>
          <w:rFonts w:ascii="Arial" w:hAnsi="Arial" w:cs="Arial"/>
          <w:sz w:val="22"/>
          <w:szCs w:val="22"/>
        </w:rPr>
        <w:t>inute pe tot parcusul a</w:t>
      </w:r>
      <w:r>
        <w:rPr>
          <w:rFonts w:ascii="Arial" w:hAnsi="Arial" w:cs="Arial"/>
          <w:sz w:val="22"/>
          <w:szCs w:val="22"/>
        </w:rPr>
        <w:t>cţiunii lor. Dacă apar neconcordanţe acestea sunt puse în evidenţă</w:t>
      </w:r>
      <w:r w:rsidR="000726D1" w:rsidRPr="000726D1">
        <w:rPr>
          <w:rFonts w:ascii="Arial" w:hAnsi="Arial" w:cs="Arial"/>
          <w:sz w:val="22"/>
          <w:szCs w:val="22"/>
        </w:rPr>
        <w:t xml:space="preserve"> de un comparator care va decide trecerea in afara se</w:t>
      </w:r>
      <w:r w:rsidR="0061586F">
        <w:rPr>
          <w:rFonts w:ascii="Arial" w:hAnsi="Arial" w:cs="Arial"/>
          <w:sz w:val="22"/>
          <w:szCs w:val="22"/>
        </w:rPr>
        <w:t>viciului a procesorului defect ş</w:t>
      </w:r>
      <w:r w:rsidR="000726D1" w:rsidRPr="000726D1">
        <w:rPr>
          <w:rFonts w:ascii="Arial" w:hAnsi="Arial" w:cs="Arial"/>
          <w:sz w:val="22"/>
          <w:szCs w:val="22"/>
        </w:rPr>
        <w:t>i preluarea sarcinilor de procesorul care func</w:t>
      </w:r>
      <w:r w:rsidR="0061586F">
        <w:rPr>
          <w:rFonts w:ascii="Arial" w:hAnsi="Arial" w:cs="Arial"/>
          <w:sz w:val="22"/>
          <w:szCs w:val="22"/>
        </w:rPr>
        <w:t>ţionează</w:t>
      </w:r>
      <w:r w:rsidR="000726D1" w:rsidRPr="000726D1">
        <w:rPr>
          <w:rFonts w:ascii="Arial" w:hAnsi="Arial" w:cs="Arial"/>
          <w:sz w:val="22"/>
          <w:szCs w:val="22"/>
        </w:rPr>
        <w:t xml:space="preserve"> corect. </w:t>
      </w:r>
      <w:r w:rsidR="000726D1" w:rsidRPr="000726D1">
        <w:rPr>
          <w:rFonts w:ascii="Arial" w:hAnsi="Arial" w:cs="Arial"/>
          <w:sz w:val="22"/>
          <w:szCs w:val="22"/>
          <w:lang w:val="fr-FR"/>
        </w:rPr>
        <w:t>Cele 2 procesoare recep</w:t>
      </w:r>
      <w:r w:rsidR="0061586F">
        <w:rPr>
          <w:rFonts w:ascii="Arial" w:hAnsi="Arial" w:cs="Arial"/>
          <w:sz w:val="22"/>
          <w:szCs w:val="22"/>
          <w:lang w:val="fr-FR"/>
        </w:rPr>
        <w:t>ţionează</w:t>
      </w:r>
      <w:r w:rsidR="000726D1" w:rsidRPr="000726D1">
        <w:rPr>
          <w:rFonts w:ascii="Arial" w:hAnsi="Arial" w:cs="Arial"/>
          <w:sz w:val="22"/>
          <w:szCs w:val="22"/>
          <w:lang w:val="fr-FR"/>
        </w:rPr>
        <w:t xml:space="preserve"> simultan i</w:t>
      </w:r>
      <w:r w:rsidR="0061586F">
        <w:rPr>
          <w:rFonts w:ascii="Arial" w:hAnsi="Arial" w:cs="Arial"/>
          <w:sz w:val="22"/>
          <w:szCs w:val="22"/>
          <w:lang w:val="fr-FR"/>
        </w:rPr>
        <w:t>nformaţiile transmise însă</w:t>
      </w:r>
      <w:r w:rsidR="000726D1" w:rsidRPr="000726D1">
        <w:rPr>
          <w:rFonts w:ascii="Arial" w:hAnsi="Arial" w:cs="Arial"/>
          <w:sz w:val="22"/>
          <w:szCs w:val="22"/>
          <w:lang w:val="fr-FR"/>
        </w:rPr>
        <w:t xml:space="preserve"> numai un singur pr</w:t>
      </w:r>
      <w:r w:rsidR="0061586F">
        <w:rPr>
          <w:rFonts w:ascii="Arial" w:hAnsi="Arial" w:cs="Arial"/>
          <w:sz w:val="22"/>
          <w:szCs w:val="22"/>
          <w:lang w:val="fr-FR"/>
        </w:rPr>
        <w:t>ocesor este activ pentru comandă</w:t>
      </w:r>
      <w:r w:rsidR="000726D1" w:rsidRPr="000726D1">
        <w:rPr>
          <w:rFonts w:ascii="Arial" w:hAnsi="Arial" w:cs="Arial"/>
          <w:sz w:val="22"/>
          <w:szCs w:val="22"/>
          <w:lang w:val="fr-FR"/>
        </w:rPr>
        <w:t>.</w:t>
      </w:r>
    </w:p>
    <w:p w:rsidR="000726D1" w:rsidRPr="000726D1" w:rsidRDefault="0061586F" w:rsidP="000726D1">
      <w:pPr>
        <w:pStyle w:val="Header"/>
        <w:jc w:val="both"/>
        <w:rPr>
          <w:rFonts w:ascii="Arial" w:hAnsi="Arial" w:cs="Arial"/>
          <w:sz w:val="22"/>
          <w:szCs w:val="22"/>
          <w:lang w:val="fr-FR"/>
        </w:rPr>
      </w:pPr>
      <w:r>
        <w:rPr>
          <w:rFonts w:ascii="Arial" w:hAnsi="Arial" w:cs="Arial"/>
          <w:sz w:val="22"/>
          <w:szCs w:val="22"/>
          <w:lang w:val="fr-FR"/>
        </w:rPr>
        <w:t xml:space="preserve">         Când sistemul funcţionează</w:t>
      </w:r>
      <w:r w:rsidR="000726D1" w:rsidRPr="000726D1">
        <w:rPr>
          <w:rFonts w:ascii="Arial" w:hAnsi="Arial" w:cs="Arial"/>
          <w:sz w:val="22"/>
          <w:szCs w:val="22"/>
          <w:lang w:val="fr-FR"/>
        </w:rPr>
        <w:t xml:space="preserve"> normal</w:t>
      </w:r>
      <w:r>
        <w:rPr>
          <w:rFonts w:ascii="Arial" w:hAnsi="Arial" w:cs="Arial"/>
          <w:sz w:val="22"/>
          <w:szCs w:val="22"/>
          <w:lang w:val="fr-FR"/>
        </w:rPr>
        <w:t>, un procesor este în starea activă iar celă</w:t>
      </w:r>
      <w:r w:rsidR="000726D1" w:rsidRPr="000726D1">
        <w:rPr>
          <w:rFonts w:ascii="Arial" w:hAnsi="Arial" w:cs="Arial"/>
          <w:sz w:val="22"/>
          <w:szCs w:val="22"/>
          <w:lang w:val="fr-FR"/>
        </w:rPr>
        <w:t>lalt este gata de execu</w:t>
      </w:r>
      <w:r>
        <w:rPr>
          <w:rFonts w:ascii="Arial" w:hAnsi="Arial" w:cs="Arial"/>
          <w:sz w:val="22"/>
          <w:szCs w:val="22"/>
          <w:lang w:val="fr-FR"/>
        </w:rPr>
        <w:t>ţie. Procesorul î</w:t>
      </w:r>
      <w:r w:rsidR="000726D1" w:rsidRPr="000726D1">
        <w:rPr>
          <w:rFonts w:ascii="Arial" w:hAnsi="Arial" w:cs="Arial"/>
          <w:sz w:val="22"/>
          <w:szCs w:val="22"/>
          <w:lang w:val="fr-FR"/>
        </w:rPr>
        <w:t>n starea gata de execu</w:t>
      </w:r>
      <w:r>
        <w:rPr>
          <w:rFonts w:ascii="Arial" w:hAnsi="Arial" w:cs="Arial"/>
          <w:sz w:val="22"/>
          <w:szCs w:val="22"/>
          <w:lang w:val="fr-FR"/>
        </w:rPr>
        <w:t>ţie lucrează în paralel ş</w:t>
      </w:r>
      <w:r w:rsidR="000726D1" w:rsidRPr="000726D1">
        <w:rPr>
          <w:rFonts w:ascii="Arial" w:hAnsi="Arial" w:cs="Arial"/>
          <w:sz w:val="22"/>
          <w:szCs w:val="22"/>
          <w:lang w:val="fr-FR"/>
        </w:rPr>
        <w:t xml:space="preserve">i face toate </w:t>
      </w:r>
      <w:r>
        <w:rPr>
          <w:rFonts w:ascii="Arial" w:hAnsi="Arial" w:cs="Arial"/>
          <w:sz w:val="22"/>
          <w:szCs w:val="22"/>
          <w:lang w:val="fr-FR"/>
        </w:rPr>
        <w:t>operaţiile putând prelua î</w:t>
      </w:r>
      <w:r w:rsidR="000726D1" w:rsidRPr="000726D1">
        <w:rPr>
          <w:rFonts w:ascii="Arial" w:hAnsi="Arial" w:cs="Arial"/>
          <w:sz w:val="22"/>
          <w:szCs w:val="22"/>
          <w:lang w:val="fr-FR"/>
        </w:rPr>
        <w:t>n orice moment controlul conexiunii.</w:t>
      </w:r>
    </w:p>
    <w:p w:rsidR="000726D1" w:rsidRPr="000726D1" w:rsidRDefault="000726D1" w:rsidP="000726D1">
      <w:pPr>
        <w:pStyle w:val="Header"/>
        <w:jc w:val="both"/>
        <w:rPr>
          <w:rFonts w:ascii="Arial" w:hAnsi="Arial" w:cs="Arial"/>
          <w:sz w:val="22"/>
          <w:szCs w:val="22"/>
          <w:lang w:val="fr-FR"/>
        </w:rPr>
      </w:pPr>
    </w:p>
    <w:p w:rsidR="000726D1" w:rsidRDefault="000726D1" w:rsidP="000726D1">
      <w:pPr>
        <w:pStyle w:val="Header"/>
        <w:jc w:val="both"/>
        <w:rPr>
          <w:rFonts w:ascii="Arial" w:hAnsi="Arial" w:cs="Arial"/>
          <w:sz w:val="22"/>
          <w:szCs w:val="22"/>
        </w:rPr>
      </w:pPr>
    </w:p>
    <w:p w:rsidR="000726D1" w:rsidRDefault="000726D1" w:rsidP="000726D1">
      <w:pPr>
        <w:pStyle w:val="Header"/>
        <w:jc w:val="both"/>
        <w:rPr>
          <w:rFonts w:ascii="Arial" w:hAnsi="Arial" w:cs="Arial"/>
          <w:sz w:val="22"/>
          <w:szCs w:val="22"/>
        </w:rPr>
      </w:pPr>
    </w:p>
    <w:p w:rsidR="000726D1" w:rsidRDefault="000726D1" w:rsidP="000726D1">
      <w:pPr>
        <w:pStyle w:val="Header"/>
        <w:jc w:val="both"/>
        <w:rPr>
          <w:rFonts w:ascii="Arial" w:hAnsi="Arial" w:cs="Arial"/>
          <w:sz w:val="22"/>
          <w:szCs w:val="22"/>
        </w:rPr>
      </w:pPr>
    </w:p>
    <w:p w:rsidR="00330EC4" w:rsidRDefault="00330EC4" w:rsidP="000726D1">
      <w:pPr>
        <w:pStyle w:val="Header"/>
        <w:jc w:val="both"/>
        <w:rPr>
          <w:rFonts w:ascii="Arial" w:hAnsi="Arial" w:cs="Arial"/>
          <w:sz w:val="22"/>
          <w:szCs w:val="22"/>
        </w:rPr>
      </w:pPr>
    </w:p>
    <w:p w:rsidR="000726D1" w:rsidRPr="00D4188A" w:rsidRDefault="000726D1" w:rsidP="000726D1">
      <w:pPr>
        <w:pStyle w:val="PlainText"/>
        <w:tabs>
          <w:tab w:val="left" w:pos="3780"/>
        </w:tabs>
        <w:ind w:left="2832"/>
        <w:jc w:val="center"/>
        <w:rPr>
          <w:rFonts w:ascii="Arial Narrow" w:eastAsia="Batang" w:hAnsi="Arial Narrow"/>
          <w:b/>
          <w:sz w:val="24"/>
          <w:szCs w:val="24"/>
          <w:lang w:val="ro-RO"/>
        </w:rPr>
      </w:pPr>
      <w:r w:rsidRPr="00D4188A">
        <w:rPr>
          <w:rFonts w:ascii="Arial Narrow" w:eastAsia="Batang" w:hAnsi="Arial Narrow"/>
          <w:b/>
          <w:sz w:val="24"/>
          <w:szCs w:val="24"/>
          <w:lang w:val="ro-RO"/>
        </w:rPr>
        <w:t>Competenţa nr.</w:t>
      </w:r>
      <w:r>
        <w:rPr>
          <w:rFonts w:ascii="Arial Narrow" w:eastAsia="Batang" w:hAnsi="Arial Narrow"/>
          <w:b/>
          <w:sz w:val="24"/>
          <w:szCs w:val="24"/>
          <w:lang w:val="ro-RO"/>
        </w:rPr>
        <w:t>4</w:t>
      </w:r>
    </w:p>
    <w:p w:rsidR="000726D1" w:rsidRPr="00E00E36" w:rsidRDefault="000726D1" w:rsidP="000726D1">
      <w:pPr>
        <w:jc w:val="center"/>
        <w:rPr>
          <w:rFonts w:ascii="Arial Narrow" w:hAnsi="Arial Narrow" w:cs="Arial"/>
          <w:b/>
          <w:bCs/>
          <w:caps/>
          <w:color w:val="000000"/>
          <w:w w:val="70"/>
          <w:sz w:val="22"/>
          <w:szCs w:val="22"/>
        </w:rPr>
      </w:pPr>
      <w:r>
        <w:rPr>
          <w:rFonts w:ascii="Arial Narrow" w:hAnsi="Arial Narrow" w:cs="Arial"/>
          <w:b/>
          <w:sz w:val="22"/>
          <w:szCs w:val="22"/>
        </w:rPr>
        <w:t>Analizează principiile semnalizării specifice sistemelor de comutaţie</w:t>
      </w:r>
    </w:p>
    <w:p w:rsidR="000726D1" w:rsidRDefault="000726D1" w:rsidP="000726D1">
      <w:pPr>
        <w:pStyle w:val="Header"/>
        <w:jc w:val="both"/>
        <w:rPr>
          <w:rFonts w:ascii="Arial" w:hAnsi="Arial" w:cs="Arial"/>
          <w:sz w:val="22"/>
          <w:szCs w:val="22"/>
        </w:rPr>
      </w:pPr>
    </w:p>
    <w:p w:rsidR="000726D1" w:rsidRPr="00B21646" w:rsidRDefault="000726D1" w:rsidP="000726D1">
      <w:pPr>
        <w:pStyle w:val="Heading4"/>
        <w:jc w:val="center"/>
        <w:rPr>
          <w:rFonts w:ascii="Arial" w:hAnsi="Arial" w:cs="Arial"/>
          <w:caps/>
          <w:w w:val="70"/>
          <w:sz w:val="32"/>
          <w:szCs w:val="32"/>
        </w:rPr>
      </w:pPr>
      <w:r>
        <w:rPr>
          <w:rFonts w:ascii="Arial" w:hAnsi="Arial" w:cs="Arial"/>
          <w:caps/>
          <w:w w:val="70"/>
          <w:sz w:val="32"/>
          <w:szCs w:val="32"/>
        </w:rPr>
        <w:t xml:space="preserve">fişa </w:t>
      </w:r>
      <w:r w:rsidR="00733DE2">
        <w:rPr>
          <w:rFonts w:ascii="Arial" w:hAnsi="Arial" w:cs="Arial"/>
          <w:caps/>
          <w:w w:val="70"/>
          <w:sz w:val="32"/>
          <w:szCs w:val="32"/>
        </w:rPr>
        <w:t>DOCUMENTARE</w:t>
      </w:r>
      <w:r>
        <w:rPr>
          <w:rFonts w:ascii="Arial" w:hAnsi="Arial" w:cs="Arial"/>
          <w:caps/>
          <w:w w:val="70"/>
          <w:sz w:val="32"/>
          <w:szCs w:val="32"/>
        </w:rPr>
        <w:t xml:space="preserve"> </w:t>
      </w:r>
      <w:r w:rsidR="00237421">
        <w:rPr>
          <w:rFonts w:ascii="Arial" w:hAnsi="Arial" w:cs="Arial"/>
          <w:caps/>
          <w:w w:val="70"/>
          <w:sz w:val="32"/>
          <w:szCs w:val="32"/>
        </w:rPr>
        <w:t xml:space="preserve">  </w:t>
      </w:r>
      <w:r>
        <w:rPr>
          <w:rFonts w:ascii="Arial" w:hAnsi="Arial" w:cs="Arial"/>
          <w:caps/>
          <w:w w:val="70"/>
          <w:sz w:val="32"/>
          <w:szCs w:val="32"/>
        </w:rPr>
        <w:t xml:space="preserve"> </w:t>
      </w:r>
      <w:r w:rsidR="00237421">
        <w:rPr>
          <w:rFonts w:ascii="Arial" w:hAnsi="Arial" w:cs="Arial"/>
          <w:caps/>
          <w:w w:val="70"/>
          <w:sz w:val="32"/>
          <w:szCs w:val="32"/>
        </w:rPr>
        <w:t>F</w:t>
      </w:r>
      <w:r w:rsidR="00733DE2">
        <w:rPr>
          <w:rFonts w:ascii="Arial" w:hAnsi="Arial" w:cs="Arial"/>
          <w:caps/>
          <w:w w:val="70"/>
          <w:sz w:val="32"/>
          <w:szCs w:val="32"/>
        </w:rPr>
        <w:t>D</w:t>
      </w:r>
      <w:r w:rsidR="00237421">
        <w:rPr>
          <w:rFonts w:ascii="Arial" w:hAnsi="Arial" w:cs="Arial"/>
          <w:caps/>
          <w:w w:val="70"/>
          <w:sz w:val="32"/>
          <w:szCs w:val="32"/>
        </w:rPr>
        <w:t>14</w:t>
      </w:r>
    </w:p>
    <w:p w:rsidR="00203CFC" w:rsidRPr="000726D1" w:rsidRDefault="00203CFC" w:rsidP="00237421">
      <w:pPr>
        <w:rPr>
          <w:rFonts w:ascii="Arial" w:hAnsi="Arial" w:cs="Arial"/>
          <w:b/>
          <w:bCs/>
          <w:caps/>
          <w:color w:val="000000"/>
          <w:w w:val="70"/>
          <w:sz w:val="22"/>
          <w:szCs w:val="22"/>
        </w:rPr>
      </w:pPr>
    </w:p>
    <w:p w:rsidR="00237421" w:rsidRPr="00237421" w:rsidRDefault="00237421" w:rsidP="00237421">
      <w:pPr>
        <w:shd w:val="clear" w:color="auto" w:fill="FFFFFF"/>
        <w:autoSpaceDE w:val="0"/>
        <w:autoSpaceDN w:val="0"/>
        <w:adjustRightInd w:val="0"/>
        <w:jc w:val="center"/>
        <w:rPr>
          <w:rFonts w:ascii="Arial" w:hAnsi="Arial"/>
          <w:b/>
          <w:caps/>
          <w:color w:val="0000FF"/>
        </w:rPr>
      </w:pPr>
      <w:r w:rsidRPr="00237421">
        <w:rPr>
          <w:rFonts w:ascii="Arial" w:hAnsi="Arial" w:cs="Arial"/>
          <w:b/>
          <w:caps/>
          <w:color w:val="0000FF"/>
        </w:rPr>
        <w:t xml:space="preserve">Semnalizarea </w:t>
      </w:r>
    </w:p>
    <w:p w:rsidR="00203CFC" w:rsidRPr="00203CFC" w:rsidRDefault="00203CFC" w:rsidP="00EB0FD0">
      <w:pPr>
        <w:jc w:val="center"/>
        <w:rPr>
          <w:rFonts w:ascii="Arial" w:hAnsi="Arial" w:cs="Arial"/>
          <w:b/>
          <w:bCs/>
          <w:color w:val="000000"/>
          <w:w w:val="70"/>
          <w:lang w:val="fr-FR"/>
        </w:rPr>
      </w:pPr>
    </w:p>
    <w:p w:rsidR="00203CFC" w:rsidRPr="001B6414" w:rsidRDefault="00203CFC" w:rsidP="00203CFC">
      <w:pPr>
        <w:shd w:val="clear" w:color="auto" w:fill="FFFFFF"/>
        <w:autoSpaceDE w:val="0"/>
        <w:autoSpaceDN w:val="0"/>
        <w:adjustRightInd w:val="0"/>
        <w:rPr>
          <w:rFonts w:ascii="Arial" w:hAnsi="Arial"/>
          <w:b/>
          <w:color w:val="3366FF"/>
          <w:sz w:val="22"/>
          <w:szCs w:val="22"/>
        </w:rPr>
      </w:pPr>
      <w:r w:rsidRPr="001B6414">
        <w:rPr>
          <w:rFonts w:ascii="Arial" w:hAnsi="Arial" w:cs="Arial"/>
          <w:b/>
          <w:color w:val="3366FF"/>
          <w:sz w:val="22"/>
          <w:szCs w:val="22"/>
        </w:rPr>
        <w:t>Prelucrarea informa</w:t>
      </w:r>
      <w:r w:rsidRPr="001B6414">
        <w:rPr>
          <w:rFonts w:ascii="Arial" w:hAnsi="Arial"/>
          <w:b/>
          <w:color w:val="3366FF"/>
          <w:sz w:val="22"/>
          <w:szCs w:val="22"/>
        </w:rPr>
        <w:t>ţ</w:t>
      </w:r>
      <w:r w:rsidRPr="001B6414">
        <w:rPr>
          <w:rFonts w:ascii="Arial" w:hAnsi="Arial" w:cs="Arial"/>
          <w:b/>
          <w:color w:val="3366FF"/>
          <w:sz w:val="22"/>
          <w:szCs w:val="22"/>
        </w:rPr>
        <w:t>iilor</w:t>
      </w:r>
    </w:p>
    <w:p w:rsidR="00203CFC" w:rsidRPr="00004C96" w:rsidRDefault="00203CFC" w:rsidP="00203CFC">
      <w:pPr>
        <w:shd w:val="clear" w:color="auto" w:fill="FFFFFF"/>
        <w:autoSpaceDE w:val="0"/>
        <w:autoSpaceDN w:val="0"/>
        <w:adjustRightInd w:val="0"/>
        <w:ind w:firstLine="720"/>
        <w:rPr>
          <w:rFonts w:ascii="Arial" w:hAnsi="Arial"/>
          <w:sz w:val="22"/>
          <w:szCs w:val="22"/>
        </w:rPr>
      </w:pPr>
      <w:r w:rsidRPr="00004C96">
        <w:rPr>
          <w:rFonts w:ascii="Arial" w:hAnsi="Arial" w:cs="Arial"/>
          <w:color w:val="000000"/>
          <w:sz w:val="22"/>
          <w:szCs w:val="22"/>
        </w:rPr>
        <w:t>Un centru de comuta</w:t>
      </w:r>
      <w:r w:rsidRPr="00004C96">
        <w:rPr>
          <w:rFonts w:ascii="Arial" w:hAnsi="Arial"/>
          <w:color w:val="000000"/>
          <w:sz w:val="22"/>
          <w:szCs w:val="22"/>
        </w:rPr>
        <w:t>ţ</w:t>
      </w:r>
      <w:r w:rsidRPr="00004C96">
        <w:rPr>
          <w:rFonts w:ascii="Arial" w:hAnsi="Arial" w:cs="Arial"/>
          <w:color w:val="000000"/>
          <w:sz w:val="22"/>
          <w:szCs w:val="22"/>
        </w:rPr>
        <w:t xml:space="preserve">ie este, </w:t>
      </w:r>
      <w:r w:rsidRPr="00004C96">
        <w:rPr>
          <w:rFonts w:ascii="Arial" w:hAnsi="Arial"/>
          <w:color w:val="000000"/>
          <w:sz w:val="22"/>
          <w:szCs w:val="22"/>
        </w:rPr>
        <w:t>î</w:t>
      </w:r>
      <w:r w:rsidRPr="00004C96">
        <w:rPr>
          <w:rFonts w:ascii="Arial" w:hAnsi="Arial" w:cs="Arial"/>
          <w:color w:val="000000"/>
          <w:sz w:val="22"/>
          <w:szCs w:val="22"/>
        </w:rPr>
        <w:t>nainte de orice, o "ma</w:t>
      </w:r>
      <w:r w:rsidRPr="00004C96">
        <w:rPr>
          <w:rFonts w:ascii="Arial" w:hAnsi="Arial"/>
          <w:color w:val="000000"/>
          <w:sz w:val="22"/>
          <w:szCs w:val="22"/>
        </w:rPr>
        <w:t>ş</w:t>
      </w:r>
      <w:r w:rsidRPr="00004C96">
        <w:rPr>
          <w:rFonts w:ascii="Arial" w:hAnsi="Arial" w:cs="Arial"/>
          <w:color w:val="000000"/>
          <w:sz w:val="22"/>
          <w:szCs w:val="22"/>
        </w:rPr>
        <w:t>in</w:t>
      </w:r>
      <w:r w:rsidRPr="00004C96">
        <w:rPr>
          <w:rFonts w:ascii="Arial" w:hAnsi="Arial"/>
          <w:color w:val="000000"/>
          <w:sz w:val="22"/>
          <w:szCs w:val="22"/>
        </w:rPr>
        <w:t>ă</w:t>
      </w:r>
      <w:r w:rsidRPr="00004C96">
        <w:rPr>
          <w:rFonts w:ascii="Arial" w:hAnsi="Arial" w:cs="Arial"/>
          <w:color w:val="000000"/>
          <w:sz w:val="22"/>
          <w:szCs w:val="22"/>
        </w:rPr>
        <w:t>" de prelucrare a informa</w:t>
      </w:r>
      <w:r w:rsidRPr="00004C96">
        <w:rPr>
          <w:rFonts w:ascii="Arial" w:hAnsi="Arial"/>
          <w:color w:val="000000"/>
          <w:sz w:val="22"/>
          <w:szCs w:val="22"/>
        </w:rPr>
        <w:t>ţ</w:t>
      </w:r>
      <w:r w:rsidRPr="00004C96">
        <w:rPr>
          <w:rFonts w:ascii="Arial" w:hAnsi="Arial" w:cs="Arial"/>
          <w:color w:val="000000"/>
          <w:sz w:val="22"/>
          <w:szCs w:val="22"/>
        </w:rPr>
        <w:t>iilor. Stabilirea oric</w:t>
      </w:r>
      <w:r w:rsidRPr="00004C96">
        <w:rPr>
          <w:rFonts w:ascii="Arial" w:hAnsi="Arial"/>
          <w:color w:val="000000"/>
          <w:sz w:val="22"/>
          <w:szCs w:val="22"/>
        </w:rPr>
        <w:t>ă</w:t>
      </w:r>
      <w:r w:rsidRPr="00004C96">
        <w:rPr>
          <w:rFonts w:ascii="Arial" w:hAnsi="Arial" w:cs="Arial"/>
          <w:color w:val="000000"/>
          <w:sz w:val="22"/>
          <w:szCs w:val="22"/>
        </w:rPr>
        <w:t>ror leg</w:t>
      </w:r>
      <w:r w:rsidRPr="00004C96">
        <w:rPr>
          <w:rFonts w:ascii="Arial" w:hAnsi="Arial"/>
          <w:color w:val="000000"/>
          <w:sz w:val="22"/>
          <w:szCs w:val="22"/>
        </w:rPr>
        <w:t>ă</w:t>
      </w:r>
      <w:r w:rsidRPr="00004C96">
        <w:rPr>
          <w:rFonts w:ascii="Arial" w:hAnsi="Arial" w:cs="Arial"/>
          <w:color w:val="000000"/>
          <w:sz w:val="22"/>
          <w:szCs w:val="22"/>
        </w:rPr>
        <w:t>turi, fie cu exteriorul (abona</w:t>
      </w:r>
      <w:r w:rsidRPr="00004C96">
        <w:rPr>
          <w:rFonts w:ascii="Arial" w:hAnsi="Arial"/>
          <w:color w:val="000000"/>
          <w:sz w:val="22"/>
          <w:szCs w:val="22"/>
        </w:rPr>
        <w:t>ţ</w:t>
      </w:r>
      <w:r w:rsidRPr="00004C96">
        <w:rPr>
          <w:rFonts w:ascii="Arial" w:hAnsi="Arial" w:cs="Arial"/>
          <w:color w:val="000000"/>
          <w:sz w:val="22"/>
          <w:szCs w:val="22"/>
        </w:rPr>
        <w:t xml:space="preserve">ii proprii sau alte centrale), fie </w:t>
      </w:r>
      <w:r w:rsidRPr="00004C96">
        <w:rPr>
          <w:rFonts w:ascii="Arial" w:hAnsi="Arial"/>
          <w:color w:val="000000"/>
          <w:sz w:val="22"/>
          <w:szCs w:val="22"/>
        </w:rPr>
        <w:t>î</w:t>
      </w:r>
      <w:r w:rsidRPr="00004C96">
        <w:rPr>
          <w:rFonts w:ascii="Arial" w:hAnsi="Arial" w:cs="Arial"/>
          <w:color w:val="000000"/>
          <w:sz w:val="22"/>
          <w:szCs w:val="22"/>
        </w:rPr>
        <w:t>ntre organele interne ale centralei, este coordonat</w:t>
      </w:r>
      <w:r w:rsidRPr="00004C96">
        <w:rPr>
          <w:rFonts w:ascii="Arial" w:hAnsi="Arial"/>
          <w:color w:val="000000"/>
          <w:sz w:val="22"/>
          <w:szCs w:val="22"/>
        </w:rPr>
        <w:t>ă</w:t>
      </w:r>
      <w:r w:rsidRPr="00004C96">
        <w:rPr>
          <w:rFonts w:ascii="Arial" w:hAnsi="Arial" w:cs="Arial"/>
          <w:color w:val="000000"/>
          <w:sz w:val="22"/>
          <w:szCs w:val="22"/>
        </w:rPr>
        <w:t xml:space="preserve"> prin </w:t>
      </w:r>
      <w:r w:rsidRPr="00004C96">
        <w:rPr>
          <w:rFonts w:ascii="Arial" w:hAnsi="Arial"/>
          <w:color w:val="000000"/>
          <w:sz w:val="22"/>
          <w:szCs w:val="22"/>
        </w:rPr>
        <w:t>î</w:t>
      </w:r>
      <w:r w:rsidRPr="00004C96">
        <w:rPr>
          <w:rFonts w:ascii="Arial" w:hAnsi="Arial" w:cs="Arial"/>
          <w:color w:val="000000"/>
          <w:sz w:val="22"/>
          <w:szCs w:val="22"/>
        </w:rPr>
        <w:t>nl</w:t>
      </w:r>
      <w:r w:rsidRPr="00004C96">
        <w:rPr>
          <w:rFonts w:ascii="Arial" w:hAnsi="Arial"/>
          <w:color w:val="000000"/>
          <w:sz w:val="22"/>
          <w:szCs w:val="22"/>
        </w:rPr>
        <w:t>ă</w:t>
      </w:r>
      <w:r w:rsidRPr="00004C96">
        <w:rPr>
          <w:rFonts w:ascii="Arial" w:hAnsi="Arial" w:cs="Arial"/>
          <w:color w:val="000000"/>
          <w:sz w:val="22"/>
          <w:szCs w:val="22"/>
        </w:rPr>
        <w:t>n</w:t>
      </w:r>
      <w:r w:rsidRPr="00004C96">
        <w:rPr>
          <w:rFonts w:ascii="Arial" w:hAnsi="Arial"/>
          <w:color w:val="000000"/>
          <w:sz w:val="22"/>
          <w:szCs w:val="22"/>
        </w:rPr>
        <w:t>ţ</w:t>
      </w:r>
      <w:r w:rsidRPr="00004C96">
        <w:rPr>
          <w:rFonts w:ascii="Arial" w:hAnsi="Arial" w:cs="Arial"/>
          <w:color w:val="000000"/>
          <w:sz w:val="22"/>
          <w:szCs w:val="22"/>
        </w:rPr>
        <w:t>uirea unor informa</w:t>
      </w:r>
      <w:r w:rsidRPr="00004C96">
        <w:rPr>
          <w:rFonts w:ascii="Arial" w:hAnsi="Arial"/>
          <w:color w:val="000000"/>
          <w:sz w:val="22"/>
          <w:szCs w:val="22"/>
        </w:rPr>
        <w:t>ţ</w:t>
      </w:r>
      <w:r w:rsidRPr="00004C96">
        <w:rPr>
          <w:rFonts w:ascii="Arial" w:hAnsi="Arial" w:cs="Arial"/>
          <w:color w:val="000000"/>
          <w:sz w:val="22"/>
          <w:szCs w:val="22"/>
        </w:rPr>
        <w:t xml:space="preserve">ii complexe, care apar </w:t>
      </w:r>
      <w:r w:rsidRPr="00004C96">
        <w:rPr>
          <w:rFonts w:ascii="Arial" w:hAnsi="Arial"/>
          <w:color w:val="000000"/>
          <w:sz w:val="22"/>
          <w:szCs w:val="22"/>
        </w:rPr>
        <w:t>î</w:t>
      </w:r>
      <w:r w:rsidRPr="00004C96">
        <w:rPr>
          <w:rFonts w:ascii="Arial" w:hAnsi="Arial" w:cs="Arial"/>
          <w:color w:val="000000"/>
          <w:sz w:val="22"/>
          <w:szCs w:val="22"/>
        </w:rPr>
        <w:t>n diferitele interfe</w:t>
      </w:r>
      <w:r w:rsidRPr="00004C96">
        <w:rPr>
          <w:rFonts w:ascii="Arial" w:hAnsi="Arial"/>
          <w:color w:val="000000"/>
          <w:sz w:val="22"/>
          <w:szCs w:val="22"/>
        </w:rPr>
        <w:t>ţ</w:t>
      </w:r>
      <w:r w:rsidRPr="00004C96">
        <w:rPr>
          <w:rFonts w:ascii="Arial" w:hAnsi="Arial" w:cs="Arial"/>
          <w:color w:val="000000"/>
          <w:sz w:val="22"/>
          <w:szCs w:val="22"/>
        </w:rPr>
        <w:t>e sub forma semnalelor de semnalizare.</w:t>
      </w:r>
    </w:p>
    <w:p w:rsidR="00203CFC" w:rsidRPr="00004C96" w:rsidRDefault="00203CFC" w:rsidP="00203CFC">
      <w:pPr>
        <w:shd w:val="clear" w:color="auto" w:fill="FFFFFF"/>
        <w:autoSpaceDE w:val="0"/>
        <w:autoSpaceDN w:val="0"/>
        <w:adjustRightInd w:val="0"/>
        <w:ind w:firstLine="720"/>
        <w:rPr>
          <w:rFonts w:ascii="Arial" w:hAnsi="Arial" w:cs="Arial"/>
          <w:color w:val="000000"/>
          <w:sz w:val="22"/>
          <w:szCs w:val="22"/>
        </w:rPr>
      </w:pPr>
      <w:r w:rsidRPr="00004C96">
        <w:rPr>
          <w:rFonts w:ascii="Arial" w:hAnsi="Arial" w:cs="Arial"/>
          <w:color w:val="000000"/>
          <w:sz w:val="22"/>
          <w:szCs w:val="22"/>
        </w:rPr>
        <w:t xml:space="preserve">Realizarea conexiunilor </w:t>
      </w:r>
      <w:r w:rsidRPr="00004C96">
        <w:rPr>
          <w:rFonts w:ascii="Arial" w:hAnsi="Arial"/>
          <w:color w:val="000000"/>
          <w:sz w:val="22"/>
          <w:szCs w:val="22"/>
        </w:rPr>
        <w:t>î</w:t>
      </w:r>
      <w:r w:rsidRPr="00004C96">
        <w:rPr>
          <w:rFonts w:ascii="Arial" w:hAnsi="Arial" w:cs="Arial"/>
          <w:color w:val="000000"/>
          <w:sz w:val="22"/>
          <w:szCs w:val="22"/>
        </w:rPr>
        <w:t xml:space="preserve">ntre liniile conectate </w:t>
      </w:r>
      <w:r w:rsidRPr="00004C96">
        <w:rPr>
          <w:rFonts w:ascii="Arial" w:hAnsi="Arial"/>
          <w:color w:val="000000"/>
          <w:sz w:val="22"/>
          <w:szCs w:val="22"/>
        </w:rPr>
        <w:t>î</w:t>
      </w:r>
      <w:r w:rsidRPr="00004C96">
        <w:rPr>
          <w:rFonts w:ascii="Arial" w:hAnsi="Arial" w:cs="Arial"/>
          <w:color w:val="000000"/>
          <w:sz w:val="22"/>
          <w:szCs w:val="22"/>
        </w:rPr>
        <w:t>ntr-o central</w:t>
      </w:r>
      <w:r w:rsidRPr="00004C96">
        <w:rPr>
          <w:rFonts w:ascii="Arial" w:hAnsi="Arial"/>
          <w:color w:val="000000"/>
          <w:sz w:val="22"/>
          <w:szCs w:val="22"/>
        </w:rPr>
        <w:t>ă</w:t>
      </w:r>
      <w:r w:rsidRPr="00004C96">
        <w:rPr>
          <w:rFonts w:ascii="Arial" w:hAnsi="Arial" w:cs="Arial"/>
          <w:color w:val="000000"/>
          <w:sz w:val="22"/>
          <w:szCs w:val="22"/>
        </w:rPr>
        <w:t xml:space="preserve"> nu este dec</w:t>
      </w:r>
      <w:r w:rsidRPr="00004C96">
        <w:rPr>
          <w:rFonts w:ascii="Arial" w:hAnsi="Arial"/>
          <w:color w:val="000000"/>
          <w:sz w:val="22"/>
          <w:szCs w:val="22"/>
        </w:rPr>
        <w:t>â</w:t>
      </w:r>
      <w:r w:rsidRPr="00004C96">
        <w:rPr>
          <w:rFonts w:ascii="Arial" w:hAnsi="Arial" w:cs="Arial"/>
          <w:color w:val="000000"/>
          <w:sz w:val="22"/>
          <w:szCs w:val="22"/>
        </w:rPr>
        <w:t>t rezultatul palpabil al prelucr</w:t>
      </w:r>
      <w:r w:rsidRPr="00004C96">
        <w:rPr>
          <w:rFonts w:ascii="Arial" w:hAnsi="Arial"/>
          <w:color w:val="000000"/>
          <w:sz w:val="22"/>
          <w:szCs w:val="22"/>
        </w:rPr>
        <w:t>ă</w:t>
      </w:r>
      <w:r w:rsidRPr="00004C96">
        <w:rPr>
          <w:rFonts w:ascii="Arial" w:hAnsi="Arial" w:cs="Arial"/>
          <w:color w:val="000000"/>
          <w:sz w:val="22"/>
          <w:szCs w:val="22"/>
        </w:rPr>
        <w:t>rii unor informa</w:t>
      </w:r>
      <w:r w:rsidRPr="00004C96">
        <w:rPr>
          <w:rFonts w:ascii="Arial" w:hAnsi="Arial"/>
          <w:color w:val="000000"/>
          <w:sz w:val="22"/>
          <w:szCs w:val="22"/>
        </w:rPr>
        <w:t>ţ</w:t>
      </w:r>
      <w:r w:rsidRPr="00004C96">
        <w:rPr>
          <w:rFonts w:ascii="Arial" w:hAnsi="Arial" w:cs="Arial"/>
          <w:color w:val="000000"/>
          <w:sz w:val="22"/>
          <w:szCs w:val="22"/>
        </w:rPr>
        <w:t xml:space="preserve">ii care au originea </w:t>
      </w:r>
      <w:r w:rsidRPr="00004C96">
        <w:rPr>
          <w:rFonts w:ascii="Arial" w:hAnsi="Arial"/>
          <w:color w:val="000000"/>
          <w:sz w:val="22"/>
          <w:szCs w:val="22"/>
        </w:rPr>
        <w:t>î</w:t>
      </w:r>
      <w:r w:rsidRPr="00004C96">
        <w:rPr>
          <w:rFonts w:ascii="Arial" w:hAnsi="Arial" w:cs="Arial"/>
          <w:color w:val="000000"/>
          <w:sz w:val="22"/>
          <w:szCs w:val="22"/>
        </w:rPr>
        <w:t>n solicit</w:t>
      </w:r>
      <w:r w:rsidRPr="00004C96">
        <w:rPr>
          <w:rFonts w:ascii="Arial" w:hAnsi="Arial"/>
          <w:color w:val="000000"/>
          <w:sz w:val="22"/>
          <w:szCs w:val="22"/>
        </w:rPr>
        <w:t>ă</w:t>
      </w:r>
      <w:r w:rsidRPr="00004C96">
        <w:rPr>
          <w:rFonts w:ascii="Arial" w:hAnsi="Arial" w:cs="Arial"/>
          <w:color w:val="000000"/>
          <w:sz w:val="22"/>
          <w:szCs w:val="22"/>
        </w:rPr>
        <w:t>rile de serviciu ce apar ia abona</w:t>
      </w:r>
      <w:r w:rsidRPr="00004C96">
        <w:rPr>
          <w:rFonts w:ascii="Arial" w:hAnsi="Arial"/>
          <w:color w:val="000000"/>
          <w:sz w:val="22"/>
          <w:szCs w:val="22"/>
        </w:rPr>
        <w:t>ţ</w:t>
      </w:r>
      <w:r w:rsidRPr="00004C96">
        <w:rPr>
          <w:rFonts w:ascii="Arial" w:hAnsi="Arial" w:cs="Arial"/>
          <w:color w:val="000000"/>
          <w:sz w:val="22"/>
          <w:szCs w:val="22"/>
        </w:rPr>
        <w:t xml:space="preserve">i, dar care conduc la un proces de colaborare </w:t>
      </w:r>
      <w:r w:rsidRPr="00004C96">
        <w:rPr>
          <w:rFonts w:ascii="Arial" w:hAnsi="Arial"/>
          <w:color w:val="000000"/>
          <w:sz w:val="22"/>
          <w:szCs w:val="22"/>
        </w:rPr>
        <w:t>î</w:t>
      </w:r>
      <w:r w:rsidRPr="00004C96">
        <w:rPr>
          <w:rFonts w:ascii="Arial" w:hAnsi="Arial" w:cs="Arial"/>
          <w:color w:val="000000"/>
          <w:sz w:val="22"/>
          <w:szCs w:val="22"/>
        </w:rPr>
        <w:t xml:space="preserve">ntre </w:t>
      </w:r>
      <w:r w:rsidRPr="00004C96">
        <w:rPr>
          <w:rFonts w:ascii="Arial" w:hAnsi="Arial" w:cs="Arial"/>
          <w:i/>
          <w:iCs/>
          <w:color w:val="000000"/>
          <w:sz w:val="22"/>
          <w:szCs w:val="22"/>
        </w:rPr>
        <w:t>informa</w:t>
      </w:r>
      <w:r w:rsidRPr="00004C96">
        <w:rPr>
          <w:rFonts w:ascii="Arial" w:hAnsi="Arial"/>
          <w:i/>
          <w:iCs/>
          <w:color w:val="000000"/>
          <w:sz w:val="22"/>
          <w:szCs w:val="22"/>
        </w:rPr>
        <w:t>ţ</w:t>
      </w:r>
      <w:r w:rsidRPr="00004C96">
        <w:rPr>
          <w:rFonts w:ascii="Arial" w:hAnsi="Arial" w:cs="Arial"/>
          <w:i/>
          <w:iCs/>
          <w:color w:val="000000"/>
          <w:sz w:val="22"/>
          <w:szCs w:val="22"/>
        </w:rPr>
        <w:t xml:space="preserve">iile tranzitorii </w:t>
      </w:r>
      <w:r w:rsidRPr="00004C96">
        <w:rPr>
          <w:rFonts w:ascii="Arial" w:hAnsi="Arial" w:cs="Arial"/>
          <w:color w:val="000000"/>
          <w:sz w:val="22"/>
          <w:szCs w:val="22"/>
        </w:rPr>
        <w:t>referitoare la un anumit apel (printre care identitatea chem</w:t>
      </w:r>
      <w:r w:rsidRPr="00004C96">
        <w:rPr>
          <w:rFonts w:ascii="Arial" w:hAnsi="Arial"/>
          <w:color w:val="000000"/>
          <w:sz w:val="22"/>
          <w:szCs w:val="22"/>
        </w:rPr>
        <w:t>ă</w:t>
      </w:r>
      <w:r w:rsidRPr="00004C96">
        <w:rPr>
          <w:rFonts w:ascii="Arial" w:hAnsi="Arial" w:cs="Arial"/>
          <w:color w:val="000000"/>
          <w:sz w:val="22"/>
          <w:szCs w:val="22"/>
        </w:rPr>
        <w:t xml:space="preserve">torului </w:t>
      </w:r>
      <w:r w:rsidRPr="00004C96">
        <w:rPr>
          <w:rFonts w:ascii="Arial" w:hAnsi="Arial"/>
          <w:color w:val="000000"/>
          <w:sz w:val="22"/>
          <w:szCs w:val="22"/>
        </w:rPr>
        <w:t>ş</w:t>
      </w:r>
      <w:r w:rsidRPr="00004C96">
        <w:rPr>
          <w:rFonts w:ascii="Arial" w:hAnsi="Arial" w:cs="Arial"/>
          <w:color w:val="000000"/>
          <w:sz w:val="22"/>
          <w:szCs w:val="22"/>
        </w:rPr>
        <w:t xml:space="preserve">i adresa chematului), cu </w:t>
      </w:r>
      <w:r w:rsidRPr="00004C96">
        <w:rPr>
          <w:rFonts w:ascii="Arial" w:hAnsi="Arial" w:cs="Arial"/>
          <w:b/>
          <w:bCs/>
          <w:i/>
          <w:iCs/>
          <w:color w:val="000000"/>
          <w:sz w:val="22"/>
          <w:szCs w:val="22"/>
        </w:rPr>
        <w:t>informa</w:t>
      </w:r>
      <w:r w:rsidRPr="00004C96">
        <w:rPr>
          <w:rFonts w:ascii="Arial" w:hAnsi="Arial"/>
          <w:b/>
          <w:bCs/>
          <w:i/>
          <w:iCs/>
          <w:color w:val="000000"/>
          <w:sz w:val="22"/>
          <w:szCs w:val="22"/>
        </w:rPr>
        <w:t>ţ</w:t>
      </w:r>
      <w:r w:rsidRPr="00004C96">
        <w:rPr>
          <w:rFonts w:ascii="Arial" w:hAnsi="Arial" w:cs="Arial"/>
          <w:b/>
          <w:bCs/>
          <w:i/>
          <w:iCs/>
          <w:color w:val="000000"/>
          <w:sz w:val="22"/>
          <w:szCs w:val="22"/>
        </w:rPr>
        <w:t xml:space="preserve">iile permanente </w:t>
      </w:r>
      <w:r w:rsidRPr="00004C96">
        <w:rPr>
          <w:rFonts w:ascii="Arial" w:hAnsi="Arial" w:cs="Arial"/>
          <w:color w:val="000000"/>
          <w:sz w:val="22"/>
          <w:szCs w:val="22"/>
        </w:rPr>
        <w:t xml:space="preserve">(structura centralei </w:t>
      </w:r>
      <w:r w:rsidRPr="00004C96">
        <w:rPr>
          <w:rFonts w:ascii="Arial" w:hAnsi="Arial"/>
          <w:color w:val="000000"/>
          <w:sz w:val="22"/>
          <w:szCs w:val="22"/>
        </w:rPr>
        <w:t>ş</w:t>
      </w:r>
      <w:r w:rsidRPr="00004C96">
        <w:rPr>
          <w:rFonts w:ascii="Arial" w:hAnsi="Arial" w:cs="Arial"/>
          <w:color w:val="000000"/>
          <w:sz w:val="22"/>
          <w:szCs w:val="22"/>
        </w:rPr>
        <w:t>i a programului s</w:t>
      </w:r>
      <w:r w:rsidRPr="00004C96">
        <w:rPr>
          <w:rFonts w:ascii="Arial" w:hAnsi="Arial"/>
          <w:color w:val="000000"/>
          <w:sz w:val="22"/>
          <w:szCs w:val="22"/>
        </w:rPr>
        <w:t>ă</w:t>
      </w:r>
      <w:r w:rsidRPr="00004C96">
        <w:rPr>
          <w:rFonts w:ascii="Arial" w:hAnsi="Arial" w:cs="Arial"/>
          <w:color w:val="000000"/>
          <w:sz w:val="22"/>
          <w:szCs w:val="22"/>
        </w:rPr>
        <w:t>u de func</w:t>
      </w:r>
      <w:r w:rsidRPr="00004C96">
        <w:rPr>
          <w:rFonts w:ascii="Arial" w:hAnsi="Arial"/>
          <w:color w:val="000000"/>
          <w:sz w:val="22"/>
          <w:szCs w:val="22"/>
        </w:rPr>
        <w:t>ţ</w:t>
      </w:r>
      <w:r w:rsidRPr="00004C96">
        <w:rPr>
          <w:rFonts w:ascii="Arial" w:hAnsi="Arial" w:cs="Arial"/>
          <w:color w:val="000000"/>
          <w:sz w:val="22"/>
          <w:szCs w:val="22"/>
        </w:rPr>
        <w:t xml:space="preserve">ionare) </w:t>
      </w:r>
      <w:r w:rsidRPr="00004C96">
        <w:rPr>
          <w:rFonts w:ascii="Arial" w:hAnsi="Arial"/>
          <w:color w:val="000000"/>
          <w:sz w:val="22"/>
          <w:szCs w:val="22"/>
        </w:rPr>
        <w:t>ş</w:t>
      </w:r>
      <w:r w:rsidRPr="00004C96">
        <w:rPr>
          <w:rFonts w:ascii="Arial" w:hAnsi="Arial" w:cs="Arial"/>
          <w:color w:val="000000"/>
          <w:sz w:val="22"/>
          <w:szCs w:val="22"/>
        </w:rPr>
        <w:t xml:space="preserve">i </w:t>
      </w:r>
      <w:r w:rsidRPr="00004C96">
        <w:rPr>
          <w:rFonts w:ascii="Arial" w:hAnsi="Arial" w:cs="Arial"/>
          <w:b/>
          <w:bCs/>
          <w:i/>
          <w:iCs/>
          <w:color w:val="000000"/>
          <w:sz w:val="22"/>
          <w:szCs w:val="22"/>
        </w:rPr>
        <w:t>informa</w:t>
      </w:r>
      <w:r w:rsidRPr="00004C96">
        <w:rPr>
          <w:rFonts w:ascii="Arial" w:hAnsi="Arial"/>
          <w:b/>
          <w:bCs/>
          <w:i/>
          <w:iCs/>
          <w:color w:val="000000"/>
          <w:sz w:val="22"/>
          <w:szCs w:val="22"/>
        </w:rPr>
        <w:t>ţ</w:t>
      </w:r>
      <w:r w:rsidRPr="00004C96">
        <w:rPr>
          <w:rFonts w:ascii="Arial" w:hAnsi="Arial" w:cs="Arial"/>
          <w:b/>
          <w:bCs/>
          <w:i/>
          <w:iCs/>
          <w:color w:val="000000"/>
          <w:sz w:val="22"/>
          <w:szCs w:val="22"/>
        </w:rPr>
        <w:t xml:space="preserve">iile ocazionale </w:t>
      </w:r>
      <w:r w:rsidRPr="00004C96">
        <w:rPr>
          <w:rFonts w:ascii="Arial" w:hAnsi="Arial" w:cs="Arial"/>
          <w:color w:val="000000"/>
          <w:sz w:val="22"/>
          <w:szCs w:val="22"/>
        </w:rPr>
        <w:t>(starea de ocupare a re</w:t>
      </w:r>
      <w:r w:rsidRPr="00004C96">
        <w:rPr>
          <w:rFonts w:ascii="Arial" w:hAnsi="Arial"/>
          <w:color w:val="000000"/>
          <w:sz w:val="22"/>
          <w:szCs w:val="22"/>
        </w:rPr>
        <w:t>ţ</w:t>
      </w:r>
      <w:r w:rsidRPr="00004C96">
        <w:rPr>
          <w:rFonts w:ascii="Arial" w:hAnsi="Arial" w:cs="Arial"/>
          <w:color w:val="000000"/>
          <w:sz w:val="22"/>
          <w:szCs w:val="22"/>
        </w:rPr>
        <w:t xml:space="preserve">elei). </w:t>
      </w:r>
    </w:p>
    <w:p w:rsidR="00203CFC" w:rsidRPr="00004C96" w:rsidRDefault="00203CFC" w:rsidP="00203CFC">
      <w:pPr>
        <w:shd w:val="clear" w:color="auto" w:fill="FFFFFF"/>
        <w:autoSpaceDE w:val="0"/>
        <w:autoSpaceDN w:val="0"/>
        <w:adjustRightInd w:val="0"/>
        <w:rPr>
          <w:rFonts w:ascii="Arial" w:hAnsi="Arial"/>
          <w:sz w:val="22"/>
          <w:szCs w:val="22"/>
        </w:rPr>
      </w:pPr>
    </w:p>
    <w:p w:rsidR="00203CFC" w:rsidRPr="001B6414" w:rsidRDefault="00203CFC" w:rsidP="00203CFC">
      <w:pPr>
        <w:shd w:val="clear" w:color="auto" w:fill="FFFFFF"/>
        <w:autoSpaceDE w:val="0"/>
        <w:autoSpaceDN w:val="0"/>
        <w:adjustRightInd w:val="0"/>
        <w:rPr>
          <w:rFonts w:ascii="Arial" w:hAnsi="Arial"/>
          <w:b/>
          <w:color w:val="3366FF"/>
          <w:sz w:val="22"/>
          <w:szCs w:val="22"/>
        </w:rPr>
      </w:pPr>
      <w:r w:rsidRPr="001B6414">
        <w:rPr>
          <w:rFonts w:ascii="Arial" w:hAnsi="Arial" w:cs="Arial"/>
          <w:b/>
          <w:color w:val="3366FF"/>
          <w:sz w:val="22"/>
          <w:szCs w:val="22"/>
        </w:rPr>
        <w:t xml:space="preserve">Consultarea tabelelor </w:t>
      </w:r>
      <w:r w:rsidRPr="001B6414">
        <w:rPr>
          <w:rFonts w:ascii="Arial" w:hAnsi="Arial"/>
          <w:b/>
          <w:color w:val="3366FF"/>
          <w:sz w:val="22"/>
          <w:szCs w:val="22"/>
        </w:rPr>
        <w:t>ş</w:t>
      </w:r>
      <w:r w:rsidRPr="001B6414">
        <w:rPr>
          <w:rFonts w:ascii="Arial" w:hAnsi="Arial" w:cs="Arial"/>
          <w:b/>
          <w:color w:val="3366FF"/>
          <w:sz w:val="22"/>
          <w:szCs w:val="22"/>
        </w:rPr>
        <w:t>i traducerea informa</w:t>
      </w:r>
      <w:r w:rsidRPr="001B6414">
        <w:rPr>
          <w:rFonts w:ascii="Arial" w:hAnsi="Arial"/>
          <w:b/>
          <w:color w:val="3366FF"/>
          <w:sz w:val="22"/>
          <w:szCs w:val="22"/>
        </w:rPr>
        <w:t>ţ</w:t>
      </w:r>
      <w:r w:rsidRPr="001B6414">
        <w:rPr>
          <w:rFonts w:ascii="Arial" w:hAnsi="Arial" w:cs="Arial"/>
          <w:b/>
          <w:color w:val="3366FF"/>
          <w:sz w:val="22"/>
          <w:szCs w:val="22"/>
        </w:rPr>
        <w:t>iilor</w:t>
      </w:r>
    </w:p>
    <w:p w:rsidR="00203CFC" w:rsidRPr="00004C96" w:rsidRDefault="00203CFC" w:rsidP="00203CFC">
      <w:pPr>
        <w:shd w:val="clear" w:color="auto" w:fill="FFFFFF"/>
        <w:autoSpaceDE w:val="0"/>
        <w:autoSpaceDN w:val="0"/>
        <w:adjustRightInd w:val="0"/>
        <w:ind w:firstLine="720"/>
        <w:rPr>
          <w:rFonts w:ascii="Arial" w:hAnsi="Arial"/>
          <w:sz w:val="22"/>
          <w:szCs w:val="22"/>
        </w:rPr>
      </w:pPr>
      <w:r w:rsidRPr="00004C96">
        <w:rPr>
          <w:rFonts w:ascii="Arial" w:hAnsi="Arial"/>
          <w:color w:val="000000"/>
          <w:sz w:val="22"/>
          <w:szCs w:val="22"/>
        </w:rPr>
        <w:t>Î</w:t>
      </w:r>
      <w:r w:rsidRPr="00004C96">
        <w:rPr>
          <w:rFonts w:ascii="Arial" w:hAnsi="Arial" w:cs="Arial"/>
          <w:color w:val="000000"/>
          <w:sz w:val="22"/>
          <w:szCs w:val="22"/>
        </w:rPr>
        <w:t>n  centralele clasice cu tehnologie electromecanic</w:t>
      </w:r>
      <w:r w:rsidRPr="00004C96">
        <w:rPr>
          <w:rFonts w:ascii="Arial" w:hAnsi="Arial"/>
          <w:color w:val="000000"/>
          <w:sz w:val="22"/>
          <w:szCs w:val="22"/>
        </w:rPr>
        <w:t>ă</w:t>
      </w:r>
      <w:r w:rsidRPr="00004C96">
        <w:rPr>
          <w:rFonts w:ascii="Arial" w:hAnsi="Arial" w:cs="Arial"/>
          <w:color w:val="000000"/>
          <w:sz w:val="22"/>
          <w:szCs w:val="22"/>
        </w:rPr>
        <w:t>, informa</w:t>
      </w:r>
      <w:r w:rsidRPr="00004C96">
        <w:rPr>
          <w:rFonts w:ascii="Arial" w:hAnsi="Arial"/>
          <w:color w:val="000000"/>
          <w:sz w:val="22"/>
          <w:szCs w:val="22"/>
        </w:rPr>
        <w:t>ţ</w:t>
      </w:r>
      <w:r w:rsidRPr="00004C96">
        <w:rPr>
          <w:rFonts w:ascii="Arial" w:hAnsi="Arial" w:cs="Arial"/>
          <w:color w:val="000000"/>
          <w:sz w:val="22"/>
          <w:szCs w:val="22"/>
        </w:rPr>
        <w:t xml:space="preserve">iile permanente sunt </w:t>
      </w:r>
      <w:r w:rsidRPr="00004C96">
        <w:rPr>
          <w:rFonts w:ascii="Arial" w:hAnsi="Arial"/>
          <w:color w:val="000000"/>
          <w:sz w:val="22"/>
          <w:szCs w:val="22"/>
        </w:rPr>
        <w:t>î</w:t>
      </w:r>
      <w:r w:rsidRPr="00004C96">
        <w:rPr>
          <w:rFonts w:ascii="Arial" w:hAnsi="Arial" w:cs="Arial"/>
          <w:color w:val="000000"/>
          <w:sz w:val="22"/>
          <w:szCs w:val="22"/>
        </w:rPr>
        <w:t>n general materializate sub forma unor cablaje, ce pot fi modificate mai greu sau mai u</w:t>
      </w:r>
      <w:r w:rsidRPr="00004C96">
        <w:rPr>
          <w:rFonts w:ascii="Arial" w:hAnsi="Arial"/>
          <w:color w:val="000000"/>
          <w:sz w:val="22"/>
          <w:szCs w:val="22"/>
        </w:rPr>
        <w:t>ş</w:t>
      </w:r>
      <w:r w:rsidRPr="00004C96">
        <w:rPr>
          <w:rFonts w:ascii="Arial" w:hAnsi="Arial" w:cs="Arial"/>
          <w:color w:val="000000"/>
          <w:sz w:val="22"/>
          <w:szCs w:val="22"/>
        </w:rPr>
        <w:t xml:space="preserve">or, dar numai prin intermediul unor repartitoare interne, amplasate </w:t>
      </w:r>
      <w:r w:rsidRPr="00004C96">
        <w:rPr>
          <w:rFonts w:ascii="Arial" w:hAnsi="Arial"/>
          <w:color w:val="000000"/>
          <w:sz w:val="22"/>
          <w:szCs w:val="22"/>
        </w:rPr>
        <w:t>î</w:t>
      </w:r>
      <w:r w:rsidRPr="00004C96">
        <w:rPr>
          <w:rFonts w:ascii="Arial" w:hAnsi="Arial" w:cs="Arial"/>
          <w:color w:val="000000"/>
          <w:sz w:val="22"/>
          <w:szCs w:val="22"/>
        </w:rPr>
        <w:t>ntre diferite blocuri func</w:t>
      </w:r>
      <w:r w:rsidRPr="00004C96">
        <w:rPr>
          <w:rFonts w:ascii="Arial" w:hAnsi="Arial"/>
          <w:color w:val="000000"/>
          <w:sz w:val="22"/>
          <w:szCs w:val="22"/>
        </w:rPr>
        <w:t>ţ</w:t>
      </w:r>
      <w:r w:rsidRPr="00004C96">
        <w:rPr>
          <w:rFonts w:ascii="Arial" w:hAnsi="Arial" w:cs="Arial"/>
          <w:color w:val="000000"/>
          <w:sz w:val="22"/>
          <w:szCs w:val="22"/>
        </w:rPr>
        <w:t xml:space="preserve">ionale ale echipamentelor. De exemplu, </w:t>
      </w:r>
      <w:r w:rsidRPr="00004C96">
        <w:rPr>
          <w:rFonts w:ascii="Arial" w:hAnsi="Arial"/>
          <w:color w:val="000000"/>
          <w:sz w:val="22"/>
          <w:szCs w:val="22"/>
        </w:rPr>
        <w:t>î</w:t>
      </w:r>
      <w:r w:rsidRPr="00004C96">
        <w:rPr>
          <w:rFonts w:ascii="Arial" w:hAnsi="Arial" w:cs="Arial"/>
          <w:color w:val="000000"/>
          <w:sz w:val="22"/>
          <w:szCs w:val="22"/>
        </w:rPr>
        <w:t xml:space="preserve">n sistemul Pentaconta 1000A planurile de </w:t>
      </w:r>
      <w:r w:rsidRPr="00004C96">
        <w:rPr>
          <w:rFonts w:ascii="Arial" w:hAnsi="Arial"/>
          <w:color w:val="000000"/>
          <w:sz w:val="22"/>
          <w:szCs w:val="22"/>
        </w:rPr>
        <w:t>î</w:t>
      </w:r>
      <w:r w:rsidRPr="00004C96">
        <w:rPr>
          <w:rFonts w:ascii="Arial" w:hAnsi="Arial" w:cs="Arial"/>
          <w:color w:val="000000"/>
          <w:sz w:val="22"/>
          <w:szCs w:val="22"/>
        </w:rPr>
        <w:t xml:space="preserve">ndrumare </w:t>
      </w:r>
      <w:r w:rsidRPr="00004C96">
        <w:rPr>
          <w:rFonts w:ascii="Arial" w:hAnsi="Arial"/>
          <w:color w:val="000000"/>
          <w:sz w:val="22"/>
          <w:szCs w:val="22"/>
        </w:rPr>
        <w:t>ş</w:t>
      </w:r>
      <w:r w:rsidRPr="00004C96">
        <w:rPr>
          <w:rFonts w:ascii="Arial" w:hAnsi="Arial" w:cs="Arial"/>
          <w:color w:val="000000"/>
          <w:sz w:val="22"/>
          <w:szCs w:val="22"/>
        </w:rPr>
        <w:t xml:space="preserve">i de taxare sunt definite prin cablajul intern al </w:t>
      </w:r>
      <w:r w:rsidRPr="00004C96">
        <w:rPr>
          <w:rFonts w:ascii="Arial" w:hAnsi="Arial" w:cs="Arial"/>
          <w:i/>
          <w:iCs/>
          <w:color w:val="000000"/>
          <w:sz w:val="22"/>
          <w:szCs w:val="22"/>
        </w:rPr>
        <w:t xml:space="preserve">traductoarelor. </w:t>
      </w:r>
    </w:p>
    <w:p w:rsidR="00203CFC" w:rsidRPr="00004C96" w:rsidRDefault="00203CFC" w:rsidP="00203CFC">
      <w:pPr>
        <w:shd w:val="clear" w:color="auto" w:fill="FFFFFF"/>
        <w:autoSpaceDE w:val="0"/>
        <w:autoSpaceDN w:val="0"/>
        <w:adjustRightInd w:val="0"/>
        <w:rPr>
          <w:rFonts w:ascii="Arial" w:hAnsi="Arial" w:cs="Arial"/>
          <w:color w:val="000000"/>
          <w:sz w:val="22"/>
          <w:szCs w:val="22"/>
        </w:rPr>
      </w:pPr>
    </w:p>
    <w:p w:rsidR="00203CFC" w:rsidRPr="001B6414" w:rsidRDefault="00203CFC" w:rsidP="00203CFC">
      <w:pPr>
        <w:shd w:val="clear" w:color="auto" w:fill="FFFFFF"/>
        <w:autoSpaceDE w:val="0"/>
        <w:autoSpaceDN w:val="0"/>
        <w:adjustRightInd w:val="0"/>
        <w:rPr>
          <w:rFonts w:ascii="Arial" w:hAnsi="Arial"/>
          <w:b/>
          <w:color w:val="3366FF"/>
          <w:sz w:val="22"/>
          <w:szCs w:val="22"/>
        </w:rPr>
      </w:pPr>
      <w:r w:rsidRPr="001B6414">
        <w:rPr>
          <w:rFonts w:ascii="Arial" w:hAnsi="Arial" w:cs="Arial"/>
          <w:b/>
          <w:color w:val="3366FF"/>
          <w:sz w:val="22"/>
          <w:szCs w:val="22"/>
        </w:rPr>
        <w:t>Taxarea</w:t>
      </w:r>
    </w:p>
    <w:p w:rsidR="00203CFC" w:rsidRPr="00004C96" w:rsidRDefault="00203CFC" w:rsidP="00203CFC">
      <w:pPr>
        <w:shd w:val="clear" w:color="auto" w:fill="FFFFFF"/>
        <w:autoSpaceDE w:val="0"/>
        <w:autoSpaceDN w:val="0"/>
        <w:adjustRightInd w:val="0"/>
        <w:ind w:firstLine="720"/>
        <w:rPr>
          <w:rFonts w:ascii="Arial" w:hAnsi="Arial"/>
          <w:sz w:val="22"/>
          <w:szCs w:val="22"/>
        </w:rPr>
      </w:pPr>
      <w:r w:rsidRPr="00004C96">
        <w:rPr>
          <w:rFonts w:ascii="Arial" w:hAnsi="Arial" w:cs="Arial"/>
          <w:color w:val="000000"/>
          <w:sz w:val="22"/>
          <w:szCs w:val="22"/>
        </w:rPr>
        <w:t>Taxarea unei comunica</w:t>
      </w:r>
      <w:r w:rsidRPr="00004C96">
        <w:rPr>
          <w:rFonts w:ascii="Arial" w:hAnsi="Arial"/>
          <w:color w:val="000000"/>
          <w:sz w:val="22"/>
          <w:szCs w:val="22"/>
        </w:rPr>
        <w:t>ţ</w:t>
      </w:r>
      <w:r w:rsidRPr="00004C96">
        <w:rPr>
          <w:rFonts w:ascii="Arial" w:hAnsi="Arial" w:cs="Arial"/>
          <w:color w:val="000000"/>
          <w:sz w:val="22"/>
          <w:szCs w:val="22"/>
        </w:rPr>
        <w:t>ii este efectuat</w:t>
      </w:r>
      <w:r w:rsidRPr="00004C96">
        <w:rPr>
          <w:rFonts w:ascii="Arial" w:hAnsi="Arial"/>
          <w:color w:val="000000"/>
          <w:sz w:val="22"/>
          <w:szCs w:val="22"/>
        </w:rPr>
        <w:t>ă</w:t>
      </w:r>
      <w:r w:rsidRPr="00004C96">
        <w:rPr>
          <w:rFonts w:ascii="Arial" w:hAnsi="Arial" w:cs="Arial"/>
          <w:color w:val="000000"/>
          <w:sz w:val="22"/>
          <w:szCs w:val="22"/>
        </w:rPr>
        <w:t xml:space="preserve"> de c</w:t>
      </w:r>
      <w:r w:rsidRPr="00004C96">
        <w:rPr>
          <w:rFonts w:ascii="Arial" w:hAnsi="Arial"/>
          <w:color w:val="000000"/>
          <w:sz w:val="22"/>
          <w:szCs w:val="22"/>
        </w:rPr>
        <w:t>ă</w:t>
      </w:r>
      <w:r w:rsidRPr="00004C96">
        <w:rPr>
          <w:rFonts w:ascii="Arial" w:hAnsi="Arial" w:cs="Arial"/>
          <w:color w:val="000000"/>
          <w:sz w:val="22"/>
          <w:szCs w:val="22"/>
        </w:rPr>
        <w:t>tre centrala de plecare, ea put</w:t>
      </w:r>
      <w:r w:rsidRPr="00004C96">
        <w:rPr>
          <w:rFonts w:ascii="Arial" w:hAnsi="Arial"/>
          <w:color w:val="000000"/>
          <w:sz w:val="22"/>
          <w:szCs w:val="22"/>
        </w:rPr>
        <w:t>â</w:t>
      </w:r>
      <w:r w:rsidRPr="00004C96">
        <w:rPr>
          <w:rFonts w:ascii="Arial" w:hAnsi="Arial" w:cs="Arial"/>
          <w:color w:val="000000"/>
          <w:sz w:val="22"/>
          <w:szCs w:val="22"/>
        </w:rPr>
        <w:t>nd s</w:t>
      </w:r>
      <w:r w:rsidRPr="00004C96">
        <w:rPr>
          <w:rFonts w:ascii="Arial" w:hAnsi="Arial"/>
          <w:color w:val="000000"/>
          <w:sz w:val="22"/>
          <w:szCs w:val="22"/>
        </w:rPr>
        <w:t>ă</w:t>
      </w:r>
      <w:r w:rsidRPr="00004C96">
        <w:rPr>
          <w:rFonts w:ascii="Arial" w:hAnsi="Arial" w:cs="Arial"/>
          <w:color w:val="000000"/>
          <w:sz w:val="22"/>
          <w:szCs w:val="22"/>
        </w:rPr>
        <w:t xml:space="preserve"> furnizeze baza de calcul necesar</w:t>
      </w:r>
      <w:r w:rsidRPr="00004C96">
        <w:rPr>
          <w:rFonts w:ascii="Arial" w:hAnsi="Arial"/>
          <w:color w:val="000000"/>
          <w:sz w:val="22"/>
          <w:szCs w:val="22"/>
        </w:rPr>
        <w:t>ă</w:t>
      </w:r>
      <w:r w:rsidRPr="00004C96">
        <w:rPr>
          <w:rFonts w:ascii="Arial" w:hAnsi="Arial" w:cs="Arial"/>
          <w:color w:val="000000"/>
          <w:sz w:val="22"/>
          <w:szCs w:val="22"/>
        </w:rPr>
        <w:t xml:space="preserve"> acestei opera</w:t>
      </w:r>
      <w:r w:rsidRPr="00004C96">
        <w:rPr>
          <w:rFonts w:ascii="Arial" w:hAnsi="Arial"/>
          <w:color w:val="000000"/>
          <w:sz w:val="22"/>
          <w:szCs w:val="22"/>
        </w:rPr>
        <w:t>ţ</w:t>
      </w:r>
      <w:r w:rsidRPr="00004C96">
        <w:rPr>
          <w:rFonts w:ascii="Arial" w:hAnsi="Arial" w:cs="Arial"/>
          <w:color w:val="000000"/>
          <w:sz w:val="22"/>
          <w:szCs w:val="22"/>
        </w:rPr>
        <w:t xml:space="preserve">ii. </w:t>
      </w:r>
      <w:r w:rsidRPr="00004C96">
        <w:rPr>
          <w:rFonts w:ascii="Arial" w:hAnsi="Arial"/>
          <w:color w:val="000000"/>
          <w:sz w:val="22"/>
          <w:szCs w:val="22"/>
        </w:rPr>
        <w:t>î</w:t>
      </w:r>
      <w:r w:rsidRPr="00004C96">
        <w:rPr>
          <w:rFonts w:ascii="Arial" w:hAnsi="Arial" w:cs="Arial"/>
          <w:color w:val="000000"/>
          <w:sz w:val="22"/>
          <w:szCs w:val="22"/>
        </w:rPr>
        <w:t>n general, costul comunica</w:t>
      </w:r>
      <w:r w:rsidRPr="00004C96">
        <w:rPr>
          <w:rFonts w:ascii="Arial" w:hAnsi="Arial"/>
          <w:color w:val="000000"/>
          <w:sz w:val="22"/>
          <w:szCs w:val="22"/>
        </w:rPr>
        <w:t>ţ</w:t>
      </w:r>
      <w:r w:rsidRPr="00004C96">
        <w:rPr>
          <w:rFonts w:ascii="Arial" w:hAnsi="Arial" w:cs="Arial"/>
          <w:color w:val="000000"/>
          <w:sz w:val="22"/>
          <w:szCs w:val="22"/>
        </w:rPr>
        <w:t>iilor este suportat de c</w:t>
      </w:r>
      <w:r w:rsidRPr="00004C96">
        <w:rPr>
          <w:rFonts w:ascii="Arial" w:hAnsi="Arial"/>
          <w:color w:val="000000"/>
          <w:sz w:val="22"/>
          <w:szCs w:val="22"/>
        </w:rPr>
        <w:t>ă</w:t>
      </w:r>
      <w:r w:rsidRPr="00004C96">
        <w:rPr>
          <w:rFonts w:ascii="Arial" w:hAnsi="Arial" w:cs="Arial"/>
          <w:color w:val="000000"/>
          <w:sz w:val="22"/>
          <w:szCs w:val="22"/>
        </w:rPr>
        <w:t>tre abonatul chem</w:t>
      </w:r>
      <w:r w:rsidRPr="00004C96">
        <w:rPr>
          <w:rFonts w:ascii="Arial" w:hAnsi="Arial"/>
          <w:color w:val="000000"/>
          <w:sz w:val="22"/>
          <w:szCs w:val="22"/>
        </w:rPr>
        <w:t>ă</w:t>
      </w:r>
      <w:r w:rsidRPr="00004C96">
        <w:rPr>
          <w:rFonts w:ascii="Arial" w:hAnsi="Arial" w:cs="Arial"/>
          <w:color w:val="000000"/>
          <w:sz w:val="22"/>
          <w:szCs w:val="22"/>
        </w:rPr>
        <w:t>tor.</w:t>
      </w:r>
    </w:p>
    <w:p w:rsidR="00203CFC" w:rsidRPr="00004C96" w:rsidRDefault="00203CFC" w:rsidP="00203CFC">
      <w:pPr>
        <w:shd w:val="clear" w:color="auto" w:fill="FFFFFF"/>
        <w:autoSpaceDE w:val="0"/>
        <w:autoSpaceDN w:val="0"/>
        <w:adjustRightInd w:val="0"/>
        <w:ind w:firstLine="720"/>
        <w:rPr>
          <w:rFonts w:ascii="Arial" w:hAnsi="Arial"/>
          <w:sz w:val="22"/>
          <w:szCs w:val="22"/>
        </w:rPr>
      </w:pPr>
      <w:r w:rsidRPr="00004C96">
        <w:rPr>
          <w:rFonts w:ascii="Arial" w:hAnsi="Arial" w:cs="Arial"/>
          <w:color w:val="000000"/>
          <w:sz w:val="22"/>
          <w:szCs w:val="22"/>
        </w:rPr>
        <w:t>Cel mai simplu sistem de taxare, implic</w:t>
      </w:r>
      <w:r w:rsidRPr="00004C96">
        <w:rPr>
          <w:rFonts w:ascii="Arial" w:hAnsi="Arial"/>
          <w:color w:val="000000"/>
          <w:sz w:val="22"/>
          <w:szCs w:val="22"/>
        </w:rPr>
        <w:t>ă</w:t>
      </w:r>
      <w:r w:rsidRPr="00004C96">
        <w:rPr>
          <w:rFonts w:ascii="Arial" w:hAnsi="Arial" w:cs="Arial"/>
          <w:color w:val="000000"/>
          <w:sz w:val="22"/>
          <w:szCs w:val="22"/>
        </w:rPr>
        <w:t xml:space="preserve"> </w:t>
      </w:r>
      <w:r w:rsidRPr="00004C96">
        <w:rPr>
          <w:rFonts w:ascii="Arial" w:hAnsi="Arial"/>
          <w:color w:val="000000"/>
          <w:sz w:val="22"/>
          <w:szCs w:val="22"/>
        </w:rPr>
        <w:t>î</w:t>
      </w:r>
      <w:r w:rsidRPr="00004C96">
        <w:rPr>
          <w:rFonts w:ascii="Arial" w:hAnsi="Arial" w:cs="Arial"/>
          <w:color w:val="000000"/>
          <w:sz w:val="22"/>
          <w:szCs w:val="22"/>
        </w:rPr>
        <w:t>n cazul unei comunica</w:t>
      </w:r>
      <w:r w:rsidRPr="00004C96">
        <w:rPr>
          <w:rFonts w:ascii="Arial" w:hAnsi="Arial"/>
          <w:color w:val="000000"/>
          <w:sz w:val="22"/>
          <w:szCs w:val="22"/>
        </w:rPr>
        <w:t>ţ</w:t>
      </w:r>
      <w:r w:rsidRPr="00004C96">
        <w:rPr>
          <w:rFonts w:ascii="Arial" w:hAnsi="Arial" w:cs="Arial"/>
          <w:color w:val="000000"/>
          <w:sz w:val="22"/>
          <w:szCs w:val="22"/>
        </w:rPr>
        <w:t>ii urbane (zon</w:t>
      </w:r>
      <w:r w:rsidRPr="00004C96">
        <w:rPr>
          <w:rFonts w:ascii="Arial" w:hAnsi="Arial"/>
          <w:color w:val="000000"/>
          <w:sz w:val="22"/>
          <w:szCs w:val="22"/>
        </w:rPr>
        <w:t>ă</w:t>
      </w:r>
      <w:r w:rsidRPr="00004C96">
        <w:rPr>
          <w:rFonts w:ascii="Arial" w:hAnsi="Arial" w:cs="Arial"/>
          <w:color w:val="000000"/>
          <w:sz w:val="22"/>
          <w:szCs w:val="22"/>
        </w:rPr>
        <w:t xml:space="preserve"> local</w:t>
      </w:r>
      <w:r w:rsidRPr="00004C96">
        <w:rPr>
          <w:rFonts w:ascii="Arial" w:hAnsi="Arial"/>
          <w:color w:val="000000"/>
          <w:sz w:val="22"/>
          <w:szCs w:val="22"/>
        </w:rPr>
        <w:t>ă</w:t>
      </w:r>
      <w:r w:rsidRPr="00004C96">
        <w:rPr>
          <w:rFonts w:ascii="Arial" w:hAnsi="Arial" w:cs="Arial"/>
          <w:color w:val="000000"/>
          <w:sz w:val="22"/>
          <w:szCs w:val="22"/>
        </w:rPr>
        <w:t>), ad</w:t>
      </w:r>
      <w:r w:rsidRPr="00004C96">
        <w:rPr>
          <w:rFonts w:ascii="Arial" w:hAnsi="Arial"/>
          <w:color w:val="000000"/>
          <w:sz w:val="22"/>
          <w:szCs w:val="22"/>
        </w:rPr>
        <w:t>ă</w:t>
      </w:r>
      <w:r w:rsidRPr="00004C96">
        <w:rPr>
          <w:rFonts w:ascii="Arial" w:hAnsi="Arial" w:cs="Arial"/>
          <w:color w:val="000000"/>
          <w:sz w:val="22"/>
          <w:szCs w:val="22"/>
        </w:rPr>
        <w:t>ugarea unui impuls de tax</w:t>
      </w:r>
      <w:r w:rsidRPr="00004C96">
        <w:rPr>
          <w:rFonts w:ascii="Arial" w:hAnsi="Arial"/>
          <w:color w:val="000000"/>
          <w:sz w:val="22"/>
          <w:szCs w:val="22"/>
        </w:rPr>
        <w:t>ă</w:t>
      </w:r>
      <w:r w:rsidRPr="00004C96">
        <w:rPr>
          <w:rFonts w:ascii="Arial" w:hAnsi="Arial" w:cs="Arial"/>
          <w:color w:val="000000"/>
          <w:sz w:val="22"/>
          <w:szCs w:val="22"/>
        </w:rPr>
        <w:t xml:space="preserve"> </w:t>
      </w:r>
      <w:r w:rsidRPr="00004C96">
        <w:rPr>
          <w:rFonts w:ascii="Arial" w:hAnsi="Arial"/>
          <w:color w:val="000000"/>
          <w:sz w:val="22"/>
          <w:szCs w:val="22"/>
        </w:rPr>
        <w:t>î</w:t>
      </w:r>
      <w:r w:rsidRPr="00004C96">
        <w:rPr>
          <w:rFonts w:ascii="Arial" w:hAnsi="Arial" w:cs="Arial"/>
          <w:color w:val="000000"/>
          <w:sz w:val="22"/>
          <w:szCs w:val="22"/>
        </w:rPr>
        <w:t>n sarcina chem</w:t>
      </w:r>
      <w:r w:rsidRPr="00004C96">
        <w:rPr>
          <w:rFonts w:ascii="Arial" w:hAnsi="Arial"/>
          <w:color w:val="000000"/>
          <w:sz w:val="22"/>
          <w:szCs w:val="22"/>
        </w:rPr>
        <w:t>ă</w:t>
      </w:r>
      <w:r w:rsidRPr="00004C96">
        <w:rPr>
          <w:rFonts w:ascii="Arial" w:hAnsi="Arial" w:cs="Arial"/>
          <w:color w:val="000000"/>
          <w:sz w:val="22"/>
          <w:szCs w:val="22"/>
        </w:rPr>
        <w:t>torului, atunci c</w:t>
      </w:r>
      <w:r w:rsidRPr="00004C96">
        <w:rPr>
          <w:rFonts w:ascii="Arial" w:hAnsi="Arial"/>
          <w:color w:val="000000"/>
          <w:sz w:val="22"/>
          <w:szCs w:val="22"/>
        </w:rPr>
        <w:t>â</w:t>
      </w:r>
      <w:r w:rsidRPr="00004C96">
        <w:rPr>
          <w:rFonts w:ascii="Arial" w:hAnsi="Arial" w:cs="Arial"/>
          <w:color w:val="000000"/>
          <w:sz w:val="22"/>
          <w:szCs w:val="22"/>
        </w:rPr>
        <w:t>nd abonatul chemat r</w:t>
      </w:r>
      <w:r w:rsidRPr="00004C96">
        <w:rPr>
          <w:rFonts w:ascii="Arial" w:hAnsi="Arial"/>
          <w:color w:val="000000"/>
          <w:sz w:val="22"/>
          <w:szCs w:val="22"/>
        </w:rPr>
        <w:t>ă</w:t>
      </w:r>
      <w:r w:rsidRPr="00004C96">
        <w:rPr>
          <w:rFonts w:ascii="Arial" w:hAnsi="Arial" w:cs="Arial"/>
          <w:color w:val="000000"/>
          <w:sz w:val="22"/>
          <w:szCs w:val="22"/>
        </w:rPr>
        <w:t xml:space="preserve">spunde la apelul ce-i este </w:t>
      </w:r>
      <w:r w:rsidRPr="005E3B06">
        <w:rPr>
          <w:rFonts w:ascii="Arial" w:hAnsi="Arial" w:cs="Arial"/>
          <w:color w:val="000000"/>
          <w:sz w:val="22"/>
          <w:szCs w:val="22"/>
        </w:rPr>
        <w:t xml:space="preserve">adresat. </w:t>
      </w:r>
      <w:r w:rsidRPr="005E3B06">
        <w:rPr>
          <w:rFonts w:ascii="Arial" w:hAnsi="Arial"/>
          <w:color w:val="000000"/>
          <w:sz w:val="22"/>
          <w:szCs w:val="22"/>
        </w:rPr>
        <w:t>î</w:t>
      </w:r>
      <w:r w:rsidRPr="005E3B06">
        <w:rPr>
          <w:rFonts w:ascii="Arial" w:hAnsi="Arial" w:cs="Arial"/>
          <w:color w:val="000000"/>
          <w:sz w:val="22"/>
          <w:szCs w:val="22"/>
        </w:rPr>
        <w:t>n sistemele care nu sunt supuse unei tax</w:t>
      </w:r>
      <w:r w:rsidRPr="005E3B06">
        <w:rPr>
          <w:rFonts w:ascii="Arial" w:hAnsi="Arial"/>
          <w:color w:val="000000"/>
          <w:sz w:val="22"/>
          <w:szCs w:val="22"/>
        </w:rPr>
        <w:t>ă</w:t>
      </w:r>
      <w:r w:rsidRPr="005E3B06">
        <w:rPr>
          <w:rFonts w:ascii="Arial" w:hAnsi="Arial" w:cs="Arial"/>
          <w:color w:val="000000"/>
          <w:sz w:val="22"/>
          <w:szCs w:val="22"/>
        </w:rPr>
        <w:t xml:space="preserve">ri centralizate, se produce avansarea pas cu pas </w:t>
      </w:r>
      <w:r w:rsidRPr="005E3B06">
        <w:rPr>
          <w:rFonts w:ascii="Arial" w:hAnsi="Arial" w:cs="Arial"/>
          <w:bCs/>
          <w:color w:val="000000"/>
          <w:sz w:val="22"/>
          <w:szCs w:val="22"/>
        </w:rPr>
        <w:t>a</w:t>
      </w:r>
      <w:r w:rsidRPr="00004C96">
        <w:rPr>
          <w:rFonts w:ascii="Arial" w:hAnsi="Arial" w:cs="Arial"/>
          <w:b/>
          <w:bCs/>
          <w:color w:val="000000"/>
          <w:sz w:val="22"/>
          <w:szCs w:val="22"/>
        </w:rPr>
        <w:t xml:space="preserve"> </w:t>
      </w:r>
      <w:r w:rsidRPr="00004C96">
        <w:rPr>
          <w:rFonts w:ascii="Arial" w:hAnsi="Arial" w:cs="Arial"/>
          <w:color w:val="000000"/>
          <w:sz w:val="22"/>
          <w:szCs w:val="22"/>
        </w:rPr>
        <w:t>unui contor electromagnetic, propriu fiec</w:t>
      </w:r>
      <w:r w:rsidRPr="00004C96">
        <w:rPr>
          <w:rFonts w:ascii="Arial" w:hAnsi="Arial"/>
          <w:color w:val="000000"/>
          <w:sz w:val="22"/>
          <w:szCs w:val="22"/>
        </w:rPr>
        <w:t>ă</w:t>
      </w:r>
      <w:r w:rsidRPr="00004C96">
        <w:rPr>
          <w:rFonts w:ascii="Arial" w:hAnsi="Arial" w:cs="Arial"/>
          <w:color w:val="000000"/>
          <w:sz w:val="22"/>
          <w:szCs w:val="22"/>
        </w:rPr>
        <w:t>rei linii de abonat.</w:t>
      </w:r>
    </w:p>
    <w:p w:rsidR="00203CFC" w:rsidRPr="00004C96" w:rsidRDefault="00203CFC" w:rsidP="00203CFC">
      <w:pPr>
        <w:shd w:val="clear" w:color="auto" w:fill="FFFFFF"/>
        <w:autoSpaceDE w:val="0"/>
        <w:autoSpaceDN w:val="0"/>
        <w:adjustRightInd w:val="0"/>
        <w:ind w:firstLine="720"/>
        <w:rPr>
          <w:rFonts w:ascii="Arial" w:hAnsi="Arial"/>
          <w:sz w:val="22"/>
          <w:szCs w:val="22"/>
        </w:rPr>
      </w:pPr>
      <w:r w:rsidRPr="00004C96">
        <w:rPr>
          <w:rFonts w:ascii="Arial" w:hAnsi="Arial" w:cs="Arial"/>
          <w:color w:val="000000"/>
          <w:sz w:val="22"/>
          <w:szCs w:val="22"/>
        </w:rPr>
        <w:t>Cel mai folosit sistem de taxare, at</w:t>
      </w:r>
      <w:r w:rsidRPr="00004C96">
        <w:rPr>
          <w:rFonts w:ascii="Arial" w:hAnsi="Arial"/>
          <w:color w:val="000000"/>
          <w:sz w:val="22"/>
          <w:szCs w:val="22"/>
        </w:rPr>
        <w:t>â</w:t>
      </w:r>
      <w:r w:rsidRPr="00004C96">
        <w:rPr>
          <w:rFonts w:ascii="Arial" w:hAnsi="Arial" w:cs="Arial"/>
          <w:color w:val="000000"/>
          <w:sz w:val="22"/>
          <w:szCs w:val="22"/>
        </w:rPr>
        <w:t>t pe rela</w:t>
      </w:r>
      <w:r w:rsidRPr="00004C96">
        <w:rPr>
          <w:rFonts w:ascii="Arial" w:hAnsi="Arial"/>
          <w:color w:val="000000"/>
          <w:sz w:val="22"/>
          <w:szCs w:val="22"/>
        </w:rPr>
        <w:t>ţ</w:t>
      </w:r>
      <w:r w:rsidRPr="00004C96">
        <w:rPr>
          <w:rFonts w:ascii="Arial" w:hAnsi="Arial" w:cs="Arial"/>
          <w:color w:val="000000"/>
          <w:sz w:val="22"/>
          <w:szCs w:val="22"/>
        </w:rPr>
        <w:t>iile locale, c</w:t>
      </w:r>
      <w:r w:rsidRPr="00004C96">
        <w:rPr>
          <w:rFonts w:ascii="Arial" w:hAnsi="Arial"/>
          <w:color w:val="000000"/>
          <w:sz w:val="22"/>
          <w:szCs w:val="22"/>
        </w:rPr>
        <w:t>â</w:t>
      </w:r>
      <w:r w:rsidRPr="00004C96">
        <w:rPr>
          <w:rFonts w:ascii="Arial" w:hAnsi="Arial" w:cs="Arial"/>
          <w:color w:val="000000"/>
          <w:sz w:val="22"/>
          <w:szCs w:val="22"/>
        </w:rPr>
        <w:t xml:space="preserve">t </w:t>
      </w:r>
      <w:r w:rsidRPr="00004C96">
        <w:rPr>
          <w:rFonts w:ascii="Arial" w:hAnsi="Arial"/>
          <w:color w:val="000000"/>
          <w:sz w:val="22"/>
          <w:szCs w:val="22"/>
        </w:rPr>
        <w:t>ş</w:t>
      </w:r>
      <w:r w:rsidRPr="00004C96">
        <w:rPr>
          <w:rFonts w:ascii="Arial" w:hAnsi="Arial" w:cs="Arial"/>
          <w:color w:val="000000"/>
          <w:sz w:val="22"/>
          <w:szCs w:val="22"/>
        </w:rPr>
        <w:t xml:space="preserve">i pe cele distante, este </w:t>
      </w:r>
      <w:r w:rsidRPr="00004C96">
        <w:rPr>
          <w:rFonts w:ascii="Arial" w:hAnsi="Arial"/>
          <w:color w:val="000000"/>
          <w:sz w:val="22"/>
          <w:szCs w:val="22"/>
        </w:rPr>
        <w:t>î</w:t>
      </w:r>
      <w:r w:rsidRPr="00004C96">
        <w:rPr>
          <w:rFonts w:ascii="Arial" w:hAnsi="Arial" w:cs="Arial"/>
          <w:color w:val="000000"/>
          <w:sz w:val="22"/>
          <w:szCs w:val="22"/>
        </w:rPr>
        <w:t>ns</w:t>
      </w:r>
      <w:r w:rsidRPr="00004C96">
        <w:rPr>
          <w:rFonts w:ascii="Arial" w:hAnsi="Arial"/>
          <w:color w:val="000000"/>
          <w:sz w:val="22"/>
          <w:szCs w:val="22"/>
        </w:rPr>
        <w:t>ă</w:t>
      </w:r>
      <w:r w:rsidRPr="00004C96">
        <w:rPr>
          <w:rFonts w:ascii="Arial" w:hAnsi="Arial" w:cs="Arial"/>
          <w:color w:val="000000"/>
          <w:sz w:val="22"/>
          <w:szCs w:val="22"/>
        </w:rPr>
        <w:t xml:space="preserve"> </w:t>
      </w:r>
      <w:r w:rsidRPr="00004C96">
        <w:rPr>
          <w:rFonts w:ascii="Arial" w:hAnsi="Arial" w:cs="Arial"/>
          <w:b/>
          <w:bCs/>
          <w:i/>
          <w:iCs/>
          <w:color w:val="000000"/>
          <w:sz w:val="22"/>
          <w:szCs w:val="22"/>
        </w:rPr>
        <w:t xml:space="preserve">sistemul cu impulsuri periodice. </w:t>
      </w:r>
      <w:r w:rsidRPr="00004C96">
        <w:rPr>
          <w:rFonts w:ascii="Arial" w:hAnsi="Arial" w:cs="Arial"/>
          <w:color w:val="000000"/>
          <w:sz w:val="22"/>
          <w:szCs w:val="22"/>
        </w:rPr>
        <w:t>Acest sistem const</w:t>
      </w:r>
      <w:r w:rsidRPr="00004C96">
        <w:rPr>
          <w:rFonts w:ascii="Arial" w:hAnsi="Arial"/>
          <w:color w:val="000000"/>
          <w:sz w:val="22"/>
          <w:szCs w:val="22"/>
        </w:rPr>
        <w:t>ă</w:t>
      </w:r>
      <w:r w:rsidRPr="00004C96">
        <w:rPr>
          <w:rFonts w:ascii="Arial" w:hAnsi="Arial" w:cs="Arial"/>
          <w:color w:val="000000"/>
          <w:sz w:val="22"/>
          <w:szCs w:val="22"/>
        </w:rPr>
        <w:t xml:space="preserve"> </w:t>
      </w:r>
      <w:r w:rsidRPr="00004C96">
        <w:rPr>
          <w:rFonts w:ascii="Arial" w:hAnsi="Arial"/>
          <w:color w:val="000000"/>
          <w:sz w:val="22"/>
          <w:szCs w:val="22"/>
        </w:rPr>
        <w:t>î</w:t>
      </w:r>
      <w:r w:rsidRPr="00004C96">
        <w:rPr>
          <w:rFonts w:ascii="Arial" w:hAnsi="Arial" w:cs="Arial"/>
          <w:color w:val="000000"/>
          <w:sz w:val="22"/>
          <w:szCs w:val="22"/>
        </w:rPr>
        <w:t>n a ad</w:t>
      </w:r>
      <w:r w:rsidRPr="00004C96">
        <w:rPr>
          <w:rFonts w:ascii="Arial" w:hAnsi="Arial"/>
          <w:color w:val="000000"/>
          <w:sz w:val="22"/>
          <w:szCs w:val="22"/>
        </w:rPr>
        <w:t>ă</w:t>
      </w:r>
      <w:r w:rsidRPr="00004C96">
        <w:rPr>
          <w:rFonts w:ascii="Arial" w:hAnsi="Arial" w:cs="Arial"/>
          <w:color w:val="000000"/>
          <w:sz w:val="22"/>
          <w:szCs w:val="22"/>
        </w:rPr>
        <w:t>uga unit</w:t>
      </w:r>
      <w:r w:rsidRPr="00004C96">
        <w:rPr>
          <w:rFonts w:ascii="Arial" w:hAnsi="Arial"/>
          <w:color w:val="000000"/>
          <w:sz w:val="22"/>
          <w:szCs w:val="22"/>
        </w:rPr>
        <w:t>ăţ</w:t>
      </w:r>
      <w:r w:rsidRPr="00004C96">
        <w:rPr>
          <w:rFonts w:ascii="Arial" w:hAnsi="Arial" w:cs="Arial"/>
          <w:color w:val="000000"/>
          <w:sz w:val="22"/>
          <w:szCs w:val="22"/>
        </w:rPr>
        <w:t>i de tax</w:t>
      </w:r>
      <w:r w:rsidRPr="00004C96">
        <w:rPr>
          <w:rFonts w:ascii="Arial" w:hAnsi="Arial"/>
          <w:color w:val="000000"/>
          <w:sz w:val="22"/>
          <w:szCs w:val="22"/>
        </w:rPr>
        <w:t>ă</w:t>
      </w:r>
      <w:r w:rsidRPr="00004C96">
        <w:rPr>
          <w:rFonts w:ascii="Arial" w:hAnsi="Arial" w:cs="Arial"/>
          <w:color w:val="000000"/>
          <w:sz w:val="22"/>
          <w:szCs w:val="22"/>
        </w:rPr>
        <w:t>, una dup</w:t>
      </w:r>
      <w:r w:rsidRPr="00004C96">
        <w:rPr>
          <w:rFonts w:ascii="Arial" w:hAnsi="Arial"/>
          <w:color w:val="000000"/>
          <w:sz w:val="22"/>
          <w:szCs w:val="22"/>
        </w:rPr>
        <w:t>ă</w:t>
      </w:r>
      <w:r w:rsidRPr="00004C96">
        <w:rPr>
          <w:rFonts w:ascii="Arial" w:hAnsi="Arial" w:cs="Arial"/>
          <w:color w:val="000000"/>
          <w:sz w:val="22"/>
          <w:szCs w:val="22"/>
        </w:rPr>
        <w:t xml:space="preserve"> alta pe toat</w:t>
      </w:r>
      <w:r w:rsidRPr="00004C96">
        <w:rPr>
          <w:rFonts w:ascii="Arial" w:hAnsi="Arial"/>
          <w:color w:val="000000"/>
          <w:sz w:val="22"/>
          <w:szCs w:val="22"/>
        </w:rPr>
        <w:t>ă</w:t>
      </w:r>
      <w:r w:rsidRPr="00004C96">
        <w:rPr>
          <w:rFonts w:ascii="Arial" w:hAnsi="Arial" w:cs="Arial"/>
          <w:color w:val="000000"/>
          <w:sz w:val="22"/>
          <w:szCs w:val="22"/>
        </w:rPr>
        <w:t xml:space="preserve"> durata comunica</w:t>
      </w:r>
      <w:r w:rsidRPr="00004C96">
        <w:rPr>
          <w:rFonts w:ascii="Arial" w:hAnsi="Arial"/>
          <w:color w:val="000000"/>
          <w:sz w:val="22"/>
          <w:szCs w:val="22"/>
        </w:rPr>
        <w:t>ţ</w:t>
      </w:r>
      <w:r w:rsidRPr="00004C96">
        <w:rPr>
          <w:rFonts w:ascii="Arial" w:hAnsi="Arial" w:cs="Arial"/>
          <w:color w:val="000000"/>
          <w:sz w:val="22"/>
          <w:szCs w:val="22"/>
        </w:rPr>
        <w:t>iei (</w:t>
      </w:r>
      <w:r w:rsidRPr="00004C96">
        <w:rPr>
          <w:rFonts w:ascii="Arial" w:hAnsi="Arial"/>
          <w:color w:val="000000"/>
          <w:sz w:val="22"/>
          <w:szCs w:val="22"/>
        </w:rPr>
        <w:t>î</w:t>
      </w:r>
      <w:r w:rsidRPr="00004C96">
        <w:rPr>
          <w:rFonts w:ascii="Arial" w:hAnsi="Arial" w:cs="Arial"/>
          <w:color w:val="000000"/>
          <w:sz w:val="22"/>
          <w:szCs w:val="22"/>
        </w:rPr>
        <w:t>ncep</w:t>
      </w:r>
      <w:r w:rsidRPr="00004C96">
        <w:rPr>
          <w:rFonts w:ascii="Arial" w:hAnsi="Arial"/>
          <w:color w:val="000000"/>
          <w:sz w:val="22"/>
          <w:szCs w:val="22"/>
        </w:rPr>
        <w:t>â</w:t>
      </w:r>
      <w:r w:rsidRPr="00004C96">
        <w:rPr>
          <w:rFonts w:ascii="Arial" w:hAnsi="Arial" w:cs="Arial"/>
          <w:color w:val="000000"/>
          <w:sz w:val="22"/>
          <w:szCs w:val="22"/>
        </w:rPr>
        <w:t>nd cu r</w:t>
      </w:r>
      <w:r w:rsidRPr="00004C96">
        <w:rPr>
          <w:rFonts w:ascii="Arial" w:hAnsi="Arial"/>
          <w:color w:val="000000"/>
          <w:sz w:val="22"/>
          <w:szCs w:val="22"/>
        </w:rPr>
        <w:t>ă</w:t>
      </w:r>
      <w:r w:rsidRPr="00004C96">
        <w:rPr>
          <w:rFonts w:ascii="Arial" w:hAnsi="Arial" w:cs="Arial"/>
          <w:color w:val="000000"/>
          <w:sz w:val="22"/>
          <w:szCs w:val="22"/>
        </w:rPr>
        <w:t xml:space="preserve">spunsul chematului </w:t>
      </w:r>
      <w:r w:rsidRPr="00004C96">
        <w:rPr>
          <w:rFonts w:ascii="Arial" w:hAnsi="Arial"/>
          <w:color w:val="000000"/>
          <w:sz w:val="22"/>
          <w:szCs w:val="22"/>
        </w:rPr>
        <w:t>ş</w:t>
      </w:r>
      <w:r w:rsidRPr="00004C96">
        <w:rPr>
          <w:rFonts w:ascii="Arial" w:hAnsi="Arial" w:cs="Arial"/>
          <w:color w:val="000000"/>
          <w:sz w:val="22"/>
          <w:szCs w:val="22"/>
        </w:rPr>
        <w:t>i p</w:t>
      </w:r>
      <w:r w:rsidRPr="00004C96">
        <w:rPr>
          <w:rFonts w:ascii="Arial" w:hAnsi="Arial"/>
          <w:color w:val="000000"/>
          <w:sz w:val="22"/>
          <w:szCs w:val="22"/>
        </w:rPr>
        <w:t>â</w:t>
      </w:r>
      <w:r w:rsidRPr="00004C96">
        <w:rPr>
          <w:rFonts w:ascii="Arial" w:hAnsi="Arial" w:cs="Arial"/>
          <w:color w:val="000000"/>
          <w:sz w:val="22"/>
          <w:szCs w:val="22"/>
        </w:rPr>
        <w:t>n</w:t>
      </w:r>
      <w:r w:rsidRPr="00004C96">
        <w:rPr>
          <w:rFonts w:ascii="Arial" w:hAnsi="Arial"/>
          <w:color w:val="000000"/>
          <w:sz w:val="22"/>
          <w:szCs w:val="22"/>
        </w:rPr>
        <w:t>ă</w:t>
      </w:r>
      <w:r w:rsidRPr="00004C96">
        <w:rPr>
          <w:rFonts w:ascii="Arial" w:hAnsi="Arial" w:cs="Arial"/>
          <w:color w:val="000000"/>
          <w:sz w:val="22"/>
          <w:szCs w:val="22"/>
        </w:rPr>
        <w:t xml:space="preserve"> la eliberarea conexiunii), </w:t>
      </w:r>
      <w:r w:rsidRPr="00004C96">
        <w:rPr>
          <w:rFonts w:ascii="Arial" w:hAnsi="Arial"/>
          <w:color w:val="000000"/>
          <w:sz w:val="22"/>
          <w:szCs w:val="22"/>
        </w:rPr>
        <w:t>î</w:t>
      </w:r>
      <w:r w:rsidRPr="00004C96">
        <w:rPr>
          <w:rFonts w:ascii="Arial" w:hAnsi="Arial" w:cs="Arial"/>
          <w:color w:val="000000"/>
          <w:sz w:val="22"/>
          <w:szCs w:val="22"/>
        </w:rPr>
        <w:t>ntr-o caden</w:t>
      </w:r>
      <w:r w:rsidRPr="00004C96">
        <w:rPr>
          <w:rFonts w:ascii="Arial" w:hAnsi="Arial"/>
          <w:color w:val="000000"/>
          <w:sz w:val="22"/>
          <w:szCs w:val="22"/>
        </w:rPr>
        <w:t>ţă</w:t>
      </w:r>
      <w:r w:rsidRPr="00004C96">
        <w:rPr>
          <w:rFonts w:ascii="Arial" w:hAnsi="Arial" w:cs="Arial"/>
          <w:color w:val="000000"/>
          <w:sz w:val="22"/>
          <w:szCs w:val="22"/>
        </w:rPr>
        <w:t xml:space="preserve"> cu at</w:t>
      </w:r>
      <w:r w:rsidRPr="00004C96">
        <w:rPr>
          <w:rFonts w:ascii="Arial" w:hAnsi="Arial"/>
          <w:color w:val="000000"/>
          <w:sz w:val="22"/>
          <w:szCs w:val="22"/>
        </w:rPr>
        <w:t>â</w:t>
      </w:r>
      <w:r w:rsidRPr="00004C96">
        <w:rPr>
          <w:rFonts w:ascii="Arial" w:hAnsi="Arial" w:cs="Arial"/>
          <w:color w:val="000000"/>
          <w:sz w:val="22"/>
          <w:szCs w:val="22"/>
        </w:rPr>
        <w:t>t mai rapid</w:t>
      </w:r>
      <w:r w:rsidRPr="00004C96">
        <w:rPr>
          <w:rFonts w:ascii="Arial" w:hAnsi="Arial"/>
          <w:color w:val="000000"/>
          <w:sz w:val="22"/>
          <w:szCs w:val="22"/>
        </w:rPr>
        <w:t>ă</w:t>
      </w:r>
      <w:r w:rsidRPr="00004C96">
        <w:rPr>
          <w:rFonts w:ascii="Arial" w:hAnsi="Arial" w:cs="Arial"/>
          <w:color w:val="000000"/>
          <w:sz w:val="22"/>
          <w:szCs w:val="22"/>
        </w:rPr>
        <w:t xml:space="preserve"> cu c</w:t>
      </w:r>
      <w:r w:rsidRPr="00004C96">
        <w:rPr>
          <w:rFonts w:ascii="Arial" w:hAnsi="Arial"/>
          <w:color w:val="000000"/>
          <w:sz w:val="22"/>
          <w:szCs w:val="22"/>
        </w:rPr>
        <w:t>â</w:t>
      </w:r>
      <w:r w:rsidRPr="00004C96">
        <w:rPr>
          <w:rFonts w:ascii="Arial" w:hAnsi="Arial" w:cs="Arial"/>
          <w:color w:val="000000"/>
          <w:sz w:val="22"/>
          <w:szCs w:val="22"/>
        </w:rPr>
        <w:t>t distan</w:t>
      </w:r>
      <w:r w:rsidRPr="00004C96">
        <w:rPr>
          <w:rFonts w:ascii="Arial" w:hAnsi="Arial"/>
          <w:color w:val="000000"/>
          <w:sz w:val="22"/>
          <w:szCs w:val="22"/>
        </w:rPr>
        <w:t>ţ</w:t>
      </w:r>
      <w:r w:rsidRPr="00004C96">
        <w:rPr>
          <w:rFonts w:ascii="Arial" w:hAnsi="Arial" w:cs="Arial"/>
          <w:color w:val="000000"/>
          <w:sz w:val="22"/>
          <w:szCs w:val="22"/>
        </w:rPr>
        <w:t>a dintre cei doi coresponden</w:t>
      </w:r>
      <w:r w:rsidRPr="00004C96">
        <w:rPr>
          <w:rFonts w:ascii="Arial" w:hAnsi="Arial"/>
          <w:color w:val="000000"/>
          <w:sz w:val="22"/>
          <w:szCs w:val="22"/>
        </w:rPr>
        <w:t>ţ</w:t>
      </w:r>
      <w:r w:rsidRPr="00004C96">
        <w:rPr>
          <w:rFonts w:ascii="Arial" w:hAnsi="Arial" w:cs="Arial"/>
          <w:color w:val="000000"/>
          <w:sz w:val="22"/>
          <w:szCs w:val="22"/>
        </w:rPr>
        <w:t>i este mai mare. Un dispozitiv special al centralei, dedicat tax</w:t>
      </w:r>
      <w:r w:rsidRPr="00004C96">
        <w:rPr>
          <w:rFonts w:ascii="Arial" w:hAnsi="Arial"/>
          <w:color w:val="000000"/>
          <w:sz w:val="22"/>
          <w:szCs w:val="22"/>
        </w:rPr>
        <w:t>ă</w:t>
      </w:r>
      <w:r w:rsidRPr="00004C96">
        <w:rPr>
          <w:rFonts w:ascii="Arial" w:hAnsi="Arial" w:cs="Arial"/>
          <w:color w:val="000000"/>
          <w:sz w:val="22"/>
          <w:szCs w:val="22"/>
        </w:rPr>
        <w:t>rii, este folosit pentru a defini caden</w:t>
      </w:r>
      <w:r w:rsidRPr="00004C96">
        <w:rPr>
          <w:rFonts w:ascii="Arial" w:hAnsi="Arial"/>
          <w:color w:val="000000"/>
          <w:sz w:val="22"/>
          <w:szCs w:val="22"/>
        </w:rPr>
        <w:t>ţ</w:t>
      </w:r>
      <w:r w:rsidRPr="00004C96">
        <w:rPr>
          <w:rFonts w:ascii="Arial" w:hAnsi="Arial" w:cs="Arial"/>
          <w:color w:val="000000"/>
          <w:sz w:val="22"/>
          <w:szCs w:val="22"/>
        </w:rPr>
        <w:t>a adecvat</w:t>
      </w:r>
      <w:r w:rsidRPr="00004C96">
        <w:rPr>
          <w:rFonts w:ascii="Arial" w:hAnsi="Arial"/>
          <w:color w:val="000000"/>
          <w:sz w:val="22"/>
          <w:szCs w:val="22"/>
        </w:rPr>
        <w:t xml:space="preserve">ă </w:t>
      </w:r>
      <w:r w:rsidRPr="00004C96">
        <w:rPr>
          <w:rFonts w:ascii="Arial" w:hAnsi="Arial" w:cs="Arial"/>
          <w:color w:val="000000"/>
          <w:sz w:val="22"/>
          <w:szCs w:val="22"/>
        </w:rPr>
        <w:t>fiec</w:t>
      </w:r>
      <w:r w:rsidRPr="00004C96">
        <w:rPr>
          <w:rFonts w:ascii="Arial" w:hAnsi="Arial"/>
          <w:color w:val="000000"/>
          <w:sz w:val="22"/>
          <w:szCs w:val="22"/>
        </w:rPr>
        <w:t>ă</w:t>
      </w:r>
      <w:r w:rsidRPr="00004C96">
        <w:rPr>
          <w:rFonts w:ascii="Arial" w:hAnsi="Arial" w:cs="Arial"/>
          <w:color w:val="000000"/>
          <w:sz w:val="22"/>
          <w:szCs w:val="22"/>
        </w:rPr>
        <w:t>rei comunica</w:t>
      </w:r>
      <w:r w:rsidRPr="00004C96">
        <w:rPr>
          <w:rFonts w:ascii="Arial" w:hAnsi="Arial"/>
          <w:color w:val="000000"/>
          <w:sz w:val="22"/>
          <w:szCs w:val="22"/>
        </w:rPr>
        <w:t>ţ</w:t>
      </w:r>
      <w:r w:rsidRPr="00004C96">
        <w:rPr>
          <w:rFonts w:ascii="Arial" w:hAnsi="Arial" w:cs="Arial"/>
          <w:color w:val="000000"/>
          <w:sz w:val="22"/>
          <w:szCs w:val="22"/>
        </w:rPr>
        <w:t xml:space="preserve">ii </w:t>
      </w:r>
      <w:r w:rsidRPr="00004C96">
        <w:rPr>
          <w:rFonts w:ascii="Arial" w:hAnsi="Arial"/>
          <w:color w:val="000000"/>
          <w:sz w:val="22"/>
          <w:szCs w:val="22"/>
        </w:rPr>
        <w:t>ş</w:t>
      </w:r>
      <w:r w:rsidRPr="00004C96">
        <w:rPr>
          <w:rFonts w:ascii="Arial" w:hAnsi="Arial" w:cs="Arial"/>
          <w:color w:val="000000"/>
          <w:sz w:val="22"/>
          <w:szCs w:val="22"/>
        </w:rPr>
        <w:t>i de a furniza impulsurile corespunz</w:t>
      </w:r>
      <w:r w:rsidRPr="00004C96">
        <w:rPr>
          <w:rFonts w:ascii="Arial" w:hAnsi="Arial"/>
          <w:color w:val="000000"/>
          <w:sz w:val="22"/>
          <w:szCs w:val="22"/>
        </w:rPr>
        <w:t>ă</w:t>
      </w:r>
      <w:r w:rsidRPr="00004C96">
        <w:rPr>
          <w:rFonts w:ascii="Arial" w:hAnsi="Arial" w:cs="Arial"/>
          <w:color w:val="000000"/>
          <w:sz w:val="22"/>
          <w:szCs w:val="22"/>
        </w:rPr>
        <w:t xml:space="preserve">toare pentru avansarea | contorului. Dispozitivul de taxare este </w:t>
      </w:r>
      <w:r w:rsidRPr="00004C96">
        <w:rPr>
          <w:rFonts w:ascii="Arial" w:hAnsi="Arial"/>
          <w:color w:val="000000"/>
          <w:sz w:val="22"/>
          <w:szCs w:val="22"/>
        </w:rPr>
        <w:t>î</w:t>
      </w:r>
      <w:r w:rsidRPr="00004C96">
        <w:rPr>
          <w:rFonts w:ascii="Arial" w:hAnsi="Arial" w:cs="Arial"/>
          <w:color w:val="000000"/>
          <w:sz w:val="22"/>
          <w:szCs w:val="22"/>
        </w:rPr>
        <w:t>n leg</w:t>
      </w:r>
      <w:r w:rsidRPr="00004C96">
        <w:rPr>
          <w:rFonts w:ascii="Arial" w:hAnsi="Arial"/>
          <w:color w:val="000000"/>
          <w:sz w:val="22"/>
          <w:szCs w:val="22"/>
        </w:rPr>
        <w:t>ă</w:t>
      </w:r>
      <w:r w:rsidRPr="00004C96">
        <w:rPr>
          <w:rFonts w:ascii="Arial" w:hAnsi="Arial" w:cs="Arial"/>
          <w:color w:val="000000"/>
          <w:sz w:val="22"/>
          <w:szCs w:val="22"/>
        </w:rPr>
        <w:t>tur</w:t>
      </w:r>
      <w:r w:rsidRPr="00004C96">
        <w:rPr>
          <w:rFonts w:ascii="Arial" w:hAnsi="Arial"/>
          <w:color w:val="000000"/>
          <w:sz w:val="22"/>
          <w:szCs w:val="22"/>
        </w:rPr>
        <w:t>ă</w:t>
      </w:r>
      <w:r w:rsidRPr="00004C96">
        <w:rPr>
          <w:rFonts w:ascii="Arial" w:hAnsi="Arial" w:cs="Arial"/>
          <w:color w:val="000000"/>
          <w:sz w:val="22"/>
          <w:szCs w:val="22"/>
        </w:rPr>
        <w:t xml:space="preserve"> direct</w:t>
      </w:r>
      <w:r w:rsidRPr="00004C96">
        <w:rPr>
          <w:rFonts w:ascii="Arial" w:hAnsi="Arial"/>
          <w:color w:val="000000"/>
          <w:sz w:val="22"/>
          <w:szCs w:val="22"/>
        </w:rPr>
        <w:t>ă</w:t>
      </w:r>
      <w:r w:rsidRPr="00004C96">
        <w:rPr>
          <w:rFonts w:ascii="Arial" w:hAnsi="Arial" w:cs="Arial"/>
          <w:color w:val="000000"/>
          <w:sz w:val="22"/>
          <w:szCs w:val="22"/>
        </w:rPr>
        <w:t xml:space="preserve"> cu registrul care prelucreaz</w:t>
      </w:r>
      <w:r w:rsidRPr="00004C96">
        <w:rPr>
          <w:rFonts w:ascii="Arial" w:hAnsi="Arial"/>
          <w:color w:val="000000"/>
          <w:sz w:val="22"/>
          <w:szCs w:val="22"/>
        </w:rPr>
        <w:t>ă</w:t>
      </w:r>
      <w:r w:rsidRPr="00004C96">
        <w:rPr>
          <w:rFonts w:ascii="Arial" w:hAnsi="Arial" w:cs="Arial"/>
          <w:color w:val="000000"/>
          <w:sz w:val="22"/>
          <w:szCs w:val="22"/>
        </w:rPr>
        <w:t xml:space="preserve"> apelul </w:t>
      </w:r>
      <w:r w:rsidRPr="00004C96">
        <w:rPr>
          <w:rFonts w:ascii="Arial" w:hAnsi="Arial"/>
          <w:color w:val="000000"/>
          <w:sz w:val="22"/>
          <w:szCs w:val="22"/>
        </w:rPr>
        <w:t>ş</w:t>
      </w:r>
      <w:r w:rsidRPr="00004C96">
        <w:rPr>
          <w:rFonts w:ascii="Arial" w:hAnsi="Arial" w:cs="Arial"/>
          <w:color w:val="000000"/>
          <w:sz w:val="22"/>
          <w:szCs w:val="22"/>
        </w:rPr>
        <w:t>i care a primit de la traductor codul de taxare.</w:t>
      </w:r>
    </w:p>
    <w:p w:rsidR="00203CFC" w:rsidRPr="00004C96" w:rsidRDefault="00203CFC" w:rsidP="00004C96">
      <w:pPr>
        <w:shd w:val="clear" w:color="auto" w:fill="FFFFFF"/>
        <w:autoSpaceDE w:val="0"/>
        <w:autoSpaceDN w:val="0"/>
        <w:adjustRightInd w:val="0"/>
        <w:ind w:firstLine="720"/>
        <w:rPr>
          <w:rFonts w:ascii="Arial" w:hAnsi="Arial"/>
          <w:sz w:val="22"/>
          <w:szCs w:val="22"/>
        </w:rPr>
      </w:pPr>
      <w:r w:rsidRPr="00004C96">
        <w:rPr>
          <w:rFonts w:ascii="Arial" w:hAnsi="Arial" w:cs="Arial"/>
          <w:color w:val="000000"/>
          <w:sz w:val="22"/>
          <w:szCs w:val="22"/>
        </w:rPr>
        <w:t>O alt</w:t>
      </w:r>
      <w:r w:rsidRPr="00004C96">
        <w:rPr>
          <w:rFonts w:ascii="Arial" w:hAnsi="Arial"/>
          <w:color w:val="000000"/>
          <w:sz w:val="22"/>
          <w:szCs w:val="22"/>
        </w:rPr>
        <w:t>ă</w:t>
      </w:r>
      <w:r w:rsidRPr="00004C96">
        <w:rPr>
          <w:rFonts w:ascii="Arial" w:hAnsi="Arial" w:cs="Arial"/>
          <w:color w:val="000000"/>
          <w:sz w:val="22"/>
          <w:szCs w:val="22"/>
        </w:rPr>
        <w:t xml:space="preserve"> metod</w:t>
      </w:r>
      <w:r w:rsidRPr="00004C96">
        <w:rPr>
          <w:rFonts w:ascii="Arial" w:hAnsi="Arial"/>
          <w:color w:val="000000"/>
          <w:sz w:val="22"/>
          <w:szCs w:val="22"/>
        </w:rPr>
        <w:t>ă</w:t>
      </w:r>
      <w:r w:rsidRPr="00004C96">
        <w:rPr>
          <w:rFonts w:ascii="Arial" w:hAnsi="Arial" w:cs="Arial"/>
          <w:color w:val="000000"/>
          <w:sz w:val="22"/>
          <w:szCs w:val="22"/>
        </w:rPr>
        <w:t xml:space="preserve"> este </w:t>
      </w:r>
      <w:r w:rsidRPr="00004C96">
        <w:rPr>
          <w:rFonts w:ascii="Arial" w:hAnsi="Arial" w:cs="Arial"/>
          <w:b/>
          <w:bCs/>
          <w:i/>
          <w:iCs/>
          <w:color w:val="000000"/>
          <w:sz w:val="22"/>
          <w:szCs w:val="22"/>
        </w:rPr>
        <w:t>taxarea centralizat</w:t>
      </w:r>
      <w:r w:rsidRPr="00004C96">
        <w:rPr>
          <w:rFonts w:ascii="Arial" w:hAnsi="Arial"/>
          <w:b/>
          <w:bCs/>
          <w:i/>
          <w:iCs/>
          <w:color w:val="000000"/>
          <w:sz w:val="22"/>
          <w:szCs w:val="22"/>
        </w:rPr>
        <w:t>ă</w:t>
      </w:r>
      <w:r w:rsidRPr="00004C96">
        <w:rPr>
          <w:rFonts w:ascii="Arial" w:hAnsi="Arial" w:cs="Arial"/>
          <w:b/>
          <w:bCs/>
          <w:i/>
          <w:iCs/>
          <w:color w:val="000000"/>
          <w:sz w:val="22"/>
          <w:szCs w:val="22"/>
        </w:rPr>
        <w:t xml:space="preserve">, </w:t>
      </w:r>
      <w:r w:rsidRPr="00004C96">
        <w:rPr>
          <w:rFonts w:ascii="Arial" w:hAnsi="Arial" w:cs="Arial"/>
          <w:color w:val="000000"/>
          <w:sz w:val="22"/>
          <w:szCs w:val="22"/>
        </w:rPr>
        <w:t>proprie sistemelor electronice de comuta</w:t>
      </w:r>
      <w:r w:rsidRPr="00004C96">
        <w:rPr>
          <w:rFonts w:ascii="Arial" w:hAnsi="Arial"/>
          <w:color w:val="000000"/>
          <w:sz w:val="22"/>
          <w:szCs w:val="22"/>
        </w:rPr>
        <w:t>ţ</w:t>
      </w:r>
      <w:r w:rsidRPr="00004C96">
        <w:rPr>
          <w:rFonts w:ascii="Arial" w:hAnsi="Arial" w:cs="Arial"/>
          <w:color w:val="000000"/>
          <w:sz w:val="22"/>
          <w:szCs w:val="22"/>
        </w:rPr>
        <w:t>ie: ea evit</w:t>
      </w:r>
      <w:r w:rsidRPr="00004C96">
        <w:rPr>
          <w:rFonts w:ascii="Arial" w:hAnsi="Arial"/>
          <w:color w:val="000000"/>
          <w:sz w:val="22"/>
          <w:szCs w:val="22"/>
        </w:rPr>
        <w:t>ă</w:t>
      </w:r>
      <w:r w:rsidRPr="00004C96">
        <w:rPr>
          <w:rFonts w:ascii="Arial" w:hAnsi="Arial" w:cs="Arial"/>
          <w:color w:val="000000"/>
          <w:sz w:val="22"/>
          <w:szCs w:val="22"/>
        </w:rPr>
        <w:t xml:space="preserve"> contoarele individuale ale abona</w:t>
      </w:r>
      <w:r w:rsidRPr="00004C96">
        <w:rPr>
          <w:rFonts w:ascii="Arial" w:hAnsi="Arial"/>
          <w:color w:val="000000"/>
          <w:sz w:val="22"/>
          <w:szCs w:val="22"/>
        </w:rPr>
        <w:t>ţ</w:t>
      </w:r>
      <w:r w:rsidRPr="00004C96">
        <w:rPr>
          <w:rFonts w:ascii="Arial" w:hAnsi="Arial" w:cs="Arial"/>
          <w:color w:val="000000"/>
          <w:sz w:val="22"/>
          <w:szCs w:val="22"/>
        </w:rPr>
        <w:t xml:space="preserve">ilor </w:t>
      </w:r>
      <w:r w:rsidRPr="00004C96">
        <w:rPr>
          <w:rFonts w:ascii="Arial" w:hAnsi="Arial"/>
          <w:color w:val="000000"/>
          <w:sz w:val="22"/>
          <w:szCs w:val="22"/>
        </w:rPr>
        <w:t>ş</w:t>
      </w:r>
      <w:r w:rsidRPr="00004C96">
        <w:rPr>
          <w:rFonts w:ascii="Arial" w:hAnsi="Arial" w:cs="Arial"/>
          <w:color w:val="000000"/>
          <w:sz w:val="22"/>
          <w:szCs w:val="22"/>
        </w:rPr>
        <w:t>i mai ales citirea lor manual</w:t>
      </w:r>
      <w:r w:rsidRPr="00004C96">
        <w:rPr>
          <w:rFonts w:ascii="Arial" w:hAnsi="Arial"/>
          <w:color w:val="000000"/>
          <w:sz w:val="22"/>
          <w:szCs w:val="22"/>
        </w:rPr>
        <w:t>ă</w:t>
      </w:r>
      <w:r w:rsidRPr="00004C96">
        <w:rPr>
          <w:rFonts w:ascii="Arial" w:hAnsi="Arial" w:cs="Arial"/>
          <w:color w:val="000000"/>
          <w:sz w:val="22"/>
          <w:szCs w:val="22"/>
        </w:rPr>
        <w:t>. Toate informa</w:t>
      </w:r>
      <w:r w:rsidRPr="00004C96">
        <w:rPr>
          <w:rFonts w:ascii="Arial" w:hAnsi="Arial"/>
          <w:color w:val="000000"/>
          <w:sz w:val="22"/>
          <w:szCs w:val="22"/>
        </w:rPr>
        <w:t>ţ</w:t>
      </w:r>
      <w:r w:rsidRPr="00004C96">
        <w:rPr>
          <w:rFonts w:ascii="Arial" w:hAnsi="Arial" w:cs="Arial"/>
          <w:color w:val="000000"/>
          <w:sz w:val="22"/>
          <w:szCs w:val="22"/>
        </w:rPr>
        <w:t>iile relative la taxarea unei comunica</w:t>
      </w:r>
      <w:r w:rsidRPr="00004C96">
        <w:rPr>
          <w:rFonts w:ascii="Arial" w:hAnsi="Arial"/>
          <w:color w:val="000000"/>
          <w:sz w:val="22"/>
          <w:szCs w:val="22"/>
        </w:rPr>
        <w:t>ţ</w:t>
      </w:r>
      <w:r w:rsidRPr="00004C96">
        <w:rPr>
          <w:rFonts w:ascii="Arial" w:hAnsi="Arial" w:cs="Arial"/>
          <w:color w:val="000000"/>
          <w:sz w:val="22"/>
          <w:szCs w:val="22"/>
        </w:rPr>
        <w:t xml:space="preserve">ii sunt introduse </w:t>
      </w:r>
      <w:r w:rsidRPr="00004C96">
        <w:rPr>
          <w:rFonts w:ascii="Arial" w:hAnsi="Arial"/>
          <w:color w:val="000000"/>
          <w:sz w:val="22"/>
          <w:szCs w:val="22"/>
        </w:rPr>
        <w:t>î</w:t>
      </w:r>
      <w:r w:rsidRPr="00004C96">
        <w:rPr>
          <w:rFonts w:ascii="Arial" w:hAnsi="Arial" w:cs="Arial"/>
          <w:color w:val="000000"/>
          <w:sz w:val="22"/>
          <w:szCs w:val="22"/>
        </w:rPr>
        <w:t xml:space="preserve">ntr-o memorie, de unde pot fi extrase pentru contabilizare </w:t>
      </w:r>
      <w:r w:rsidRPr="00004C96">
        <w:rPr>
          <w:rFonts w:ascii="Arial" w:hAnsi="Arial"/>
          <w:color w:val="000000"/>
          <w:sz w:val="22"/>
          <w:szCs w:val="22"/>
        </w:rPr>
        <w:t>ş</w:t>
      </w:r>
      <w:r w:rsidRPr="00004C96">
        <w:rPr>
          <w:rFonts w:ascii="Arial" w:hAnsi="Arial" w:cs="Arial"/>
          <w:color w:val="000000"/>
          <w:sz w:val="22"/>
          <w:szCs w:val="22"/>
        </w:rPr>
        <w:t>i facturare. Orice eveniment legat de derularea unui apel (determinarea identit</w:t>
      </w:r>
      <w:r w:rsidRPr="00004C96">
        <w:rPr>
          <w:rFonts w:ascii="Arial" w:hAnsi="Arial"/>
          <w:color w:val="000000"/>
          <w:sz w:val="22"/>
          <w:szCs w:val="22"/>
        </w:rPr>
        <w:t>ăţ</w:t>
      </w:r>
      <w:r w:rsidRPr="00004C96">
        <w:rPr>
          <w:rFonts w:ascii="Arial" w:hAnsi="Arial" w:cs="Arial"/>
          <w:color w:val="000000"/>
          <w:sz w:val="22"/>
          <w:szCs w:val="22"/>
        </w:rPr>
        <w:t>ii chem</w:t>
      </w:r>
      <w:r w:rsidRPr="00004C96">
        <w:rPr>
          <w:rFonts w:ascii="Arial" w:hAnsi="Arial"/>
          <w:color w:val="000000"/>
          <w:sz w:val="22"/>
          <w:szCs w:val="22"/>
        </w:rPr>
        <w:t>ă</w:t>
      </w:r>
      <w:r w:rsidRPr="00004C96">
        <w:rPr>
          <w:rFonts w:ascii="Arial" w:hAnsi="Arial" w:cs="Arial"/>
          <w:color w:val="000000"/>
          <w:sz w:val="22"/>
          <w:szCs w:val="22"/>
        </w:rPr>
        <w:t xml:space="preserve">torului </w:t>
      </w:r>
      <w:r w:rsidRPr="00004C96">
        <w:rPr>
          <w:rFonts w:ascii="Arial" w:hAnsi="Arial"/>
          <w:color w:val="000000"/>
          <w:sz w:val="22"/>
          <w:szCs w:val="22"/>
        </w:rPr>
        <w:t>ş</w:t>
      </w:r>
      <w:r w:rsidRPr="00004C96">
        <w:rPr>
          <w:rFonts w:ascii="Arial" w:hAnsi="Arial" w:cs="Arial"/>
          <w:color w:val="000000"/>
          <w:sz w:val="22"/>
          <w:szCs w:val="22"/>
        </w:rPr>
        <w:t xml:space="preserve">i a chematului, </w:t>
      </w:r>
      <w:r w:rsidRPr="00004C96">
        <w:rPr>
          <w:rFonts w:ascii="Arial" w:hAnsi="Arial"/>
          <w:color w:val="000000"/>
          <w:sz w:val="22"/>
          <w:szCs w:val="22"/>
        </w:rPr>
        <w:t>î</w:t>
      </w:r>
      <w:r w:rsidRPr="00004C96">
        <w:rPr>
          <w:rFonts w:ascii="Arial" w:hAnsi="Arial" w:cs="Arial"/>
          <w:color w:val="000000"/>
          <w:sz w:val="22"/>
          <w:szCs w:val="22"/>
        </w:rPr>
        <w:t xml:space="preserve">nceputul </w:t>
      </w:r>
      <w:r w:rsidRPr="00004C96">
        <w:rPr>
          <w:rFonts w:ascii="Arial" w:hAnsi="Arial"/>
          <w:color w:val="000000"/>
          <w:sz w:val="22"/>
          <w:szCs w:val="22"/>
        </w:rPr>
        <w:t>ş</w:t>
      </w:r>
      <w:r w:rsidRPr="00004C96">
        <w:rPr>
          <w:rFonts w:ascii="Arial" w:hAnsi="Arial" w:cs="Arial"/>
          <w:color w:val="000000"/>
          <w:sz w:val="22"/>
          <w:szCs w:val="22"/>
        </w:rPr>
        <w:t>i sf</w:t>
      </w:r>
      <w:r w:rsidRPr="00004C96">
        <w:rPr>
          <w:rFonts w:ascii="Arial" w:hAnsi="Arial"/>
          <w:color w:val="000000"/>
          <w:sz w:val="22"/>
          <w:szCs w:val="22"/>
        </w:rPr>
        <w:t>â</w:t>
      </w:r>
      <w:r w:rsidRPr="00004C96">
        <w:rPr>
          <w:rFonts w:ascii="Arial" w:hAnsi="Arial" w:cs="Arial"/>
          <w:color w:val="000000"/>
          <w:sz w:val="22"/>
          <w:szCs w:val="22"/>
        </w:rPr>
        <w:t>r</w:t>
      </w:r>
      <w:r w:rsidRPr="00004C96">
        <w:rPr>
          <w:rFonts w:ascii="Arial" w:hAnsi="Arial"/>
          <w:color w:val="000000"/>
          <w:sz w:val="22"/>
          <w:szCs w:val="22"/>
        </w:rPr>
        <w:t>ş</w:t>
      </w:r>
      <w:r w:rsidRPr="00004C96">
        <w:rPr>
          <w:rFonts w:ascii="Arial" w:hAnsi="Arial" w:cs="Arial"/>
          <w:color w:val="000000"/>
          <w:sz w:val="22"/>
          <w:szCs w:val="22"/>
        </w:rPr>
        <w:t>itul comunica</w:t>
      </w:r>
      <w:r w:rsidRPr="00004C96">
        <w:rPr>
          <w:rFonts w:ascii="Arial" w:hAnsi="Arial"/>
          <w:color w:val="000000"/>
          <w:sz w:val="22"/>
          <w:szCs w:val="22"/>
        </w:rPr>
        <w:t>ţ</w:t>
      </w:r>
      <w:r w:rsidRPr="00004C96">
        <w:rPr>
          <w:rFonts w:ascii="Arial" w:hAnsi="Arial" w:cs="Arial"/>
          <w:color w:val="000000"/>
          <w:sz w:val="22"/>
          <w:szCs w:val="22"/>
        </w:rPr>
        <w:t xml:space="preserve">iei) este identificat </w:t>
      </w:r>
      <w:r w:rsidRPr="00004C96">
        <w:rPr>
          <w:rFonts w:ascii="Arial" w:hAnsi="Arial"/>
          <w:color w:val="000000"/>
          <w:sz w:val="22"/>
          <w:szCs w:val="22"/>
        </w:rPr>
        <w:t>ş</w:t>
      </w:r>
      <w:r w:rsidRPr="00004C96">
        <w:rPr>
          <w:rFonts w:ascii="Arial" w:hAnsi="Arial" w:cs="Arial"/>
          <w:color w:val="000000"/>
          <w:sz w:val="22"/>
          <w:szCs w:val="22"/>
        </w:rPr>
        <w:t>i el produce un</w:t>
      </w:r>
      <w:r w:rsidR="001103F4">
        <w:rPr>
          <w:rFonts w:ascii="Arial" w:hAnsi="Arial" w:cs="Arial"/>
          <w:color w:val="000000"/>
          <w:sz w:val="22"/>
          <w:szCs w:val="22"/>
        </w:rPr>
        <w:t xml:space="preserve"> </w:t>
      </w:r>
      <w:r w:rsidRPr="00004C96">
        <w:rPr>
          <w:rFonts w:ascii="Arial" w:hAnsi="Arial" w:cs="Arial"/>
          <w:color w:val="000000"/>
          <w:sz w:val="22"/>
          <w:szCs w:val="22"/>
        </w:rPr>
        <w:t xml:space="preserve"> mesaj care se </w:t>
      </w:r>
      <w:r w:rsidRPr="00004C96">
        <w:rPr>
          <w:rFonts w:ascii="Arial" w:hAnsi="Arial"/>
          <w:color w:val="000000"/>
          <w:sz w:val="22"/>
          <w:szCs w:val="22"/>
        </w:rPr>
        <w:t>î</w:t>
      </w:r>
      <w:r w:rsidRPr="00004C96">
        <w:rPr>
          <w:rFonts w:ascii="Arial" w:hAnsi="Arial" w:cs="Arial"/>
          <w:color w:val="000000"/>
          <w:sz w:val="22"/>
          <w:szCs w:val="22"/>
        </w:rPr>
        <w:t>nregistreaz</w:t>
      </w:r>
      <w:r w:rsidRPr="00004C96">
        <w:rPr>
          <w:rFonts w:ascii="Arial" w:hAnsi="Arial"/>
          <w:color w:val="000000"/>
          <w:sz w:val="22"/>
          <w:szCs w:val="22"/>
        </w:rPr>
        <w:t>ă</w:t>
      </w:r>
      <w:r w:rsidRPr="00004C96">
        <w:rPr>
          <w:rFonts w:ascii="Arial" w:hAnsi="Arial" w:cs="Arial"/>
          <w:color w:val="000000"/>
          <w:sz w:val="22"/>
          <w:szCs w:val="22"/>
        </w:rPr>
        <w:t xml:space="preserve"> </w:t>
      </w:r>
      <w:r w:rsidRPr="00004C96">
        <w:rPr>
          <w:rFonts w:ascii="Arial" w:hAnsi="Arial"/>
          <w:color w:val="000000"/>
          <w:sz w:val="22"/>
          <w:szCs w:val="22"/>
        </w:rPr>
        <w:t>î</w:t>
      </w:r>
      <w:r w:rsidRPr="00004C96">
        <w:rPr>
          <w:rFonts w:ascii="Arial" w:hAnsi="Arial" w:cs="Arial"/>
          <w:color w:val="000000"/>
          <w:sz w:val="22"/>
          <w:szCs w:val="22"/>
        </w:rPr>
        <w:t>n memorie.</w:t>
      </w:r>
    </w:p>
    <w:p w:rsidR="00203CFC" w:rsidRDefault="00203CFC" w:rsidP="00004C96">
      <w:pPr>
        <w:rPr>
          <w:rFonts w:ascii="Arial" w:hAnsi="Arial" w:cs="Arial"/>
          <w:b/>
          <w:bCs/>
          <w:caps/>
          <w:color w:val="000000"/>
          <w:w w:val="70"/>
          <w:sz w:val="22"/>
          <w:szCs w:val="22"/>
          <w:lang w:val="fr-FR"/>
        </w:rPr>
      </w:pPr>
    </w:p>
    <w:p w:rsidR="00237421" w:rsidRDefault="00237421" w:rsidP="00004C96">
      <w:pPr>
        <w:rPr>
          <w:rFonts w:ascii="Arial" w:hAnsi="Arial" w:cs="Arial"/>
          <w:b/>
          <w:bCs/>
          <w:caps/>
          <w:color w:val="000000"/>
          <w:w w:val="70"/>
          <w:sz w:val="22"/>
          <w:szCs w:val="22"/>
          <w:lang w:val="fr-FR"/>
        </w:rPr>
      </w:pPr>
    </w:p>
    <w:p w:rsidR="00237421" w:rsidRDefault="00237421" w:rsidP="00004C96">
      <w:pPr>
        <w:rPr>
          <w:rFonts w:ascii="Arial" w:hAnsi="Arial" w:cs="Arial"/>
          <w:b/>
          <w:bCs/>
          <w:caps/>
          <w:color w:val="000000"/>
          <w:w w:val="70"/>
          <w:sz w:val="22"/>
          <w:szCs w:val="22"/>
          <w:lang w:val="fr-FR"/>
        </w:rPr>
      </w:pPr>
    </w:p>
    <w:p w:rsidR="00237421" w:rsidRDefault="00237421" w:rsidP="00004C96">
      <w:pPr>
        <w:rPr>
          <w:rFonts w:ascii="Arial" w:hAnsi="Arial" w:cs="Arial"/>
          <w:b/>
          <w:bCs/>
          <w:caps/>
          <w:color w:val="000000"/>
          <w:w w:val="70"/>
          <w:sz w:val="22"/>
          <w:szCs w:val="22"/>
          <w:lang w:val="fr-FR"/>
        </w:rPr>
      </w:pPr>
    </w:p>
    <w:p w:rsidR="00237421" w:rsidRDefault="00237421" w:rsidP="00004C96">
      <w:pPr>
        <w:rPr>
          <w:rFonts w:ascii="Arial" w:hAnsi="Arial" w:cs="Arial"/>
          <w:b/>
          <w:bCs/>
          <w:caps/>
          <w:color w:val="000000"/>
          <w:w w:val="70"/>
          <w:sz w:val="22"/>
          <w:szCs w:val="22"/>
          <w:lang w:val="fr-FR"/>
        </w:rPr>
      </w:pPr>
    </w:p>
    <w:p w:rsidR="006E119A" w:rsidRDefault="006E119A" w:rsidP="00004C96">
      <w:pPr>
        <w:rPr>
          <w:rFonts w:ascii="Arial" w:hAnsi="Arial" w:cs="Arial"/>
          <w:b/>
          <w:bCs/>
          <w:caps/>
          <w:color w:val="000000"/>
          <w:w w:val="70"/>
          <w:sz w:val="22"/>
          <w:szCs w:val="22"/>
          <w:lang w:val="fr-FR"/>
        </w:rPr>
      </w:pPr>
    </w:p>
    <w:p w:rsidR="006E119A" w:rsidRDefault="006E119A" w:rsidP="00004C96">
      <w:pPr>
        <w:rPr>
          <w:rFonts w:ascii="Arial" w:hAnsi="Arial" w:cs="Arial"/>
          <w:b/>
          <w:bCs/>
          <w:caps/>
          <w:color w:val="000000"/>
          <w:w w:val="70"/>
          <w:sz w:val="22"/>
          <w:szCs w:val="22"/>
          <w:lang w:val="fr-FR"/>
        </w:rPr>
      </w:pPr>
    </w:p>
    <w:p w:rsidR="00004C96" w:rsidRPr="00B21646" w:rsidRDefault="00004C96" w:rsidP="00004C96">
      <w:pPr>
        <w:pStyle w:val="Heading4"/>
        <w:jc w:val="center"/>
        <w:rPr>
          <w:rFonts w:ascii="Arial" w:hAnsi="Arial" w:cs="Arial"/>
          <w:caps/>
          <w:w w:val="70"/>
          <w:sz w:val="32"/>
          <w:szCs w:val="32"/>
        </w:rPr>
      </w:pPr>
      <w:r>
        <w:rPr>
          <w:rFonts w:ascii="Arial" w:hAnsi="Arial" w:cs="Arial"/>
          <w:caps/>
          <w:w w:val="70"/>
          <w:sz w:val="32"/>
          <w:szCs w:val="32"/>
        </w:rPr>
        <w:t xml:space="preserve">fişa </w:t>
      </w:r>
      <w:r w:rsidR="00733DE2">
        <w:rPr>
          <w:rFonts w:ascii="Arial" w:hAnsi="Arial" w:cs="Arial"/>
          <w:caps/>
          <w:w w:val="70"/>
          <w:sz w:val="32"/>
          <w:szCs w:val="32"/>
        </w:rPr>
        <w:t>DOCUMENTARE</w:t>
      </w:r>
      <w:r>
        <w:rPr>
          <w:rFonts w:ascii="Arial" w:hAnsi="Arial" w:cs="Arial"/>
          <w:caps/>
          <w:w w:val="70"/>
          <w:sz w:val="32"/>
          <w:szCs w:val="32"/>
        </w:rPr>
        <w:t xml:space="preserve"> </w:t>
      </w:r>
      <w:r w:rsidR="00411FE3">
        <w:rPr>
          <w:rFonts w:ascii="Arial" w:hAnsi="Arial" w:cs="Arial"/>
          <w:caps/>
          <w:w w:val="70"/>
          <w:sz w:val="32"/>
          <w:szCs w:val="32"/>
        </w:rPr>
        <w:t xml:space="preserve">  </w:t>
      </w:r>
      <w:r>
        <w:rPr>
          <w:rFonts w:ascii="Arial" w:hAnsi="Arial" w:cs="Arial"/>
          <w:caps/>
          <w:w w:val="70"/>
          <w:sz w:val="32"/>
          <w:szCs w:val="32"/>
        </w:rPr>
        <w:t xml:space="preserve"> </w:t>
      </w:r>
      <w:r w:rsidR="00733DE2">
        <w:rPr>
          <w:rFonts w:ascii="Arial" w:hAnsi="Arial" w:cs="Arial"/>
          <w:caps/>
          <w:w w:val="70"/>
          <w:sz w:val="32"/>
          <w:szCs w:val="32"/>
        </w:rPr>
        <w:t>fD</w:t>
      </w:r>
      <w:r w:rsidR="00411FE3">
        <w:rPr>
          <w:rFonts w:ascii="Arial" w:hAnsi="Arial" w:cs="Arial"/>
          <w:caps/>
          <w:w w:val="70"/>
          <w:sz w:val="32"/>
          <w:szCs w:val="32"/>
        </w:rPr>
        <w:t>15</w:t>
      </w:r>
    </w:p>
    <w:p w:rsidR="00004C96" w:rsidRDefault="00004C96" w:rsidP="00004C96">
      <w:pPr>
        <w:rPr>
          <w:rFonts w:ascii="Arial" w:hAnsi="Arial" w:cs="Arial"/>
          <w:b/>
          <w:bCs/>
          <w:caps/>
          <w:color w:val="000000"/>
          <w:w w:val="70"/>
          <w:sz w:val="22"/>
          <w:szCs w:val="22"/>
          <w:lang w:val="fr-FR"/>
        </w:rPr>
      </w:pPr>
    </w:p>
    <w:p w:rsidR="00004C96" w:rsidRPr="00237421" w:rsidRDefault="00004C96" w:rsidP="00004C96">
      <w:pPr>
        <w:shd w:val="clear" w:color="auto" w:fill="FFFFFF"/>
        <w:autoSpaceDE w:val="0"/>
        <w:autoSpaceDN w:val="0"/>
        <w:adjustRightInd w:val="0"/>
        <w:jc w:val="center"/>
        <w:rPr>
          <w:rFonts w:ascii="Arial" w:hAnsi="Arial"/>
          <w:b/>
          <w:caps/>
          <w:color w:val="0000FF"/>
        </w:rPr>
      </w:pPr>
      <w:r w:rsidRPr="00237421">
        <w:rPr>
          <w:rFonts w:ascii="Arial" w:hAnsi="Arial" w:cs="Arial"/>
          <w:b/>
          <w:caps/>
          <w:color w:val="0000FF"/>
        </w:rPr>
        <w:t>Semnalizarea telefonic</w:t>
      </w:r>
      <w:r w:rsidRPr="00237421">
        <w:rPr>
          <w:rFonts w:ascii="Arial" w:hAnsi="Arial"/>
          <w:b/>
          <w:caps/>
          <w:color w:val="0000FF"/>
        </w:rPr>
        <w:t>ă</w:t>
      </w:r>
    </w:p>
    <w:p w:rsidR="00004C96" w:rsidRPr="00004C96" w:rsidRDefault="00004C96" w:rsidP="00004C96">
      <w:pPr>
        <w:shd w:val="clear" w:color="auto" w:fill="FFFFFF"/>
        <w:autoSpaceDE w:val="0"/>
        <w:autoSpaceDN w:val="0"/>
        <w:adjustRightInd w:val="0"/>
        <w:ind w:firstLine="720"/>
        <w:rPr>
          <w:rFonts w:ascii="Arial" w:hAnsi="Arial" w:cs="Arial"/>
          <w:color w:val="000000"/>
          <w:sz w:val="22"/>
          <w:szCs w:val="22"/>
        </w:rPr>
      </w:pPr>
    </w:p>
    <w:p w:rsidR="00004C96" w:rsidRPr="00004C96" w:rsidRDefault="00004C96" w:rsidP="00004C96">
      <w:pPr>
        <w:shd w:val="clear" w:color="auto" w:fill="FFFFFF"/>
        <w:autoSpaceDE w:val="0"/>
        <w:autoSpaceDN w:val="0"/>
        <w:adjustRightInd w:val="0"/>
        <w:ind w:firstLine="720"/>
        <w:rPr>
          <w:rFonts w:ascii="Arial" w:hAnsi="Arial" w:cs="Arial"/>
          <w:sz w:val="22"/>
          <w:szCs w:val="22"/>
        </w:rPr>
      </w:pPr>
      <w:r w:rsidRPr="00004C96">
        <w:rPr>
          <w:rFonts w:ascii="Arial" w:hAnsi="Arial" w:cs="Arial"/>
          <w:color w:val="000000"/>
          <w:sz w:val="22"/>
          <w:szCs w:val="22"/>
        </w:rPr>
        <w:t xml:space="preserve">Schimbul informaţiilor folosite pentru satisfacerea apelurilor telefonice, care se derulează între centrala de origină şi mediul său exterior, necesită definirea unor protocoale grupate sub numele de </w:t>
      </w:r>
      <w:r w:rsidRPr="00004C96">
        <w:rPr>
          <w:rFonts w:ascii="Arial" w:hAnsi="Arial" w:cs="Arial"/>
          <w:b/>
          <w:bCs/>
          <w:i/>
          <w:iCs/>
          <w:color w:val="000000"/>
          <w:sz w:val="22"/>
          <w:szCs w:val="22"/>
        </w:rPr>
        <w:t xml:space="preserve">"semnalizare telefonică" </w:t>
      </w:r>
      <w:r w:rsidRPr="00004C96">
        <w:rPr>
          <w:rFonts w:ascii="Arial" w:hAnsi="Arial" w:cs="Arial"/>
          <w:color w:val="000000"/>
          <w:sz w:val="22"/>
          <w:szCs w:val="22"/>
        </w:rPr>
        <w:t>Aceste protocoale sunt diferenţiate după cum apelul este local sau distant, iar dacă este distant trebuie avut în vedere şi modul de funcţionare a centralelor aflate în dialog.</w:t>
      </w:r>
    </w:p>
    <w:p w:rsidR="00004C96" w:rsidRPr="00004C96" w:rsidRDefault="00004C96" w:rsidP="001103F4">
      <w:pPr>
        <w:shd w:val="clear" w:color="auto" w:fill="FFFFFF"/>
        <w:autoSpaceDE w:val="0"/>
        <w:autoSpaceDN w:val="0"/>
        <w:adjustRightInd w:val="0"/>
        <w:ind w:firstLine="360"/>
        <w:rPr>
          <w:rFonts w:ascii="Arial" w:hAnsi="Arial" w:cs="Arial"/>
          <w:sz w:val="22"/>
          <w:szCs w:val="22"/>
        </w:rPr>
      </w:pPr>
      <w:r w:rsidRPr="00004C96">
        <w:rPr>
          <w:rFonts w:ascii="Arial" w:hAnsi="Arial" w:cs="Arial"/>
          <w:color w:val="000000"/>
          <w:sz w:val="22"/>
          <w:szCs w:val="22"/>
        </w:rPr>
        <w:t>Ţinând seama că mediul exterior al unei centrale este format din abonaţii săi proprii, pe de o parte, şi din centralele direct legate cu ea, pe de altă parte, atunci înseamnă că două categorii de semnalizare trebuie să existe:</w:t>
      </w:r>
    </w:p>
    <w:p w:rsidR="00004C96" w:rsidRPr="00004C96" w:rsidRDefault="00004C96" w:rsidP="00004C96">
      <w:pPr>
        <w:numPr>
          <w:ilvl w:val="0"/>
          <w:numId w:val="16"/>
        </w:numPr>
        <w:rPr>
          <w:rFonts w:ascii="Arial" w:hAnsi="Arial" w:cs="Arial"/>
          <w:i/>
          <w:iCs/>
          <w:color w:val="000000"/>
          <w:sz w:val="22"/>
          <w:szCs w:val="22"/>
        </w:rPr>
      </w:pPr>
      <w:r w:rsidRPr="00004C96">
        <w:rPr>
          <w:rFonts w:ascii="Arial" w:hAnsi="Arial" w:cs="Arial"/>
          <w:b/>
          <w:bCs/>
          <w:i/>
          <w:iCs/>
          <w:color w:val="000000"/>
          <w:sz w:val="22"/>
          <w:szCs w:val="22"/>
        </w:rPr>
        <w:t xml:space="preserve">semnalizarea de abonat </w:t>
      </w:r>
      <w:r w:rsidRPr="00004C96">
        <w:rPr>
          <w:rFonts w:ascii="Arial" w:hAnsi="Arial" w:cs="Arial"/>
          <w:color w:val="000000"/>
          <w:sz w:val="22"/>
          <w:szCs w:val="22"/>
        </w:rPr>
        <w:t xml:space="preserve">numită şi </w:t>
      </w:r>
      <w:r w:rsidRPr="00004C96">
        <w:rPr>
          <w:rFonts w:ascii="Arial" w:hAnsi="Arial" w:cs="Arial"/>
          <w:i/>
          <w:iCs/>
          <w:color w:val="000000"/>
          <w:sz w:val="22"/>
          <w:szCs w:val="22"/>
        </w:rPr>
        <w:t>semnalizarea pe linia abonatului,</w:t>
      </w:r>
    </w:p>
    <w:p w:rsidR="00004C96" w:rsidRPr="00004C96" w:rsidRDefault="00004C96" w:rsidP="00004C96">
      <w:pPr>
        <w:shd w:val="clear" w:color="auto" w:fill="FFFFFF"/>
        <w:autoSpaceDE w:val="0"/>
        <w:autoSpaceDN w:val="0"/>
        <w:adjustRightInd w:val="0"/>
        <w:rPr>
          <w:rFonts w:ascii="Arial" w:hAnsi="Arial" w:cs="Arial"/>
          <w:sz w:val="22"/>
          <w:szCs w:val="22"/>
        </w:rPr>
      </w:pPr>
      <w:r w:rsidRPr="00004C96">
        <w:rPr>
          <w:rFonts w:ascii="Arial" w:hAnsi="Arial" w:cs="Arial"/>
          <w:color w:val="000000"/>
          <w:sz w:val="22"/>
          <w:szCs w:val="22"/>
        </w:rPr>
        <w:t>deoarece ea  utilizează  linia abonatului ca suport fizic pentru  transmiterea semnalelor; acest tip de semnalizare este realizat pentru orice apel.</w:t>
      </w:r>
    </w:p>
    <w:p w:rsidR="00004C96" w:rsidRPr="00004C96" w:rsidRDefault="00004C96" w:rsidP="00004C96">
      <w:pPr>
        <w:shd w:val="clear" w:color="auto" w:fill="FFFFFF"/>
        <w:autoSpaceDE w:val="0"/>
        <w:autoSpaceDN w:val="0"/>
        <w:adjustRightInd w:val="0"/>
        <w:rPr>
          <w:rFonts w:ascii="Arial" w:hAnsi="Arial" w:cs="Arial"/>
          <w:sz w:val="22"/>
          <w:szCs w:val="22"/>
        </w:rPr>
      </w:pPr>
      <w:r w:rsidRPr="00004C96">
        <w:rPr>
          <w:rFonts w:ascii="Arial" w:hAnsi="Arial" w:cs="Arial"/>
          <w:color w:val="000000"/>
          <w:sz w:val="22"/>
          <w:szCs w:val="22"/>
        </w:rPr>
        <w:t xml:space="preserve">- </w:t>
      </w:r>
      <w:r w:rsidRPr="00004C96">
        <w:rPr>
          <w:rFonts w:ascii="Arial" w:hAnsi="Arial" w:cs="Arial"/>
          <w:b/>
          <w:bCs/>
          <w:i/>
          <w:iCs/>
          <w:color w:val="000000"/>
          <w:sz w:val="22"/>
          <w:szCs w:val="22"/>
        </w:rPr>
        <w:t xml:space="preserve">semnalizarea între centrale, </w:t>
      </w:r>
      <w:r w:rsidRPr="00004C96">
        <w:rPr>
          <w:rFonts w:ascii="Arial" w:hAnsi="Arial" w:cs="Arial"/>
          <w:color w:val="000000"/>
          <w:sz w:val="22"/>
          <w:szCs w:val="22"/>
        </w:rPr>
        <w:t>care foloseşte joncţiunile dintre centralele implicate într-un apel ca suport fizic al schimbului de semnale; o asemenea semnalizare se desfăşoară numai pentru apelurile distante.</w:t>
      </w:r>
    </w:p>
    <w:p w:rsidR="00004C96" w:rsidRDefault="00004C96" w:rsidP="00004C96">
      <w:pPr>
        <w:shd w:val="clear" w:color="auto" w:fill="FFFFFF"/>
        <w:autoSpaceDE w:val="0"/>
        <w:autoSpaceDN w:val="0"/>
        <w:adjustRightInd w:val="0"/>
        <w:rPr>
          <w:rFonts w:ascii="Arial" w:hAnsi="Arial" w:cs="Arial"/>
          <w:color w:val="000000"/>
          <w:sz w:val="22"/>
          <w:szCs w:val="22"/>
        </w:rPr>
      </w:pPr>
    </w:p>
    <w:p w:rsidR="00B02B0E" w:rsidRDefault="00B02B0E" w:rsidP="00004C96">
      <w:pPr>
        <w:shd w:val="clear" w:color="auto" w:fill="FFFFFF"/>
        <w:autoSpaceDE w:val="0"/>
        <w:autoSpaceDN w:val="0"/>
        <w:adjustRightInd w:val="0"/>
        <w:rPr>
          <w:rFonts w:ascii="Arial" w:hAnsi="Arial" w:cs="Arial"/>
          <w:color w:val="000000"/>
          <w:sz w:val="22"/>
          <w:szCs w:val="22"/>
        </w:rPr>
      </w:pPr>
    </w:p>
    <w:p w:rsidR="00B02B0E" w:rsidRDefault="00B02B0E" w:rsidP="00004C96">
      <w:pPr>
        <w:shd w:val="clear" w:color="auto" w:fill="FFFFFF"/>
        <w:autoSpaceDE w:val="0"/>
        <w:autoSpaceDN w:val="0"/>
        <w:adjustRightInd w:val="0"/>
        <w:rPr>
          <w:rFonts w:ascii="Arial" w:hAnsi="Arial" w:cs="Arial"/>
          <w:color w:val="000000"/>
          <w:sz w:val="22"/>
          <w:szCs w:val="22"/>
        </w:rPr>
      </w:pPr>
    </w:p>
    <w:p w:rsidR="00B02B0E" w:rsidRDefault="00B02B0E" w:rsidP="00004C96">
      <w:pPr>
        <w:shd w:val="clear" w:color="auto" w:fill="FFFFFF"/>
        <w:autoSpaceDE w:val="0"/>
        <w:autoSpaceDN w:val="0"/>
        <w:adjustRightInd w:val="0"/>
        <w:rPr>
          <w:rFonts w:ascii="Arial" w:hAnsi="Arial" w:cs="Arial"/>
          <w:color w:val="000000"/>
          <w:sz w:val="22"/>
          <w:szCs w:val="22"/>
        </w:rPr>
      </w:pPr>
    </w:p>
    <w:p w:rsidR="00B02B0E" w:rsidRDefault="00B02B0E" w:rsidP="00004C96">
      <w:pPr>
        <w:shd w:val="clear" w:color="auto" w:fill="FFFFFF"/>
        <w:autoSpaceDE w:val="0"/>
        <w:autoSpaceDN w:val="0"/>
        <w:adjustRightInd w:val="0"/>
        <w:rPr>
          <w:rFonts w:ascii="Arial" w:hAnsi="Arial" w:cs="Arial"/>
          <w:color w:val="000000"/>
          <w:sz w:val="22"/>
          <w:szCs w:val="22"/>
        </w:rPr>
      </w:pPr>
    </w:p>
    <w:p w:rsidR="00B02B0E" w:rsidRDefault="00B02B0E" w:rsidP="00004C96">
      <w:pPr>
        <w:shd w:val="clear" w:color="auto" w:fill="FFFFFF"/>
        <w:autoSpaceDE w:val="0"/>
        <w:autoSpaceDN w:val="0"/>
        <w:adjustRightInd w:val="0"/>
        <w:rPr>
          <w:rFonts w:ascii="Arial" w:hAnsi="Arial" w:cs="Arial"/>
          <w:color w:val="000000"/>
          <w:sz w:val="22"/>
          <w:szCs w:val="22"/>
        </w:rPr>
      </w:pPr>
    </w:p>
    <w:p w:rsidR="00B02B0E" w:rsidRDefault="00B02B0E" w:rsidP="00004C96">
      <w:pPr>
        <w:shd w:val="clear" w:color="auto" w:fill="FFFFFF"/>
        <w:autoSpaceDE w:val="0"/>
        <w:autoSpaceDN w:val="0"/>
        <w:adjustRightInd w:val="0"/>
        <w:rPr>
          <w:rFonts w:ascii="Arial" w:hAnsi="Arial" w:cs="Arial"/>
          <w:color w:val="000000"/>
          <w:sz w:val="22"/>
          <w:szCs w:val="22"/>
        </w:rPr>
      </w:pPr>
    </w:p>
    <w:p w:rsidR="00B02B0E" w:rsidRDefault="00B02B0E" w:rsidP="00004C96">
      <w:pPr>
        <w:shd w:val="clear" w:color="auto" w:fill="FFFFFF"/>
        <w:autoSpaceDE w:val="0"/>
        <w:autoSpaceDN w:val="0"/>
        <w:adjustRightInd w:val="0"/>
        <w:rPr>
          <w:rFonts w:ascii="Arial" w:hAnsi="Arial" w:cs="Arial"/>
          <w:color w:val="000000"/>
          <w:sz w:val="22"/>
          <w:szCs w:val="22"/>
        </w:rPr>
      </w:pPr>
    </w:p>
    <w:p w:rsidR="00B02B0E" w:rsidRPr="00D05081" w:rsidRDefault="00B02B0E" w:rsidP="00B02B0E">
      <w:pPr>
        <w:rPr>
          <w:rFonts w:ascii="Goudy Stout" w:hAnsi="Goudy Stout" w:cs="Arial"/>
          <w:color w:val="800000"/>
          <w:sz w:val="22"/>
          <w:szCs w:val="22"/>
        </w:rPr>
      </w:pPr>
      <w:r w:rsidRPr="00D05081">
        <w:rPr>
          <w:rFonts w:ascii="Arial" w:hAnsi="Arial" w:cs="Arial"/>
          <w:color w:val="800000"/>
          <w:sz w:val="22"/>
          <w:szCs w:val="22"/>
        </w:rPr>
        <w:t>Ş</w:t>
      </w:r>
      <w:r w:rsidRPr="00D05081">
        <w:rPr>
          <w:rFonts w:ascii="Goudy Stout" w:hAnsi="Goudy Stout" w:cs="Arial"/>
          <w:color w:val="800000"/>
          <w:sz w:val="22"/>
          <w:szCs w:val="22"/>
        </w:rPr>
        <w:t>TIA</w:t>
      </w:r>
      <w:r w:rsidRPr="00D05081">
        <w:rPr>
          <w:rFonts w:ascii="Arial" w:hAnsi="Arial" w:cs="Arial"/>
          <w:color w:val="800000"/>
          <w:sz w:val="22"/>
          <w:szCs w:val="22"/>
        </w:rPr>
        <w:t>Ţ</w:t>
      </w:r>
      <w:r w:rsidRPr="00D05081">
        <w:rPr>
          <w:rFonts w:ascii="Goudy Stout" w:hAnsi="Goudy Stout" w:cs="Arial"/>
          <w:color w:val="800000"/>
          <w:sz w:val="22"/>
          <w:szCs w:val="22"/>
        </w:rPr>
        <w:t>I C</w:t>
      </w:r>
      <w:r w:rsidRPr="00D05081">
        <w:rPr>
          <w:rFonts w:ascii="Arial" w:hAnsi="Arial" w:cs="Arial"/>
          <w:color w:val="800000"/>
          <w:sz w:val="22"/>
          <w:szCs w:val="22"/>
        </w:rPr>
        <w:t>Ă</w:t>
      </w:r>
      <w:r w:rsidRPr="00D05081">
        <w:rPr>
          <w:rFonts w:ascii="Goudy Stout" w:hAnsi="Goudy Stout" w:cs="Arial"/>
          <w:color w:val="800000"/>
          <w:sz w:val="22"/>
          <w:szCs w:val="22"/>
        </w:rPr>
        <w:t>…</w:t>
      </w:r>
    </w:p>
    <w:p w:rsidR="00B02B0E" w:rsidRDefault="00B02B0E" w:rsidP="00B02B0E">
      <w:pPr>
        <w:shd w:val="clear" w:color="auto" w:fill="FFFFFF"/>
        <w:autoSpaceDE w:val="0"/>
        <w:autoSpaceDN w:val="0"/>
        <w:adjustRightInd w:val="0"/>
        <w:rPr>
          <w:rFonts w:ascii="Arial" w:hAnsi="Arial" w:cs="Arial"/>
          <w:color w:val="000000"/>
          <w:sz w:val="22"/>
          <w:szCs w:val="22"/>
        </w:rPr>
      </w:pPr>
    </w:p>
    <w:p w:rsidR="00B02B0E" w:rsidRDefault="00B02B0E" w:rsidP="0067063D">
      <w:pPr>
        <w:numPr>
          <w:ilvl w:val="0"/>
          <w:numId w:val="26"/>
        </w:numPr>
        <w:shd w:val="clear" w:color="auto" w:fill="FFFFFF"/>
        <w:autoSpaceDE w:val="0"/>
        <w:autoSpaceDN w:val="0"/>
        <w:adjustRightInd w:val="0"/>
        <w:rPr>
          <w:rFonts w:ascii="Arial" w:hAnsi="Arial" w:cs="Arial"/>
          <w:color w:val="000000"/>
          <w:sz w:val="22"/>
          <w:szCs w:val="22"/>
        </w:rPr>
      </w:pPr>
      <w:r w:rsidRPr="00004C96">
        <w:rPr>
          <w:rFonts w:ascii="Arial" w:hAnsi="Arial" w:cs="Arial"/>
          <w:color w:val="000000"/>
          <w:sz w:val="22"/>
          <w:szCs w:val="22"/>
        </w:rPr>
        <w:t>Aparatele mode</w:t>
      </w:r>
      <w:r>
        <w:rPr>
          <w:rFonts w:ascii="Arial" w:hAnsi="Arial" w:cs="Arial"/>
          <w:color w:val="000000"/>
          <w:sz w:val="22"/>
          <w:szCs w:val="22"/>
        </w:rPr>
        <w:t>rn</w:t>
      </w:r>
      <w:r w:rsidRPr="00004C96">
        <w:rPr>
          <w:rFonts w:ascii="Arial" w:hAnsi="Arial" w:cs="Arial"/>
          <w:color w:val="000000"/>
          <w:sz w:val="22"/>
          <w:szCs w:val="22"/>
        </w:rPr>
        <w:t>e</w:t>
      </w:r>
      <w:r>
        <w:rPr>
          <w:rFonts w:ascii="Arial" w:hAnsi="Arial" w:cs="Arial"/>
          <w:color w:val="000000"/>
          <w:sz w:val="22"/>
          <w:szCs w:val="22"/>
        </w:rPr>
        <w:t xml:space="preserve"> de semnalizare</w:t>
      </w:r>
      <w:r w:rsidRPr="00004C96">
        <w:rPr>
          <w:rFonts w:ascii="Arial" w:hAnsi="Arial" w:cs="Arial"/>
          <w:color w:val="000000"/>
          <w:sz w:val="22"/>
          <w:szCs w:val="22"/>
        </w:rPr>
        <w:t xml:space="preserve"> au claviaturi adaptate unei emisii de frecvenţe vocale, realizând transmisia cifrelor de numerotare în cod DTMF </w:t>
      </w:r>
      <w:r w:rsidRPr="00004C96">
        <w:rPr>
          <w:rFonts w:ascii="Arial" w:hAnsi="Arial" w:cs="Arial"/>
          <w:i/>
          <w:iCs/>
          <w:color w:val="000000"/>
          <w:sz w:val="22"/>
          <w:szCs w:val="22"/>
        </w:rPr>
        <w:t xml:space="preserve">{Dual Tone Multifrequencies). </w:t>
      </w:r>
      <w:r w:rsidRPr="00004C96">
        <w:rPr>
          <w:rFonts w:ascii="Arial" w:hAnsi="Arial" w:cs="Arial"/>
          <w:color w:val="000000"/>
          <w:sz w:val="22"/>
          <w:szCs w:val="22"/>
        </w:rPr>
        <w:t>Un semnal, ce corespunde cu apăsarea unei taste a claviaturii, este constituit din 2 frecvenţe, una aparţinând grupei inferioare (697, 770, 852 şi 1941 Hz) şi alta grupei superioare (1209, 1336, 1477 şi 1633 Hz). Se pot forma astfel 16 semnale distincte, dintre care 10 corespund cifrelor zecimale şi restul de 6 unor semnale adiţionale</w:t>
      </w:r>
      <w:r w:rsidR="00A04DA8">
        <w:rPr>
          <w:rFonts w:ascii="Arial" w:hAnsi="Arial" w:cs="Arial"/>
          <w:color w:val="000000"/>
          <w:sz w:val="22"/>
          <w:szCs w:val="22"/>
        </w:rPr>
        <w:t>?</w:t>
      </w:r>
    </w:p>
    <w:p w:rsidR="0067063D" w:rsidRDefault="00044B58" w:rsidP="0067063D">
      <w:pPr>
        <w:pStyle w:val="Header"/>
        <w:numPr>
          <w:ilvl w:val="0"/>
          <w:numId w:val="26"/>
        </w:numPr>
        <w:jc w:val="both"/>
        <w:rPr>
          <w:rFonts w:ascii="Arial" w:hAnsi="Arial" w:cs="Arial"/>
          <w:sz w:val="22"/>
          <w:szCs w:val="22"/>
          <w:lang w:val="fr-FR"/>
        </w:rPr>
      </w:pPr>
      <w:r>
        <w:rPr>
          <w:rFonts w:ascii="Arial" w:hAnsi="Arial" w:cs="Arial"/>
          <w:sz w:val="22"/>
          <w:szCs w:val="22"/>
          <w:lang w:val="fr-FR"/>
        </w:rPr>
        <w:t xml:space="preserve">Semnalizarea pe canal semafor </w:t>
      </w:r>
      <w:r w:rsidR="0067063D" w:rsidRPr="00004C96">
        <w:rPr>
          <w:rFonts w:ascii="Arial" w:hAnsi="Arial" w:cs="Arial"/>
          <w:sz w:val="22"/>
          <w:szCs w:val="22"/>
          <w:lang w:val="fr-FR"/>
        </w:rPr>
        <w:t>SS7 este utilizat</w:t>
      </w:r>
      <w:r>
        <w:rPr>
          <w:rFonts w:ascii="Arial" w:hAnsi="Arial" w:cs="Arial"/>
          <w:sz w:val="22"/>
          <w:szCs w:val="22"/>
          <w:lang w:val="fr-FR"/>
        </w:rPr>
        <w:t>ă</w:t>
      </w:r>
      <w:r w:rsidR="0067063D" w:rsidRPr="00004C96">
        <w:rPr>
          <w:rFonts w:ascii="Arial" w:hAnsi="Arial" w:cs="Arial"/>
          <w:sz w:val="22"/>
          <w:szCs w:val="22"/>
          <w:lang w:val="fr-FR"/>
        </w:rPr>
        <w:t xml:space="preserve"> pentru canale di</w:t>
      </w:r>
      <w:r>
        <w:rPr>
          <w:rFonts w:ascii="Arial" w:hAnsi="Arial" w:cs="Arial"/>
          <w:sz w:val="22"/>
          <w:szCs w:val="22"/>
          <w:lang w:val="fr-FR"/>
        </w:rPr>
        <w:t>gitale de 64 Kilobiti pe secundă,</w:t>
      </w:r>
      <w:r w:rsidR="0067063D" w:rsidRPr="00004C96">
        <w:rPr>
          <w:rFonts w:ascii="Arial" w:hAnsi="Arial" w:cs="Arial"/>
          <w:sz w:val="22"/>
          <w:szCs w:val="22"/>
          <w:lang w:val="fr-FR"/>
        </w:rPr>
        <w:t xml:space="preserve"> dar poate fi folosit</w:t>
      </w:r>
      <w:r>
        <w:rPr>
          <w:rFonts w:ascii="Arial" w:hAnsi="Arial" w:cs="Arial"/>
          <w:sz w:val="22"/>
          <w:szCs w:val="22"/>
          <w:lang w:val="fr-FR"/>
        </w:rPr>
        <w:t>ă ş</w:t>
      </w:r>
      <w:r w:rsidR="0067063D" w:rsidRPr="00004C96">
        <w:rPr>
          <w:rFonts w:ascii="Arial" w:hAnsi="Arial" w:cs="Arial"/>
          <w:sz w:val="22"/>
          <w:szCs w:val="22"/>
          <w:lang w:val="fr-FR"/>
        </w:rPr>
        <w:t>i pe canale ana</w:t>
      </w:r>
      <w:r>
        <w:rPr>
          <w:rFonts w:ascii="Arial" w:hAnsi="Arial" w:cs="Arial"/>
          <w:sz w:val="22"/>
          <w:szCs w:val="22"/>
          <w:lang w:val="fr-FR"/>
        </w:rPr>
        <w:t>logice pentru realizarea de legă</w:t>
      </w:r>
      <w:r w:rsidR="00A04DA8">
        <w:rPr>
          <w:rFonts w:ascii="Arial" w:hAnsi="Arial" w:cs="Arial"/>
          <w:sz w:val="22"/>
          <w:szCs w:val="22"/>
          <w:lang w:val="fr-FR"/>
        </w:rPr>
        <w:t>turi terestre sau de satelit ?</w:t>
      </w:r>
    </w:p>
    <w:p w:rsidR="00044B58" w:rsidRPr="00044B58" w:rsidRDefault="00044B58" w:rsidP="00044B58">
      <w:pPr>
        <w:pStyle w:val="Header"/>
        <w:numPr>
          <w:ilvl w:val="0"/>
          <w:numId w:val="26"/>
        </w:numPr>
        <w:jc w:val="both"/>
        <w:rPr>
          <w:rFonts w:ascii="Arial" w:hAnsi="Arial" w:cs="Arial"/>
          <w:sz w:val="22"/>
          <w:szCs w:val="22"/>
          <w:lang w:val="fr-FR"/>
        </w:rPr>
      </w:pPr>
      <w:r w:rsidRPr="00004C96">
        <w:rPr>
          <w:rFonts w:ascii="Arial" w:hAnsi="Arial" w:cs="Arial"/>
          <w:sz w:val="22"/>
          <w:szCs w:val="22"/>
        </w:rPr>
        <w:t xml:space="preserve">Mesajele </w:t>
      </w:r>
      <w:r>
        <w:rPr>
          <w:rFonts w:ascii="Arial" w:hAnsi="Arial" w:cs="Arial"/>
          <w:sz w:val="22"/>
          <w:szCs w:val="22"/>
        </w:rPr>
        <w:t>vocale se găsesc sub formă numerică</w:t>
      </w:r>
      <w:r w:rsidRPr="00004C96">
        <w:rPr>
          <w:rFonts w:ascii="Arial" w:hAnsi="Arial" w:cs="Arial"/>
          <w:sz w:val="22"/>
          <w:szCs w:val="22"/>
        </w:rPr>
        <w:t xml:space="preserve"> in circuit</w:t>
      </w:r>
      <w:r>
        <w:rPr>
          <w:rFonts w:ascii="Arial" w:hAnsi="Arial" w:cs="Arial"/>
          <w:sz w:val="22"/>
          <w:szCs w:val="22"/>
        </w:rPr>
        <w:t>ul</w:t>
      </w:r>
      <w:r w:rsidRPr="00004C96">
        <w:rPr>
          <w:rFonts w:ascii="Arial" w:hAnsi="Arial" w:cs="Arial"/>
          <w:sz w:val="22"/>
          <w:szCs w:val="22"/>
        </w:rPr>
        <w:t xml:space="preserve"> de me</w:t>
      </w:r>
      <w:r>
        <w:rPr>
          <w:rFonts w:ascii="Arial" w:hAnsi="Arial" w:cs="Arial"/>
          <w:sz w:val="22"/>
          <w:szCs w:val="22"/>
        </w:rPr>
        <w:t>morare de tip EPROM fiind citită ca pagina unei că</w:t>
      </w:r>
      <w:r w:rsidRPr="00004C96">
        <w:rPr>
          <w:rFonts w:ascii="Arial" w:hAnsi="Arial" w:cs="Arial"/>
          <w:sz w:val="22"/>
          <w:szCs w:val="22"/>
        </w:rPr>
        <w:t>r</w:t>
      </w:r>
      <w:r>
        <w:rPr>
          <w:rFonts w:ascii="Arial" w:hAnsi="Arial" w:cs="Arial"/>
          <w:sz w:val="22"/>
          <w:szCs w:val="22"/>
        </w:rPr>
        <w:t>ţi</w:t>
      </w:r>
      <w:r w:rsidRPr="00004C96">
        <w:rPr>
          <w:rFonts w:ascii="Arial" w:hAnsi="Arial" w:cs="Arial"/>
          <w:sz w:val="22"/>
          <w:szCs w:val="22"/>
        </w:rPr>
        <w:t xml:space="preserve"> sub com</w:t>
      </w:r>
      <w:r w:rsidR="00A04DA8">
        <w:rPr>
          <w:rFonts w:ascii="Arial" w:hAnsi="Arial" w:cs="Arial"/>
          <w:sz w:val="22"/>
          <w:szCs w:val="22"/>
        </w:rPr>
        <w:t>anda unui sistem microcontroler?</w:t>
      </w:r>
    </w:p>
    <w:p w:rsidR="00366345" w:rsidRPr="0004406E" w:rsidRDefault="00366345" w:rsidP="00366345">
      <w:pPr>
        <w:numPr>
          <w:ilvl w:val="0"/>
          <w:numId w:val="26"/>
        </w:numPr>
        <w:rPr>
          <w:rFonts w:ascii="Arial" w:hAnsi="Arial" w:cs="Arial"/>
          <w:sz w:val="22"/>
          <w:szCs w:val="22"/>
        </w:rPr>
      </w:pPr>
      <w:r w:rsidRPr="0004406E">
        <w:rPr>
          <w:rFonts w:ascii="Arial" w:hAnsi="Arial" w:cs="Arial"/>
          <w:sz w:val="22"/>
          <w:szCs w:val="22"/>
        </w:rPr>
        <w:t>Semnalizările transmise între centralele telefonice pot avea semnificaţiile:</w:t>
      </w:r>
    </w:p>
    <w:p w:rsidR="00366345" w:rsidRPr="0004406E" w:rsidRDefault="00366345" w:rsidP="00366345">
      <w:pPr>
        <w:ind w:left="360"/>
        <w:rPr>
          <w:rFonts w:ascii="Arial" w:hAnsi="Arial" w:cs="Arial"/>
          <w:sz w:val="22"/>
          <w:szCs w:val="22"/>
        </w:rPr>
      </w:pPr>
      <w:r w:rsidRPr="0004406E">
        <w:rPr>
          <w:rFonts w:ascii="Arial" w:hAnsi="Arial" w:cs="Arial"/>
          <w:sz w:val="22"/>
          <w:szCs w:val="22"/>
        </w:rPr>
        <w:t xml:space="preserve"> </w:t>
      </w:r>
      <w:r w:rsidRPr="0004406E">
        <w:rPr>
          <w:rFonts w:ascii="Arial" w:hAnsi="Arial" w:cs="Arial"/>
          <w:sz w:val="22"/>
          <w:szCs w:val="22"/>
        </w:rPr>
        <w:tab/>
      </w:r>
      <w:r w:rsidRPr="0004406E">
        <w:rPr>
          <w:rFonts w:ascii="Arial" w:hAnsi="Arial" w:cs="Arial"/>
          <w:sz w:val="22"/>
          <w:szCs w:val="22"/>
        </w:rPr>
        <w:tab/>
        <w:t>- de la centrala telefonică de plecare către centrala de sosire (</w:t>
      </w:r>
      <w:r w:rsidRPr="0004406E">
        <w:rPr>
          <w:rFonts w:ascii="Arial" w:hAnsi="Arial" w:cs="Arial"/>
          <w:b/>
          <w:bCs/>
          <w:sz w:val="22"/>
          <w:szCs w:val="22"/>
        </w:rPr>
        <w:t>semnale înainte</w:t>
      </w:r>
      <w:r w:rsidRPr="0004406E">
        <w:rPr>
          <w:rFonts w:ascii="Arial" w:hAnsi="Arial" w:cs="Arial"/>
          <w:sz w:val="22"/>
          <w:szCs w:val="22"/>
        </w:rPr>
        <w:t xml:space="preserve">): cifrele numărului chemat, categoria chemătorului </w:t>
      </w:r>
    </w:p>
    <w:p w:rsidR="00366345" w:rsidRPr="0004406E" w:rsidRDefault="00366345" w:rsidP="00366345">
      <w:pPr>
        <w:ind w:left="720" w:firstLine="720"/>
        <w:rPr>
          <w:rFonts w:ascii="Arial" w:hAnsi="Arial" w:cs="Arial"/>
          <w:sz w:val="22"/>
          <w:szCs w:val="22"/>
        </w:rPr>
      </w:pPr>
      <w:r w:rsidRPr="0004406E">
        <w:rPr>
          <w:rFonts w:ascii="Arial" w:hAnsi="Arial" w:cs="Arial"/>
          <w:sz w:val="22"/>
          <w:szCs w:val="22"/>
        </w:rPr>
        <w:t>- de la centrala telefonică de sosire către centrala telefonică de plecare (</w:t>
      </w:r>
      <w:r w:rsidRPr="0004406E">
        <w:rPr>
          <w:rFonts w:ascii="Arial" w:hAnsi="Arial" w:cs="Arial"/>
          <w:b/>
          <w:bCs/>
          <w:sz w:val="22"/>
          <w:szCs w:val="22"/>
        </w:rPr>
        <w:t>semnale înapoi</w:t>
      </w:r>
      <w:r w:rsidRPr="0004406E">
        <w:rPr>
          <w:rFonts w:ascii="Arial" w:hAnsi="Arial" w:cs="Arial"/>
          <w:sz w:val="22"/>
          <w:szCs w:val="22"/>
        </w:rPr>
        <w:t>): condiţia liniei chemate (ocupată, liberă, inexistentă)?</w:t>
      </w:r>
    </w:p>
    <w:p w:rsidR="0067063D" w:rsidRDefault="0067063D" w:rsidP="00B02B0E">
      <w:pPr>
        <w:shd w:val="clear" w:color="auto" w:fill="FFFFFF"/>
        <w:autoSpaceDE w:val="0"/>
        <w:autoSpaceDN w:val="0"/>
        <w:adjustRightInd w:val="0"/>
        <w:ind w:firstLine="720"/>
        <w:rPr>
          <w:rFonts w:ascii="Arial" w:hAnsi="Arial" w:cs="Arial"/>
          <w:color w:val="000000"/>
          <w:sz w:val="22"/>
          <w:szCs w:val="22"/>
        </w:rPr>
      </w:pPr>
    </w:p>
    <w:p w:rsidR="00B02B0E" w:rsidRDefault="00B02B0E" w:rsidP="00004C96">
      <w:pPr>
        <w:shd w:val="clear" w:color="auto" w:fill="FFFFFF"/>
        <w:autoSpaceDE w:val="0"/>
        <w:autoSpaceDN w:val="0"/>
        <w:adjustRightInd w:val="0"/>
        <w:rPr>
          <w:rFonts w:ascii="Arial" w:hAnsi="Arial" w:cs="Arial"/>
          <w:color w:val="000000"/>
          <w:sz w:val="22"/>
          <w:szCs w:val="22"/>
        </w:rPr>
      </w:pPr>
    </w:p>
    <w:p w:rsidR="00B02B0E" w:rsidRDefault="00B02B0E" w:rsidP="00004C96">
      <w:pPr>
        <w:shd w:val="clear" w:color="auto" w:fill="FFFFFF"/>
        <w:autoSpaceDE w:val="0"/>
        <w:autoSpaceDN w:val="0"/>
        <w:adjustRightInd w:val="0"/>
        <w:rPr>
          <w:rFonts w:ascii="Arial" w:hAnsi="Arial" w:cs="Arial"/>
          <w:color w:val="000000"/>
          <w:sz w:val="22"/>
          <w:szCs w:val="22"/>
        </w:rPr>
      </w:pPr>
    </w:p>
    <w:p w:rsidR="00B02B0E" w:rsidRDefault="00B02B0E" w:rsidP="00004C96">
      <w:pPr>
        <w:shd w:val="clear" w:color="auto" w:fill="FFFFFF"/>
        <w:autoSpaceDE w:val="0"/>
        <w:autoSpaceDN w:val="0"/>
        <w:adjustRightInd w:val="0"/>
        <w:rPr>
          <w:rFonts w:ascii="Arial" w:hAnsi="Arial" w:cs="Arial"/>
          <w:color w:val="000000"/>
          <w:sz w:val="22"/>
          <w:szCs w:val="22"/>
        </w:rPr>
      </w:pPr>
    </w:p>
    <w:p w:rsidR="00B02B0E" w:rsidRDefault="00B02B0E" w:rsidP="00004C96">
      <w:pPr>
        <w:shd w:val="clear" w:color="auto" w:fill="FFFFFF"/>
        <w:autoSpaceDE w:val="0"/>
        <w:autoSpaceDN w:val="0"/>
        <w:adjustRightInd w:val="0"/>
        <w:rPr>
          <w:rFonts w:ascii="Arial" w:hAnsi="Arial" w:cs="Arial"/>
          <w:color w:val="000000"/>
          <w:sz w:val="22"/>
          <w:szCs w:val="22"/>
        </w:rPr>
      </w:pPr>
    </w:p>
    <w:p w:rsidR="00B02B0E" w:rsidRDefault="00B02B0E" w:rsidP="00004C96">
      <w:pPr>
        <w:shd w:val="clear" w:color="auto" w:fill="FFFFFF"/>
        <w:autoSpaceDE w:val="0"/>
        <w:autoSpaceDN w:val="0"/>
        <w:adjustRightInd w:val="0"/>
        <w:rPr>
          <w:rFonts w:ascii="Arial" w:hAnsi="Arial" w:cs="Arial"/>
          <w:color w:val="000000"/>
          <w:sz w:val="22"/>
          <w:szCs w:val="22"/>
        </w:rPr>
      </w:pPr>
    </w:p>
    <w:p w:rsidR="00B02B0E" w:rsidRDefault="00B02B0E" w:rsidP="00004C96">
      <w:pPr>
        <w:shd w:val="clear" w:color="auto" w:fill="FFFFFF"/>
        <w:autoSpaceDE w:val="0"/>
        <w:autoSpaceDN w:val="0"/>
        <w:adjustRightInd w:val="0"/>
        <w:rPr>
          <w:rFonts w:ascii="Arial" w:hAnsi="Arial" w:cs="Arial"/>
          <w:color w:val="000000"/>
          <w:sz w:val="22"/>
          <w:szCs w:val="22"/>
        </w:rPr>
      </w:pPr>
    </w:p>
    <w:p w:rsidR="00B02B0E" w:rsidRDefault="00B02B0E" w:rsidP="00004C96">
      <w:pPr>
        <w:shd w:val="clear" w:color="auto" w:fill="FFFFFF"/>
        <w:autoSpaceDE w:val="0"/>
        <w:autoSpaceDN w:val="0"/>
        <w:adjustRightInd w:val="0"/>
        <w:rPr>
          <w:rFonts w:ascii="Arial" w:hAnsi="Arial" w:cs="Arial"/>
          <w:color w:val="000000"/>
          <w:sz w:val="22"/>
          <w:szCs w:val="22"/>
        </w:rPr>
      </w:pPr>
    </w:p>
    <w:p w:rsidR="00B02B0E" w:rsidRDefault="00B02B0E" w:rsidP="00004C96">
      <w:pPr>
        <w:shd w:val="clear" w:color="auto" w:fill="FFFFFF"/>
        <w:autoSpaceDE w:val="0"/>
        <w:autoSpaceDN w:val="0"/>
        <w:adjustRightInd w:val="0"/>
        <w:rPr>
          <w:rFonts w:ascii="Arial" w:hAnsi="Arial" w:cs="Arial"/>
          <w:color w:val="000000"/>
          <w:sz w:val="22"/>
          <w:szCs w:val="22"/>
        </w:rPr>
      </w:pPr>
    </w:p>
    <w:p w:rsidR="006E119A" w:rsidRDefault="006E119A" w:rsidP="00004C96">
      <w:pPr>
        <w:shd w:val="clear" w:color="auto" w:fill="FFFFFF"/>
        <w:autoSpaceDE w:val="0"/>
        <w:autoSpaceDN w:val="0"/>
        <w:adjustRightInd w:val="0"/>
        <w:rPr>
          <w:rFonts w:ascii="Arial" w:hAnsi="Arial" w:cs="Arial"/>
          <w:color w:val="000000"/>
          <w:sz w:val="22"/>
          <w:szCs w:val="22"/>
        </w:rPr>
      </w:pPr>
    </w:p>
    <w:p w:rsidR="00B02B0E" w:rsidRPr="00B21646" w:rsidRDefault="00B02B0E" w:rsidP="00B02B0E">
      <w:pPr>
        <w:pStyle w:val="Heading4"/>
        <w:jc w:val="center"/>
        <w:rPr>
          <w:rFonts w:ascii="Arial" w:hAnsi="Arial" w:cs="Arial"/>
          <w:caps/>
          <w:w w:val="70"/>
          <w:sz w:val="32"/>
          <w:szCs w:val="32"/>
        </w:rPr>
      </w:pPr>
      <w:r>
        <w:rPr>
          <w:rFonts w:ascii="Arial" w:hAnsi="Arial" w:cs="Arial"/>
          <w:caps/>
          <w:w w:val="70"/>
          <w:sz w:val="32"/>
          <w:szCs w:val="32"/>
        </w:rPr>
        <w:t xml:space="preserve">fişa </w:t>
      </w:r>
      <w:r w:rsidR="00733DE2">
        <w:rPr>
          <w:rFonts w:ascii="Arial" w:hAnsi="Arial" w:cs="Arial"/>
          <w:caps/>
          <w:w w:val="70"/>
          <w:sz w:val="32"/>
          <w:szCs w:val="32"/>
        </w:rPr>
        <w:t>DOCUMENTARE</w:t>
      </w:r>
      <w:r>
        <w:rPr>
          <w:rFonts w:ascii="Arial" w:hAnsi="Arial" w:cs="Arial"/>
          <w:caps/>
          <w:w w:val="70"/>
          <w:sz w:val="32"/>
          <w:szCs w:val="32"/>
        </w:rPr>
        <w:t xml:space="preserve">    </w:t>
      </w:r>
      <w:r w:rsidR="00733DE2">
        <w:rPr>
          <w:rFonts w:ascii="Arial" w:hAnsi="Arial" w:cs="Arial"/>
          <w:caps/>
          <w:w w:val="70"/>
          <w:sz w:val="32"/>
          <w:szCs w:val="32"/>
        </w:rPr>
        <w:t>fD</w:t>
      </w:r>
      <w:r w:rsidR="00097462">
        <w:rPr>
          <w:rFonts w:ascii="Arial" w:hAnsi="Arial" w:cs="Arial"/>
          <w:caps/>
          <w:w w:val="70"/>
          <w:sz w:val="32"/>
          <w:szCs w:val="32"/>
        </w:rPr>
        <w:t>16</w:t>
      </w:r>
    </w:p>
    <w:p w:rsidR="00004C96" w:rsidRDefault="00004C96" w:rsidP="00004C96">
      <w:pPr>
        <w:rPr>
          <w:rFonts w:ascii="Arial" w:hAnsi="Arial" w:cs="Arial"/>
          <w:b/>
          <w:bCs/>
          <w:caps/>
          <w:color w:val="000000"/>
          <w:w w:val="70"/>
          <w:sz w:val="22"/>
          <w:szCs w:val="22"/>
        </w:rPr>
      </w:pPr>
    </w:p>
    <w:p w:rsidR="00004C96" w:rsidRPr="00097462" w:rsidRDefault="00004C96" w:rsidP="00004C96">
      <w:pPr>
        <w:pStyle w:val="Header"/>
        <w:jc w:val="center"/>
        <w:rPr>
          <w:rFonts w:ascii="Arial" w:hAnsi="Arial" w:cs="Arial"/>
          <w:b/>
          <w:caps/>
          <w:color w:val="0000FF"/>
          <w:sz w:val="22"/>
          <w:szCs w:val="22"/>
          <w:lang w:val="fr-FR"/>
        </w:rPr>
      </w:pPr>
      <w:r w:rsidRPr="00097462">
        <w:rPr>
          <w:rFonts w:ascii="Arial" w:hAnsi="Arial" w:cs="Arial"/>
          <w:b/>
          <w:caps/>
          <w:color w:val="0000FF"/>
          <w:sz w:val="22"/>
          <w:szCs w:val="22"/>
          <w:lang w:val="fr-FR"/>
        </w:rPr>
        <w:t>Unitati de semnalizare in centralele digitale</w:t>
      </w:r>
    </w:p>
    <w:p w:rsidR="00004C96" w:rsidRPr="00004C96" w:rsidRDefault="00004C96" w:rsidP="00004C96">
      <w:pPr>
        <w:pStyle w:val="Header"/>
        <w:jc w:val="center"/>
        <w:rPr>
          <w:rFonts w:ascii="Arial" w:hAnsi="Arial" w:cs="Arial"/>
          <w:b/>
          <w:caps/>
          <w:sz w:val="22"/>
          <w:szCs w:val="22"/>
          <w:lang w:val="fr-FR"/>
        </w:rPr>
      </w:pPr>
    </w:p>
    <w:p w:rsidR="00004C96" w:rsidRPr="001B6414" w:rsidRDefault="00004C96" w:rsidP="00004C96">
      <w:pPr>
        <w:pStyle w:val="Header"/>
        <w:jc w:val="both"/>
        <w:rPr>
          <w:rFonts w:ascii="Arial" w:hAnsi="Arial" w:cs="Arial"/>
          <w:b/>
          <w:i/>
          <w:color w:val="3366FF"/>
          <w:sz w:val="22"/>
          <w:szCs w:val="22"/>
          <w:lang w:val="fr-FR"/>
        </w:rPr>
      </w:pPr>
      <w:r w:rsidRPr="001B6414">
        <w:rPr>
          <w:rFonts w:ascii="Arial" w:hAnsi="Arial" w:cs="Arial"/>
          <w:b/>
          <w:i/>
          <w:color w:val="3366FF"/>
          <w:sz w:val="22"/>
          <w:szCs w:val="22"/>
          <w:lang w:val="fr-FR"/>
        </w:rPr>
        <w:t xml:space="preserve">Generalitati </w:t>
      </w:r>
    </w:p>
    <w:p w:rsidR="00097462" w:rsidRPr="00004C96" w:rsidRDefault="00097462" w:rsidP="00004C96">
      <w:pPr>
        <w:pStyle w:val="Header"/>
        <w:jc w:val="both"/>
        <w:rPr>
          <w:rFonts w:ascii="Arial" w:hAnsi="Arial" w:cs="Arial"/>
          <w:b/>
          <w:sz w:val="22"/>
          <w:szCs w:val="22"/>
          <w:lang w:val="fr-FR"/>
        </w:rPr>
      </w:pPr>
    </w:p>
    <w:p w:rsidR="00D82E72" w:rsidRPr="00004C96" w:rsidRDefault="00004C96" w:rsidP="00815168">
      <w:pPr>
        <w:pStyle w:val="Header"/>
        <w:ind w:firstLine="360"/>
        <w:jc w:val="both"/>
        <w:rPr>
          <w:rFonts w:ascii="Arial" w:hAnsi="Arial" w:cs="Arial"/>
          <w:sz w:val="22"/>
          <w:szCs w:val="22"/>
          <w:lang w:val="fr-FR"/>
        </w:rPr>
      </w:pPr>
      <w:r w:rsidRPr="00004C96">
        <w:rPr>
          <w:rFonts w:ascii="Arial" w:hAnsi="Arial" w:cs="Arial"/>
          <w:sz w:val="22"/>
          <w:szCs w:val="22"/>
          <w:lang w:val="fr-FR"/>
        </w:rPr>
        <w:t>Unitatea de semnalizare US</w:t>
      </w:r>
      <w:r w:rsidR="001103F4">
        <w:rPr>
          <w:rFonts w:ascii="Arial" w:hAnsi="Arial" w:cs="Arial"/>
          <w:sz w:val="22"/>
          <w:szCs w:val="22"/>
          <w:lang w:val="fr-FR"/>
        </w:rPr>
        <w:t xml:space="preserve"> are rolul de a schimba informa</w:t>
      </w:r>
      <w:r w:rsidR="00097462">
        <w:rPr>
          <w:rFonts w:ascii="Arial" w:hAnsi="Arial" w:cs="Arial"/>
          <w:sz w:val="22"/>
          <w:szCs w:val="22"/>
          <w:lang w:val="fr-FR"/>
        </w:rPr>
        <w:t>ţ</w:t>
      </w:r>
      <w:r w:rsidRPr="00004C96">
        <w:rPr>
          <w:rFonts w:ascii="Arial" w:hAnsi="Arial" w:cs="Arial"/>
          <w:sz w:val="22"/>
          <w:szCs w:val="22"/>
          <w:lang w:val="fr-FR"/>
        </w:rPr>
        <w:t>ii cu postul telefonic sau cu alte</w:t>
      </w:r>
      <w:r w:rsidR="00F867BD">
        <w:rPr>
          <w:rFonts w:ascii="Arial" w:hAnsi="Arial" w:cs="Arial"/>
          <w:sz w:val="22"/>
          <w:szCs w:val="22"/>
          <w:lang w:val="fr-FR"/>
        </w:rPr>
        <w:t xml:space="preserve"> centrale î</w:t>
      </w:r>
      <w:r w:rsidR="00097462">
        <w:rPr>
          <w:rFonts w:ascii="Arial" w:hAnsi="Arial" w:cs="Arial"/>
          <w:sz w:val="22"/>
          <w:szCs w:val="22"/>
          <w:lang w:val="fr-FR"/>
        </w:rPr>
        <w:t>n vederea stabilirii</w:t>
      </w:r>
      <w:r w:rsidRPr="00004C96">
        <w:rPr>
          <w:rFonts w:ascii="Arial" w:hAnsi="Arial" w:cs="Arial"/>
          <w:sz w:val="22"/>
          <w:szCs w:val="22"/>
          <w:lang w:val="fr-FR"/>
        </w:rPr>
        <w:t>,</w:t>
      </w:r>
      <w:r w:rsidR="00F867BD">
        <w:rPr>
          <w:rFonts w:ascii="Arial" w:hAnsi="Arial" w:cs="Arial"/>
          <w:sz w:val="22"/>
          <w:szCs w:val="22"/>
          <w:lang w:val="fr-FR"/>
        </w:rPr>
        <w:t xml:space="preserve"> menţ</w:t>
      </w:r>
      <w:r w:rsidR="00097462">
        <w:rPr>
          <w:rFonts w:ascii="Arial" w:hAnsi="Arial" w:cs="Arial"/>
          <w:sz w:val="22"/>
          <w:szCs w:val="22"/>
          <w:lang w:val="fr-FR"/>
        </w:rPr>
        <w:t>inerii sau întreruperii unei legă</w:t>
      </w:r>
      <w:r w:rsidRPr="00004C96">
        <w:rPr>
          <w:rFonts w:ascii="Arial" w:hAnsi="Arial" w:cs="Arial"/>
          <w:sz w:val="22"/>
          <w:szCs w:val="22"/>
          <w:lang w:val="fr-FR"/>
        </w:rPr>
        <w:t>turi telefonice,</w:t>
      </w:r>
      <w:r w:rsidR="00097462">
        <w:rPr>
          <w:rFonts w:ascii="Arial" w:hAnsi="Arial" w:cs="Arial"/>
          <w:sz w:val="22"/>
          <w:szCs w:val="22"/>
          <w:lang w:val="fr-FR"/>
        </w:rPr>
        <w:t xml:space="preserve"> împreună cu gestiunea generală</w:t>
      </w:r>
      <w:r w:rsidRPr="00004C96">
        <w:rPr>
          <w:rFonts w:ascii="Arial" w:hAnsi="Arial" w:cs="Arial"/>
          <w:sz w:val="22"/>
          <w:szCs w:val="22"/>
          <w:lang w:val="fr-FR"/>
        </w:rPr>
        <w:t xml:space="preserve"> a sistemului. </w:t>
      </w:r>
    </w:p>
    <w:p w:rsidR="00097462" w:rsidRPr="00004C96" w:rsidRDefault="00097462" w:rsidP="00815168">
      <w:pPr>
        <w:pStyle w:val="Header"/>
        <w:ind w:firstLine="360"/>
        <w:jc w:val="both"/>
        <w:rPr>
          <w:rFonts w:ascii="Arial" w:hAnsi="Arial" w:cs="Arial"/>
          <w:sz w:val="22"/>
          <w:szCs w:val="22"/>
          <w:lang w:val="fr-FR"/>
        </w:rPr>
      </w:pPr>
      <w:r>
        <w:rPr>
          <w:rFonts w:ascii="Arial" w:hAnsi="Arial" w:cs="Arial"/>
          <w:sz w:val="22"/>
          <w:szCs w:val="22"/>
          <w:lang w:val="fr-FR"/>
        </w:rPr>
        <w:t xml:space="preserve">Semnalizările între </w:t>
      </w:r>
      <w:r w:rsidR="00387992">
        <w:rPr>
          <w:rFonts w:ascii="Arial" w:hAnsi="Arial" w:cs="Arial"/>
          <w:sz w:val="22"/>
          <w:szCs w:val="22"/>
          <w:lang w:val="fr-FR"/>
        </w:rPr>
        <w:t xml:space="preserve">centralele telefonice digitale </w:t>
      </w:r>
      <w:r>
        <w:rPr>
          <w:rFonts w:ascii="Arial" w:hAnsi="Arial" w:cs="Arial"/>
          <w:sz w:val="22"/>
          <w:szCs w:val="22"/>
          <w:lang w:val="fr-FR"/>
        </w:rPr>
        <w:t>CTAD ş</w:t>
      </w:r>
      <w:r w:rsidR="00004C96" w:rsidRPr="00004C96">
        <w:rPr>
          <w:rFonts w:ascii="Arial" w:hAnsi="Arial" w:cs="Arial"/>
          <w:sz w:val="22"/>
          <w:szCs w:val="22"/>
          <w:lang w:val="fr-FR"/>
        </w:rPr>
        <w:t>i</w:t>
      </w:r>
      <w:r>
        <w:rPr>
          <w:rFonts w:ascii="Arial" w:hAnsi="Arial" w:cs="Arial"/>
          <w:sz w:val="22"/>
          <w:szCs w:val="22"/>
          <w:lang w:val="fr-FR"/>
        </w:rPr>
        <w:t xml:space="preserve"> postul telefonic se realizează prin linia de abonat, iar cele dintre CTAD ş</w:t>
      </w:r>
      <w:r w:rsidR="00004C96" w:rsidRPr="00004C96">
        <w:rPr>
          <w:rFonts w:ascii="Arial" w:hAnsi="Arial" w:cs="Arial"/>
          <w:sz w:val="22"/>
          <w:szCs w:val="22"/>
          <w:lang w:val="fr-FR"/>
        </w:rPr>
        <w:t>i centrale</w:t>
      </w:r>
      <w:r>
        <w:rPr>
          <w:rFonts w:ascii="Arial" w:hAnsi="Arial" w:cs="Arial"/>
          <w:sz w:val="22"/>
          <w:szCs w:val="22"/>
          <w:lang w:val="fr-FR"/>
        </w:rPr>
        <w:t>le electromecanice se realizează prin linia de jonţ</w:t>
      </w:r>
      <w:r w:rsidR="00004C96" w:rsidRPr="00004C96">
        <w:rPr>
          <w:rFonts w:ascii="Arial" w:hAnsi="Arial" w:cs="Arial"/>
          <w:sz w:val="22"/>
          <w:szCs w:val="22"/>
          <w:lang w:val="fr-FR"/>
        </w:rPr>
        <w:t xml:space="preserve">tiune. </w:t>
      </w:r>
    </w:p>
    <w:p w:rsidR="00004C96" w:rsidRPr="00004C96" w:rsidRDefault="00097462" w:rsidP="00004C96">
      <w:pPr>
        <w:pStyle w:val="Header"/>
        <w:ind w:firstLine="360"/>
        <w:jc w:val="both"/>
        <w:rPr>
          <w:rFonts w:ascii="Arial" w:hAnsi="Arial" w:cs="Arial"/>
          <w:sz w:val="22"/>
          <w:szCs w:val="22"/>
          <w:lang w:val="fr-FR"/>
        </w:rPr>
      </w:pPr>
      <w:r>
        <w:rPr>
          <w:rFonts w:ascii="Arial" w:hAnsi="Arial" w:cs="Arial"/>
          <w:sz w:val="22"/>
          <w:szCs w:val="22"/>
          <w:lang w:val="fr-FR"/>
        </w:rPr>
        <w:t>Î</w:t>
      </w:r>
      <w:r w:rsidR="00004C96" w:rsidRPr="00004C96">
        <w:rPr>
          <w:rFonts w:ascii="Arial" w:hAnsi="Arial" w:cs="Arial"/>
          <w:sz w:val="22"/>
          <w:szCs w:val="22"/>
          <w:lang w:val="fr-FR"/>
        </w:rPr>
        <w:t xml:space="preserve">n </w:t>
      </w:r>
      <w:r>
        <w:rPr>
          <w:rFonts w:ascii="Arial" w:hAnsi="Arial" w:cs="Arial"/>
          <w:sz w:val="22"/>
          <w:szCs w:val="22"/>
          <w:lang w:val="fr-FR"/>
        </w:rPr>
        <w:t>functie de fazele unei comunicaţii</w:t>
      </w:r>
      <w:r w:rsidR="00004C96" w:rsidRPr="00004C96">
        <w:rPr>
          <w:rFonts w:ascii="Arial" w:hAnsi="Arial" w:cs="Arial"/>
          <w:sz w:val="22"/>
          <w:szCs w:val="22"/>
          <w:lang w:val="fr-FR"/>
        </w:rPr>
        <w:t>,</w:t>
      </w:r>
      <w:r>
        <w:rPr>
          <w:rFonts w:ascii="Arial" w:hAnsi="Arial" w:cs="Arial"/>
          <w:sz w:val="22"/>
          <w:szCs w:val="22"/>
          <w:lang w:val="fr-FR"/>
        </w:rPr>
        <w:t xml:space="preserve"> </w:t>
      </w:r>
      <w:r w:rsidR="00004C96" w:rsidRPr="00004C96">
        <w:rPr>
          <w:rFonts w:ascii="Arial" w:hAnsi="Arial" w:cs="Arial"/>
          <w:sz w:val="22"/>
          <w:szCs w:val="22"/>
          <w:lang w:val="fr-FR"/>
        </w:rPr>
        <w:t>i</w:t>
      </w:r>
      <w:r>
        <w:rPr>
          <w:rFonts w:ascii="Arial" w:hAnsi="Arial" w:cs="Arial"/>
          <w:sz w:val="22"/>
          <w:szCs w:val="22"/>
          <w:lang w:val="fr-FR"/>
        </w:rPr>
        <w:t>nformaţiile se clasifică</w:t>
      </w:r>
      <w:r w:rsidR="00004C96" w:rsidRPr="00004C96">
        <w:rPr>
          <w:rFonts w:ascii="Arial" w:hAnsi="Arial" w:cs="Arial"/>
          <w:sz w:val="22"/>
          <w:szCs w:val="22"/>
          <w:lang w:val="fr-FR"/>
        </w:rPr>
        <w:t xml:space="preserve"> astfel:</w:t>
      </w:r>
    </w:p>
    <w:p w:rsidR="00004C96" w:rsidRPr="00004C96" w:rsidRDefault="00004C96" w:rsidP="00004C96">
      <w:pPr>
        <w:pStyle w:val="Header"/>
        <w:numPr>
          <w:ilvl w:val="0"/>
          <w:numId w:val="15"/>
        </w:numPr>
        <w:tabs>
          <w:tab w:val="clear" w:pos="4153"/>
          <w:tab w:val="clear" w:pos="8306"/>
        </w:tabs>
        <w:jc w:val="both"/>
        <w:rPr>
          <w:rFonts w:ascii="Arial" w:hAnsi="Arial" w:cs="Arial"/>
          <w:sz w:val="22"/>
          <w:szCs w:val="22"/>
        </w:rPr>
      </w:pPr>
      <w:r w:rsidRPr="00004C96">
        <w:rPr>
          <w:rFonts w:ascii="Arial" w:hAnsi="Arial" w:cs="Arial"/>
          <w:sz w:val="22"/>
          <w:szCs w:val="22"/>
        </w:rPr>
        <w:t>informa</w:t>
      </w:r>
      <w:r w:rsidR="00097462">
        <w:rPr>
          <w:rFonts w:ascii="Arial" w:hAnsi="Arial" w:cs="Arial"/>
          <w:sz w:val="22"/>
          <w:szCs w:val="22"/>
        </w:rPr>
        <w:t>ţ</w:t>
      </w:r>
      <w:r w:rsidRPr="00004C96">
        <w:rPr>
          <w:rFonts w:ascii="Arial" w:hAnsi="Arial" w:cs="Arial"/>
          <w:sz w:val="22"/>
          <w:szCs w:val="22"/>
        </w:rPr>
        <w:t xml:space="preserve">ii privind starea resurselor </w:t>
      </w:r>
      <w:r w:rsidR="00097462">
        <w:rPr>
          <w:rFonts w:ascii="Arial" w:hAnsi="Arial" w:cs="Arial"/>
          <w:sz w:val="22"/>
          <w:szCs w:val="22"/>
        </w:rPr>
        <w:t>(angajare</w:t>
      </w:r>
      <w:r w:rsidRPr="00004C96">
        <w:rPr>
          <w:rFonts w:ascii="Arial" w:hAnsi="Arial" w:cs="Arial"/>
          <w:sz w:val="22"/>
          <w:szCs w:val="22"/>
        </w:rPr>
        <w:t>,</w:t>
      </w:r>
      <w:r w:rsidR="00097462">
        <w:rPr>
          <w:rFonts w:ascii="Arial" w:hAnsi="Arial" w:cs="Arial"/>
          <w:sz w:val="22"/>
          <w:szCs w:val="22"/>
        </w:rPr>
        <w:t xml:space="preserve"> </w:t>
      </w:r>
      <w:r w:rsidRPr="00004C96">
        <w:rPr>
          <w:rFonts w:ascii="Arial" w:hAnsi="Arial" w:cs="Arial"/>
          <w:sz w:val="22"/>
          <w:szCs w:val="22"/>
        </w:rPr>
        <w:t>eliberare)</w:t>
      </w:r>
    </w:p>
    <w:p w:rsidR="00004C96" w:rsidRPr="00004C96" w:rsidRDefault="00097462" w:rsidP="00004C96">
      <w:pPr>
        <w:pStyle w:val="Header"/>
        <w:numPr>
          <w:ilvl w:val="0"/>
          <w:numId w:val="15"/>
        </w:numPr>
        <w:tabs>
          <w:tab w:val="clear" w:pos="4153"/>
          <w:tab w:val="clear" w:pos="8306"/>
        </w:tabs>
        <w:jc w:val="both"/>
        <w:rPr>
          <w:rFonts w:ascii="Arial" w:hAnsi="Arial" w:cs="Arial"/>
          <w:sz w:val="22"/>
          <w:szCs w:val="22"/>
        </w:rPr>
      </w:pPr>
      <w:r>
        <w:rPr>
          <w:rFonts w:ascii="Arial" w:hAnsi="Arial" w:cs="Arial"/>
          <w:sz w:val="22"/>
          <w:szCs w:val="22"/>
        </w:rPr>
        <w:t>informaţia de adresă</w:t>
      </w:r>
      <w:r w:rsidR="00004C96" w:rsidRPr="00004C96">
        <w:rPr>
          <w:rFonts w:ascii="Arial" w:hAnsi="Arial" w:cs="Arial"/>
          <w:sz w:val="22"/>
          <w:szCs w:val="22"/>
        </w:rPr>
        <w:t xml:space="preserve"> </w:t>
      </w:r>
    </w:p>
    <w:p w:rsidR="00004C96" w:rsidRPr="00004C96" w:rsidRDefault="00097462" w:rsidP="00004C96">
      <w:pPr>
        <w:pStyle w:val="Header"/>
        <w:numPr>
          <w:ilvl w:val="0"/>
          <w:numId w:val="15"/>
        </w:numPr>
        <w:tabs>
          <w:tab w:val="clear" w:pos="4153"/>
          <w:tab w:val="clear" w:pos="8306"/>
        </w:tabs>
        <w:jc w:val="both"/>
        <w:rPr>
          <w:rFonts w:ascii="Arial" w:hAnsi="Arial" w:cs="Arial"/>
          <w:sz w:val="22"/>
          <w:szCs w:val="22"/>
        </w:rPr>
      </w:pPr>
      <w:r>
        <w:rPr>
          <w:rFonts w:ascii="Arial" w:hAnsi="Arial" w:cs="Arial"/>
          <w:sz w:val="22"/>
          <w:szCs w:val="22"/>
        </w:rPr>
        <w:t>semnal de sfârş</w:t>
      </w:r>
      <w:r w:rsidR="00004C96" w:rsidRPr="00004C96">
        <w:rPr>
          <w:rFonts w:ascii="Arial" w:hAnsi="Arial" w:cs="Arial"/>
          <w:sz w:val="22"/>
          <w:szCs w:val="22"/>
        </w:rPr>
        <w:t>it de selec</w:t>
      </w:r>
      <w:r>
        <w:rPr>
          <w:rFonts w:ascii="Arial" w:hAnsi="Arial" w:cs="Arial"/>
          <w:sz w:val="22"/>
          <w:szCs w:val="22"/>
        </w:rPr>
        <w:t>ţ</w:t>
      </w:r>
      <w:r w:rsidR="00004C96" w:rsidRPr="00004C96">
        <w:rPr>
          <w:rFonts w:ascii="Arial" w:hAnsi="Arial" w:cs="Arial"/>
          <w:sz w:val="22"/>
          <w:szCs w:val="22"/>
        </w:rPr>
        <w:t xml:space="preserve">ie </w:t>
      </w:r>
    </w:p>
    <w:p w:rsidR="00097462" w:rsidRPr="00004C96" w:rsidRDefault="00D82E72" w:rsidP="00D82E72">
      <w:pPr>
        <w:pStyle w:val="Header"/>
        <w:numPr>
          <w:ilvl w:val="0"/>
          <w:numId w:val="15"/>
        </w:numPr>
        <w:tabs>
          <w:tab w:val="clear" w:pos="4153"/>
          <w:tab w:val="clear" w:pos="8306"/>
        </w:tabs>
        <w:jc w:val="both"/>
        <w:rPr>
          <w:rFonts w:ascii="Arial" w:hAnsi="Arial" w:cs="Arial"/>
          <w:sz w:val="22"/>
          <w:szCs w:val="22"/>
        </w:rPr>
      </w:pPr>
      <w:r>
        <w:rPr>
          <w:rFonts w:ascii="Arial" w:hAnsi="Arial" w:cs="Arial"/>
          <w:sz w:val="22"/>
          <w:szCs w:val="22"/>
        </w:rPr>
        <w:t>informaţ</w:t>
      </w:r>
      <w:r w:rsidR="00004C96" w:rsidRPr="00004C96">
        <w:rPr>
          <w:rFonts w:ascii="Arial" w:hAnsi="Arial" w:cs="Arial"/>
          <w:sz w:val="22"/>
          <w:szCs w:val="22"/>
        </w:rPr>
        <w:t>ii de supraveghere .</w:t>
      </w:r>
    </w:p>
    <w:p w:rsidR="00004C96" w:rsidRPr="00004C96" w:rsidRDefault="00D82E72" w:rsidP="00004C96">
      <w:pPr>
        <w:pStyle w:val="Header"/>
        <w:jc w:val="both"/>
        <w:rPr>
          <w:rFonts w:ascii="Arial" w:hAnsi="Arial" w:cs="Arial"/>
          <w:sz w:val="22"/>
          <w:szCs w:val="22"/>
          <w:lang w:val="fr-FR"/>
        </w:rPr>
      </w:pPr>
      <w:r>
        <w:rPr>
          <w:rFonts w:ascii="Arial" w:hAnsi="Arial" w:cs="Arial"/>
          <w:sz w:val="22"/>
          <w:szCs w:val="22"/>
          <w:lang w:val="fr-FR"/>
        </w:rPr>
        <w:t xml:space="preserve">      </w:t>
      </w:r>
      <w:r w:rsidR="00097462">
        <w:rPr>
          <w:rFonts w:ascii="Arial" w:hAnsi="Arial" w:cs="Arial"/>
          <w:sz w:val="22"/>
          <w:szCs w:val="22"/>
          <w:lang w:val="fr-FR"/>
        </w:rPr>
        <w:t>Dupa scopul urmă</w:t>
      </w:r>
      <w:r w:rsidR="00004C96" w:rsidRPr="00004C96">
        <w:rPr>
          <w:rFonts w:ascii="Arial" w:hAnsi="Arial" w:cs="Arial"/>
          <w:sz w:val="22"/>
          <w:szCs w:val="22"/>
          <w:lang w:val="fr-FR"/>
        </w:rPr>
        <w:t>rit semnalele se impart in:</w:t>
      </w:r>
    </w:p>
    <w:p w:rsidR="00004C96" w:rsidRPr="00004C96" w:rsidRDefault="00004C96" w:rsidP="00004C96">
      <w:pPr>
        <w:pStyle w:val="Header"/>
        <w:numPr>
          <w:ilvl w:val="0"/>
          <w:numId w:val="15"/>
        </w:numPr>
        <w:tabs>
          <w:tab w:val="clear" w:pos="4153"/>
          <w:tab w:val="clear" w:pos="8306"/>
        </w:tabs>
        <w:jc w:val="both"/>
        <w:rPr>
          <w:rFonts w:ascii="Arial" w:hAnsi="Arial" w:cs="Arial"/>
          <w:sz w:val="22"/>
          <w:szCs w:val="22"/>
        </w:rPr>
      </w:pPr>
      <w:r w:rsidRPr="00004C96">
        <w:rPr>
          <w:rFonts w:ascii="Arial" w:hAnsi="Arial" w:cs="Arial"/>
          <w:sz w:val="22"/>
          <w:szCs w:val="22"/>
        </w:rPr>
        <w:t>informa</w:t>
      </w:r>
      <w:r w:rsidR="00097462">
        <w:rPr>
          <w:rFonts w:ascii="Arial" w:hAnsi="Arial" w:cs="Arial"/>
          <w:sz w:val="22"/>
          <w:szCs w:val="22"/>
        </w:rPr>
        <w:t>ţ</w:t>
      </w:r>
      <w:r w:rsidRPr="00004C96">
        <w:rPr>
          <w:rFonts w:ascii="Arial" w:hAnsi="Arial" w:cs="Arial"/>
          <w:sz w:val="22"/>
          <w:szCs w:val="22"/>
        </w:rPr>
        <w:t>ii</w:t>
      </w:r>
      <w:r w:rsidR="00097462">
        <w:rPr>
          <w:rFonts w:ascii="Arial" w:hAnsi="Arial" w:cs="Arial"/>
          <w:sz w:val="22"/>
          <w:szCs w:val="22"/>
        </w:rPr>
        <w:t xml:space="preserve"> de supravechere care furnizează mecanisme pentru obtţnerea resurselor î</w:t>
      </w:r>
      <w:r w:rsidRPr="00004C96">
        <w:rPr>
          <w:rFonts w:ascii="Arial" w:hAnsi="Arial" w:cs="Arial"/>
          <w:sz w:val="22"/>
          <w:szCs w:val="22"/>
        </w:rPr>
        <w:t xml:space="preserve">n vederea stabilirii unei </w:t>
      </w:r>
      <w:r w:rsidR="00097462">
        <w:rPr>
          <w:rFonts w:ascii="Arial" w:hAnsi="Arial" w:cs="Arial"/>
          <w:sz w:val="22"/>
          <w:szCs w:val="22"/>
        </w:rPr>
        <w:t>legă</w:t>
      </w:r>
      <w:r w:rsidRPr="00004C96">
        <w:rPr>
          <w:rFonts w:ascii="Arial" w:hAnsi="Arial" w:cs="Arial"/>
          <w:sz w:val="22"/>
          <w:szCs w:val="22"/>
        </w:rPr>
        <w:t>turi</w:t>
      </w:r>
    </w:p>
    <w:p w:rsidR="00004C96" w:rsidRPr="00004C96" w:rsidRDefault="00097462" w:rsidP="00004C96">
      <w:pPr>
        <w:pStyle w:val="Header"/>
        <w:numPr>
          <w:ilvl w:val="0"/>
          <w:numId w:val="15"/>
        </w:numPr>
        <w:tabs>
          <w:tab w:val="clear" w:pos="4153"/>
          <w:tab w:val="clear" w:pos="8306"/>
        </w:tabs>
        <w:jc w:val="both"/>
        <w:rPr>
          <w:rFonts w:ascii="Arial" w:hAnsi="Arial" w:cs="Arial"/>
          <w:sz w:val="22"/>
          <w:szCs w:val="22"/>
          <w:lang w:val="fr-FR"/>
        </w:rPr>
      </w:pPr>
      <w:r>
        <w:rPr>
          <w:rFonts w:ascii="Arial" w:hAnsi="Arial" w:cs="Arial"/>
          <w:sz w:val="22"/>
          <w:szCs w:val="22"/>
          <w:lang w:val="fr-FR"/>
        </w:rPr>
        <w:t>informaţ</w:t>
      </w:r>
      <w:r w:rsidR="00004C96" w:rsidRPr="00004C96">
        <w:rPr>
          <w:rFonts w:ascii="Arial" w:hAnsi="Arial" w:cs="Arial"/>
          <w:sz w:val="22"/>
          <w:szCs w:val="22"/>
          <w:lang w:val="fr-FR"/>
        </w:rPr>
        <w:t>ii de adres</w:t>
      </w:r>
      <w:r>
        <w:rPr>
          <w:rFonts w:ascii="Arial" w:hAnsi="Arial" w:cs="Arial"/>
          <w:sz w:val="22"/>
          <w:szCs w:val="22"/>
          <w:lang w:val="fr-FR"/>
        </w:rPr>
        <w:t>ă</w:t>
      </w:r>
      <w:r w:rsidR="00004C96" w:rsidRPr="00004C96">
        <w:rPr>
          <w:rFonts w:ascii="Arial" w:hAnsi="Arial" w:cs="Arial"/>
          <w:sz w:val="22"/>
          <w:szCs w:val="22"/>
          <w:lang w:val="fr-FR"/>
        </w:rPr>
        <w:t xml:space="preserve"> pentru identif</w:t>
      </w:r>
      <w:r>
        <w:rPr>
          <w:rFonts w:ascii="Arial" w:hAnsi="Arial" w:cs="Arial"/>
          <w:sz w:val="22"/>
          <w:szCs w:val="22"/>
          <w:lang w:val="fr-FR"/>
        </w:rPr>
        <w:t>icarea terminalelor ce participă</w:t>
      </w:r>
      <w:r w:rsidR="00004C96" w:rsidRPr="00004C96">
        <w:rPr>
          <w:rFonts w:ascii="Arial" w:hAnsi="Arial" w:cs="Arial"/>
          <w:sz w:val="22"/>
          <w:szCs w:val="22"/>
          <w:lang w:val="fr-FR"/>
        </w:rPr>
        <w:t xml:space="preserve"> la un apel</w:t>
      </w:r>
    </w:p>
    <w:p w:rsidR="00097462" w:rsidRPr="00004C96" w:rsidRDefault="00004C96" w:rsidP="00D82E72">
      <w:pPr>
        <w:pStyle w:val="Header"/>
        <w:numPr>
          <w:ilvl w:val="0"/>
          <w:numId w:val="15"/>
        </w:numPr>
        <w:tabs>
          <w:tab w:val="clear" w:pos="4153"/>
          <w:tab w:val="clear" w:pos="8306"/>
        </w:tabs>
        <w:jc w:val="both"/>
        <w:rPr>
          <w:rFonts w:ascii="Arial" w:hAnsi="Arial" w:cs="Arial"/>
          <w:sz w:val="22"/>
          <w:szCs w:val="22"/>
          <w:lang w:val="fr-FR"/>
        </w:rPr>
      </w:pPr>
      <w:r w:rsidRPr="00004C96">
        <w:rPr>
          <w:rFonts w:ascii="Arial" w:hAnsi="Arial" w:cs="Arial"/>
          <w:sz w:val="22"/>
          <w:szCs w:val="22"/>
          <w:lang w:val="fr-FR"/>
        </w:rPr>
        <w:t xml:space="preserve">informatii asupra fazei apelului </w:t>
      </w:r>
      <w:r w:rsidR="00D82E72">
        <w:rPr>
          <w:rFonts w:ascii="Arial" w:hAnsi="Arial" w:cs="Arial"/>
          <w:sz w:val="22"/>
          <w:szCs w:val="22"/>
          <w:lang w:val="fr-FR"/>
        </w:rPr>
        <w:t>şi informaţ</w:t>
      </w:r>
      <w:r w:rsidRPr="00004C96">
        <w:rPr>
          <w:rFonts w:ascii="Arial" w:hAnsi="Arial" w:cs="Arial"/>
          <w:sz w:val="22"/>
          <w:szCs w:val="22"/>
          <w:lang w:val="fr-FR"/>
        </w:rPr>
        <w:t>ii de gestionare a sistemului.</w:t>
      </w:r>
    </w:p>
    <w:p w:rsidR="00004C96" w:rsidRPr="00004C96" w:rsidRDefault="00D82E72" w:rsidP="00004C96">
      <w:pPr>
        <w:pStyle w:val="Header"/>
        <w:jc w:val="both"/>
        <w:rPr>
          <w:rFonts w:ascii="Arial" w:hAnsi="Arial" w:cs="Arial"/>
          <w:sz w:val="22"/>
          <w:szCs w:val="22"/>
        </w:rPr>
      </w:pPr>
      <w:r>
        <w:rPr>
          <w:rFonts w:ascii="Arial" w:hAnsi="Arial" w:cs="Arial"/>
          <w:sz w:val="22"/>
          <w:szCs w:val="22"/>
        </w:rPr>
        <w:t xml:space="preserve">      </w:t>
      </w:r>
      <w:r w:rsidR="00004C96" w:rsidRPr="00004C96">
        <w:rPr>
          <w:rFonts w:ascii="Arial" w:hAnsi="Arial" w:cs="Arial"/>
          <w:sz w:val="22"/>
          <w:szCs w:val="22"/>
        </w:rPr>
        <w:t>Dupa tipul canalului prin care se transmit avem:</w:t>
      </w:r>
    </w:p>
    <w:p w:rsidR="00004C96" w:rsidRPr="00004C96" w:rsidRDefault="00004C96" w:rsidP="00004C96">
      <w:pPr>
        <w:pStyle w:val="Header"/>
        <w:numPr>
          <w:ilvl w:val="0"/>
          <w:numId w:val="15"/>
        </w:numPr>
        <w:tabs>
          <w:tab w:val="clear" w:pos="4153"/>
          <w:tab w:val="clear" w:pos="8306"/>
        </w:tabs>
        <w:jc w:val="both"/>
        <w:rPr>
          <w:rFonts w:ascii="Arial" w:hAnsi="Arial" w:cs="Arial"/>
          <w:sz w:val="22"/>
          <w:szCs w:val="22"/>
        </w:rPr>
      </w:pPr>
      <w:r w:rsidRPr="00004C96">
        <w:rPr>
          <w:rFonts w:ascii="Arial" w:hAnsi="Arial" w:cs="Arial"/>
          <w:sz w:val="22"/>
          <w:szCs w:val="22"/>
        </w:rPr>
        <w:t>semnaliz</w:t>
      </w:r>
      <w:r w:rsidR="00D82E72">
        <w:rPr>
          <w:rFonts w:ascii="Arial" w:hAnsi="Arial" w:cs="Arial"/>
          <w:sz w:val="22"/>
          <w:szCs w:val="22"/>
        </w:rPr>
        <w:t>ă</w:t>
      </w:r>
      <w:r w:rsidRPr="00004C96">
        <w:rPr>
          <w:rFonts w:ascii="Arial" w:hAnsi="Arial" w:cs="Arial"/>
          <w:sz w:val="22"/>
          <w:szCs w:val="22"/>
        </w:rPr>
        <w:t>ri pe canal individual,</w:t>
      </w:r>
      <w:r w:rsidR="00D82E72">
        <w:rPr>
          <w:rFonts w:ascii="Arial" w:hAnsi="Arial" w:cs="Arial"/>
          <w:sz w:val="22"/>
          <w:szCs w:val="22"/>
        </w:rPr>
        <w:t xml:space="preserve"> </w:t>
      </w:r>
      <w:r w:rsidRPr="00004C96">
        <w:rPr>
          <w:rFonts w:ascii="Arial" w:hAnsi="Arial" w:cs="Arial"/>
          <w:sz w:val="22"/>
          <w:szCs w:val="22"/>
        </w:rPr>
        <w:t>care utiliz</w:t>
      </w:r>
      <w:r w:rsidR="00D82E72">
        <w:rPr>
          <w:rFonts w:ascii="Arial" w:hAnsi="Arial" w:cs="Arial"/>
          <w:sz w:val="22"/>
          <w:szCs w:val="22"/>
        </w:rPr>
        <w:t>ează acelaş</w:t>
      </w:r>
      <w:r w:rsidRPr="00004C96">
        <w:rPr>
          <w:rFonts w:ascii="Arial" w:hAnsi="Arial" w:cs="Arial"/>
          <w:sz w:val="22"/>
          <w:szCs w:val="22"/>
        </w:rPr>
        <w:t>i canal fizic cu al canalelo</w:t>
      </w:r>
      <w:r w:rsidR="00D82E72">
        <w:rPr>
          <w:rFonts w:ascii="Arial" w:hAnsi="Arial" w:cs="Arial"/>
          <w:sz w:val="22"/>
          <w:szCs w:val="22"/>
        </w:rPr>
        <w:t>r de convorbire. Pot fi în bandă sau î</w:t>
      </w:r>
      <w:r w:rsidRPr="00004C96">
        <w:rPr>
          <w:rFonts w:ascii="Arial" w:hAnsi="Arial" w:cs="Arial"/>
          <w:sz w:val="22"/>
          <w:szCs w:val="22"/>
        </w:rPr>
        <w:t>n afara benzii.</w:t>
      </w:r>
    </w:p>
    <w:p w:rsidR="00D82E72" w:rsidRPr="00004C96" w:rsidRDefault="00D82E72" w:rsidP="00815168">
      <w:pPr>
        <w:pStyle w:val="Header"/>
        <w:numPr>
          <w:ilvl w:val="0"/>
          <w:numId w:val="15"/>
        </w:numPr>
        <w:tabs>
          <w:tab w:val="clear" w:pos="4153"/>
          <w:tab w:val="clear" w:pos="8306"/>
        </w:tabs>
        <w:jc w:val="both"/>
        <w:rPr>
          <w:rFonts w:ascii="Arial" w:hAnsi="Arial" w:cs="Arial"/>
          <w:sz w:val="22"/>
          <w:szCs w:val="22"/>
          <w:lang w:val="fr-FR"/>
        </w:rPr>
      </w:pPr>
      <w:r>
        <w:rPr>
          <w:rFonts w:ascii="Arial" w:hAnsi="Arial" w:cs="Arial"/>
          <w:sz w:val="22"/>
          <w:szCs w:val="22"/>
          <w:lang w:val="fr-FR"/>
        </w:rPr>
        <w:t>semnaliză</w:t>
      </w:r>
      <w:r w:rsidR="00004C96" w:rsidRPr="00004C96">
        <w:rPr>
          <w:rFonts w:ascii="Arial" w:hAnsi="Arial" w:cs="Arial"/>
          <w:sz w:val="22"/>
          <w:szCs w:val="22"/>
          <w:lang w:val="fr-FR"/>
        </w:rPr>
        <w:t>r</w:t>
      </w:r>
      <w:r>
        <w:rPr>
          <w:rFonts w:ascii="Arial" w:hAnsi="Arial" w:cs="Arial"/>
          <w:sz w:val="22"/>
          <w:szCs w:val="22"/>
          <w:lang w:val="fr-FR"/>
        </w:rPr>
        <w:t>i pe canal comun care utilizează</w:t>
      </w:r>
      <w:r w:rsidR="00004C96" w:rsidRPr="00004C96">
        <w:rPr>
          <w:rFonts w:ascii="Arial" w:hAnsi="Arial" w:cs="Arial"/>
          <w:sz w:val="22"/>
          <w:szCs w:val="22"/>
          <w:lang w:val="fr-FR"/>
        </w:rPr>
        <w:t xml:space="preserve"> un ca</w:t>
      </w:r>
      <w:r>
        <w:rPr>
          <w:rFonts w:ascii="Arial" w:hAnsi="Arial" w:cs="Arial"/>
          <w:sz w:val="22"/>
          <w:szCs w:val="22"/>
          <w:lang w:val="fr-FR"/>
        </w:rPr>
        <w:t>nal separat de cel de comunicaţie</w:t>
      </w:r>
      <w:r w:rsidR="00004C96" w:rsidRPr="00004C96">
        <w:rPr>
          <w:rFonts w:ascii="Arial" w:hAnsi="Arial" w:cs="Arial"/>
          <w:sz w:val="22"/>
          <w:szCs w:val="22"/>
          <w:lang w:val="fr-FR"/>
        </w:rPr>
        <w:t>,</w:t>
      </w:r>
      <w:r>
        <w:rPr>
          <w:rFonts w:ascii="Arial" w:hAnsi="Arial" w:cs="Arial"/>
          <w:sz w:val="22"/>
          <w:szCs w:val="22"/>
          <w:lang w:val="fr-FR"/>
        </w:rPr>
        <w:t xml:space="preserve"> printr-o legatură de date ce conectează direct unităţile de comandă</w:t>
      </w:r>
      <w:r w:rsidR="00004C96" w:rsidRPr="00004C96">
        <w:rPr>
          <w:rFonts w:ascii="Arial" w:hAnsi="Arial" w:cs="Arial"/>
          <w:sz w:val="22"/>
          <w:szCs w:val="22"/>
          <w:lang w:val="fr-FR"/>
        </w:rPr>
        <w:t xml:space="preserve"> ale centralelor aflate in comunicare.</w:t>
      </w:r>
    </w:p>
    <w:p w:rsidR="00004C96" w:rsidRPr="00004C96" w:rsidRDefault="00D82E72" w:rsidP="00004C96">
      <w:pPr>
        <w:pStyle w:val="Header"/>
        <w:jc w:val="both"/>
        <w:rPr>
          <w:rFonts w:ascii="Arial" w:hAnsi="Arial" w:cs="Arial"/>
          <w:sz w:val="22"/>
          <w:szCs w:val="22"/>
          <w:lang w:val="fr-FR"/>
        </w:rPr>
      </w:pPr>
      <w:r>
        <w:rPr>
          <w:rFonts w:ascii="Arial" w:hAnsi="Arial" w:cs="Arial"/>
          <w:sz w:val="22"/>
          <w:szCs w:val="22"/>
          <w:lang w:val="fr-FR"/>
        </w:rPr>
        <w:tab/>
        <w:t xml:space="preserve">       Reţ</w:t>
      </w:r>
      <w:r w:rsidR="00004C96" w:rsidRPr="00004C96">
        <w:rPr>
          <w:rFonts w:ascii="Arial" w:hAnsi="Arial" w:cs="Arial"/>
          <w:sz w:val="22"/>
          <w:szCs w:val="22"/>
          <w:lang w:val="fr-FR"/>
        </w:rPr>
        <w:t>e</w:t>
      </w:r>
      <w:r>
        <w:rPr>
          <w:rFonts w:ascii="Arial" w:hAnsi="Arial" w:cs="Arial"/>
          <w:sz w:val="22"/>
          <w:szCs w:val="22"/>
          <w:lang w:val="fr-FR"/>
        </w:rPr>
        <w:t xml:space="preserve">aua de date care interconectează procesoarele unităţii de comandă este specifică </w:t>
      </w:r>
      <w:r w:rsidR="00004C96" w:rsidRPr="00004C96">
        <w:rPr>
          <w:rFonts w:ascii="Arial" w:hAnsi="Arial" w:cs="Arial"/>
          <w:sz w:val="22"/>
          <w:szCs w:val="22"/>
          <w:lang w:val="fr-FR"/>
        </w:rPr>
        <w:t>centralelor digitale inclusiv ISDN.</w:t>
      </w:r>
      <w:r>
        <w:rPr>
          <w:rFonts w:ascii="Arial" w:hAnsi="Arial" w:cs="Arial"/>
          <w:sz w:val="22"/>
          <w:szCs w:val="22"/>
          <w:lang w:val="fr-FR"/>
        </w:rPr>
        <w:t xml:space="preserve"> </w:t>
      </w:r>
      <w:r w:rsidR="00004C96" w:rsidRPr="00004C96">
        <w:rPr>
          <w:rFonts w:ascii="Arial" w:hAnsi="Arial" w:cs="Arial"/>
          <w:sz w:val="22"/>
          <w:szCs w:val="22"/>
          <w:lang w:val="fr-FR"/>
        </w:rPr>
        <w:t>Sistemul de se</w:t>
      </w:r>
      <w:r>
        <w:rPr>
          <w:rFonts w:ascii="Arial" w:hAnsi="Arial" w:cs="Arial"/>
          <w:sz w:val="22"/>
          <w:szCs w:val="22"/>
          <w:lang w:val="fr-FR"/>
        </w:rPr>
        <w:t>mnalizare pe canal comun numit şi</w:t>
      </w:r>
      <w:r w:rsidR="00004C96" w:rsidRPr="00004C96">
        <w:rPr>
          <w:rFonts w:ascii="Arial" w:hAnsi="Arial" w:cs="Arial"/>
          <w:sz w:val="22"/>
          <w:szCs w:val="22"/>
          <w:lang w:val="fr-FR"/>
        </w:rPr>
        <w:t xml:space="preserve"> canal se</w:t>
      </w:r>
      <w:r>
        <w:rPr>
          <w:rFonts w:ascii="Arial" w:hAnsi="Arial" w:cs="Arial"/>
          <w:sz w:val="22"/>
          <w:szCs w:val="22"/>
          <w:lang w:val="fr-FR"/>
        </w:rPr>
        <w:t>mafor a fost stabilit de CCITT ş</w:t>
      </w:r>
      <w:r w:rsidR="00004C96" w:rsidRPr="00004C96">
        <w:rPr>
          <w:rFonts w:ascii="Arial" w:hAnsi="Arial" w:cs="Arial"/>
          <w:sz w:val="22"/>
          <w:szCs w:val="22"/>
          <w:lang w:val="fr-FR"/>
        </w:rPr>
        <w:t>i poarta numele de SS7.</w:t>
      </w:r>
    </w:p>
    <w:p w:rsidR="00004C96" w:rsidRPr="00004C96" w:rsidRDefault="00004C96" w:rsidP="00004C96">
      <w:pPr>
        <w:pStyle w:val="Header"/>
        <w:jc w:val="both"/>
        <w:rPr>
          <w:rFonts w:ascii="Arial" w:hAnsi="Arial" w:cs="Arial"/>
          <w:sz w:val="22"/>
          <w:szCs w:val="22"/>
          <w:lang w:val="fr-FR"/>
        </w:rPr>
      </w:pPr>
    </w:p>
    <w:p w:rsidR="00004C96" w:rsidRPr="001B6414" w:rsidRDefault="00D82E72" w:rsidP="00004C96">
      <w:pPr>
        <w:pStyle w:val="Header"/>
        <w:jc w:val="both"/>
        <w:rPr>
          <w:rFonts w:ascii="Arial" w:hAnsi="Arial" w:cs="Arial"/>
          <w:b/>
          <w:i/>
          <w:color w:val="3366FF"/>
          <w:sz w:val="22"/>
          <w:szCs w:val="22"/>
          <w:lang w:val="fr-FR"/>
        </w:rPr>
      </w:pPr>
      <w:r w:rsidRPr="001B6414">
        <w:rPr>
          <w:rFonts w:ascii="Arial" w:hAnsi="Arial" w:cs="Arial"/>
          <w:b/>
          <w:i/>
          <w:color w:val="3366FF"/>
          <w:sz w:val="22"/>
          <w:szCs w:val="22"/>
          <w:lang w:val="fr-FR"/>
        </w:rPr>
        <w:t>Avantaje şi dezavantaje</w:t>
      </w:r>
    </w:p>
    <w:p w:rsidR="00D82E72" w:rsidRDefault="00D82E72" w:rsidP="00004C96">
      <w:pPr>
        <w:pStyle w:val="Header"/>
        <w:jc w:val="both"/>
        <w:rPr>
          <w:rFonts w:ascii="Arial" w:hAnsi="Arial" w:cs="Arial"/>
          <w:sz w:val="22"/>
          <w:szCs w:val="22"/>
          <w:lang w:val="fr-FR"/>
        </w:rPr>
      </w:pPr>
    </w:p>
    <w:p w:rsidR="00D82E72" w:rsidRPr="00004C96" w:rsidRDefault="00B5393F" w:rsidP="00D82E72">
      <w:pPr>
        <w:pStyle w:val="Header"/>
        <w:jc w:val="both"/>
        <w:rPr>
          <w:rFonts w:ascii="Arial" w:hAnsi="Arial" w:cs="Arial"/>
          <w:sz w:val="22"/>
          <w:szCs w:val="22"/>
          <w:lang w:val="fr-FR"/>
        </w:rPr>
      </w:pPr>
      <w:r>
        <w:rPr>
          <w:rFonts w:ascii="Arial" w:hAnsi="Arial" w:cs="Arial"/>
          <w:sz w:val="22"/>
          <w:szCs w:val="22"/>
          <w:lang w:val="fr-FR"/>
        </w:rPr>
        <w:t>Avantajele semnaliză</w:t>
      </w:r>
      <w:r w:rsidR="00D82E72" w:rsidRPr="00004C96">
        <w:rPr>
          <w:rFonts w:ascii="Arial" w:hAnsi="Arial" w:cs="Arial"/>
          <w:sz w:val="22"/>
          <w:szCs w:val="22"/>
          <w:lang w:val="fr-FR"/>
        </w:rPr>
        <w:t>rii pe canal comun</w:t>
      </w:r>
      <w:r w:rsidR="00D82E72" w:rsidRPr="00004C96">
        <w:rPr>
          <w:rFonts w:ascii="Arial" w:hAnsi="Arial" w:cs="Arial"/>
          <w:sz w:val="22"/>
          <w:szCs w:val="22"/>
          <w:u w:val="single"/>
          <w:lang w:val="fr-FR"/>
        </w:rPr>
        <w:t>:</w:t>
      </w:r>
    </w:p>
    <w:p w:rsidR="00D82E72" w:rsidRPr="00004C96" w:rsidRDefault="00D82E72" w:rsidP="00D82E72">
      <w:pPr>
        <w:pStyle w:val="Header"/>
        <w:numPr>
          <w:ilvl w:val="0"/>
          <w:numId w:val="15"/>
        </w:numPr>
        <w:tabs>
          <w:tab w:val="clear" w:pos="4153"/>
          <w:tab w:val="clear" w:pos="8306"/>
        </w:tabs>
        <w:jc w:val="both"/>
        <w:rPr>
          <w:rFonts w:ascii="Arial" w:hAnsi="Arial" w:cs="Arial"/>
          <w:sz w:val="22"/>
          <w:szCs w:val="22"/>
          <w:lang w:val="fr-FR"/>
        </w:rPr>
      </w:pPr>
      <w:r>
        <w:rPr>
          <w:rFonts w:ascii="Arial" w:hAnsi="Arial" w:cs="Arial"/>
          <w:sz w:val="22"/>
          <w:szCs w:val="22"/>
          <w:lang w:val="fr-FR"/>
        </w:rPr>
        <w:t>oferă facilităţ</w:t>
      </w:r>
      <w:r w:rsidRPr="00004C96">
        <w:rPr>
          <w:rFonts w:ascii="Arial" w:hAnsi="Arial" w:cs="Arial"/>
          <w:sz w:val="22"/>
          <w:szCs w:val="22"/>
          <w:lang w:val="fr-FR"/>
        </w:rPr>
        <w:t>i de semnalizare pentru un grup de circuite</w:t>
      </w:r>
    </w:p>
    <w:p w:rsidR="00D82E72" w:rsidRPr="00004C96" w:rsidRDefault="00D82E72" w:rsidP="00D82E72">
      <w:pPr>
        <w:pStyle w:val="Header"/>
        <w:numPr>
          <w:ilvl w:val="0"/>
          <w:numId w:val="15"/>
        </w:numPr>
        <w:tabs>
          <w:tab w:val="clear" w:pos="4153"/>
          <w:tab w:val="clear" w:pos="8306"/>
        </w:tabs>
        <w:jc w:val="both"/>
        <w:rPr>
          <w:rFonts w:ascii="Arial" w:hAnsi="Arial" w:cs="Arial"/>
          <w:sz w:val="22"/>
          <w:szCs w:val="22"/>
          <w:lang w:val="fr-FR"/>
        </w:rPr>
      </w:pPr>
      <w:r>
        <w:rPr>
          <w:rFonts w:ascii="Arial" w:hAnsi="Arial" w:cs="Arial"/>
          <w:sz w:val="22"/>
          <w:szCs w:val="22"/>
          <w:lang w:val="fr-FR"/>
        </w:rPr>
        <w:t>informaţi</w:t>
      </w:r>
      <w:r w:rsidRPr="00004C96">
        <w:rPr>
          <w:rFonts w:ascii="Arial" w:hAnsi="Arial" w:cs="Arial"/>
          <w:sz w:val="22"/>
          <w:szCs w:val="22"/>
          <w:lang w:val="fr-FR"/>
        </w:rPr>
        <w:t>a</w:t>
      </w:r>
      <w:r>
        <w:rPr>
          <w:rFonts w:ascii="Arial" w:hAnsi="Arial" w:cs="Arial"/>
          <w:sz w:val="22"/>
          <w:szCs w:val="22"/>
          <w:lang w:val="fr-FR"/>
        </w:rPr>
        <w:t xml:space="preserve"> de semnalizare este transferată direct între procesoarele unităţii de comandă</w:t>
      </w:r>
    </w:p>
    <w:p w:rsidR="00D82E72" w:rsidRPr="00004C96" w:rsidRDefault="00D82E72" w:rsidP="00D82E72">
      <w:pPr>
        <w:pStyle w:val="Header"/>
        <w:numPr>
          <w:ilvl w:val="0"/>
          <w:numId w:val="15"/>
        </w:numPr>
        <w:tabs>
          <w:tab w:val="clear" w:pos="4153"/>
          <w:tab w:val="clear" w:pos="8306"/>
        </w:tabs>
        <w:jc w:val="both"/>
        <w:rPr>
          <w:rFonts w:ascii="Arial" w:hAnsi="Arial" w:cs="Arial"/>
          <w:sz w:val="22"/>
          <w:szCs w:val="22"/>
          <w:lang w:val="fr-FR"/>
        </w:rPr>
      </w:pPr>
      <w:r w:rsidRPr="00004C96">
        <w:rPr>
          <w:rFonts w:ascii="Arial" w:hAnsi="Arial" w:cs="Arial"/>
          <w:sz w:val="22"/>
          <w:szCs w:val="22"/>
          <w:lang w:val="fr-FR"/>
        </w:rPr>
        <w:t xml:space="preserve">semnalul de convorbire este total separat de cel de semnalizare </w:t>
      </w:r>
    </w:p>
    <w:p w:rsidR="00D82E72" w:rsidRPr="00004C96" w:rsidRDefault="00815168" w:rsidP="00D82E72">
      <w:pPr>
        <w:pStyle w:val="Header"/>
        <w:numPr>
          <w:ilvl w:val="0"/>
          <w:numId w:val="15"/>
        </w:numPr>
        <w:tabs>
          <w:tab w:val="clear" w:pos="4153"/>
          <w:tab w:val="clear" w:pos="8306"/>
        </w:tabs>
        <w:jc w:val="both"/>
        <w:rPr>
          <w:rFonts w:ascii="Arial" w:hAnsi="Arial" w:cs="Arial"/>
          <w:sz w:val="22"/>
          <w:szCs w:val="22"/>
        </w:rPr>
      </w:pPr>
      <w:r>
        <w:rPr>
          <w:rFonts w:ascii="Arial" w:hAnsi="Arial" w:cs="Arial"/>
          <w:sz w:val="22"/>
          <w:szCs w:val="22"/>
        </w:rPr>
        <w:t>stabilirea legă</w:t>
      </w:r>
      <w:r w:rsidR="00D82E72" w:rsidRPr="00004C96">
        <w:rPr>
          <w:rFonts w:ascii="Arial" w:hAnsi="Arial" w:cs="Arial"/>
          <w:sz w:val="22"/>
          <w:szCs w:val="22"/>
        </w:rPr>
        <w:t>turi</w:t>
      </w:r>
      <w:r>
        <w:rPr>
          <w:rFonts w:ascii="Arial" w:hAnsi="Arial" w:cs="Arial"/>
          <w:sz w:val="22"/>
          <w:szCs w:val="22"/>
        </w:rPr>
        <w:t>i se realizează î</w:t>
      </w:r>
      <w:r w:rsidR="00D82E72" w:rsidRPr="00004C96">
        <w:rPr>
          <w:rFonts w:ascii="Arial" w:hAnsi="Arial" w:cs="Arial"/>
          <w:sz w:val="22"/>
          <w:szCs w:val="22"/>
        </w:rPr>
        <w:t>ntr-un interval de timp foarte mic</w:t>
      </w:r>
    </w:p>
    <w:p w:rsidR="00D82E72" w:rsidRPr="00004C96" w:rsidRDefault="00D82E72" w:rsidP="00D82E72">
      <w:pPr>
        <w:pStyle w:val="Header"/>
        <w:jc w:val="both"/>
        <w:rPr>
          <w:rFonts w:ascii="Arial" w:hAnsi="Arial" w:cs="Arial"/>
          <w:sz w:val="22"/>
          <w:szCs w:val="22"/>
        </w:rPr>
      </w:pPr>
      <w:r w:rsidRPr="00004C96">
        <w:rPr>
          <w:rFonts w:ascii="Arial" w:hAnsi="Arial" w:cs="Arial"/>
          <w:sz w:val="22"/>
          <w:szCs w:val="22"/>
        </w:rPr>
        <w:t>Dezavantaje</w:t>
      </w:r>
      <w:r w:rsidR="00815168">
        <w:rPr>
          <w:rFonts w:ascii="Arial" w:hAnsi="Arial" w:cs="Arial"/>
          <w:sz w:val="22"/>
          <w:szCs w:val="22"/>
        </w:rPr>
        <w:t>le</w:t>
      </w:r>
      <w:r w:rsidR="00815168" w:rsidRPr="00815168">
        <w:rPr>
          <w:rFonts w:ascii="Arial" w:hAnsi="Arial" w:cs="Arial"/>
          <w:sz w:val="22"/>
          <w:szCs w:val="22"/>
          <w:lang w:val="fr-FR"/>
        </w:rPr>
        <w:t xml:space="preserve"> </w:t>
      </w:r>
      <w:r w:rsidR="00815168">
        <w:rPr>
          <w:rFonts w:ascii="Arial" w:hAnsi="Arial" w:cs="Arial"/>
          <w:sz w:val="22"/>
          <w:szCs w:val="22"/>
          <w:lang w:val="fr-FR"/>
        </w:rPr>
        <w:t>semnaliză</w:t>
      </w:r>
      <w:r w:rsidR="00815168" w:rsidRPr="00004C96">
        <w:rPr>
          <w:rFonts w:ascii="Arial" w:hAnsi="Arial" w:cs="Arial"/>
          <w:sz w:val="22"/>
          <w:szCs w:val="22"/>
          <w:lang w:val="fr-FR"/>
        </w:rPr>
        <w:t>rii pe canal comun</w:t>
      </w:r>
      <w:r w:rsidRPr="00004C96">
        <w:rPr>
          <w:rFonts w:ascii="Arial" w:hAnsi="Arial" w:cs="Arial"/>
          <w:sz w:val="22"/>
          <w:szCs w:val="22"/>
        </w:rPr>
        <w:t>:</w:t>
      </w:r>
    </w:p>
    <w:p w:rsidR="00D82E72" w:rsidRPr="00004C96" w:rsidRDefault="00815168" w:rsidP="00D82E72">
      <w:pPr>
        <w:pStyle w:val="Header"/>
        <w:numPr>
          <w:ilvl w:val="0"/>
          <w:numId w:val="15"/>
        </w:numPr>
        <w:tabs>
          <w:tab w:val="clear" w:pos="4153"/>
          <w:tab w:val="clear" w:pos="8306"/>
        </w:tabs>
        <w:jc w:val="both"/>
        <w:rPr>
          <w:rFonts w:ascii="Arial" w:hAnsi="Arial" w:cs="Arial"/>
          <w:sz w:val="22"/>
          <w:szCs w:val="22"/>
          <w:lang w:val="fr-FR"/>
        </w:rPr>
      </w:pPr>
      <w:r>
        <w:rPr>
          <w:rFonts w:ascii="Arial" w:hAnsi="Arial" w:cs="Arial"/>
          <w:sz w:val="22"/>
          <w:szCs w:val="22"/>
          <w:lang w:val="fr-FR"/>
        </w:rPr>
        <w:t xml:space="preserve">cantitatea de semnal şi punctele de conexiune din reţeaua semafor trebuie să </w:t>
      </w:r>
      <w:r w:rsidR="00D82E72" w:rsidRPr="00004C96">
        <w:rPr>
          <w:rFonts w:ascii="Arial" w:hAnsi="Arial" w:cs="Arial"/>
          <w:sz w:val="22"/>
          <w:szCs w:val="22"/>
          <w:lang w:val="fr-FR"/>
        </w:rPr>
        <w:t>ofe</w:t>
      </w:r>
      <w:r>
        <w:rPr>
          <w:rFonts w:ascii="Arial" w:hAnsi="Arial" w:cs="Arial"/>
          <w:sz w:val="22"/>
          <w:szCs w:val="22"/>
          <w:lang w:val="fr-FR"/>
        </w:rPr>
        <w:t>re o fiabilitate foarte ridicată</w:t>
      </w:r>
    </w:p>
    <w:p w:rsidR="00D82E72" w:rsidRDefault="00387992" w:rsidP="00D82E72">
      <w:pPr>
        <w:pStyle w:val="Header"/>
        <w:numPr>
          <w:ilvl w:val="0"/>
          <w:numId w:val="15"/>
        </w:numPr>
        <w:tabs>
          <w:tab w:val="clear" w:pos="4153"/>
          <w:tab w:val="clear" w:pos="8306"/>
        </w:tabs>
        <w:jc w:val="both"/>
        <w:rPr>
          <w:rFonts w:ascii="Arial" w:hAnsi="Arial" w:cs="Arial"/>
          <w:sz w:val="22"/>
          <w:szCs w:val="22"/>
        </w:rPr>
      </w:pPr>
      <w:r>
        <w:rPr>
          <w:rFonts w:ascii="Arial" w:hAnsi="Arial" w:cs="Arial"/>
          <w:sz w:val="22"/>
          <w:szCs w:val="22"/>
        </w:rPr>
        <w:t>nu permite transmiterea în mod transparent a informaţ</w:t>
      </w:r>
      <w:r w:rsidR="00D82E72" w:rsidRPr="00004C96">
        <w:rPr>
          <w:rFonts w:ascii="Arial" w:hAnsi="Arial" w:cs="Arial"/>
          <w:sz w:val="22"/>
          <w:szCs w:val="22"/>
        </w:rPr>
        <w:t>iei</w:t>
      </w:r>
    </w:p>
    <w:p w:rsidR="00815168" w:rsidRPr="00004C96" w:rsidRDefault="00387992" w:rsidP="00815168">
      <w:pPr>
        <w:pStyle w:val="Header"/>
        <w:jc w:val="both"/>
        <w:rPr>
          <w:rFonts w:ascii="Arial" w:hAnsi="Arial" w:cs="Arial"/>
          <w:sz w:val="22"/>
          <w:szCs w:val="22"/>
        </w:rPr>
      </w:pPr>
      <w:r>
        <w:rPr>
          <w:rFonts w:ascii="Arial" w:hAnsi="Arial" w:cs="Arial"/>
          <w:sz w:val="22"/>
          <w:szCs w:val="22"/>
        </w:rPr>
        <w:t>Dezavantajele semnaliză</w:t>
      </w:r>
      <w:r w:rsidR="00815168" w:rsidRPr="00004C96">
        <w:rPr>
          <w:rFonts w:ascii="Arial" w:hAnsi="Arial" w:cs="Arial"/>
          <w:sz w:val="22"/>
          <w:szCs w:val="22"/>
        </w:rPr>
        <w:t>rii pe canal individual:</w:t>
      </w:r>
    </w:p>
    <w:p w:rsidR="00815168" w:rsidRPr="00004C96" w:rsidRDefault="00387992" w:rsidP="00815168">
      <w:pPr>
        <w:pStyle w:val="Header"/>
        <w:numPr>
          <w:ilvl w:val="0"/>
          <w:numId w:val="15"/>
        </w:numPr>
        <w:tabs>
          <w:tab w:val="clear" w:pos="4153"/>
          <w:tab w:val="clear" w:pos="8306"/>
        </w:tabs>
        <w:jc w:val="both"/>
        <w:rPr>
          <w:rFonts w:ascii="Arial" w:hAnsi="Arial" w:cs="Arial"/>
          <w:sz w:val="22"/>
          <w:szCs w:val="22"/>
        </w:rPr>
      </w:pPr>
      <w:r>
        <w:rPr>
          <w:rFonts w:ascii="Arial" w:hAnsi="Arial" w:cs="Arial"/>
          <w:sz w:val="22"/>
          <w:szCs w:val="22"/>
        </w:rPr>
        <w:t>capacitatea limitată</w:t>
      </w:r>
      <w:r w:rsidR="00815168" w:rsidRPr="00004C96">
        <w:rPr>
          <w:rFonts w:ascii="Arial" w:hAnsi="Arial" w:cs="Arial"/>
          <w:sz w:val="22"/>
          <w:szCs w:val="22"/>
        </w:rPr>
        <w:t xml:space="preserve"> a canalului </w:t>
      </w:r>
    </w:p>
    <w:p w:rsidR="00815168" w:rsidRPr="00004C96" w:rsidRDefault="00387992" w:rsidP="00815168">
      <w:pPr>
        <w:pStyle w:val="Header"/>
        <w:numPr>
          <w:ilvl w:val="0"/>
          <w:numId w:val="15"/>
        </w:numPr>
        <w:tabs>
          <w:tab w:val="clear" w:pos="4153"/>
          <w:tab w:val="clear" w:pos="8306"/>
        </w:tabs>
        <w:jc w:val="both"/>
        <w:rPr>
          <w:rFonts w:ascii="Arial" w:hAnsi="Arial" w:cs="Arial"/>
          <w:sz w:val="22"/>
          <w:szCs w:val="22"/>
        </w:rPr>
      </w:pPr>
      <w:r>
        <w:rPr>
          <w:rFonts w:ascii="Arial" w:hAnsi="Arial" w:cs="Arial"/>
          <w:sz w:val="22"/>
          <w:szCs w:val="22"/>
        </w:rPr>
        <w:t>necesită</w:t>
      </w:r>
      <w:r w:rsidR="00815168" w:rsidRPr="00004C96">
        <w:rPr>
          <w:rFonts w:ascii="Arial" w:hAnsi="Arial" w:cs="Arial"/>
          <w:sz w:val="22"/>
          <w:szCs w:val="22"/>
        </w:rPr>
        <w:t xml:space="preserve"> interfe</w:t>
      </w:r>
      <w:r>
        <w:rPr>
          <w:rFonts w:ascii="Arial" w:hAnsi="Arial" w:cs="Arial"/>
          <w:sz w:val="22"/>
          <w:szCs w:val="22"/>
        </w:rPr>
        <w:t>ţ</w:t>
      </w:r>
      <w:r w:rsidR="00815168" w:rsidRPr="00004C96">
        <w:rPr>
          <w:rFonts w:ascii="Arial" w:hAnsi="Arial" w:cs="Arial"/>
          <w:sz w:val="22"/>
          <w:szCs w:val="22"/>
        </w:rPr>
        <w:t>e sp</w:t>
      </w:r>
      <w:r>
        <w:rPr>
          <w:rFonts w:ascii="Arial" w:hAnsi="Arial" w:cs="Arial"/>
          <w:sz w:val="22"/>
          <w:szCs w:val="22"/>
        </w:rPr>
        <w:t>ecializate pentru introducerea şi extragerea acestor semnaliză</w:t>
      </w:r>
      <w:r w:rsidR="00815168" w:rsidRPr="00004C96">
        <w:rPr>
          <w:rFonts w:ascii="Arial" w:hAnsi="Arial" w:cs="Arial"/>
          <w:sz w:val="22"/>
          <w:szCs w:val="22"/>
        </w:rPr>
        <w:t>ri</w:t>
      </w:r>
    </w:p>
    <w:p w:rsidR="00815168" w:rsidRPr="00004C96" w:rsidRDefault="00387992" w:rsidP="00815168">
      <w:pPr>
        <w:pStyle w:val="Header"/>
        <w:numPr>
          <w:ilvl w:val="0"/>
          <w:numId w:val="15"/>
        </w:numPr>
        <w:tabs>
          <w:tab w:val="clear" w:pos="4153"/>
          <w:tab w:val="clear" w:pos="8306"/>
        </w:tabs>
        <w:jc w:val="both"/>
        <w:rPr>
          <w:rFonts w:ascii="Arial" w:hAnsi="Arial" w:cs="Arial"/>
          <w:sz w:val="22"/>
          <w:szCs w:val="22"/>
          <w:lang w:val="fr-FR"/>
        </w:rPr>
      </w:pPr>
      <w:r>
        <w:rPr>
          <w:rFonts w:ascii="Arial" w:hAnsi="Arial" w:cs="Arial"/>
          <w:sz w:val="22"/>
          <w:szCs w:val="22"/>
          <w:lang w:val="fr-FR"/>
        </w:rPr>
        <w:t>n</w:t>
      </w:r>
      <w:r w:rsidR="00815168" w:rsidRPr="00004C96">
        <w:rPr>
          <w:rFonts w:ascii="Arial" w:hAnsi="Arial" w:cs="Arial"/>
          <w:sz w:val="22"/>
          <w:szCs w:val="22"/>
          <w:lang w:val="fr-FR"/>
        </w:rPr>
        <w:t>u este compatibil cu sist</w:t>
      </w:r>
      <w:r>
        <w:rPr>
          <w:rFonts w:ascii="Arial" w:hAnsi="Arial" w:cs="Arial"/>
          <w:sz w:val="22"/>
          <w:szCs w:val="22"/>
          <w:lang w:val="fr-FR"/>
        </w:rPr>
        <w:t>emul de semnale folosite in reţeaua digitală</w:t>
      </w:r>
      <w:r w:rsidR="00815168" w:rsidRPr="00004C96">
        <w:rPr>
          <w:rFonts w:ascii="Arial" w:hAnsi="Arial" w:cs="Arial"/>
          <w:sz w:val="22"/>
          <w:szCs w:val="22"/>
          <w:lang w:val="fr-FR"/>
        </w:rPr>
        <w:t xml:space="preserve"> </w:t>
      </w:r>
    </w:p>
    <w:p w:rsidR="00815168" w:rsidRPr="00004C96" w:rsidRDefault="00387992" w:rsidP="00815168">
      <w:pPr>
        <w:pStyle w:val="Header"/>
        <w:numPr>
          <w:ilvl w:val="0"/>
          <w:numId w:val="15"/>
        </w:numPr>
        <w:tabs>
          <w:tab w:val="clear" w:pos="4153"/>
          <w:tab w:val="clear" w:pos="8306"/>
        </w:tabs>
        <w:jc w:val="both"/>
        <w:rPr>
          <w:rFonts w:ascii="Arial" w:hAnsi="Arial" w:cs="Arial"/>
          <w:sz w:val="22"/>
          <w:szCs w:val="22"/>
        </w:rPr>
      </w:pPr>
      <w:r>
        <w:rPr>
          <w:rFonts w:ascii="Arial" w:hAnsi="Arial" w:cs="Arial"/>
          <w:sz w:val="22"/>
          <w:szCs w:val="22"/>
        </w:rPr>
        <w:t>determină o durată mare de stabilire a legă</w:t>
      </w:r>
      <w:r w:rsidR="00815168" w:rsidRPr="00004C96">
        <w:rPr>
          <w:rFonts w:ascii="Arial" w:hAnsi="Arial" w:cs="Arial"/>
          <w:sz w:val="22"/>
          <w:szCs w:val="22"/>
        </w:rPr>
        <w:t xml:space="preserve">turii </w:t>
      </w:r>
    </w:p>
    <w:p w:rsidR="00815168" w:rsidRPr="00004C96" w:rsidRDefault="00387992" w:rsidP="00815168">
      <w:pPr>
        <w:pStyle w:val="Header"/>
        <w:numPr>
          <w:ilvl w:val="0"/>
          <w:numId w:val="15"/>
        </w:numPr>
        <w:tabs>
          <w:tab w:val="clear" w:pos="4153"/>
          <w:tab w:val="clear" w:pos="8306"/>
        </w:tabs>
        <w:jc w:val="both"/>
        <w:rPr>
          <w:rFonts w:ascii="Arial" w:hAnsi="Arial" w:cs="Arial"/>
          <w:sz w:val="22"/>
          <w:szCs w:val="22"/>
          <w:lang w:val="fr-FR"/>
        </w:rPr>
      </w:pPr>
      <w:r>
        <w:rPr>
          <w:rFonts w:ascii="Arial" w:hAnsi="Arial" w:cs="Arial"/>
          <w:sz w:val="22"/>
          <w:szCs w:val="22"/>
          <w:lang w:val="fr-FR"/>
        </w:rPr>
        <w:t>există dificultă</w:t>
      </w:r>
      <w:r w:rsidR="00815168" w:rsidRPr="00004C96">
        <w:rPr>
          <w:rFonts w:ascii="Arial" w:hAnsi="Arial" w:cs="Arial"/>
          <w:sz w:val="22"/>
          <w:szCs w:val="22"/>
          <w:lang w:val="fr-FR"/>
        </w:rPr>
        <w:t>ti pentru schimbul de mesaje ce au volum mare</w:t>
      </w:r>
      <w:r>
        <w:rPr>
          <w:rFonts w:ascii="Arial" w:hAnsi="Arial" w:cs="Arial"/>
          <w:sz w:val="22"/>
          <w:szCs w:val="22"/>
          <w:lang w:val="fr-FR"/>
        </w:rPr>
        <w:t>.</w:t>
      </w:r>
    </w:p>
    <w:p w:rsidR="00815168" w:rsidRPr="00004C96" w:rsidRDefault="00815168" w:rsidP="00815168">
      <w:pPr>
        <w:pStyle w:val="Header"/>
        <w:tabs>
          <w:tab w:val="clear" w:pos="4153"/>
          <w:tab w:val="clear" w:pos="8306"/>
        </w:tabs>
        <w:jc w:val="both"/>
        <w:rPr>
          <w:rFonts w:ascii="Arial" w:hAnsi="Arial" w:cs="Arial"/>
          <w:sz w:val="22"/>
          <w:szCs w:val="22"/>
        </w:rPr>
      </w:pPr>
    </w:p>
    <w:p w:rsidR="00D82E72" w:rsidRDefault="00D82E72" w:rsidP="00004C96">
      <w:pPr>
        <w:pStyle w:val="Header"/>
        <w:jc w:val="both"/>
        <w:rPr>
          <w:rFonts w:ascii="Arial" w:hAnsi="Arial" w:cs="Arial"/>
          <w:sz w:val="22"/>
          <w:szCs w:val="22"/>
          <w:lang w:val="fr-FR"/>
        </w:rPr>
      </w:pPr>
    </w:p>
    <w:p w:rsidR="00D82E72" w:rsidRDefault="00D82E72" w:rsidP="00004C96">
      <w:pPr>
        <w:pStyle w:val="Header"/>
        <w:jc w:val="both"/>
        <w:rPr>
          <w:rFonts w:ascii="Arial" w:hAnsi="Arial" w:cs="Arial"/>
          <w:sz w:val="22"/>
          <w:szCs w:val="22"/>
          <w:lang w:val="fr-FR"/>
        </w:rPr>
      </w:pPr>
    </w:p>
    <w:p w:rsidR="00D82E72" w:rsidRDefault="00D82E72" w:rsidP="00004C96">
      <w:pPr>
        <w:pStyle w:val="Header"/>
        <w:jc w:val="both"/>
        <w:rPr>
          <w:rFonts w:ascii="Arial" w:hAnsi="Arial" w:cs="Arial"/>
          <w:sz w:val="22"/>
          <w:szCs w:val="22"/>
          <w:lang w:val="fr-FR"/>
        </w:rPr>
      </w:pPr>
    </w:p>
    <w:p w:rsidR="00387992" w:rsidRPr="00B21646" w:rsidRDefault="00387992" w:rsidP="00387992">
      <w:pPr>
        <w:pStyle w:val="Heading4"/>
        <w:jc w:val="center"/>
        <w:rPr>
          <w:rFonts w:ascii="Arial" w:hAnsi="Arial" w:cs="Arial"/>
          <w:caps/>
          <w:w w:val="70"/>
          <w:sz w:val="32"/>
          <w:szCs w:val="32"/>
        </w:rPr>
      </w:pPr>
      <w:r>
        <w:rPr>
          <w:rFonts w:ascii="Arial" w:hAnsi="Arial" w:cs="Arial"/>
          <w:caps/>
          <w:w w:val="70"/>
          <w:sz w:val="32"/>
          <w:szCs w:val="32"/>
        </w:rPr>
        <w:t xml:space="preserve">fişa </w:t>
      </w:r>
      <w:r w:rsidR="00733DE2">
        <w:rPr>
          <w:rFonts w:ascii="Arial" w:hAnsi="Arial" w:cs="Arial"/>
          <w:caps/>
          <w:w w:val="70"/>
          <w:sz w:val="32"/>
          <w:szCs w:val="32"/>
        </w:rPr>
        <w:t>DOCUMENTARE    fD</w:t>
      </w:r>
      <w:r>
        <w:rPr>
          <w:rFonts w:ascii="Arial" w:hAnsi="Arial" w:cs="Arial"/>
          <w:caps/>
          <w:w w:val="70"/>
          <w:sz w:val="32"/>
          <w:szCs w:val="32"/>
        </w:rPr>
        <w:t>17</w:t>
      </w:r>
    </w:p>
    <w:p w:rsidR="00D82E72" w:rsidRDefault="00D82E72" w:rsidP="00004C96">
      <w:pPr>
        <w:pStyle w:val="Header"/>
        <w:jc w:val="both"/>
        <w:rPr>
          <w:rFonts w:ascii="Arial" w:hAnsi="Arial" w:cs="Arial"/>
          <w:sz w:val="22"/>
          <w:szCs w:val="22"/>
          <w:lang w:val="fr-FR"/>
        </w:rPr>
      </w:pPr>
    </w:p>
    <w:p w:rsidR="00004C96" w:rsidRPr="00D21869" w:rsidRDefault="00387992" w:rsidP="00387992">
      <w:pPr>
        <w:pStyle w:val="Header"/>
        <w:jc w:val="center"/>
        <w:rPr>
          <w:rFonts w:ascii="Arial" w:hAnsi="Arial" w:cs="Arial"/>
          <w:b/>
          <w:caps/>
          <w:color w:val="0000FF"/>
          <w:sz w:val="22"/>
          <w:szCs w:val="22"/>
          <w:lang w:val="fr-FR"/>
        </w:rPr>
      </w:pPr>
      <w:r w:rsidRPr="00D21869">
        <w:rPr>
          <w:rFonts w:ascii="Arial" w:hAnsi="Arial" w:cs="Arial"/>
          <w:b/>
          <w:caps/>
          <w:color w:val="0000FF"/>
          <w:sz w:val="22"/>
          <w:szCs w:val="22"/>
          <w:lang w:val="fr-FR"/>
        </w:rPr>
        <w:t>SemnalizĂri Între CTAD Ş</w:t>
      </w:r>
      <w:r w:rsidR="00004C96" w:rsidRPr="00D21869">
        <w:rPr>
          <w:rFonts w:ascii="Arial" w:hAnsi="Arial" w:cs="Arial"/>
          <w:b/>
          <w:caps/>
          <w:color w:val="0000FF"/>
          <w:sz w:val="22"/>
          <w:szCs w:val="22"/>
          <w:lang w:val="fr-FR"/>
        </w:rPr>
        <w:t>i postul telefonic:</w:t>
      </w:r>
    </w:p>
    <w:p w:rsidR="00387992" w:rsidRPr="00D21869" w:rsidRDefault="00387992" w:rsidP="00387992">
      <w:pPr>
        <w:pStyle w:val="Header"/>
        <w:jc w:val="center"/>
        <w:rPr>
          <w:rFonts w:ascii="Arial" w:hAnsi="Arial" w:cs="Arial"/>
          <w:b/>
          <w:caps/>
          <w:color w:val="0000FF"/>
          <w:sz w:val="22"/>
          <w:szCs w:val="22"/>
          <w:lang w:val="fr-FR"/>
        </w:rPr>
      </w:pPr>
    </w:p>
    <w:p w:rsidR="00004C96" w:rsidRPr="00004C96" w:rsidRDefault="00387992" w:rsidP="00004C96">
      <w:pPr>
        <w:pStyle w:val="Header"/>
        <w:jc w:val="both"/>
        <w:rPr>
          <w:rFonts w:ascii="Arial" w:hAnsi="Arial" w:cs="Arial"/>
          <w:sz w:val="22"/>
          <w:szCs w:val="22"/>
        </w:rPr>
      </w:pPr>
      <w:r>
        <w:rPr>
          <w:rFonts w:ascii="Arial" w:hAnsi="Arial" w:cs="Arial"/>
          <w:sz w:val="22"/>
          <w:szCs w:val="22"/>
        </w:rPr>
        <w:t xml:space="preserve">          </w:t>
      </w:r>
      <w:r w:rsidR="00004C96" w:rsidRPr="00004C96">
        <w:rPr>
          <w:rFonts w:ascii="Arial" w:hAnsi="Arial" w:cs="Arial"/>
          <w:sz w:val="22"/>
          <w:szCs w:val="22"/>
        </w:rPr>
        <w:t>Acestea pot fi:</w:t>
      </w:r>
    </w:p>
    <w:p w:rsidR="00004C96" w:rsidRPr="00004C96" w:rsidRDefault="00004C96" w:rsidP="00004C96">
      <w:pPr>
        <w:pStyle w:val="Header"/>
        <w:numPr>
          <w:ilvl w:val="0"/>
          <w:numId w:val="15"/>
        </w:numPr>
        <w:tabs>
          <w:tab w:val="clear" w:pos="4153"/>
          <w:tab w:val="clear" w:pos="8306"/>
        </w:tabs>
        <w:jc w:val="both"/>
        <w:rPr>
          <w:rFonts w:ascii="Arial" w:hAnsi="Arial" w:cs="Arial"/>
          <w:sz w:val="22"/>
          <w:szCs w:val="22"/>
          <w:lang w:val="fr-FR"/>
        </w:rPr>
      </w:pPr>
      <w:r w:rsidRPr="00004C96">
        <w:rPr>
          <w:rFonts w:ascii="Arial" w:hAnsi="Arial" w:cs="Arial"/>
          <w:sz w:val="22"/>
          <w:szCs w:val="22"/>
          <w:lang w:val="fr-FR"/>
        </w:rPr>
        <w:t>de la post c</w:t>
      </w:r>
      <w:r w:rsidR="00387992">
        <w:rPr>
          <w:rFonts w:ascii="Arial" w:hAnsi="Arial" w:cs="Arial"/>
          <w:sz w:val="22"/>
          <w:szCs w:val="22"/>
          <w:lang w:val="fr-FR"/>
        </w:rPr>
        <w:t>ătre centrală</w:t>
      </w:r>
      <w:r w:rsidRPr="00004C96">
        <w:rPr>
          <w:rFonts w:ascii="Arial" w:hAnsi="Arial" w:cs="Arial"/>
          <w:sz w:val="22"/>
          <w:szCs w:val="22"/>
          <w:lang w:val="fr-FR"/>
        </w:rPr>
        <w:t xml:space="preserve"> , transmiterea apelului,</w:t>
      </w:r>
      <w:r w:rsidR="00387992">
        <w:rPr>
          <w:rFonts w:ascii="Arial" w:hAnsi="Arial" w:cs="Arial"/>
          <w:sz w:val="22"/>
          <w:szCs w:val="22"/>
          <w:lang w:val="fr-FR"/>
        </w:rPr>
        <w:t xml:space="preserve"> sesizarea sfârşitului de convorbire şi transmiterea informaţi</w:t>
      </w:r>
      <w:r w:rsidRPr="00004C96">
        <w:rPr>
          <w:rFonts w:ascii="Arial" w:hAnsi="Arial" w:cs="Arial"/>
          <w:sz w:val="22"/>
          <w:szCs w:val="22"/>
          <w:lang w:val="fr-FR"/>
        </w:rPr>
        <w:t>ei</w:t>
      </w:r>
      <w:r w:rsidR="00387992">
        <w:rPr>
          <w:rFonts w:ascii="Arial" w:hAnsi="Arial" w:cs="Arial"/>
          <w:sz w:val="22"/>
          <w:szCs w:val="22"/>
          <w:lang w:val="fr-FR"/>
        </w:rPr>
        <w:t xml:space="preserve"> de selecţie în puls sau î</w:t>
      </w:r>
      <w:r w:rsidRPr="00004C96">
        <w:rPr>
          <w:rFonts w:ascii="Arial" w:hAnsi="Arial" w:cs="Arial"/>
          <w:sz w:val="22"/>
          <w:szCs w:val="22"/>
          <w:lang w:val="fr-FR"/>
        </w:rPr>
        <w:t>n ton.</w:t>
      </w:r>
    </w:p>
    <w:p w:rsidR="00004C96" w:rsidRPr="00004C96" w:rsidRDefault="00387992" w:rsidP="00004C96">
      <w:pPr>
        <w:pStyle w:val="Header"/>
        <w:numPr>
          <w:ilvl w:val="0"/>
          <w:numId w:val="15"/>
        </w:numPr>
        <w:tabs>
          <w:tab w:val="clear" w:pos="4153"/>
          <w:tab w:val="clear" w:pos="8306"/>
        </w:tabs>
        <w:jc w:val="both"/>
        <w:rPr>
          <w:rFonts w:ascii="Arial" w:hAnsi="Arial" w:cs="Arial"/>
          <w:sz w:val="22"/>
          <w:szCs w:val="22"/>
          <w:lang w:val="fr-FR"/>
        </w:rPr>
      </w:pPr>
      <w:r>
        <w:rPr>
          <w:rFonts w:ascii="Arial" w:hAnsi="Arial" w:cs="Arial"/>
          <w:sz w:val="22"/>
          <w:szCs w:val="22"/>
          <w:lang w:val="fr-FR"/>
        </w:rPr>
        <w:t>de la o centrală că</w:t>
      </w:r>
      <w:r w:rsidR="00004C96" w:rsidRPr="00004C96">
        <w:rPr>
          <w:rFonts w:ascii="Arial" w:hAnsi="Arial" w:cs="Arial"/>
          <w:sz w:val="22"/>
          <w:szCs w:val="22"/>
          <w:lang w:val="fr-FR"/>
        </w:rPr>
        <w:t xml:space="preserve">tre post :  </w:t>
      </w:r>
    </w:p>
    <w:p w:rsidR="00004C96" w:rsidRPr="00004C96" w:rsidRDefault="00004C96" w:rsidP="00004C96">
      <w:pPr>
        <w:pStyle w:val="Header"/>
        <w:numPr>
          <w:ilvl w:val="0"/>
          <w:numId w:val="17"/>
        </w:numPr>
        <w:tabs>
          <w:tab w:val="clear" w:pos="4153"/>
          <w:tab w:val="clear" w:pos="8306"/>
        </w:tabs>
        <w:jc w:val="both"/>
        <w:rPr>
          <w:rFonts w:ascii="Arial" w:hAnsi="Arial" w:cs="Arial"/>
          <w:sz w:val="22"/>
          <w:szCs w:val="22"/>
          <w:lang w:val="fr-FR"/>
        </w:rPr>
      </w:pPr>
      <w:r w:rsidRPr="00004C96">
        <w:rPr>
          <w:rFonts w:ascii="Arial" w:hAnsi="Arial" w:cs="Arial"/>
          <w:sz w:val="22"/>
          <w:szCs w:val="22"/>
          <w:lang w:val="fr-FR"/>
        </w:rPr>
        <w:t>Receptionarea apelului de pe linia de</w:t>
      </w:r>
      <w:r w:rsidR="0067063D">
        <w:rPr>
          <w:rFonts w:ascii="Arial" w:hAnsi="Arial" w:cs="Arial"/>
          <w:sz w:val="22"/>
          <w:szCs w:val="22"/>
          <w:lang w:val="fr-FR"/>
        </w:rPr>
        <w:t xml:space="preserve"> abonat se face prin sesizarea î</w:t>
      </w:r>
      <w:r w:rsidRPr="00004C96">
        <w:rPr>
          <w:rFonts w:ascii="Arial" w:hAnsi="Arial" w:cs="Arial"/>
          <w:sz w:val="22"/>
          <w:szCs w:val="22"/>
          <w:lang w:val="fr-FR"/>
        </w:rPr>
        <w:t>nchiderii unei bucle de c</w:t>
      </w:r>
      <w:r w:rsidR="0067063D">
        <w:rPr>
          <w:rFonts w:ascii="Arial" w:hAnsi="Arial" w:cs="Arial"/>
          <w:sz w:val="22"/>
          <w:szCs w:val="22"/>
          <w:lang w:val="fr-FR"/>
        </w:rPr>
        <w:t xml:space="preserve">urent </w:t>
      </w:r>
      <w:r w:rsidRPr="00004C96">
        <w:rPr>
          <w:rFonts w:ascii="Arial" w:hAnsi="Arial" w:cs="Arial"/>
          <w:sz w:val="22"/>
          <w:szCs w:val="22"/>
          <w:lang w:val="fr-FR"/>
        </w:rPr>
        <w:t>c</w:t>
      </w:r>
      <w:r w:rsidR="0067063D">
        <w:rPr>
          <w:rFonts w:ascii="Arial" w:hAnsi="Arial" w:cs="Arial"/>
          <w:sz w:val="22"/>
          <w:szCs w:val="22"/>
          <w:lang w:val="fr-FR"/>
        </w:rPr>
        <w:t>ontinuu care se menţine până la sfârşitul convorbirii; î</w:t>
      </w:r>
      <w:r w:rsidRPr="00004C96">
        <w:rPr>
          <w:rFonts w:ascii="Arial" w:hAnsi="Arial" w:cs="Arial"/>
          <w:sz w:val="22"/>
          <w:szCs w:val="22"/>
          <w:lang w:val="fr-FR"/>
        </w:rPr>
        <w:t>n</w:t>
      </w:r>
      <w:r w:rsidR="0067063D">
        <w:rPr>
          <w:rFonts w:ascii="Arial" w:hAnsi="Arial" w:cs="Arial"/>
          <w:sz w:val="22"/>
          <w:szCs w:val="22"/>
          <w:lang w:val="fr-FR"/>
        </w:rPr>
        <w:t>treruperea acesteia va marca sfârş</w:t>
      </w:r>
      <w:r w:rsidRPr="00004C96">
        <w:rPr>
          <w:rFonts w:ascii="Arial" w:hAnsi="Arial" w:cs="Arial"/>
          <w:sz w:val="22"/>
          <w:szCs w:val="22"/>
          <w:lang w:val="fr-FR"/>
        </w:rPr>
        <w:t>itul convorb</w:t>
      </w:r>
      <w:r w:rsidR="0067063D">
        <w:rPr>
          <w:rFonts w:ascii="Arial" w:hAnsi="Arial" w:cs="Arial"/>
          <w:sz w:val="22"/>
          <w:szCs w:val="22"/>
          <w:lang w:val="fr-FR"/>
        </w:rPr>
        <w:t>irii şi eliberarea întregului lanţ</w:t>
      </w:r>
      <w:r w:rsidRPr="00004C96">
        <w:rPr>
          <w:rFonts w:ascii="Arial" w:hAnsi="Arial" w:cs="Arial"/>
          <w:sz w:val="22"/>
          <w:szCs w:val="22"/>
          <w:lang w:val="fr-FR"/>
        </w:rPr>
        <w:t xml:space="preserve"> de conexiune</w:t>
      </w:r>
    </w:p>
    <w:p w:rsidR="00004C96" w:rsidRPr="00004C96" w:rsidRDefault="0067063D" w:rsidP="00004C96">
      <w:pPr>
        <w:pStyle w:val="Header"/>
        <w:numPr>
          <w:ilvl w:val="0"/>
          <w:numId w:val="17"/>
        </w:numPr>
        <w:tabs>
          <w:tab w:val="clear" w:pos="4153"/>
          <w:tab w:val="clear" w:pos="8306"/>
        </w:tabs>
        <w:jc w:val="both"/>
        <w:rPr>
          <w:rFonts w:ascii="Arial" w:hAnsi="Arial" w:cs="Arial"/>
          <w:sz w:val="22"/>
          <w:szCs w:val="22"/>
        </w:rPr>
      </w:pPr>
      <w:r>
        <w:rPr>
          <w:rFonts w:ascii="Arial" w:hAnsi="Arial" w:cs="Arial"/>
          <w:sz w:val="22"/>
          <w:szCs w:val="22"/>
          <w:lang w:val="fr-FR"/>
        </w:rPr>
        <w:t>Recepţionarea de selecţie î</w:t>
      </w:r>
      <w:r w:rsidR="00004C96" w:rsidRPr="00004C96">
        <w:rPr>
          <w:rFonts w:ascii="Arial" w:hAnsi="Arial" w:cs="Arial"/>
          <w:sz w:val="22"/>
          <w:szCs w:val="22"/>
          <w:lang w:val="fr-FR"/>
        </w:rPr>
        <w:t>n puls. Informa</w:t>
      </w:r>
      <w:r>
        <w:rPr>
          <w:rFonts w:ascii="Arial" w:hAnsi="Arial" w:cs="Arial"/>
          <w:sz w:val="22"/>
          <w:szCs w:val="22"/>
          <w:lang w:val="fr-FR"/>
        </w:rPr>
        <w:t>ţia de selecţie se caracterizează prin: frecvenţa impulsurilor între 8 şi 14 Hz, factorul de umplere între 1, 2 şi 3 şi durata între două</w:t>
      </w:r>
      <w:r w:rsidR="00004C96" w:rsidRPr="00004C96">
        <w:rPr>
          <w:rFonts w:ascii="Arial" w:hAnsi="Arial" w:cs="Arial"/>
          <w:sz w:val="22"/>
          <w:szCs w:val="22"/>
          <w:lang w:val="fr-FR"/>
        </w:rPr>
        <w:t xml:space="preserve"> cifre succesive de cel pu</w:t>
      </w:r>
      <w:r>
        <w:rPr>
          <w:rFonts w:ascii="Arial" w:hAnsi="Arial" w:cs="Arial"/>
          <w:sz w:val="22"/>
          <w:szCs w:val="22"/>
          <w:lang w:val="fr-FR"/>
        </w:rPr>
        <w:t>ţ</w:t>
      </w:r>
      <w:r w:rsidR="00004C96" w:rsidRPr="00004C96">
        <w:rPr>
          <w:rFonts w:ascii="Arial" w:hAnsi="Arial" w:cs="Arial"/>
          <w:sz w:val="22"/>
          <w:szCs w:val="22"/>
          <w:lang w:val="fr-FR"/>
        </w:rPr>
        <w:t xml:space="preserve">in 400ms. </w:t>
      </w:r>
      <w:r>
        <w:rPr>
          <w:rFonts w:ascii="Arial" w:hAnsi="Arial" w:cs="Arial"/>
          <w:sz w:val="22"/>
          <w:szCs w:val="22"/>
        </w:rPr>
        <w:t>Această informaţie poate fi recepţionată prin soft sau hard utilizâ</w:t>
      </w:r>
      <w:r w:rsidR="00004C96" w:rsidRPr="00004C96">
        <w:rPr>
          <w:rFonts w:ascii="Arial" w:hAnsi="Arial" w:cs="Arial"/>
          <w:sz w:val="22"/>
          <w:szCs w:val="22"/>
        </w:rPr>
        <w:t>nd circuite specializate.</w:t>
      </w:r>
    </w:p>
    <w:p w:rsidR="00004C96" w:rsidRPr="00004C96" w:rsidRDefault="004B4E65" w:rsidP="00004C96">
      <w:pPr>
        <w:pStyle w:val="Header"/>
        <w:numPr>
          <w:ilvl w:val="0"/>
          <w:numId w:val="17"/>
        </w:numPr>
        <w:tabs>
          <w:tab w:val="clear" w:pos="4153"/>
          <w:tab w:val="clear" w:pos="8306"/>
        </w:tabs>
        <w:jc w:val="both"/>
        <w:rPr>
          <w:rFonts w:ascii="Arial" w:hAnsi="Arial" w:cs="Arial"/>
          <w:sz w:val="22"/>
          <w:szCs w:val="22"/>
        </w:rPr>
      </w:pPr>
      <w:r>
        <w:rPr>
          <w:rFonts w:ascii="Arial" w:hAnsi="Arial" w:cs="Arial"/>
          <w:sz w:val="22"/>
          <w:szCs w:val="22"/>
        </w:rPr>
        <w:t>Recep</w:t>
      </w:r>
      <w:r w:rsidR="0067063D">
        <w:rPr>
          <w:rFonts w:ascii="Arial" w:hAnsi="Arial" w:cs="Arial"/>
          <w:sz w:val="22"/>
          <w:szCs w:val="22"/>
        </w:rPr>
        <w:t>ţ</w:t>
      </w:r>
      <w:r>
        <w:rPr>
          <w:rFonts w:ascii="Arial" w:hAnsi="Arial" w:cs="Arial"/>
          <w:sz w:val="22"/>
          <w:szCs w:val="22"/>
        </w:rPr>
        <w:t>i</w:t>
      </w:r>
      <w:r w:rsidR="00004C96" w:rsidRPr="00004C96">
        <w:rPr>
          <w:rFonts w:ascii="Arial" w:hAnsi="Arial" w:cs="Arial"/>
          <w:sz w:val="22"/>
          <w:szCs w:val="22"/>
        </w:rPr>
        <w:t>onarea i</w:t>
      </w:r>
      <w:r w:rsidR="0067063D">
        <w:rPr>
          <w:rFonts w:ascii="Arial" w:hAnsi="Arial" w:cs="Arial"/>
          <w:sz w:val="22"/>
          <w:szCs w:val="22"/>
        </w:rPr>
        <w:t>nformaţiei de selecţie în ton s</w:t>
      </w:r>
      <w:r w:rsidR="00004C96" w:rsidRPr="00004C96">
        <w:rPr>
          <w:rFonts w:ascii="Arial" w:hAnsi="Arial" w:cs="Arial"/>
          <w:sz w:val="22"/>
          <w:szCs w:val="22"/>
        </w:rPr>
        <w:t>e</w:t>
      </w:r>
      <w:r w:rsidR="0067063D">
        <w:rPr>
          <w:rFonts w:ascii="Arial" w:hAnsi="Arial" w:cs="Arial"/>
          <w:sz w:val="22"/>
          <w:szCs w:val="22"/>
        </w:rPr>
        <w:t xml:space="preserve"> </w:t>
      </w:r>
      <w:r>
        <w:rPr>
          <w:rFonts w:ascii="Arial" w:hAnsi="Arial" w:cs="Arial"/>
          <w:sz w:val="22"/>
          <w:szCs w:val="22"/>
        </w:rPr>
        <w:t>realizează prin intermediul unui câ</w:t>
      </w:r>
      <w:r w:rsidR="00004C96" w:rsidRPr="00004C96">
        <w:rPr>
          <w:rFonts w:ascii="Arial" w:hAnsi="Arial" w:cs="Arial"/>
          <w:sz w:val="22"/>
          <w:szCs w:val="22"/>
        </w:rPr>
        <w:t>mp concentrator suplimentar din circuit</w:t>
      </w:r>
      <w:r>
        <w:rPr>
          <w:rFonts w:ascii="Arial" w:hAnsi="Arial" w:cs="Arial"/>
          <w:sz w:val="22"/>
          <w:szCs w:val="22"/>
        </w:rPr>
        <w:t>ul de abonat. Constă în recepţ</w:t>
      </w:r>
      <w:r w:rsidR="00004C96" w:rsidRPr="00004C96">
        <w:rPr>
          <w:rFonts w:ascii="Arial" w:hAnsi="Arial" w:cs="Arial"/>
          <w:sz w:val="22"/>
          <w:szCs w:val="22"/>
        </w:rPr>
        <w:t>ionarea de la terminalul t</w:t>
      </w:r>
      <w:r>
        <w:rPr>
          <w:rFonts w:ascii="Arial" w:hAnsi="Arial" w:cs="Arial"/>
          <w:sz w:val="22"/>
          <w:szCs w:val="22"/>
        </w:rPr>
        <w:t>elefonic a 2 semnale de frecvenţă vocală din 2 grupe de câte 4 frecvenţ</w:t>
      </w:r>
      <w:r w:rsidR="00004C96" w:rsidRPr="00004C96">
        <w:rPr>
          <w:rFonts w:ascii="Arial" w:hAnsi="Arial" w:cs="Arial"/>
          <w:sz w:val="22"/>
          <w:szCs w:val="22"/>
        </w:rPr>
        <w:t>e fiecare conform tabelului.</w:t>
      </w:r>
    </w:p>
    <w:p w:rsidR="00544053" w:rsidRPr="00004C96" w:rsidRDefault="00544053" w:rsidP="00004C96">
      <w:pPr>
        <w:pStyle w:val="Header"/>
        <w:jc w:val="both"/>
        <w:rPr>
          <w:rFonts w:ascii="Arial" w:hAnsi="Arial" w:cs="Arial"/>
          <w:sz w:val="22"/>
          <w:szCs w:val="22"/>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BF"/>
      </w:tblPr>
      <w:tblGrid>
        <w:gridCol w:w="1383"/>
        <w:gridCol w:w="1533"/>
        <w:gridCol w:w="1533"/>
        <w:gridCol w:w="1533"/>
        <w:gridCol w:w="1533"/>
      </w:tblGrid>
      <w:tr w:rsidR="00004C96" w:rsidRPr="00004C96">
        <w:trPr>
          <w:trHeight w:val="224"/>
          <w:jc w:val="center"/>
        </w:trPr>
        <w:tc>
          <w:tcPr>
            <w:tcW w:w="1383" w:type="dxa"/>
            <w:shd w:val="clear" w:color="auto" w:fill="008080"/>
            <w:vAlign w:val="center"/>
          </w:tcPr>
          <w:p w:rsidR="00004C96" w:rsidRPr="00004C96" w:rsidRDefault="0060159F" w:rsidP="0060159F">
            <w:pPr>
              <w:pStyle w:val="Header"/>
              <w:rPr>
                <w:rFonts w:ascii="Arial" w:hAnsi="Arial" w:cs="Arial"/>
                <w:caps/>
                <w:sz w:val="22"/>
                <w:szCs w:val="22"/>
              </w:rPr>
            </w:pPr>
            <w:r>
              <w:rPr>
                <w:rFonts w:ascii="Arial" w:hAnsi="Arial" w:cs="Arial"/>
                <w:caps/>
                <w:sz w:val="22"/>
                <w:szCs w:val="22"/>
              </w:rPr>
              <w:t xml:space="preserve">     </w:t>
            </w:r>
            <w:r>
              <w:rPr>
                <w:rFonts w:ascii="Arial" w:hAnsi="Arial" w:cs="Arial"/>
                <w:sz w:val="22"/>
                <w:szCs w:val="22"/>
              </w:rPr>
              <w:t>f</w:t>
            </w:r>
            <w:r w:rsidR="00004C96" w:rsidRPr="00004C96">
              <w:rPr>
                <w:rFonts w:ascii="Arial" w:hAnsi="Arial" w:cs="Arial"/>
                <w:caps/>
                <w:sz w:val="22"/>
                <w:szCs w:val="22"/>
              </w:rPr>
              <w:t xml:space="preserve"> \F</w:t>
            </w:r>
          </w:p>
        </w:tc>
        <w:tc>
          <w:tcPr>
            <w:tcW w:w="1533" w:type="dxa"/>
            <w:shd w:val="pct12" w:color="000000" w:fill="FFFFFF"/>
            <w:vAlign w:val="center"/>
          </w:tcPr>
          <w:p w:rsidR="00004C96" w:rsidRPr="00004C96" w:rsidRDefault="00004C96" w:rsidP="0060159F">
            <w:pPr>
              <w:pStyle w:val="Header"/>
              <w:rPr>
                <w:rFonts w:ascii="Arial" w:hAnsi="Arial" w:cs="Arial"/>
                <w:caps/>
                <w:sz w:val="22"/>
                <w:szCs w:val="22"/>
              </w:rPr>
            </w:pPr>
            <w:r w:rsidRPr="00004C96">
              <w:rPr>
                <w:rFonts w:ascii="Arial" w:hAnsi="Arial" w:cs="Arial"/>
                <w:caps/>
                <w:sz w:val="22"/>
                <w:szCs w:val="22"/>
              </w:rPr>
              <w:t>F1=1209Hz</w:t>
            </w:r>
          </w:p>
        </w:tc>
        <w:tc>
          <w:tcPr>
            <w:tcW w:w="1533" w:type="dxa"/>
            <w:shd w:val="pct12" w:color="000000" w:fill="FFFFFF"/>
            <w:vAlign w:val="center"/>
          </w:tcPr>
          <w:p w:rsidR="00004C96" w:rsidRPr="00004C96" w:rsidRDefault="00004C96" w:rsidP="0060159F">
            <w:pPr>
              <w:pStyle w:val="Header"/>
              <w:rPr>
                <w:rFonts w:ascii="Arial" w:hAnsi="Arial" w:cs="Arial"/>
                <w:caps/>
                <w:sz w:val="22"/>
                <w:szCs w:val="22"/>
              </w:rPr>
            </w:pPr>
            <w:r w:rsidRPr="00004C96">
              <w:rPr>
                <w:rFonts w:ascii="Arial" w:hAnsi="Arial" w:cs="Arial"/>
                <w:caps/>
                <w:sz w:val="22"/>
                <w:szCs w:val="22"/>
              </w:rPr>
              <w:t>F2=1336Hz</w:t>
            </w:r>
          </w:p>
        </w:tc>
        <w:tc>
          <w:tcPr>
            <w:tcW w:w="1533" w:type="dxa"/>
            <w:shd w:val="pct12" w:color="000000" w:fill="FFFFFF"/>
            <w:vAlign w:val="center"/>
          </w:tcPr>
          <w:p w:rsidR="00004C96" w:rsidRPr="00004C96" w:rsidRDefault="00004C96" w:rsidP="0060159F">
            <w:pPr>
              <w:pStyle w:val="Header"/>
              <w:rPr>
                <w:rFonts w:ascii="Arial" w:hAnsi="Arial" w:cs="Arial"/>
                <w:caps/>
                <w:sz w:val="22"/>
                <w:szCs w:val="22"/>
              </w:rPr>
            </w:pPr>
            <w:r w:rsidRPr="00004C96">
              <w:rPr>
                <w:rFonts w:ascii="Arial" w:hAnsi="Arial" w:cs="Arial"/>
                <w:caps/>
                <w:sz w:val="22"/>
                <w:szCs w:val="22"/>
              </w:rPr>
              <w:t>F3=1477Hz</w:t>
            </w:r>
          </w:p>
        </w:tc>
        <w:tc>
          <w:tcPr>
            <w:tcW w:w="1533" w:type="dxa"/>
            <w:shd w:val="pct12" w:color="000000" w:fill="FFFFFF"/>
            <w:vAlign w:val="center"/>
          </w:tcPr>
          <w:p w:rsidR="00004C96" w:rsidRPr="00004C96" w:rsidRDefault="00004C96" w:rsidP="0060159F">
            <w:pPr>
              <w:pStyle w:val="Header"/>
              <w:rPr>
                <w:rFonts w:ascii="Arial" w:hAnsi="Arial" w:cs="Arial"/>
                <w:caps/>
                <w:sz w:val="22"/>
                <w:szCs w:val="22"/>
              </w:rPr>
            </w:pPr>
            <w:r w:rsidRPr="00004C96">
              <w:rPr>
                <w:rFonts w:ascii="Arial" w:hAnsi="Arial" w:cs="Arial"/>
                <w:caps/>
                <w:sz w:val="22"/>
                <w:szCs w:val="22"/>
              </w:rPr>
              <w:t>F4=1633Hz</w:t>
            </w:r>
          </w:p>
        </w:tc>
      </w:tr>
      <w:tr w:rsidR="00004C96" w:rsidRPr="00004C96">
        <w:trPr>
          <w:trHeight w:val="224"/>
          <w:jc w:val="center"/>
        </w:trPr>
        <w:tc>
          <w:tcPr>
            <w:tcW w:w="1383" w:type="dxa"/>
            <w:shd w:val="pct12" w:color="000000" w:fill="FFFFFF"/>
            <w:vAlign w:val="center"/>
          </w:tcPr>
          <w:p w:rsidR="00004C96" w:rsidRPr="00004C96" w:rsidRDefault="00004C96" w:rsidP="0060159F">
            <w:pPr>
              <w:pStyle w:val="Header"/>
              <w:rPr>
                <w:rFonts w:ascii="Arial" w:hAnsi="Arial" w:cs="Arial"/>
                <w:sz w:val="22"/>
                <w:szCs w:val="22"/>
              </w:rPr>
            </w:pPr>
            <w:r w:rsidRPr="00004C96">
              <w:rPr>
                <w:rFonts w:ascii="Arial" w:hAnsi="Arial" w:cs="Arial"/>
                <w:sz w:val="22"/>
                <w:szCs w:val="22"/>
              </w:rPr>
              <w:t>f1=675 Hz</w:t>
            </w:r>
          </w:p>
        </w:tc>
        <w:tc>
          <w:tcPr>
            <w:tcW w:w="1533" w:type="dxa"/>
            <w:shd w:val="pct40" w:color="000000" w:fill="FFFFFF"/>
            <w:vAlign w:val="center"/>
          </w:tcPr>
          <w:p w:rsidR="00004C96" w:rsidRPr="00004C96" w:rsidRDefault="00004C96" w:rsidP="0060159F">
            <w:pPr>
              <w:pStyle w:val="Header"/>
              <w:rPr>
                <w:rFonts w:ascii="Arial" w:hAnsi="Arial" w:cs="Arial"/>
                <w:sz w:val="22"/>
                <w:szCs w:val="22"/>
              </w:rPr>
            </w:pPr>
            <w:r w:rsidRPr="00004C96">
              <w:rPr>
                <w:rFonts w:ascii="Arial" w:hAnsi="Arial" w:cs="Arial"/>
                <w:sz w:val="22"/>
                <w:szCs w:val="22"/>
              </w:rPr>
              <w:t>1</w:t>
            </w:r>
          </w:p>
        </w:tc>
        <w:tc>
          <w:tcPr>
            <w:tcW w:w="1533" w:type="dxa"/>
            <w:shd w:val="pct40" w:color="000000" w:fill="FFFFFF"/>
            <w:vAlign w:val="center"/>
          </w:tcPr>
          <w:p w:rsidR="00004C96" w:rsidRPr="00004C96" w:rsidRDefault="00004C96" w:rsidP="0060159F">
            <w:pPr>
              <w:pStyle w:val="Header"/>
              <w:rPr>
                <w:rFonts w:ascii="Arial" w:hAnsi="Arial" w:cs="Arial"/>
                <w:sz w:val="22"/>
                <w:szCs w:val="22"/>
              </w:rPr>
            </w:pPr>
            <w:r w:rsidRPr="00004C96">
              <w:rPr>
                <w:rFonts w:ascii="Arial" w:hAnsi="Arial" w:cs="Arial"/>
                <w:sz w:val="22"/>
                <w:szCs w:val="22"/>
              </w:rPr>
              <w:t>2</w:t>
            </w:r>
          </w:p>
        </w:tc>
        <w:tc>
          <w:tcPr>
            <w:tcW w:w="1533" w:type="dxa"/>
            <w:shd w:val="pct40" w:color="000000" w:fill="FFFFFF"/>
            <w:vAlign w:val="center"/>
          </w:tcPr>
          <w:p w:rsidR="00004C96" w:rsidRPr="00004C96" w:rsidRDefault="00004C96" w:rsidP="0060159F">
            <w:pPr>
              <w:pStyle w:val="Header"/>
              <w:rPr>
                <w:rFonts w:ascii="Arial" w:hAnsi="Arial" w:cs="Arial"/>
                <w:sz w:val="22"/>
                <w:szCs w:val="22"/>
              </w:rPr>
            </w:pPr>
            <w:r w:rsidRPr="00004C96">
              <w:rPr>
                <w:rFonts w:ascii="Arial" w:hAnsi="Arial" w:cs="Arial"/>
                <w:sz w:val="22"/>
                <w:szCs w:val="22"/>
              </w:rPr>
              <w:t>3</w:t>
            </w:r>
          </w:p>
        </w:tc>
        <w:tc>
          <w:tcPr>
            <w:tcW w:w="1533" w:type="dxa"/>
            <w:shd w:val="pct62" w:color="000000" w:fill="FFFFFF"/>
            <w:vAlign w:val="center"/>
          </w:tcPr>
          <w:p w:rsidR="00004C96" w:rsidRPr="00004C96" w:rsidRDefault="00004C96" w:rsidP="0060159F">
            <w:pPr>
              <w:pStyle w:val="Header"/>
              <w:rPr>
                <w:rFonts w:ascii="Arial" w:hAnsi="Arial" w:cs="Arial"/>
                <w:sz w:val="22"/>
                <w:szCs w:val="22"/>
              </w:rPr>
            </w:pPr>
            <w:r w:rsidRPr="00004C96">
              <w:rPr>
                <w:rFonts w:ascii="Arial" w:hAnsi="Arial" w:cs="Arial"/>
                <w:sz w:val="22"/>
                <w:szCs w:val="22"/>
              </w:rPr>
              <w:t>A</w:t>
            </w:r>
          </w:p>
        </w:tc>
      </w:tr>
      <w:tr w:rsidR="00004C96" w:rsidRPr="00004C96">
        <w:trPr>
          <w:trHeight w:val="224"/>
          <w:jc w:val="center"/>
        </w:trPr>
        <w:tc>
          <w:tcPr>
            <w:tcW w:w="1383" w:type="dxa"/>
            <w:shd w:val="pct12" w:color="000000" w:fill="FFFFFF"/>
            <w:vAlign w:val="center"/>
          </w:tcPr>
          <w:p w:rsidR="00004C96" w:rsidRPr="00004C96" w:rsidRDefault="00004C96" w:rsidP="0060159F">
            <w:pPr>
              <w:pStyle w:val="Header"/>
              <w:rPr>
                <w:rFonts w:ascii="Arial" w:hAnsi="Arial" w:cs="Arial"/>
                <w:sz w:val="22"/>
                <w:szCs w:val="22"/>
              </w:rPr>
            </w:pPr>
            <w:r w:rsidRPr="00004C96">
              <w:rPr>
                <w:rFonts w:ascii="Arial" w:hAnsi="Arial" w:cs="Arial"/>
                <w:sz w:val="22"/>
                <w:szCs w:val="22"/>
              </w:rPr>
              <w:t>f2=770 Hz</w:t>
            </w:r>
          </w:p>
        </w:tc>
        <w:tc>
          <w:tcPr>
            <w:tcW w:w="1533" w:type="dxa"/>
            <w:shd w:val="pct40" w:color="000000" w:fill="FFFFFF"/>
            <w:vAlign w:val="center"/>
          </w:tcPr>
          <w:p w:rsidR="00004C96" w:rsidRPr="00004C96" w:rsidRDefault="00004C96" w:rsidP="0060159F">
            <w:pPr>
              <w:pStyle w:val="Header"/>
              <w:rPr>
                <w:rFonts w:ascii="Arial" w:hAnsi="Arial" w:cs="Arial"/>
                <w:sz w:val="22"/>
                <w:szCs w:val="22"/>
              </w:rPr>
            </w:pPr>
            <w:r w:rsidRPr="00004C96">
              <w:rPr>
                <w:rFonts w:ascii="Arial" w:hAnsi="Arial" w:cs="Arial"/>
                <w:sz w:val="22"/>
                <w:szCs w:val="22"/>
              </w:rPr>
              <w:t>4</w:t>
            </w:r>
          </w:p>
        </w:tc>
        <w:tc>
          <w:tcPr>
            <w:tcW w:w="1533" w:type="dxa"/>
            <w:shd w:val="pct40" w:color="000000" w:fill="FFFFFF"/>
            <w:vAlign w:val="center"/>
          </w:tcPr>
          <w:p w:rsidR="00004C96" w:rsidRPr="00004C96" w:rsidRDefault="00004C96" w:rsidP="0060159F">
            <w:pPr>
              <w:pStyle w:val="Header"/>
              <w:rPr>
                <w:rFonts w:ascii="Arial" w:hAnsi="Arial" w:cs="Arial"/>
                <w:sz w:val="22"/>
                <w:szCs w:val="22"/>
              </w:rPr>
            </w:pPr>
            <w:r w:rsidRPr="00004C96">
              <w:rPr>
                <w:rFonts w:ascii="Arial" w:hAnsi="Arial" w:cs="Arial"/>
                <w:sz w:val="22"/>
                <w:szCs w:val="22"/>
              </w:rPr>
              <w:t>5</w:t>
            </w:r>
          </w:p>
        </w:tc>
        <w:tc>
          <w:tcPr>
            <w:tcW w:w="1533" w:type="dxa"/>
            <w:shd w:val="pct40" w:color="000000" w:fill="FFFFFF"/>
            <w:vAlign w:val="center"/>
          </w:tcPr>
          <w:p w:rsidR="00004C96" w:rsidRPr="00004C96" w:rsidRDefault="00004C96" w:rsidP="0060159F">
            <w:pPr>
              <w:pStyle w:val="Header"/>
              <w:rPr>
                <w:rFonts w:ascii="Arial" w:hAnsi="Arial" w:cs="Arial"/>
                <w:sz w:val="22"/>
                <w:szCs w:val="22"/>
              </w:rPr>
            </w:pPr>
            <w:r w:rsidRPr="00004C96">
              <w:rPr>
                <w:rFonts w:ascii="Arial" w:hAnsi="Arial" w:cs="Arial"/>
                <w:sz w:val="22"/>
                <w:szCs w:val="22"/>
              </w:rPr>
              <w:t>6</w:t>
            </w:r>
          </w:p>
        </w:tc>
        <w:tc>
          <w:tcPr>
            <w:tcW w:w="1533" w:type="dxa"/>
            <w:shd w:val="pct62" w:color="000000" w:fill="FFFFFF"/>
            <w:vAlign w:val="center"/>
          </w:tcPr>
          <w:p w:rsidR="00004C96" w:rsidRPr="00004C96" w:rsidRDefault="00004C96" w:rsidP="0060159F">
            <w:pPr>
              <w:pStyle w:val="Header"/>
              <w:rPr>
                <w:rFonts w:ascii="Arial" w:hAnsi="Arial" w:cs="Arial"/>
                <w:sz w:val="22"/>
                <w:szCs w:val="22"/>
              </w:rPr>
            </w:pPr>
            <w:r w:rsidRPr="00004C96">
              <w:rPr>
                <w:rFonts w:ascii="Arial" w:hAnsi="Arial" w:cs="Arial"/>
                <w:sz w:val="22"/>
                <w:szCs w:val="22"/>
              </w:rPr>
              <w:t>B</w:t>
            </w:r>
          </w:p>
        </w:tc>
      </w:tr>
      <w:tr w:rsidR="00004C96" w:rsidRPr="00004C96">
        <w:trPr>
          <w:trHeight w:val="224"/>
          <w:jc w:val="center"/>
        </w:trPr>
        <w:tc>
          <w:tcPr>
            <w:tcW w:w="1383" w:type="dxa"/>
            <w:shd w:val="pct12" w:color="000000" w:fill="FFFFFF"/>
            <w:vAlign w:val="center"/>
          </w:tcPr>
          <w:p w:rsidR="00004C96" w:rsidRPr="00004C96" w:rsidRDefault="00004C96" w:rsidP="0060159F">
            <w:pPr>
              <w:pStyle w:val="Header"/>
              <w:rPr>
                <w:rFonts w:ascii="Arial" w:hAnsi="Arial" w:cs="Arial"/>
                <w:sz w:val="22"/>
                <w:szCs w:val="22"/>
              </w:rPr>
            </w:pPr>
            <w:r w:rsidRPr="00004C96">
              <w:rPr>
                <w:rFonts w:ascii="Arial" w:hAnsi="Arial" w:cs="Arial"/>
                <w:sz w:val="22"/>
                <w:szCs w:val="22"/>
              </w:rPr>
              <w:t>f3=852 Hz</w:t>
            </w:r>
          </w:p>
        </w:tc>
        <w:tc>
          <w:tcPr>
            <w:tcW w:w="1533" w:type="dxa"/>
            <w:shd w:val="pct40" w:color="000000" w:fill="FFFFFF"/>
            <w:vAlign w:val="center"/>
          </w:tcPr>
          <w:p w:rsidR="00004C96" w:rsidRPr="00004C96" w:rsidRDefault="00004C96" w:rsidP="0060159F">
            <w:pPr>
              <w:pStyle w:val="Header"/>
              <w:rPr>
                <w:rFonts w:ascii="Arial" w:hAnsi="Arial" w:cs="Arial"/>
                <w:sz w:val="22"/>
                <w:szCs w:val="22"/>
              </w:rPr>
            </w:pPr>
            <w:r w:rsidRPr="00004C96">
              <w:rPr>
                <w:rFonts w:ascii="Arial" w:hAnsi="Arial" w:cs="Arial"/>
                <w:sz w:val="22"/>
                <w:szCs w:val="22"/>
              </w:rPr>
              <w:t>7</w:t>
            </w:r>
          </w:p>
        </w:tc>
        <w:tc>
          <w:tcPr>
            <w:tcW w:w="1533" w:type="dxa"/>
            <w:shd w:val="pct40" w:color="000000" w:fill="FFFFFF"/>
            <w:vAlign w:val="center"/>
          </w:tcPr>
          <w:p w:rsidR="00004C96" w:rsidRPr="00004C96" w:rsidRDefault="00004C96" w:rsidP="0060159F">
            <w:pPr>
              <w:pStyle w:val="Header"/>
              <w:rPr>
                <w:rFonts w:ascii="Arial" w:hAnsi="Arial" w:cs="Arial"/>
                <w:sz w:val="22"/>
                <w:szCs w:val="22"/>
              </w:rPr>
            </w:pPr>
            <w:r w:rsidRPr="00004C96">
              <w:rPr>
                <w:rFonts w:ascii="Arial" w:hAnsi="Arial" w:cs="Arial"/>
                <w:sz w:val="22"/>
                <w:szCs w:val="22"/>
              </w:rPr>
              <w:t>8</w:t>
            </w:r>
          </w:p>
        </w:tc>
        <w:tc>
          <w:tcPr>
            <w:tcW w:w="1533" w:type="dxa"/>
            <w:shd w:val="pct40" w:color="000000" w:fill="FFFFFF"/>
            <w:vAlign w:val="center"/>
          </w:tcPr>
          <w:p w:rsidR="00004C96" w:rsidRPr="00004C96" w:rsidRDefault="00004C96" w:rsidP="0060159F">
            <w:pPr>
              <w:pStyle w:val="Header"/>
              <w:rPr>
                <w:rFonts w:ascii="Arial" w:hAnsi="Arial" w:cs="Arial"/>
                <w:sz w:val="22"/>
                <w:szCs w:val="22"/>
              </w:rPr>
            </w:pPr>
            <w:r w:rsidRPr="00004C96">
              <w:rPr>
                <w:rFonts w:ascii="Arial" w:hAnsi="Arial" w:cs="Arial"/>
                <w:sz w:val="22"/>
                <w:szCs w:val="22"/>
              </w:rPr>
              <w:t>9</w:t>
            </w:r>
          </w:p>
        </w:tc>
        <w:tc>
          <w:tcPr>
            <w:tcW w:w="1533" w:type="dxa"/>
            <w:shd w:val="pct62" w:color="000000" w:fill="FFFFFF"/>
            <w:vAlign w:val="center"/>
          </w:tcPr>
          <w:p w:rsidR="00004C96" w:rsidRPr="00004C96" w:rsidRDefault="00004C96" w:rsidP="0060159F">
            <w:pPr>
              <w:pStyle w:val="Header"/>
              <w:rPr>
                <w:rFonts w:ascii="Arial" w:hAnsi="Arial" w:cs="Arial"/>
                <w:sz w:val="22"/>
                <w:szCs w:val="22"/>
              </w:rPr>
            </w:pPr>
            <w:r w:rsidRPr="00004C96">
              <w:rPr>
                <w:rFonts w:ascii="Arial" w:hAnsi="Arial" w:cs="Arial"/>
                <w:sz w:val="22"/>
                <w:szCs w:val="22"/>
              </w:rPr>
              <w:t>C</w:t>
            </w:r>
          </w:p>
        </w:tc>
      </w:tr>
      <w:tr w:rsidR="00004C96" w:rsidRPr="00004C96">
        <w:trPr>
          <w:trHeight w:val="224"/>
          <w:jc w:val="center"/>
        </w:trPr>
        <w:tc>
          <w:tcPr>
            <w:tcW w:w="1383" w:type="dxa"/>
            <w:shd w:val="pct12" w:color="000000" w:fill="FFFFFF"/>
            <w:vAlign w:val="center"/>
          </w:tcPr>
          <w:p w:rsidR="00004C96" w:rsidRPr="00004C96" w:rsidRDefault="00004C96" w:rsidP="0060159F">
            <w:pPr>
              <w:pStyle w:val="Header"/>
              <w:rPr>
                <w:rFonts w:ascii="Arial" w:hAnsi="Arial" w:cs="Arial"/>
                <w:sz w:val="22"/>
                <w:szCs w:val="22"/>
              </w:rPr>
            </w:pPr>
            <w:r w:rsidRPr="00004C96">
              <w:rPr>
                <w:rFonts w:ascii="Arial" w:hAnsi="Arial" w:cs="Arial"/>
                <w:sz w:val="22"/>
                <w:szCs w:val="22"/>
              </w:rPr>
              <w:t>f4=941Hz</w:t>
            </w:r>
          </w:p>
        </w:tc>
        <w:tc>
          <w:tcPr>
            <w:tcW w:w="1533" w:type="dxa"/>
            <w:shd w:val="pct40" w:color="000000" w:fill="FFFFFF"/>
            <w:vAlign w:val="center"/>
          </w:tcPr>
          <w:p w:rsidR="00004C96" w:rsidRPr="00004C96" w:rsidRDefault="00004C96" w:rsidP="0060159F">
            <w:pPr>
              <w:pStyle w:val="Header"/>
              <w:rPr>
                <w:rFonts w:ascii="Arial" w:hAnsi="Arial" w:cs="Arial"/>
                <w:sz w:val="22"/>
                <w:szCs w:val="22"/>
              </w:rPr>
            </w:pPr>
            <w:r w:rsidRPr="00004C96">
              <w:rPr>
                <w:rFonts w:ascii="Arial" w:hAnsi="Arial" w:cs="Arial"/>
                <w:sz w:val="22"/>
                <w:szCs w:val="22"/>
              </w:rPr>
              <w:t>*</w:t>
            </w:r>
          </w:p>
        </w:tc>
        <w:tc>
          <w:tcPr>
            <w:tcW w:w="1533" w:type="dxa"/>
            <w:shd w:val="pct40" w:color="000000" w:fill="FFFFFF"/>
            <w:vAlign w:val="center"/>
          </w:tcPr>
          <w:p w:rsidR="00004C96" w:rsidRPr="00004C96" w:rsidRDefault="00004C96" w:rsidP="0060159F">
            <w:pPr>
              <w:pStyle w:val="Header"/>
              <w:rPr>
                <w:rFonts w:ascii="Arial" w:hAnsi="Arial" w:cs="Arial"/>
                <w:sz w:val="22"/>
                <w:szCs w:val="22"/>
              </w:rPr>
            </w:pPr>
            <w:r w:rsidRPr="00004C96">
              <w:rPr>
                <w:rFonts w:ascii="Arial" w:hAnsi="Arial" w:cs="Arial"/>
                <w:sz w:val="22"/>
                <w:szCs w:val="22"/>
              </w:rPr>
              <w:t>0</w:t>
            </w:r>
          </w:p>
        </w:tc>
        <w:tc>
          <w:tcPr>
            <w:tcW w:w="1533" w:type="dxa"/>
            <w:shd w:val="pct40" w:color="000000" w:fill="FFFFFF"/>
            <w:vAlign w:val="center"/>
          </w:tcPr>
          <w:p w:rsidR="00004C96" w:rsidRPr="00004C96" w:rsidRDefault="00004C96" w:rsidP="0060159F">
            <w:pPr>
              <w:pStyle w:val="Header"/>
              <w:rPr>
                <w:rFonts w:ascii="Arial" w:hAnsi="Arial" w:cs="Arial"/>
                <w:sz w:val="22"/>
                <w:szCs w:val="22"/>
              </w:rPr>
            </w:pPr>
            <w:r w:rsidRPr="00004C96">
              <w:rPr>
                <w:rFonts w:ascii="Arial" w:hAnsi="Arial" w:cs="Arial"/>
                <w:sz w:val="22"/>
                <w:szCs w:val="22"/>
              </w:rPr>
              <w:t>#</w:t>
            </w:r>
          </w:p>
        </w:tc>
        <w:tc>
          <w:tcPr>
            <w:tcW w:w="1533" w:type="dxa"/>
            <w:shd w:val="pct62" w:color="000000" w:fill="FFFFFF"/>
            <w:vAlign w:val="center"/>
          </w:tcPr>
          <w:p w:rsidR="00004C96" w:rsidRPr="00004C96" w:rsidRDefault="00004C96" w:rsidP="0060159F">
            <w:pPr>
              <w:pStyle w:val="Header"/>
              <w:rPr>
                <w:rFonts w:ascii="Arial" w:hAnsi="Arial" w:cs="Arial"/>
                <w:sz w:val="22"/>
                <w:szCs w:val="22"/>
              </w:rPr>
            </w:pPr>
            <w:r w:rsidRPr="00004C96">
              <w:rPr>
                <w:rFonts w:ascii="Arial" w:hAnsi="Arial" w:cs="Arial"/>
                <w:sz w:val="22"/>
                <w:szCs w:val="22"/>
              </w:rPr>
              <w:t>D</w:t>
            </w:r>
          </w:p>
        </w:tc>
      </w:tr>
    </w:tbl>
    <w:p w:rsidR="004B4E65" w:rsidRPr="004B4E65" w:rsidRDefault="004B4E65" w:rsidP="004B4E65">
      <w:pPr>
        <w:pStyle w:val="Header"/>
        <w:tabs>
          <w:tab w:val="clear" w:pos="4153"/>
          <w:tab w:val="clear" w:pos="8306"/>
        </w:tabs>
        <w:jc w:val="both"/>
        <w:rPr>
          <w:rFonts w:ascii="Arial" w:hAnsi="Arial" w:cs="Arial"/>
          <w:i/>
          <w:sz w:val="22"/>
          <w:szCs w:val="22"/>
        </w:rPr>
      </w:pPr>
    </w:p>
    <w:p w:rsidR="00004C96" w:rsidRPr="00004C96" w:rsidRDefault="006E119A" w:rsidP="006E119A">
      <w:pPr>
        <w:pStyle w:val="Header"/>
        <w:numPr>
          <w:ilvl w:val="0"/>
          <w:numId w:val="28"/>
        </w:numPr>
        <w:tabs>
          <w:tab w:val="clear" w:pos="4153"/>
          <w:tab w:val="clear" w:pos="8306"/>
        </w:tabs>
        <w:jc w:val="both"/>
        <w:rPr>
          <w:rFonts w:ascii="Arial" w:hAnsi="Arial" w:cs="Arial"/>
          <w:sz w:val="22"/>
          <w:szCs w:val="22"/>
          <w:u w:val="single"/>
        </w:rPr>
      </w:pPr>
      <w:r>
        <w:rPr>
          <w:rFonts w:ascii="Arial" w:hAnsi="Arial" w:cs="Arial"/>
          <w:sz w:val="22"/>
          <w:szCs w:val="22"/>
        </w:rPr>
        <w:t xml:space="preserve"> </w:t>
      </w:r>
      <w:r w:rsidR="00004C96" w:rsidRPr="006E119A">
        <w:rPr>
          <w:rFonts w:ascii="Arial" w:hAnsi="Arial" w:cs="Arial"/>
          <w:sz w:val="22"/>
          <w:szCs w:val="22"/>
        </w:rPr>
        <w:t>Transmiterea tonurilor</w:t>
      </w:r>
      <w:r w:rsidR="00004C96" w:rsidRPr="0067063D">
        <w:rPr>
          <w:rFonts w:ascii="Arial" w:hAnsi="Arial" w:cs="Arial"/>
          <w:sz w:val="22"/>
          <w:szCs w:val="22"/>
        </w:rPr>
        <w:t>.</w:t>
      </w:r>
      <w:r w:rsidR="00004C96" w:rsidRPr="00004C96">
        <w:rPr>
          <w:rFonts w:ascii="Arial" w:hAnsi="Arial" w:cs="Arial"/>
          <w:sz w:val="22"/>
          <w:szCs w:val="22"/>
        </w:rPr>
        <w:t xml:space="preserve"> Tonurile transmise abona</w:t>
      </w:r>
      <w:r w:rsidR="004B4E65">
        <w:rPr>
          <w:rFonts w:ascii="Arial" w:hAnsi="Arial" w:cs="Arial"/>
          <w:sz w:val="22"/>
          <w:szCs w:val="22"/>
        </w:rPr>
        <w:t>ţ</w:t>
      </w:r>
      <w:r w:rsidR="00004C96" w:rsidRPr="00004C96">
        <w:rPr>
          <w:rFonts w:ascii="Arial" w:hAnsi="Arial" w:cs="Arial"/>
          <w:sz w:val="22"/>
          <w:szCs w:val="22"/>
        </w:rPr>
        <w:t>ilor sunt:</w:t>
      </w:r>
    </w:p>
    <w:p w:rsidR="00004C96" w:rsidRPr="00004C96" w:rsidRDefault="00004C96" w:rsidP="00004C96">
      <w:pPr>
        <w:pStyle w:val="Header"/>
        <w:numPr>
          <w:ilvl w:val="0"/>
          <w:numId w:val="15"/>
        </w:numPr>
        <w:tabs>
          <w:tab w:val="clear" w:pos="4153"/>
          <w:tab w:val="clear" w:pos="8306"/>
        </w:tabs>
        <w:jc w:val="both"/>
        <w:rPr>
          <w:rFonts w:ascii="Arial" w:hAnsi="Arial" w:cs="Arial"/>
          <w:sz w:val="22"/>
          <w:szCs w:val="22"/>
        </w:rPr>
      </w:pPr>
      <w:r w:rsidRPr="00004C96">
        <w:rPr>
          <w:rFonts w:ascii="Arial" w:hAnsi="Arial" w:cs="Arial"/>
          <w:sz w:val="22"/>
          <w:szCs w:val="22"/>
        </w:rPr>
        <w:t>tonul de disc</w:t>
      </w:r>
    </w:p>
    <w:p w:rsidR="00004C96" w:rsidRPr="00004C96" w:rsidRDefault="00004C96" w:rsidP="00004C96">
      <w:pPr>
        <w:pStyle w:val="Header"/>
        <w:numPr>
          <w:ilvl w:val="0"/>
          <w:numId w:val="15"/>
        </w:numPr>
        <w:tabs>
          <w:tab w:val="clear" w:pos="4153"/>
          <w:tab w:val="clear" w:pos="8306"/>
        </w:tabs>
        <w:jc w:val="both"/>
        <w:rPr>
          <w:rFonts w:ascii="Arial" w:hAnsi="Arial" w:cs="Arial"/>
          <w:sz w:val="22"/>
          <w:szCs w:val="22"/>
          <w:u w:val="single"/>
        </w:rPr>
      </w:pPr>
      <w:r w:rsidRPr="00004C96">
        <w:rPr>
          <w:rFonts w:ascii="Arial" w:hAnsi="Arial" w:cs="Arial"/>
          <w:sz w:val="22"/>
          <w:szCs w:val="22"/>
        </w:rPr>
        <w:t>tonul de ocupat</w:t>
      </w:r>
    </w:p>
    <w:p w:rsidR="00004C96" w:rsidRPr="00004C96" w:rsidRDefault="00004C96" w:rsidP="00004C96">
      <w:pPr>
        <w:pStyle w:val="Header"/>
        <w:numPr>
          <w:ilvl w:val="0"/>
          <w:numId w:val="15"/>
        </w:numPr>
        <w:tabs>
          <w:tab w:val="clear" w:pos="4153"/>
          <w:tab w:val="clear" w:pos="8306"/>
        </w:tabs>
        <w:jc w:val="both"/>
        <w:rPr>
          <w:rFonts w:ascii="Arial" w:hAnsi="Arial" w:cs="Arial"/>
          <w:sz w:val="22"/>
          <w:szCs w:val="22"/>
          <w:u w:val="single"/>
        </w:rPr>
      </w:pPr>
      <w:r w:rsidRPr="00004C96">
        <w:rPr>
          <w:rFonts w:ascii="Arial" w:hAnsi="Arial" w:cs="Arial"/>
          <w:sz w:val="22"/>
          <w:szCs w:val="22"/>
        </w:rPr>
        <w:t>tonul de revers apel</w:t>
      </w:r>
    </w:p>
    <w:p w:rsidR="00004C96" w:rsidRPr="00004C96" w:rsidRDefault="00004C96" w:rsidP="00004C96">
      <w:pPr>
        <w:pStyle w:val="Header"/>
        <w:numPr>
          <w:ilvl w:val="0"/>
          <w:numId w:val="15"/>
        </w:numPr>
        <w:tabs>
          <w:tab w:val="clear" w:pos="4153"/>
          <w:tab w:val="clear" w:pos="8306"/>
        </w:tabs>
        <w:jc w:val="both"/>
        <w:rPr>
          <w:rFonts w:ascii="Arial" w:hAnsi="Arial" w:cs="Arial"/>
          <w:sz w:val="22"/>
          <w:szCs w:val="22"/>
          <w:u w:val="single"/>
        </w:rPr>
      </w:pPr>
      <w:r w:rsidRPr="00004C96">
        <w:rPr>
          <w:rFonts w:ascii="Arial" w:hAnsi="Arial" w:cs="Arial"/>
          <w:sz w:val="22"/>
          <w:szCs w:val="22"/>
        </w:rPr>
        <w:t>ton inexistent</w:t>
      </w:r>
    </w:p>
    <w:p w:rsidR="00004C96" w:rsidRDefault="004B4E65" w:rsidP="00004C96">
      <w:pPr>
        <w:pStyle w:val="Header"/>
        <w:jc w:val="both"/>
        <w:rPr>
          <w:rFonts w:ascii="Arial" w:hAnsi="Arial" w:cs="Arial"/>
          <w:sz w:val="22"/>
          <w:szCs w:val="22"/>
          <w:lang w:val="fr-FR"/>
        </w:rPr>
      </w:pPr>
      <w:r>
        <w:rPr>
          <w:rFonts w:ascii="Arial" w:hAnsi="Arial" w:cs="Arial"/>
          <w:sz w:val="22"/>
          <w:szCs w:val="22"/>
          <w:lang w:val="fr-FR"/>
        </w:rPr>
        <w:tab/>
        <w:t xml:space="preserve">         Aceste tonuri pot</w:t>
      </w:r>
      <w:r w:rsidR="00004C96" w:rsidRPr="00004C96">
        <w:rPr>
          <w:rFonts w:ascii="Arial" w:hAnsi="Arial" w:cs="Arial"/>
          <w:sz w:val="22"/>
          <w:szCs w:val="22"/>
          <w:lang w:val="fr-FR"/>
        </w:rPr>
        <w:t xml:space="preserve"> fi distribuite abona</w:t>
      </w:r>
      <w:r>
        <w:rPr>
          <w:rFonts w:ascii="Arial" w:hAnsi="Arial" w:cs="Arial"/>
          <w:sz w:val="22"/>
          <w:szCs w:val="22"/>
          <w:lang w:val="fr-FR"/>
        </w:rPr>
        <w:t>ţ</w:t>
      </w:r>
      <w:r w:rsidR="00DA2B15">
        <w:rPr>
          <w:rFonts w:ascii="Arial" w:hAnsi="Arial" w:cs="Arial"/>
          <w:sz w:val="22"/>
          <w:szCs w:val="22"/>
          <w:lang w:val="fr-FR"/>
        </w:rPr>
        <w:t>ilor prin intermediul câmpului de comutaţie sau prin câ</w:t>
      </w:r>
      <w:r w:rsidR="00004C96" w:rsidRPr="00004C96">
        <w:rPr>
          <w:rFonts w:ascii="Arial" w:hAnsi="Arial" w:cs="Arial"/>
          <w:sz w:val="22"/>
          <w:szCs w:val="22"/>
          <w:lang w:val="fr-FR"/>
        </w:rPr>
        <w:t>mp suplimentar conectat la circuitul de abonat.</w:t>
      </w:r>
    </w:p>
    <w:p w:rsidR="00044B58" w:rsidRPr="00004C96" w:rsidRDefault="00044B58" w:rsidP="00004C96">
      <w:pPr>
        <w:pStyle w:val="Header"/>
        <w:jc w:val="both"/>
        <w:rPr>
          <w:rFonts w:ascii="Arial" w:hAnsi="Arial" w:cs="Arial"/>
          <w:sz w:val="22"/>
          <w:szCs w:val="22"/>
          <w:lang w:val="fr-FR"/>
        </w:rPr>
      </w:pPr>
    </w:p>
    <w:p w:rsidR="00004C96" w:rsidRPr="00004C96" w:rsidRDefault="00044B58" w:rsidP="00004C96">
      <w:pPr>
        <w:pStyle w:val="Header"/>
        <w:numPr>
          <w:ilvl w:val="0"/>
          <w:numId w:val="17"/>
        </w:numPr>
        <w:tabs>
          <w:tab w:val="clear" w:pos="4153"/>
          <w:tab w:val="clear" w:pos="8306"/>
        </w:tabs>
        <w:jc w:val="both"/>
        <w:rPr>
          <w:rFonts w:ascii="Arial" w:hAnsi="Arial" w:cs="Arial"/>
          <w:sz w:val="22"/>
          <w:szCs w:val="22"/>
          <w:lang w:val="fr-FR"/>
        </w:rPr>
      </w:pPr>
      <w:r>
        <w:rPr>
          <w:rFonts w:ascii="Arial" w:hAnsi="Arial" w:cs="Arial"/>
          <w:sz w:val="22"/>
          <w:szCs w:val="22"/>
          <w:lang w:val="fr-FR"/>
        </w:rPr>
        <w:t>T</w:t>
      </w:r>
      <w:r w:rsidR="00004C96" w:rsidRPr="00004C96">
        <w:rPr>
          <w:rFonts w:ascii="Arial" w:hAnsi="Arial" w:cs="Arial"/>
          <w:sz w:val="22"/>
          <w:szCs w:val="22"/>
          <w:lang w:val="fr-FR"/>
        </w:rPr>
        <w:t>ransmiterea semnalului de apel (75V 25Hz).</w:t>
      </w:r>
      <w:r w:rsidR="00DA2B15">
        <w:rPr>
          <w:rFonts w:ascii="Arial" w:hAnsi="Arial" w:cs="Arial"/>
          <w:sz w:val="22"/>
          <w:szCs w:val="22"/>
          <w:lang w:val="fr-FR"/>
        </w:rPr>
        <w:t xml:space="preserve"> Se face din circuitul de abonaţ</w:t>
      </w:r>
      <w:r w:rsidR="00004C96" w:rsidRPr="00004C96">
        <w:rPr>
          <w:rFonts w:ascii="Arial" w:hAnsi="Arial" w:cs="Arial"/>
          <w:sz w:val="22"/>
          <w:szCs w:val="22"/>
          <w:lang w:val="fr-FR"/>
        </w:rPr>
        <w:t>i pr</w:t>
      </w:r>
      <w:r w:rsidR="00DA2B15">
        <w:rPr>
          <w:rFonts w:ascii="Arial" w:hAnsi="Arial" w:cs="Arial"/>
          <w:sz w:val="22"/>
          <w:szCs w:val="22"/>
          <w:lang w:val="fr-FR"/>
        </w:rPr>
        <w:t>in intermediul unui releu cadenţă</w:t>
      </w:r>
      <w:r w:rsidR="00004C96" w:rsidRPr="00004C96">
        <w:rPr>
          <w:rFonts w:ascii="Arial" w:hAnsi="Arial" w:cs="Arial"/>
          <w:sz w:val="22"/>
          <w:szCs w:val="22"/>
          <w:lang w:val="fr-FR"/>
        </w:rPr>
        <w:t xml:space="preserve"> acestuia fiind ,</w:t>
      </w:r>
      <w:r w:rsidR="00D21869">
        <w:rPr>
          <w:rFonts w:ascii="Arial" w:hAnsi="Arial" w:cs="Arial"/>
          <w:sz w:val="22"/>
          <w:szCs w:val="22"/>
          <w:lang w:val="fr-FR"/>
        </w:rPr>
        <w:t>1.6 sec semnal 3.3 secunde pauză</w:t>
      </w:r>
      <w:r w:rsidR="00004C96" w:rsidRPr="00004C96">
        <w:rPr>
          <w:rFonts w:ascii="Arial" w:hAnsi="Arial" w:cs="Arial"/>
          <w:sz w:val="22"/>
          <w:szCs w:val="22"/>
          <w:lang w:val="fr-FR"/>
        </w:rPr>
        <w:t xml:space="preserve">. </w:t>
      </w:r>
    </w:p>
    <w:p w:rsidR="00004C96" w:rsidRPr="00004C96" w:rsidRDefault="00D21869" w:rsidP="00004C96">
      <w:pPr>
        <w:pStyle w:val="Header"/>
        <w:numPr>
          <w:ilvl w:val="0"/>
          <w:numId w:val="17"/>
        </w:numPr>
        <w:tabs>
          <w:tab w:val="clear" w:pos="4153"/>
          <w:tab w:val="clear" w:pos="8306"/>
        </w:tabs>
        <w:jc w:val="both"/>
        <w:rPr>
          <w:rFonts w:ascii="Arial" w:hAnsi="Arial" w:cs="Arial"/>
          <w:sz w:val="22"/>
          <w:szCs w:val="22"/>
          <w:u w:val="single"/>
          <w:lang w:val="fr-FR"/>
        </w:rPr>
      </w:pPr>
      <w:r>
        <w:rPr>
          <w:rFonts w:ascii="Arial" w:hAnsi="Arial" w:cs="Arial"/>
          <w:sz w:val="22"/>
          <w:szCs w:val="22"/>
          <w:lang w:val="fr-FR"/>
        </w:rPr>
        <w:t>Transmiterea semnalului de telet</w:t>
      </w:r>
      <w:r w:rsidR="00004C96" w:rsidRPr="00004C96">
        <w:rPr>
          <w:rFonts w:ascii="Arial" w:hAnsi="Arial" w:cs="Arial"/>
          <w:sz w:val="22"/>
          <w:szCs w:val="22"/>
          <w:lang w:val="fr-FR"/>
        </w:rPr>
        <w:t>ax</w:t>
      </w:r>
      <w:r>
        <w:rPr>
          <w:rFonts w:ascii="Arial" w:hAnsi="Arial" w:cs="Arial"/>
          <w:sz w:val="22"/>
          <w:szCs w:val="22"/>
          <w:lang w:val="fr-FR"/>
        </w:rPr>
        <w:t>ă. Transmiterea informaţiei de teletaxă constă</w:t>
      </w:r>
      <w:r w:rsidR="00004C96" w:rsidRPr="00004C96">
        <w:rPr>
          <w:rFonts w:ascii="Arial" w:hAnsi="Arial" w:cs="Arial"/>
          <w:sz w:val="22"/>
          <w:szCs w:val="22"/>
          <w:lang w:val="fr-FR"/>
        </w:rPr>
        <w:t xml:space="preserve"> din impulsuri ob</w:t>
      </w:r>
      <w:r>
        <w:rPr>
          <w:rFonts w:ascii="Arial" w:hAnsi="Arial" w:cs="Arial"/>
          <w:sz w:val="22"/>
          <w:szCs w:val="22"/>
          <w:lang w:val="fr-FR"/>
        </w:rPr>
        <w:t>ţinute prin inversarea polarităţi</w:t>
      </w:r>
      <w:r w:rsidR="00004C96" w:rsidRPr="00004C96">
        <w:rPr>
          <w:rFonts w:ascii="Arial" w:hAnsi="Arial" w:cs="Arial"/>
          <w:sz w:val="22"/>
          <w:szCs w:val="22"/>
          <w:lang w:val="fr-FR"/>
        </w:rPr>
        <w:t>i sau din impulsuri de 16/60 Hz. Aceste impulsuri se transmit prin circuite de abona</w:t>
      </w:r>
      <w:r>
        <w:rPr>
          <w:rFonts w:ascii="Arial" w:hAnsi="Arial" w:cs="Arial"/>
          <w:sz w:val="22"/>
          <w:szCs w:val="22"/>
          <w:lang w:val="fr-FR"/>
        </w:rPr>
        <w:t>ţ</w:t>
      </w:r>
      <w:r w:rsidR="00004C96" w:rsidRPr="00004C96">
        <w:rPr>
          <w:rFonts w:ascii="Arial" w:hAnsi="Arial" w:cs="Arial"/>
          <w:sz w:val="22"/>
          <w:szCs w:val="22"/>
          <w:lang w:val="fr-FR"/>
        </w:rPr>
        <w:t>i c</w:t>
      </w:r>
      <w:r>
        <w:rPr>
          <w:rFonts w:ascii="Arial" w:hAnsi="Arial" w:cs="Arial"/>
          <w:sz w:val="22"/>
          <w:szCs w:val="22"/>
          <w:lang w:val="fr-FR"/>
        </w:rPr>
        <w:t>ătre postul chemă</w:t>
      </w:r>
      <w:r w:rsidR="00004C96" w:rsidRPr="00004C96">
        <w:rPr>
          <w:rFonts w:ascii="Arial" w:hAnsi="Arial" w:cs="Arial"/>
          <w:sz w:val="22"/>
          <w:szCs w:val="22"/>
          <w:lang w:val="fr-FR"/>
        </w:rPr>
        <w:t>tor.</w:t>
      </w:r>
    </w:p>
    <w:p w:rsidR="00004C96" w:rsidRPr="00004C96" w:rsidRDefault="00004C96" w:rsidP="00004C96">
      <w:pPr>
        <w:pStyle w:val="Header"/>
        <w:numPr>
          <w:ilvl w:val="0"/>
          <w:numId w:val="17"/>
        </w:numPr>
        <w:tabs>
          <w:tab w:val="clear" w:pos="4153"/>
          <w:tab w:val="clear" w:pos="8306"/>
        </w:tabs>
        <w:jc w:val="both"/>
        <w:rPr>
          <w:rFonts w:ascii="Arial" w:hAnsi="Arial" w:cs="Arial"/>
          <w:sz w:val="22"/>
          <w:szCs w:val="22"/>
          <w:u w:val="single"/>
        </w:rPr>
      </w:pPr>
      <w:r w:rsidRPr="00004C96">
        <w:rPr>
          <w:rFonts w:ascii="Arial" w:hAnsi="Arial" w:cs="Arial"/>
          <w:sz w:val="22"/>
          <w:szCs w:val="22"/>
        </w:rPr>
        <w:t xml:space="preserve">Transmiterea mesajelor </w:t>
      </w:r>
      <w:r w:rsidR="00D21869">
        <w:rPr>
          <w:rFonts w:ascii="Arial" w:hAnsi="Arial" w:cs="Arial"/>
          <w:sz w:val="22"/>
          <w:szCs w:val="22"/>
        </w:rPr>
        <w:t>vocale. Mesajele transmise oferă abonaţilor informaţi</w:t>
      </w:r>
      <w:r w:rsidRPr="00004C96">
        <w:rPr>
          <w:rFonts w:ascii="Arial" w:hAnsi="Arial" w:cs="Arial"/>
          <w:sz w:val="22"/>
          <w:szCs w:val="22"/>
        </w:rPr>
        <w:t xml:space="preserve">i clare despre realizarea </w:t>
      </w:r>
      <w:r w:rsidR="00D21869">
        <w:rPr>
          <w:rFonts w:ascii="Arial" w:hAnsi="Arial" w:cs="Arial"/>
          <w:sz w:val="22"/>
          <w:szCs w:val="22"/>
        </w:rPr>
        <w:t>unei legături, iar î</w:t>
      </w:r>
      <w:r w:rsidRPr="00004C96">
        <w:rPr>
          <w:rFonts w:ascii="Arial" w:hAnsi="Arial" w:cs="Arial"/>
          <w:sz w:val="22"/>
          <w:szCs w:val="22"/>
        </w:rPr>
        <w:t>n ca</w:t>
      </w:r>
      <w:r w:rsidR="00D21869">
        <w:rPr>
          <w:rFonts w:ascii="Arial" w:hAnsi="Arial" w:cs="Arial"/>
          <w:sz w:val="22"/>
          <w:szCs w:val="22"/>
        </w:rPr>
        <w:t>zul serviciilor telefonice oferă informaţ</w:t>
      </w:r>
      <w:r w:rsidRPr="00004C96">
        <w:rPr>
          <w:rFonts w:ascii="Arial" w:hAnsi="Arial" w:cs="Arial"/>
          <w:sz w:val="22"/>
          <w:szCs w:val="22"/>
        </w:rPr>
        <w:t>ii suplimentare</w:t>
      </w:r>
    </w:p>
    <w:p w:rsidR="00004C96" w:rsidRPr="00004C96" w:rsidRDefault="00004C96" w:rsidP="00004C96">
      <w:pPr>
        <w:pStyle w:val="Header"/>
        <w:jc w:val="both"/>
        <w:rPr>
          <w:rFonts w:ascii="Arial" w:hAnsi="Arial" w:cs="Arial"/>
          <w:sz w:val="22"/>
          <w:szCs w:val="22"/>
        </w:rPr>
      </w:pPr>
    </w:p>
    <w:p w:rsidR="00004C96" w:rsidRPr="00004C96" w:rsidRDefault="00004C96" w:rsidP="00004C96">
      <w:pPr>
        <w:pStyle w:val="Header"/>
        <w:jc w:val="both"/>
        <w:rPr>
          <w:rFonts w:ascii="Arial" w:hAnsi="Arial" w:cs="Arial"/>
          <w:sz w:val="22"/>
          <w:szCs w:val="22"/>
        </w:rPr>
      </w:pPr>
    </w:p>
    <w:p w:rsidR="00004C96" w:rsidRPr="00004C96" w:rsidRDefault="00004C96" w:rsidP="00004C96">
      <w:pPr>
        <w:pStyle w:val="Header"/>
        <w:jc w:val="both"/>
        <w:rPr>
          <w:rFonts w:ascii="Arial" w:hAnsi="Arial" w:cs="Arial"/>
          <w:sz w:val="22"/>
          <w:szCs w:val="22"/>
        </w:rPr>
      </w:pPr>
    </w:p>
    <w:p w:rsidR="00004C96" w:rsidRPr="00004C96" w:rsidRDefault="00004C96" w:rsidP="00004C96">
      <w:pPr>
        <w:pStyle w:val="Header"/>
        <w:jc w:val="both"/>
        <w:rPr>
          <w:rFonts w:ascii="Arial" w:hAnsi="Arial" w:cs="Arial"/>
          <w:sz w:val="22"/>
          <w:szCs w:val="22"/>
        </w:rPr>
      </w:pPr>
    </w:p>
    <w:p w:rsidR="00004C96" w:rsidRDefault="00004C96" w:rsidP="00004C96">
      <w:pPr>
        <w:pStyle w:val="Header"/>
        <w:jc w:val="both"/>
        <w:rPr>
          <w:rFonts w:ascii="Arial" w:hAnsi="Arial" w:cs="Arial"/>
          <w:sz w:val="22"/>
          <w:szCs w:val="22"/>
        </w:rPr>
      </w:pPr>
    </w:p>
    <w:p w:rsidR="0067063D" w:rsidRDefault="0067063D" w:rsidP="00004C96">
      <w:pPr>
        <w:pStyle w:val="Header"/>
        <w:jc w:val="both"/>
        <w:rPr>
          <w:rFonts w:ascii="Arial" w:hAnsi="Arial" w:cs="Arial"/>
          <w:sz w:val="22"/>
          <w:szCs w:val="22"/>
        </w:rPr>
      </w:pPr>
    </w:p>
    <w:p w:rsidR="0067063D" w:rsidRDefault="0067063D" w:rsidP="00004C96">
      <w:pPr>
        <w:pStyle w:val="Header"/>
        <w:jc w:val="both"/>
        <w:rPr>
          <w:rFonts w:ascii="Arial" w:hAnsi="Arial" w:cs="Arial"/>
          <w:sz w:val="22"/>
          <w:szCs w:val="22"/>
        </w:rPr>
      </w:pPr>
    </w:p>
    <w:p w:rsidR="00D21869" w:rsidRDefault="00D21869" w:rsidP="00004C96">
      <w:pPr>
        <w:pStyle w:val="Header"/>
        <w:jc w:val="both"/>
        <w:rPr>
          <w:rFonts w:ascii="Arial" w:hAnsi="Arial" w:cs="Arial"/>
          <w:sz w:val="22"/>
          <w:szCs w:val="22"/>
        </w:rPr>
      </w:pPr>
    </w:p>
    <w:p w:rsidR="0060159F" w:rsidRDefault="0060159F" w:rsidP="00004C96">
      <w:pPr>
        <w:pStyle w:val="Header"/>
        <w:jc w:val="both"/>
        <w:rPr>
          <w:rFonts w:ascii="Arial" w:hAnsi="Arial" w:cs="Arial"/>
          <w:sz w:val="22"/>
          <w:szCs w:val="22"/>
        </w:rPr>
      </w:pPr>
    </w:p>
    <w:p w:rsidR="0060159F" w:rsidRDefault="0060159F" w:rsidP="00004C96">
      <w:pPr>
        <w:pStyle w:val="Header"/>
        <w:jc w:val="both"/>
        <w:rPr>
          <w:rFonts w:ascii="Arial" w:hAnsi="Arial" w:cs="Arial"/>
          <w:sz w:val="22"/>
          <w:szCs w:val="22"/>
        </w:rPr>
      </w:pPr>
    </w:p>
    <w:p w:rsidR="0060159F" w:rsidRDefault="0060159F" w:rsidP="00004C96">
      <w:pPr>
        <w:pStyle w:val="Header"/>
        <w:jc w:val="both"/>
        <w:rPr>
          <w:rFonts w:ascii="Arial" w:hAnsi="Arial" w:cs="Arial"/>
          <w:sz w:val="22"/>
          <w:szCs w:val="22"/>
        </w:rPr>
      </w:pPr>
    </w:p>
    <w:p w:rsidR="00D21869" w:rsidRPr="00B21646" w:rsidRDefault="00D21869" w:rsidP="00D21869">
      <w:pPr>
        <w:pStyle w:val="Heading4"/>
        <w:jc w:val="center"/>
        <w:rPr>
          <w:rFonts w:ascii="Arial" w:hAnsi="Arial" w:cs="Arial"/>
          <w:caps/>
          <w:w w:val="70"/>
          <w:sz w:val="32"/>
          <w:szCs w:val="32"/>
        </w:rPr>
      </w:pPr>
      <w:r>
        <w:rPr>
          <w:rFonts w:ascii="Arial" w:hAnsi="Arial" w:cs="Arial"/>
          <w:caps/>
          <w:w w:val="70"/>
          <w:sz w:val="32"/>
          <w:szCs w:val="32"/>
        </w:rPr>
        <w:t xml:space="preserve">fişa </w:t>
      </w:r>
      <w:r w:rsidR="00733DE2">
        <w:rPr>
          <w:rFonts w:ascii="Arial" w:hAnsi="Arial" w:cs="Arial"/>
          <w:caps/>
          <w:w w:val="70"/>
          <w:sz w:val="32"/>
          <w:szCs w:val="32"/>
        </w:rPr>
        <w:t>DOCUMENTARE</w:t>
      </w:r>
      <w:r>
        <w:rPr>
          <w:rFonts w:ascii="Arial" w:hAnsi="Arial" w:cs="Arial"/>
          <w:caps/>
          <w:w w:val="70"/>
          <w:sz w:val="32"/>
          <w:szCs w:val="32"/>
        </w:rPr>
        <w:t xml:space="preserve">    f</w:t>
      </w:r>
      <w:r w:rsidR="00733DE2">
        <w:rPr>
          <w:rFonts w:ascii="Arial" w:hAnsi="Arial" w:cs="Arial"/>
          <w:caps/>
          <w:w w:val="70"/>
          <w:sz w:val="32"/>
          <w:szCs w:val="32"/>
        </w:rPr>
        <w:t>D</w:t>
      </w:r>
      <w:r w:rsidR="00195346">
        <w:rPr>
          <w:rFonts w:ascii="Arial" w:hAnsi="Arial" w:cs="Arial"/>
          <w:caps/>
          <w:w w:val="70"/>
          <w:sz w:val="32"/>
          <w:szCs w:val="32"/>
        </w:rPr>
        <w:t>18</w:t>
      </w:r>
    </w:p>
    <w:p w:rsidR="00D21869" w:rsidRPr="00004C96" w:rsidRDefault="00D21869" w:rsidP="00004C96">
      <w:pPr>
        <w:pStyle w:val="Header"/>
        <w:jc w:val="both"/>
        <w:rPr>
          <w:rFonts w:ascii="Arial" w:hAnsi="Arial" w:cs="Arial"/>
          <w:sz w:val="22"/>
          <w:szCs w:val="22"/>
        </w:rPr>
      </w:pPr>
    </w:p>
    <w:p w:rsidR="00004C96" w:rsidRPr="00D21869" w:rsidRDefault="00004C96" w:rsidP="00D21869">
      <w:pPr>
        <w:pStyle w:val="Header"/>
        <w:jc w:val="center"/>
        <w:rPr>
          <w:rFonts w:ascii="Arial" w:hAnsi="Arial" w:cs="Arial"/>
          <w:b/>
          <w:caps/>
          <w:color w:val="0000FF"/>
          <w:sz w:val="22"/>
          <w:szCs w:val="22"/>
          <w:lang w:val="fr-FR"/>
        </w:rPr>
      </w:pPr>
      <w:r w:rsidRPr="00D21869">
        <w:rPr>
          <w:rFonts w:ascii="Arial" w:hAnsi="Arial" w:cs="Arial"/>
          <w:b/>
          <w:caps/>
          <w:color w:val="0000FF"/>
          <w:sz w:val="22"/>
          <w:szCs w:val="22"/>
          <w:lang w:val="fr-FR"/>
        </w:rPr>
        <w:t>Semnalizare pe canal comun (semafor)</w:t>
      </w:r>
    </w:p>
    <w:p w:rsidR="00004C96" w:rsidRPr="00D21869" w:rsidRDefault="00004C96" w:rsidP="00D21869">
      <w:pPr>
        <w:pStyle w:val="Header"/>
        <w:jc w:val="center"/>
        <w:rPr>
          <w:rFonts w:ascii="Arial" w:hAnsi="Arial" w:cs="Arial"/>
          <w:caps/>
          <w:color w:val="0000FF"/>
          <w:sz w:val="22"/>
          <w:szCs w:val="22"/>
          <w:lang w:val="fr-FR"/>
        </w:rPr>
      </w:pPr>
    </w:p>
    <w:p w:rsidR="00004C96" w:rsidRPr="00004C96" w:rsidRDefault="00D21869" w:rsidP="00004C96">
      <w:pPr>
        <w:pStyle w:val="Header"/>
        <w:jc w:val="both"/>
        <w:rPr>
          <w:rFonts w:ascii="Arial" w:hAnsi="Arial" w:cs="Arial"/>
          <w:sz w:val="22"/>
          <w:szCs w:val="22"/>
          <w:lang w:val="fr-FR"/>
        </w:rPr>
      </w:pPr>
      <w:r>
        <w:rPr>
          <w:rFonts w:ascii="Arial" w:hAnsi="Arial" w:cs="Arial"/>
          <w:sz w:val="22"/>
          <w:szCs w:val="22"/>
          <w:lang w:val="fr-FR"/>
        </w:rPr>
        <w:tab/>
        <w:t xml:space="preserve">         </w:t>
      </w:r>
      <w:r w:rsidR="00004C96" w:rsidRPr="00004C96">
        <w:rPr>
          <w:rFonts w:ascii="Arial" w:hAnsi="Arial" w:cs="Arial"/>
          <w:sz w:val="22"/>
          <w:szCs w:val="22"/>
          <w:lang w:val="fr-FR"/>
        </w:rPr>
        <w:t>Acest tip de semnalizare este specific liniilor</w:t>
      </w:r>
      <w:r>
        <w:rPr>
          <w:rFonts w:ascii="Arial" w:hAnsi="Arial" w:cs="Arial"/>
          <w:sz w:val="22"/>
          <w:szCs w:val="22"/>
          <w:lang w:val="fr-FR"/>
        </w:rPr>
        <w:t xml:space="preserve"> digitale. Canalul comun numit ş</w:t>
      </w:r>
      <w:r w:rsidR="00004C96" w:rsidRPr="00004C96">
        <w:rPr>
          <w:rFonts w:ascii="Arial" w:hAnsi="Arial" w:cs="Arial"/>
          <w:sz w:val="22"/>
          <w:szCs w:val="22"/>
          <w:lang w:val="fr-FR"/>
        </w:rPr>
        <w:t>i semafor este un circuit de dat</w:t>
      </w:r>
      <w:r>
        <w:rPr>
          <w:rFonts w:ascii="Arial" w:hAnsi="Arial" w:cs="Arial"/>
          <w:sz w:val="22"/>
          <w:szCs w:val="22"/>
          <w:lang w:val="fr-FR"/>
        </w:rPr>
        <w:t>e specializat prin care informaţ</w:t>
      </w:r>
      <w:r w:rsidR="00004C96" w:rsidRPr="00004C96">
        <w:rPr>
          <w:rFonts w:ascii="Arial" w:hAnsi="Arial" w:cs="Arial"/>
          <w:sz w:val="22"/>
          <w:szCs w:val="22"/>
          <w:lang w:val="fr-FR"/>
        </w:rPr>
        <w:t xml:space="preserve">iile numerice </w:t>
      </w:r>
      <w:r>
        <w:rPr>
          <w:rFonts w:ascii="Arial" w:hAnsi="Arial" w:cs="Arial"/>
          <w:sz w:val="22"/>
          <w:szCs w:val="22"/>
          <w:lang w:val="fr-FR"/>
        </w:rPr>
        <w:t>se transmit sub forma de mesaje</w:t>
      </w:r>
      <w:r w:rsidR="008523EC">
        <w:rPr>
          <w:rFonts w:ascii="Arial" w:hAnsi="Arial" w:cs="Arial"/>
          <w:sz w:val="22"/>
          <w:szCs w:val="22"/>
          <w:lang w:val="fr-FR"/>
        </w:rPr>
        <w:t>, standardul fiind pentru re</w:t>
      </w:r>
      <w:r>
        <w:rPr>
          <w:rFonts w:ascii="Arial" w:hAnsi="Arial" w:cs="Arial"/>
          <w:sz w:val="22"/>
          <w:szCs w:val="22"/>
          <w:lang w:val="fr-FR"/>
        </w:rPr>
        <w:t>ţeaua digitală ş</w:t>
      </w:r>
      <w:r w:rsidR="00004C96" w:rsidRPr="00004C96">
        <w:rPr>
          <w:rFonts w:ascii="Arial" w:hAnsi="Arial" w:cs="Arial"/>
          <w:sz w:val="22"/>
          <w:szCs w:val="22"/>
          <w:lang w:val="fr-FR"/>
        </w:rPr>
        <w:t>i ISDN.</w:t>
      </w:r>
    </w:p>
    <w:p w:rsidR="00004C96" w:rsidRPr="00004C96" w:rsidRDefault="00D21869" w:rsidP="00004C96">
      <w:pPr>
        <w:pStyle w:val="Header"/>
        <w:jc w:val="both"/>
        <w:rPr>
          <w:rFonts w:ascii="Arial" w:hAnsi="Arial" w:cs="Arial"/>
          <w:sz w:val="22"/>
          <w:szCs w:val="22"/>
          <w:lang w:val="fr-FR"/>
        </w:rPr>
      </w:pPr>
      <w:r>
        <w:rPr>
          <w:rFonts w:ascii="Arial" w:hAnsi="Arial" w:cs="Arial"/>
          <w:sz w:val="22"/>
          <w:szCs w:val="22"/>
          <w:lang w:val="fr-FR"/>
        </w:rPr>
        <w:tab/>
        <w:t xml:space="preserve">         </w:t>
      </w:r>
      <w:r w:rsidR="00004C96" w:rsidRPr="00004C96">
        <w:rPr>
          <w:rFonts w:ascii="Arial" w:hAnsi="Arial" w:cs="Arial"/>
          <w:sz w:val="22"/>
          <w:szCs w:val="22"/>
          <w:lang w:val="fr-FR"/>
        </w:rPr>
        <w:t>Semnaliza</w:t>
      </w:r>
      <w:r>
        <w:rPr>
          <w:rFonts w:ascii="Arial" w:hAnsi="Arial" w:cs="Arial"/>
          <w:sz w:val="22"/>
          <w:szCs w:val="22"/>
          <w:lang w:val="fr-FR"/>
        </w:rPr>
        <w:t>rea pe canal comun este o metodă care transportă pe un canal o form</w:t>
      </w:r>
      <w:r w:rsidR="008523EC">
        <w:rPr>
          <w:rFonts w:ascii="Arial" w:hAnsi="Arial" w:cs="Arial"/>
          <w:sz w:val="22"/>
          <w:szCs w:val="22"/>
          <w:lang w:val="fr-FR"/>
        </w:rPr>
        <w:t>ă alcă</w:t>
      </w:r>
      <w:r>
        <w:rPr>
          <w:rFonts w:ascii="Arial" w:hAnsi="Arial" w:cs="Arial"/>
          <w:sz w:val="22"/>
          <w:szCs w:val="22"/>
          <w:lang w:val="fr-FR"/>
        </w:rPr>
        <w:t>tuită</w:t>
      </w:r>
      <w:r w:rsidR="00004C96" w:rsidRPr="00004C96">
        <w:rPr>
          <w:rFonts w:ascii="Arial" w:hAnsi="Arial" w:cs="Arial"/>
          <w:sz w:val="22"/>
          <w:szCs w:val="22"/>
          <w:lang w:val="fr-FR"/>
        </w:rPr>
        <w:t xml:space="preserve"> din m</w:t>
      </w:r>
      <w:r>
        <w:rPr>
          <w:rFonts w:ascii="Arial" w:hAnsi="Arial" w:cs="Arial"/>
          <w:sz w:val="22"/>
          <w:szCs w:val="22"/>
          <w:lang w:val="fr-FR"/>
        </w:rPr>
        <w:t>esaje pentru mai multe comunicaţii şi care constă din eticheta, informaţ</w:t>
      </w:r>
      <w:r w:rsidR="00004C96" w:rsidRPr="00004C96">
        <w:rPr>
          <w:rFonts w:ascii="Arial" w:hAnsi="Arial" w:cs="Arial"/>
          <w:sz w:val="22"/>
          <w:szCs w:val="22"/>
          <w:lang w:val="fr-FR"/>
        </w:rPr>
        <w:t>ia propriu</w:t>
      </w:r>
      <w:r w:rsidR="008523EC">
        <w:rPr>
          <w:rFonts w:ascii="Arial" w:hAnsi="Arial" w:cs="Arial"/>
          <w:sz w:val="22"/>
          <w:szCs w:val="22"/>
          <w:lang w:val="fr-FR"/>
        </w:rPr>
        <w:t>-zisă</w:t>
      </w:r>
      <w:r>
        <w:rPr>
          <w:rFonts w:ascii="Arial" w:hAnsi="Arial" w:cs="Arial"/>
          <w:sz w:val="22"/>
          <w:szCs w:val="22"/>
          <w:lang w:val="fr-FR"/>
        </w:rPr>
        <w:t xml:space="preserve"> ş</w:t>
      </w:r>
      <w:r w:rsidR="00004C96" w:rsidRPr="00004C96">
        <w:rPr>
          <w:rFonts w:ascii="Arial" w:hAnsi="Arial" w:cs="Arial"/>
          <w:sz w:val="22"/>
          <w:szCs w:val="22"/>
          <w:lang w:val="fr-FR"/>
        </w:rPr>
        <w:t>i alte informa</w:t>
      </w:r>
      <w:r>
        <w:rPr>
          <w:rFonts w:ascii="Arial" w:hAnsi="Arial" w:cs="Arial"/>
          <w:sz w:val="22"/>
          <w:szCs w:val="22"/>
          <w:lang w:val="fr-FR"/>
        </w:rPr>
        <w:t>ţ</w:t>
      </w:r>
      <w:r w:rsidR="00004C96" w:rsidRPr="00004C96">
        <w:rPr>
          <w:rFonts w:ascii="Arial" w:hAnsi="Arial" w:cs="Arial"/>
          <w:sz w:val="22"/>
          <w:szCs w:val="22"/>
          <w:lang w:val="fr-FR"/>
        </w:rPr>
        <w:t>ii.</w:t>
      </w:r>
    </w:p>
    <w:p w:rsidR="00004C96" w:rsidRDefault="00D21869" w:rsidP="00004C96">
      <w:pPr>
        <w:pStyle w:val="Header"/>
        <w:jc w:val="both"/>
        <w:rPr>
          <w:rFonts w:ascii="Arial" w:hAnsi="Arial" w:cs="Arial"/>
          <w:sz w:val="22"/>
          <w:szCs w:val="22"/>
          <w:lang w:val="fr-FR"/>
        </w:rPr>
      </w:pPr>
      <w:r>
        <w:rPr>
          <w:rFonts w:ascii="Arial" w:hAnsi="Arial" w:cs="Arial"/>
          <w:sz w:val="22"/>
          <w:szCs w:val="22"/>
          <w:lang w:val="fr-FR"/>
        </w:rPr>
        <w:t xml:space="preserve">         </w:t>
      </w:r>
      <w:r w:rsidR="00004C96" w:rsidRPr="00004C96">
        <w:rPr>
          <w:rFonts w:ascii="Arial" w:hAnsi="Arial" w:cs="Arial"/>
          <w:sz w:val="22"/>
          <w:szCs w:val="22"/>
          <w:lang w:val="fr-FR"/>
        </w:rPr>
        <w:t>Semnalizarea pe</w:t>
      </w:r>
      <w:r>
        <w:rPr>
          <w:rFonts w:ascii="Arial" w:hAnsi="Arial" w:cs="Arial"/>
          <w:sz w:val="22"/>
          <w:szCs w:val="22"/>
          <w:lang w:val="fr-FR"/>
        </w:rPr>
        <w:t xml:space="preserve"> canal semafor este reglementată</w:t>
      </w:r>
      <w:r w:rsidR="00004C96" w:rsidRPr="00004C96">
        <w:rPr>
          <w:rFonts w:ascii="Arial" w:hAnsi="Arial" w:cs="Arial"/>
          <w:sz w:val="22"/>
          <w:szCs w:val="22"/>
          <w:lang w:val="fr-FR"/>
        </w:rPr>
        <w:t xml:space="preserve"> de CCITT prin normative SS7.</w:t>
      </w:r>
    </w:p>
    <w:p w:rsidR="00D21869" w:rsidRPr="00004C96" w:rsidRDefault="00D21869" w:rsidP="00004C96">
      <w:pPr>
        <w:pStyle w:val="Header"/>
        <w:jc w:val="both"/>
        <w:rPr>
          <w:rFonts w:ascii="Arial" w:hAnsi="Arial" w:cs="Arial"/>
          <w:sz w:val="22"/>
          <w:szCs w:val="22"/>
          <w:lang w:val="fr-FR"/>
        </w:rPr>
      </w:pPr>
    </w:p>
    <w:p w:rsidR="008414AF" w:rsidRPr="001B6414" w:rsidRDefault="00004C96" w:rsidP="00004C96">
      <w:pPr>
        <w:pStyle w:val="Header"/>
        <w:jc w:val="both"/>
        <w:rPr>
          <w:rFonts w:ascii="Arial" w:hAnsi="Arial" w:cs="Arial"/>
          <w:color w:val="3366FF"/>
          <w:sz w:val="22"/>
          <w:szCs w:val="22"/>
        </w:rPr>
      </w:pPr>
      <w:r w:rsidRPr="001B6414">
        <w:rPr>
          <w:rFonts w:ascii="Arial" w:hAnsi="Arial" w:cs="Arial"/>
          <w:color w:val="3366FF"/>
          <w:sz w:val="22"/>
          <w:szCs w:val="22"/>
          <w:u w:val="single"/>
        </w:rPr>
        <w:t>Caracteristicile SS7</w:t>
      </w:r>
      <w:r w:rsidRPr="001B6414">
        <w:rPr>
          <w:rFonts w:ascii="Arial" w:hAnsi="Arial" w:cs="Arial"/>
          <w:color w:val="3366FF"/>
          <w:sz w:val="22"/>
          <w:szCs w:val="22"/>
        </w:rPr>
        <w:t>:</w:t>
      </w:r>
    </w:p>
    <w:p w:rsidR="00004C96" w:rsidRPr="00004C96" w:rsidRDefault="00004C96" w:rsidP="00004C96">
      <w:pPr>
        <w:pStyle w:val="Header"/>
        <w:numPr>
          <w:ilvl w:val="0"/>
          <w:numId w:val="15"/>
        </w:numPr>
        <w:tabs>
          <w:tab w:val="clear" w:pos="4153"/>
          <w:tab w:val="clear" w:pos="8306"/>
        </w:tabs>
        <w:jc w:val="both"/>
        <w:rPr>
          <w:rFonts w:ascii="Arial" w:hAnsi="Arial" w:cs="Arial"/>
          <w:sz w:val="22"/>
          <w:szCs w:val="22"/>
          <w:lang w:val="fr-FR"/>
        </w:rPr>
      </w:pPr>
      <w:r w:rsidRPr="00004C96">
        <w:rPr>
          <w:rFonts w:ascii="Arial" w:hAnsi="Arial" w:cs="Arial"/>
          <w:sz w:val="22"/>
          <w:szCs w:val="22"/>
          <w:lang w:val="fr-FR"/>
        </w:rPr>
        <w:t xml:space="preserve">Este </w:t>
      </w:r>
      <w:r w:rsidR="00D21869">
        <w:rPr>
          <w:rFonts w:ascii="Arial" w:hAnsi="Arial" w:cs="Arial"/>
          <w:sz w:val="22"/>
          <w:szCs w:val="22"/>
          <w:lang w:val="fr-FR"/>
        </w:rPr>
        <w:t>optimizat pentru a fi utilizat în reţele digitale alcă</w:t>
      </w:r>
      <w:r w:rsidRPr="00004C96">
        <w:rPr>
          <w:rFonts w:ascii="Arial" w:hAnsi="Arial" w:cs="Arial"/>
          <w:sz w:val="22"/>
          <w:szCs w:val="22"/>
          <w:lang w:val="fr-FR"/>
        </w:rPr>
        <w:t>tuite din centr</w:t>
      </w:r>
      <w:r w:rsidR="00D21869">
        <w:rPr>
          <w:rFonts w:ascii="Arial" w:hAnsi="Arial" w:cs="Arial"/>
          <w:sz w:val="22"/>
          <w:szCs w:val="22"/>
          <w:lang w:val="fr-FR"/>
        </w:rPr>
        <w:t>al</w:t>
      </w:r>
      <w:r w:rsidRPr="00004C96">
        <w:rPr>
          <w:rFonts w:ascii="Arial" w:hAnsi="Arial" w:cs="Arial"/>
          <w:sz w:val="22"/>
          <w:szCs w:val="22"/>
          <w:lang w:val="fr-FR"/>
        </w:rPr>
        <w:t>e</w:t>
      </w:r>
      <w:r w:rsidR="00D21869">
        <w:rPr>
          <w:rFonts w:ascii="Arial" w:hAnsi="Arial" w:cs="Arial"/>
          <w:sz w:val="22"/>
          <w:szCs w:val="22"/>
          <w:lang w:val="fr-FR"/>
        </w:rPr>
        <w:t xml:space="preserve"> digitale cu unitatea de comandă bazată pe sisteme cu logică programată</w:t>
      </w:r>
      <w:r w:rsidRPr="00004C96">
        <w:rPr>
          <w:rFonts w:ascii="Arial" w:hAnsi="Arial" w:cs="Arial"/>
          <w:sz w:val="22"/>
          <w:szCs w:val="22"/>
          <w:lang w:val="fr-FR"/>
        </w:rPr>
        <w:t>.</w:t>
      </w:r>
    </w:p>
    <w:p w:rsidR="00004C96" w:rsidRPr="00004C96" w:rsidRDefault="00D21869" w:rsidP="00004C96">
      <w:pPr>
        <w:pStyle w:val="Header"/>
        <w:numPr>
          <w:ilvl w:val="0"/>
          <w:numId w:val="15"/>
        </w:numPr>
        <w:tabs>
          <w:tab w:val="clear" w:pos="4153"/>
          <w:tab w:val="clear" w:pos="8306"/>
        </w:tabs>
        <w:jc w:val="both"/>
        <w:rPr>
          <w:rFonts w:ascii="Arial" w:hAnsi="Arial" w:cs="Arial"/>
          <w:sz w:val="22"/>
          <w:szCs w:val="22"/>
          <w:lang w:val="fr-FR"/>
        </w:rPr>
      </w:pPr>
      <w:r>
        <w:rPr>
          <w:rFonts w:ascii="Arial" w:hAnsi="Arial" w:cs="Arial"/>
          <w:sz w:val="22"/>
          <w:szCs w:val="22"/>
          <w:lang w:val="fr-FR"/>
        </w:rPr>
        <w:t>Este sistemul care se utilizează în prezent şi în</w:t>
      </w:r>
      <w:r w:rsidR="00004C96" w:rsidRPr="00004C96">
        <w:rPr>
          <w:rFonts w:ascii="Arial" w:hAnsi="Arial" w:cs="Arial"/>
          <w:sz w:val="22"/>
          <w:szCs w:val="22"/>
          <w:lang w:val="fr-FR"/>
        </w:rPr>
        <w:t xml:space="preserve"> viitor pentru</w:t>
      </w:r>
      <w:r>
        <w:rPr>
          <w:rFonts w:ascii="Arial" w:hAnsi="Arial" w:cs="Arial"/>
          <w:sz w:val="22"/>
          <w:szCs w:val="22"/>
          <w:lang w:val="fr-FR"/>
        </w:rPr>
        <w:t xml:space="preserve"> transportul informaţ</w:t>
      </w:r>
      <w:r w:rsidR="00004C96" w:rsidRPr="00004C96">
        <w:rPr>
          <w:rFonts w:ascii="Arial" w:hAnsi="Arial" w:cs="Arial"/>
          <w:sz w:val="22"/>
          <w:szCs w:val="22"/>
          <w:lang w:val="fr-FR"/>
        </w:rPr>
        <w:t>iei de semnaliz</w:t>
      </w:r>
      <w:r w:rsidR="008414AF">
        <w:rPr>
          <w:rFonts w:ascii="Arial" w:hAnsi="Arial" w:cs="Arial"/>
          <w:sz w:val="22"/>
          <w:szCs w:val="22"/>
          <w:lang w:val="fr-FR"/>
        </w:rPr>
        <w:t>are cu scopul stabilirii de legă</w:t>
      </w:r>
      <w:r w:rsidR="00004C96" w:rsidRPr="00004C96">
        <w:rPr>
          <w:rFonts w:ascii="Arial" w:hAnsi="Arial" w:cs="Arial"/>
          <w:sz w:val="22"/>
          <w:szCs w:val="22"/>
          <w:lang w:val="fr-FR"/>
        </w:rPr>
        <w:t>t</w:t>
      </w:r>
      <w:r w:rsidR="008414AF">
        <w:rPr>
          <w:rFonts w:ascii="Arial" w:hAnsi="Arial" w:cs="Arial"/>
          <w:sz w:val="22"/>
          <w:szCs w:val="22"/>
          <w:lang w:val="fr-FR"/>
        </w:rPr>
        <w:t>uri telefonice ş</w:t>
      </w:r>
      <w:r w:rsidR="00004C96" w:rsidRPr="00004C96">
        <w:rPr>
          <w:rFonts w:ascii="Arial" w:hAnsi="Arial" w:cs="Arial"/>
          <w:sz w:val="22"/>
          <w:szCs w:val="22"/>
          <w:lang w:val="fr-FR"/>
        </w:rPr>
        <w:t>i de date sau telesupravegherea unor obiective.</w:t>
      </w:r>
    </w:p>
    <w:p w:rsidR="00004C96" w:rsidRDefault="00004C96" w:rsidP="00004C96">
      <w:pPr>
        <w:pStyle w:val="Header"/>
        <w:numPr>
          <w:ilvl w:val="0"/>
          <w:numId w:val="15"/>
        </w:numPr>
        <w:tabs>
          <w:tab w:val="clear" w:pos="4153"/>
          <w:tab w:val="clear" w:pos="8306"/>
        </w:tabs>
        <w:jc w:val="both"/>
        <w:rPr>
          <w:rFonts w:ascii="Arial" w:hAnsi="Arial" w:cs="Arial"/>
          <w:sz w:val="22"/>
          <w:szCs w:val="22"/>
          <w:lang w:val="fr-FR"/>
        </w:rPr>
      </w:pPr>
      <w:r w:rsidRPr="00004C96">
        <w:rPr>
          <w:rFonts w:ascii="Arial" w:hAnsi="Arial" w:cs="Arial"/>
          <w:sz w:val="22"/>
          <w:szCs w:val="22"/>
          <w:lang w:val="fr-FR"/>
        </w:rPr>
        <w:t xml:space="preserve">Este destinat </w:t>
      </w:r>
      <w:r w:rsidR="008414AF">
        <w:rPr>
          <w:rFonts w:ascii="Arial" w:hAnsi="Arial" w:cs="Arial"/>
          <w:sz w:val="22"/>
          <w:szCs w:val="22"/>
          <w:lang w:val="fr-FR"/>
        </w:rPr>
        <w:t>mai multor servicii (telefonice</w:t>
      </w:r>
      <w:r w:rsidRPr="00004C96">
        <w:rPr>
          <w:rFonts w:ascii="Arial" w:hAnsi="Arial" w:cs="Arial"/>
          <w:sz w:val="22"/>
          <w:szCs w:val="22"/>
          <w:lang w:val="fr-FR"/>
        </w:rPr>
        <w:t>, transmisii de date, transmisii ISDN)</w:t>
      </w:r>
    </w:p>
    <w:p w:rsidR="008414AF" w:rsidRPr="00004C96" w:rsidRDefault="008414AF" w:rsidP="008414AF">
      <w:pPr>
        <w:pStyle w:val="Header"/>
        <w:tabs>
          <w:tab w:val="clear" w:pos="4153"/>
          <w:tab w:val="clear" w:pos="8306"/>
        </w:tabs>
        <w:ind w:left="900"/>
        <w:jc w:val="both"/>
        <w:rPr>
          <w:rFonts w:ascii="Arial" w:hAnsi="Arial" w:cs="Arial"/>
          <w:sz w:val="22"/>
          <w:szCs w:val="22"/>
          <w:lang w:val="fr-FR"/>
        </w:rPr>
      </w:pPr>
    </w:p>
    <w:p w:rsidR="008414AF" w:rsidRPr="001B6414" w:rsidRDefault="00004C96" w:rsidP="00004C96">
      <w:pPr>
        <w:pStyle w:val="Header"/>
        <w:jc w:val="both"/>
        <w:rPr>
          <w:rFonts w:ascii="Arial" w:hAnsi="Arial" w:cs="Arial"/>
          <w:color w:val="3366FF"/>
          <w:sz w:val="22"/>
          <w:szCs w:val="22"/>
          <w:u w:val="single"/>
          <w:lang w:val="fr-FR"/>
        </w:rPr>
      </w:pPr>
      <w:r w:rsidRPr="001B6414">
        <w:rPr>
          <w:rFonts w:ascii="Arial" w:hAnsi="Arial" w:cs="Arial"/>
          <w:color w:val="3366FF"/>
          <w:sz w:val="22"/>
          <w:szCs w:val="22"/>
          <w:u w:val="single"/>
          <w:lang w:val="fr-FR"/>
        </w:rPr>
        <w:t>Exemple de sisteme si aplicatii care au la baza SS7</w:t>
      </w:r>
      <w:r w:rsidR="008414AF" w:rsidRPr="001B6414">
        <w:rPr>
          <w:rFonts w:ascii="Arial" w:hAnsi="Arial" w:cs="Arial"/>
          <w:color w:val="3366FF"/>
          <w:sz w:val="22"/>
          <w:szCs w:val="22"/>
          <w:u w:val="single"/>
          <w:lang w:val="fr-FR"/>
        </w:rPr>
        <w:t> :</w:t>
      </w:r>
    </w:p>
    <w:p w:rsidR="00004C96" w:rsidRPr="00004C96" w:rsidRDefault="00004C96" w:rsidP="00004C96">
      <w:pPr>
        <w:pStyle w:val="Header"/>
        <w:numPr>
          <w:ilvl w:val="0"/>
          <w:numId w:val="15"/>
        </w:numPr>
        <w:tabs>
          <w:tab w:val="clear" w:pos="4153"/>
          <w:tab w:val="clear" w:pos="8306"/>
        </w:tabs>
        <w:jc w:val="both"/>
        <w:rPr>
          <w:rFonts w:ascii="Arial" w:hAnsi="Arial" w:cs="Arial"/>
          <w:sz w:val="22"/>
          <w:szCs w:val="22"/>
        </w:rPr>
      </w:pPr>
      <w:r w:rsidRPr="00004C96">
        <w:rPr>
          <w:rFonts w:ascii="Arial" w:hAnsi="Arial" w:cs="Arial"/>
          <w:sz w:val="22"/>
          <w:szCs w:val="22"/>
        </w:rPr>
        <w:t>Serviciul telef</w:t>
      </w:r>
      <w:r w:rsidR="008414AF">
        <w:rPr>
          <w:rFonts w:ascii="Arial" w:hAnsi="Arial" w:cs="Arial"/>
          <w:sz w:val="22"/>
          <w:szCs w:val="22"/>
        </w:rPr>
        <w:t>onic public cu comutare automată</w:t>
      </w:r>
    </w:p>
    <w:p w:rsidR="00004C96" w:rsidRPr="00004C96" w:rsidRDefault="00004C96" w:rsidP="00004C96">
      <w:pPr>
        <w:pStyle w:val="Header"/>
        <w:numPr>
          <w:ilvl w:val="0"/>
          <w:numId w:val="15"/>
        </w:numPr>
        <w:tabs>
          <w:tab w:val="clear" w:pos="4153"/>
          <w:tab w:val="clear" w:pos="8306"/>
        </w:tabs>
        <w:jc w:val="both"/>
        <w:rPr>
          <w:rFonts w:ascii="Arial" w:hAnsi="Arial" w:cs="Arial"/>
          <w:sz w:val="22"/>
          <w:szCs w:val="22"/>
        </w:rPr>
      </w:pPr>
      <w:r w:rsidRPr="00004C96">
        <w:rPr>
          <w:rFonts w:ascii="Arial" w:hAnsi="Arial" w:cs="Arial"/>
          <w:sz w:val="22"/>
          <w:szCs w:val="22"/>
        </w:rPr>
        <w:t>ISDN</w:t>
      </w:r>
    </w:p>
    <w:p w:rsidR="00004C96" w:rsidRPr="00004C96" w:rsidRDefault="008414AF" w:rsidP="00004C96">
      <w:pPr>
        <w:pStyle w:val="Header"/>
        <w:numPr>
          <w:ilvl w:val="0"/>
          <w:numId w:val="15"/>
        </w:numPr>
        <w:tabs>
          <w:tab w:val="clear" w:pos="4153"/>
          <w:tab w:val="clear" w:pos="8306"/>
        </w:tabs>
        <w:jc w:val="both"/>
        <w:rPr>
          <w:rFonts w:ascii="Arial" w:hAnsi="Arial" w:cs="Arial"/>
          <w:sz w:val="22"/>
          <w:szCs w:val="22"/>
        </w:rPr>
      </w:pPr>
      <w:r>
        <w:rPr>
          <w:rFonts w:ascii="Arial" w:hAnsi="Arial" w:cs="Arial"/>
          <w:sz w:val="22"/>
          <w:szCs w:val="22"/>
        </w:rPr>
        <w:t>Sisteme de comunicaţ</w:t>
      </w:r>
      <w:r w:rsidR="00004C96" w:rsidRPr="00004C96">
        <w:rPr>
          <w:rFonts w:ascii="Arial" w:hAnsi="Arial" w:cs="Arial"/>
          <w:sz w:val="22"/>
          <w:szCs w:val="22"/>
        </w:rPr>
        <w:t>ii mobile</w:t>
      </w:r>
    </w:p>
    <w:p w:rsidR="00004C96" w:rsidRPr="00004C96" w:rsidRDefault="00004C96" w:rsidP="00004C96">
      <w:pPr>
        <w:pStyle w:val="Header"/>
        <w:numPr>
          <w:ilvl w:val="0"/>
          <w:numId w:val="15"/>
        </w:numPr>
        <w:tabs>
          <w:tab w:val="clear" w:pos="4153"/>
          <w:tab w:val="clear" w:pos="8306"/>
        </w:tabs>
        <w:jc w:val="both"/>
        <w:rPr>
          <w:rFonts w:ascii="Arial" w:hAnsi="Arial" w:cs="Arial"/>
          <w:sz w:val="22"/>
          <w:szCs w:val="22"/>
        </w:rPr>
      </w:pPr>
      <w:r w:rsidRPr="00004C96">
        <w:rPr>
          <w:rFonts w:ascii="Arial" w:hAnsi="Arial" w:cs="Arial"/>
          <w:sz w:val="22"/>
          <w:szCs w:val="22"/>
        </w:rPr>
        <w:t>Accesarea diverselor baze de date</w:t>
      </w:r>
    </w:p>
    <w:p w:rsidR="00004C96" w:rsidRDefault="008414AF" w:rsidP="00004C96">
      <w:pPr>
        <w:pStyle w:val="Header"/>
        <w:numPr>
          <w:ilvl w:val="0"/>
          <w:numId w:val="15"/>
        </w:numPr>
        <w:tabs>
          <w:tab w:val="clear" w:pos="4153"/>
          <w:tab w:val="clear" w:pos="8306"/>
        </w:tabs>
        <w:jc w:val="both"/>
        <w:rPr>
          <w:rFonts w:ascii="Arial" w:hAnsi="Arial" w:cs="Arial"/>
          <w:sz w:val="22"/>
          <w:szCs w:val="22"/>
        </w:rPr>
      </w:pPr>
      <w:r>
        <w:rPr>
          <w:rFonts w:ascii="Arial" w:hAnsi="Arial" w:cs="Arial"/>
          <w:sz w:val="22"/>
          <w:szCs w:val="22"/>
        </w:rPr>
        <w:t>Exploatarea şi administrarea ş</w:t>
      </w:r>
      <w:r w:rsidR="00004C96" w:rsidRPr="00004C96">
        <w:rPr>
          <w:rFonts w:ascii="Arial" w:hAnsi="Arial" w:cs="Arial"/>
          <w:sz w:val="22"/>
          <w:szCs w:val="22"/>
        </w:rPr>
        <w:t>i intret</w:t>
      </w:r>
      <w:r>
        <w:rPr>
          <w:rFonts w:ascii="Arial" w:hAnsi="Arial" w:cs="Arial"/>
          <w:sz w:val="22"/>
          <w:szCs w:val="22"/>
        </w:rPr>
        <w:t>ţnerea reţ</w:t>
      </w:r>
      <w:r w:rsidR="00004C96" w:rsidRPr="00004C96">
        <w:rPr>
          <w:rFonts w:ascii="Arial" w:hAnsi="Arial" w:cs="Arial"/>
          <w:sz w:val="22"/>
          <w:szCs w:val="22"/>
        </w:rPr>
        <w:t>elelor.</w:t>
      </w:r>
    </w:p>
    <w:p w:rsidR="008414AF" w:rsidRPr="00004C96" w:rsidRDefault="008414AF" w:rsidP="008414AF">
      <w:pPr>
        <w:pStyle w:val="Header"/>
        <w:tabs>
          <w:tab w:val="clear" w:pos="4153"/>
          <w:tab w:val="clear" w:pos="8306"/>
        </w:tabs>
        <w:ind w:left="900"/>
        <w:jc w:val="both"/>
        <w:rPr>
          <w:rFonts w:ascii="Arial" w:hAnsi="Arial" w:cs="Arial"/>
          <w:sz w:val="22"/>
          <w:szCs w:val="22"/>
        </w:rPr>
      </w:pPr>
    </w:p>
    <w:p w:rsidR="00004C96" w:rsidRPr="001B6414" w:rsidRDefault="00004C96" w:rsidP="00004C96">
      <w:pPr>
        <w:pStyle w:val="Header"/>
        <w:jc w:val="both"/>
        <w:rPr>
          <w:rFonts w:ascii="Arial" w:hAnsi="Arial" w:cs="Arial"/>
          <w:color w:val="3366FF"/>
          <w:sz w:val="22"/>
          <w:szCs w:val="22"/>
        </w:rPr>
      </w:pPr>
      <w:r w:rsidRPr="001B6414">
        <w:rPr>
          <w:rFonts w:ascii="Arial" w:hAnsi="Arial" w:cs="Arial"/>
          <w:color w:val="3366FF"/>
          <w:sz w:val="22"/>
          <w:szCs w:val="22"/>
          <w:u w:val="single"/>
        </w:rPr>
        <w:t>Avantaje specifice</w:t>
      </w:r>
      <w:r w:rsidRPr="001B6414">
        <w:rPr>
          <w:rFonts w:ascii="Arial" w:hAnsi="Arial" w:cs="Arial"/>
          <w:color w:val="3366FF"/>
          <w:sz w:val="22"/>
          <w:szCs w:val="22"/>
        </w:rPr>
        <w:t>:</w:t>
      </w:r>
    </w:p>
    <w:p w:rsidR="00004C96" w:rsidRPr="00004C96" w:rsidRDefault="008414AF" w:rsidP="00004C96">
      <w:pPr>
        <w:pStyle w:val="Header"/>
        <w:numPr>
          <w:ilvl w:val="0"/>
          <w:numId w:val="15"/>
        </w:numPr>
        <w:tabs>
          <w:tab w:val="clear" w:pos="4153"/>
          <w:tab w:val="clear" w:pos="8306"/>
        </w:tabs>
        <w:jc w:val="both"/>
        <w:rPr>
          <w:rFonts w:ascii="Arial" w:hAnsi="Arial" w:cs="Arial"/>
          <w:sz w:val="22"/>
          <w:szCs w:val="22"/>
        </w:rPr>
      </w:pPr>
      <w:r>
        <w:rPr>
          <w:rFonts w:ascii="Arial" w:hAnsi="Arial" w:cs="Arial"/>
          <w:sz w:val="22"/>
          <w:szCs w:val="22"/>
        </w:rPr>
        <w:t>P</w:t>
      </w:r>
      <w:r w:rsidR="00004C96" w:rsidRPr="00004C96">
        <w:rPr>
          <w:rFonts w:ascii="Arial" w:hAnsi="Arial" w:cs="Arial"/>
          <w:sz w:val="22"/>
          <w:szCs w:val="22"/>
        </w:rPr>
        <w:t>ermite o stabilire rapid</w:t>
      </w:r>
      <w:r>
        <w:rPr>
          <w:rFonts w:ascii="Arial" w:hAnsi="Arial" w:cs="Arial"/>
          <w:sz w:val="22"/>
          <w:szCs w:val="22"/>
        </w:rPr>
        <w:t>ă a legă</w:t>
      </w:r>
      <w:r w:rsidR="00004C96" w:rsidRPr="00004C96">
        <w:rPr>
          <w:rFonts w:ascii="Arial" w:hAnsi="Arial" w:cs="Arial"/>
          <w:sz w:val="22"/>
          <w:szCs w:val="22"/>
        </w:rPr>
        <w:t>turi</w:t>
      </w:r>
      <w:r>
        <w:rPr>
          <w:rFonts w:ascii="Arial" w:hAnsi="Arial" w:cs="Arial"/>
          <w:sz w:val="22"/>
          <w:szCs w:val="22"/>
        </w:rPr>
        <w:t>i</w:t>
      </w:r>
      <w:r w:rsidR="00004C96" w:rsidRPr="00004C96">
        <w:rPr>
          <w:rFonts w:ascii="Arial" w:hAnsi="Arial" w:cs="Arial"/>
          <w:sz w:val="22"/>
          <w:szCs w:val="22"/>
        </w:rPr>
        <w:t>.</w:t>
      </w:r>
    </w:p>
    <w:p w:rsidR="00004C96" w:rsidRPr="00004C96" w:rsidRDefault="008414AF" w:rsidP="00004C96">
      <w:pPr>
        <w:pStyle w:val="Header"/>
        <w:numPr>
          <w:ilvl w:val="0"/>
          <w:numId w:val="15"/>
        </w:numPr>
        <w:tabs>
          <w:tab w:val="clear" w:pos="4153"/>
          <w:tab w:val="clear" w:pos="8306"/>
        </w:tabs>
        <w:jc w:val="both"/>
        <w:rPr>
          <w:rFonts w:ascii="Arial" w:hAnsi="Arial" w:cs="Arial"/>
          <w:sz w:val="22"/>
          <w:szCs w:val="22"/>
          <w:lang w:val="fr-FR"/>
        </w:rPr>
      </w:pPr>
      <w:r>
        <w:rPr>
          <w:rFonts w:ascii="Arial" w:hAnsi="Arial" w:cs="Arial"/>
          <w:sz w:val="22"/>
          <w:szCs w:val="22"/>
          <w:lang w:val="fr-FR"/>
        </w:rPr>
        <w:t>Utilizează</w:t>
      </w:r>
      <w:r w:rsidR="00004C96" w:rsidRPr="00004C96">
        <w:rPr>
          <w:rFonts w:ascii="Arial" w:hAnsi="Arial" w:cs="Arial"/>
          <w:sz w:val="22"/>
          <w:szCs w:val="22"/>
          <w:lang w:val="fr-FR"/>
        </w:rPr>
        <w:t xml:space="preserve"> cu randament maxim si</w:t>
      </w:r>
      <w:r>
        <w:rPr>
          <w:rFonts w:ascii="Arial" w:hAnsi="Arial" w:cs="Arial"/>
          <w:sz w:val="22"/>
          <w:szCs w:val="22"/>
          <w:lang w:val="fr-FR"/>
        </w:rPr>
        <w:t>stemele digitale de transmisie şi comutaţ</w:t>
      </w:r>
      <w:r w:rsidR="00004C96" w:rsidRPr="00004C96">
        <w:rPr>
          <w:rFonts w:ascii="Arial" w:hAnsi="Arial" w:cs="Arial"/>
          <w:sz w:val="22"/>
          <w:szCs w:val="22"/>
          <w:lang w:val="fr-FR"/>
        </w:rPr>
        <w:t>ie.</w:t>
      </w:r>
    </w:p>
    <w:p w:rsidR="00004C96" w:rsidRPr="00004C96" w:rsidRDefault="008414AF" w:rsidP="00004C96">
      <w:pPr>
        <w:pStyle w:val="Header"/>
        <w:numPr>
          <w:ilvl w:val="0"/>
          <w:numId w:val="15"/>
        </w:numPr>
        <w:tabs>
          <w:tab w:val="clear" w:pos="4153"/>
          <w:tab w:val="clear" w:pos="8306"/>
        </w:tabs>
        <w:jc w:val="both"/>
        <w:rPr>
          <w:rFonts w:ascii="Arial" w:hAnsi="Arial" w:cs="Arial"/>
          <w:sz w:val="22"/>
          <w:szCs w:val="22"/>
          <w:lang w:val="fr-FR"/>
        </w:rPr>
      </w:pPr>
      <w:r>
        <w:rPr>
          <w:rFonts w:ascii="Arial" w:hAnsi="Arial" w:cs="Arial"/>
          <w:sz w:val="22"/>
          <w:szCs w:val="22"/>
          <w:lang w:val="fr-FR"/>
        </w:rPr>
        <w:t>Utilizează</w:t>
      </w:r>
      <w:r w:rsidR="00004C96" w:rsidRPr="00004C96">
        <w:rPr>
          <w:rFonts w:ascii="Arial" w:hAnsi="Arial" w:cs="Arial"/>
          <w:sz w:val="22"/>
          <w:szCs w:val="22"/>
          <w:lang w:val="fr-FR"/>
        </w:rPr>
        <w:t xml:space="preserve"> pentru comand</w:t>
      </w:r>
      <w:r>
        <w:rPr>
          <w:rFonts w:ascii="Arial" w:hAnsi="Arial" w:cs="Arial"/>
          <w:sz w:val="22"/>
          <w:szCs w:val="22"/>
          <w:lang w:val="fr-FR"/>
        </w:rPr>
        <w:t>ă procesoare compatibile cu reţ</w:t>
      </w:r>
      <w:r w:rsidR="00004C96" w:rsidRPr="00004C96">
        <w:rPr>
          <w:rFonts w:ascii="Arial" w:hAnsi="Arial" w:cs="Arial"/>
          <w:sz w:val="22"/>
          <w:szCs w:val="22"/>
          <w:lang w:val="fr-FR"/>
        </w:rPr>
        <w:t>eaua.</w:t>
      </w:r>
    </w:p>
    <w:p w:rsidR="00004C96" w:rsidRPr="00004C96" w:rsidRDefault="00004C96" w:rsidP="00004C96">
      <w:pPr>
        <w:pStyle w:val="Header"/>
        <w:numPr>
          <w:ilvl w:val="0"/>
          <w:numId w:val="15"/>
        </w:numPr>
        <w:tabs>
          <w:tab w:val="clear" w:pos="4153"/>
          <w:tab w:val="clear" w:pos="8306"/>
        </w:tabs>
        <w:jc w:val="both"/>
        <w:rPr>
          <w:rFonts w:ascii="Arial" w:hAnsi="Arial" w:cs="Arial"/>
          <w:sz w:val="22"/>
          <w:szCs w:val="22"/>
          <w:lang w:val="fr-FR"/>
        </w:rPr>
      </w:pPr>
      <w:r w:rsidRPr="00004C96">
        <w:rPr>
          <w:rFonts w:ascii="Arial" w:hAnsi="Arial" w:cs="Arial"/>
          <w:sz w:val="22"/>
          <w:szCs w:val="22"/>
          <w:lang w:val="fr-FR"/>
        </w:rPr>
        <w:t>Reduce volumul</w:t>
      </w:r>
      <w:r w:rsidR="008414AF">
        <w:rPr>
          <w:rFonts w:ascii="Arial" w:hAnsi="Arial" w:cs="Arial"/>
          <w:sz w:val="22"/>
          <w:szCs w:val="22"/>
          <w:lang w:val="fr-FR"/>
        </w:rPr>
        <w:t xml:space="preserve"> echipamentelor de semnalizare ş</w:t>
      </w:r>
      <w:r w:rsidRPr="00004C96">
        <w:rPr>
          <w:rFonts w:ascii="Arial" w:hAnsi="Arial" w:cs="Arial"/>
          <w:sz w:val="22"/>
          <w:szCs w:val="22"/>
          <w:lang w:val="fr-FR"/>
        </w:rPr>
        <w:t>i a postului</w:t>
      </w:r>
    </w:p>
    <w:p w:rsidR="00004C96" w:rsidRPr="00004C96" w:rsidRDefault="00004C96" w:rsidP="00004C96">
      <w:pPr>
        <w:pStyle w:val="Header"/>
        <w:numPr>
          <w:ilvl w:val="0"/>
          <w:numId w:val="15"/>
        </w:numPr>
        <w:tabs>
          <w:tab w:val="clear" w:pos="4153"/>
          <w:tab w:val="clear" w:pos="8306"/>
        </w:tabs>
        <w:jc w:val="both"/>
        <w:rPr>
          <w:rFonts w:ascii="Arial" w:hAnsi="Arial" w:cs="Arial"/>
          <w:sz w:val="22"/>
          <w:szCs w:val="22"/>
        </w:rPr>
      </w:pPr>
      <w:r w:rsidRPr="00004C96">
        <w:rPr>
          <w:rFonts w:ascii="Arial" w:hAnsi="Arial" w:cs="Arial"/>
          <w:sz w:val="22"/>
          <w:szCs w:val="22"/>
        </w:rPr>
        <w:t>Permite introducerea unor servici noi.</w:t>
      </w:r>
    </w:p>
    <w:p w:rsidR="00004C96" w:rsidRPr="00004C96" w:rsidRDefault="00004C96" w:rsidP="00004C96">
      <w:pPr>
        <w:pStyle w:val="Header"/>
        <w:jc w:val="both"/>
        <w:rPr>
          <w:rFonts w:ascii="Arial" w:hAnsi="Arial" w:cs="Arial"/>
          <w:sz w:val="22"/>
          <w:szCs w:val="22"/>
          <w:lang w:val="fr-FR"/>
        </w:rPr>
      </w:pPr>
    </w:p>
    <w:p w:rsidR="00004C96" w:rsidRDefault="00004C96" w:rsidP="00004C96">
      <w:pPr>
        <w:pStyle w:val="Header"/>
        <w:jc w:val="both"/>
      </w:pPr>
    </w:p>
    <w:p w:rsidR="00004C96" w:rsidRDefault="00004C96" w:rsidP="00EB0FD0">
      <w:pPr>
        <w:jc w:val="center"/>
        <w:rPr>
          <w:rFonts w:ascii="Arial" w:hAnsi="Arial" w:cs="Arial"/>
          <w:b/>
          <w:bCs/>
          <w:caps/>
          <w:color w:val="000000"/>
          <w:w w:val="70"/>
          <w:sz w:val="22"/>
          <w:szCs w:val="22"/>
        </w:rPr>
      </w:pPr>
    </w:p>
    <w:p w:rsidR="00004C96" w:rsidRDefault="002F4CA0" w:rsidP="00EB0FD0">
      <w:pPr>
        <w:jc w:val="center"/>
        <w:rPr>
          <w:rFonts w:ascii="Arial" w:hAnsi="Arial" w:cs="Arial"/>
          <w:b/>
          <w:bCs/>
          <w:caps/>
          <w:color w:val="000000"/>
          <w:w w:val="70"/>
          <w:sz w:val="22"/>
          <w:szCs w:val="22"/>
        </w:rPr>
      </w:pPr>
      <w:r>
        <w:rPr>
          <w:rFonts w:ascii="Arial" w:hAnsi="Arial" w:cs="Arial"/>
          <w:noProof/>
          <w:color w:val="0000CC"/>
          <w:sz w:val="20"/>
          <w:szCs w:val="20"/>
          <w:lang w:val="en-US" w:eastAsia="en-US"/>
        </w:rPr>
        <w:drawing>
          <wp:inline distT="0" distB="0" distL="0" distR="0">
            <wp:extent cx="2298700" cy="1892300"/>
            <wp:effectExtent l="19050" t="0" r="6350" b="0"/>
            <wp:docPr id="52" name="Imagine 52" descr="ss7sigtran02">
              <a:hlinkClick xmlns:a="http://schemas.openxmlformats.org/drawingml/2006/main" r:id="rId86"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s7sigtran02"/>
                    <pic:cNvPicPr>
                      <a:picLocks noChangeAspect="1" noChangeArrowheads="1"/>
                    </pic:cNvPicPr>
                  </pic:nvPicPr>
                  <pic:blipFill>
                    <a:blip r:embed="rId87"/>
                    <a:srcRect/>
                    <a:stretch>
                      <a:fillRect/>
                    </a:stretch>
                  </pic:blipFill>
                  <pic:spPr bwMode="auto">
                    <a:xfrm>
                      <a:off x="0" y="0"/>
                      <a:ext cx="2298700" cy="1892300"/>
                    </a:xfrm>
                    <a:prstGeom prst="rect">
                      <a:avLst/>
                    </a:prstGeom>
                    <a:noFill/>
                    <a:ln w="9525">
                      <a:noFill/>
                      <a:miter lim="800000"/>
                      <a:headEnd/>
                      <a:tailEnd/>
                    </a:ln>
                  </pic:spPr>
                </pic:pic>
              </a:graphicData>
            </a:graphic>
          </wp:inline>
        </w:drawing>
      </w:r>
    </w:p>
    <w:p w:rsidR="00004C96" w:rsidRDefault="00004C96" w:rsidP="00EB0FD0">
      <w:pPr>
        <w:jc w:val="center"/>
        <w:rPr>
          <w:rFonts w:ascii="Arial" w:hAnsi="Arial" w:cs="Arial"/>
          <w:b/>
          <w:bCs/>
          <w:caps/>
          <w:color w:val="000000"/>
          <w:w w:val="70"/>
          <w:sz w:val="22"/>
          <w:szCs w:val="22"/>
        </w:rPr>
      </w:pPr>
    </w:p>
    <w:p w:rsidR="00006C12" w:rsidRDefault="00006C12" w:rsidP="00EB0FD0">
      <w:pPr>
        <w:jc w:val="center"/>
        <w:rPr>
          <w:rFonts w:ascii="Arial" w:hAnsi="Arial" w:cs="Arial"/>
          <w:b/>
          <w:bCs/>
          <w:caps/>
          <w:color w:val="000000"/>
          <w:w w:val="70"/>
          <w:sz w:val="22"/>
          <w:szCs w:val="22"/>
        </w:rPr>
      </w:pPr>
    </w:p>
    <w:p w:rsidR="00006C12" w:rsidRDefault="00006C12" w:rsidP="00EB0FD0">
      <w:pPr>
        <w:jc w:val="center"/>
        <w:rPr>
          <w:rFonts w:ascii="Arial" w:hAnsi="Arial" w:cs="Arial"/>
          <w:b/>
          <w:bCs/>
          <w:caps/>
          <w:color w:val="000000"/>
          <w:w w:val="70"/>
          <w:sz w:val="22"/>
          <w:szCs w:val="22"/>
        </w:rPr>
      </w:pPr>
    </w:p>
    <w:p w:rsidR="00006C12" w:rsidRDefault="00006C12" w:rsidP="00EB0FD0">
      <w:pPr>
        <w:jc w:val="center"/>
        <w:rPr>
          <w:rFonts w:ascii="Arial" w:hAnsi="Arial" w:cs="Arial"/>
          <w:b/>
          <w:bCs/>
          <w:caps/>
          <w:color w:val="000000"/>
          <w:w w:val="70"/>
          <w:sz w:val="22"/>
          <w:szCs w:val="22"/>
        </w:rPr>
      </w:pPr>
    </w:p>
    <w:p w:rsidR="00006C12" w:rsidRDefault="00006C12" w:rsidP="00EB0FD0">
      <w:pPr>
        <w:jc w:val="center"/>
        <w:rPr>
          <w:rFonts w:ascii="Arial" w:hAnsi="Arial" w:cs="Arial"/>
          <w:b/>
          <w:bCs/>
          <w:caps/>
          <w:color w:val="000000"/>
          <w:w w:val="70"/>
          <w:sz w:val="22"/>
          <w:szCs w:val="22"/>
        </w:rPr>
      </w:pPr>
    </w:p>
    <w:p w:rsidR="00006C12" w:rsidRDefault="00006C12" w:rsidP="00EB0FD0">
      <w:pPr>
        <w:jc w:val="center"/>
        <w:rPr>
          <w:rFonts w:ascii="Arial" w:hAnsi="Arial" w:cs="Arial"/>
          <w:b/>
          <w:bCs/>
          <w:caps/>
          <w:color w:val="000000"/>
          <w:w w:val="70"/>
          <w:sz w:val="22"/>
          <w:szCs w:val="22"/>
        </w:rPr>
      </w:pPr>
    </w:p>
    <w:p w:rsidR="0060159F" w:rsidRDefault="0060159F" w:rsidP="00C33C36">
      <w:pPr>
        <w:rPr>
          <w:rFonts w:ascii="Arial" w:hAnsi="Arial" w:cs="Arial"/>
          <w:b/>
          <w:bCs/>
          <w:caps/>
          <w:color w:val="000000"/>
          <w:w w:val="70"/>
          <w:sz w:val="22"/>
          <w:szCs w:val="22"/>
        </w:rPr>
      </w:pPr>
    </w:p>
    <w:p w:rsidR="00D21869" w:rsidRDefault="00D21869" w:rsidP="00EB0FD0">
      <w:pPr>
        <w:jc w:val="center"/>
        <w:rPr>
          <w:rFonts w:ascii="Arial" w:hAnsi="Arial" w:cs="Arial"/>
          <w:b/>
          <w:bCs/>
          <w:caps/>
          <w:color w:val="000000"/>
          <w:w w:val="70"/>
          <w:sz w:val="22"/>
          <w:szCs w:val="22"/>
          <w:lang w:val="fr-FR"/>
        </w:rPr>
      </w:pPr>
    </w:p>
    <w:p w:rsidR="00C42AC3" w:rsidRDefault="009F40CD" w:rsidP="005745A7">
      <w:pPr>
        <w:rPr>
          <w:rFonts w:ascii="Arial" w:hAnsi="Arial" w:cs="Arial"/>
          <w:b/>
          <w:bCs/>
          <w:caps/>
          <w:color w:val="000000"/>
          <w:w w:val="70"/>
          <w:sz w:val="22"/>
          <w:szCs w:val="22"/>
          <w:lang w:val="fr-FR"/>
        </w:rPr>
      </w:pPr>
      <w:r>
        <w:rPr>
          <w:rFonts w:ascii="Arial" w:hAnsi="Arial" w:cs="Arial"/>
          <w:b/>
          <w:bCs/>
          <w:caps/>
          <w:noProof/>
          <w:color w:val="000000"/>
          <w:sz w:val="22"/>
          <w:szCs w:val="22"/>
          <w:lang w:val="en-US" w:eastAsia="en-US"/>
        </w:rPr>
        <w:pict>
          <v:shape id="_x0000_s1964" type="#_x0000_t202" style="position:absolute;margin-left:21pt;margin-top:5.6pt;width:458.15pt;height:36pt;z-index:251662336" fillcolor="#cff">
            <v:shadow on="t" opacity=".5" offset="6pt,-6pt"/>
            <v:textbox style="mso-next-textbox:#_x0000_s1964">
              <w:txbxContent>
                <w:p w:rsidR="008A2728" w:rsidRPr="003B1ED2" w:rsidRDefault="00B6675F" w:rsidP="00516EBE">
                  <w:pPr>
                    <w:tabs>
                      <w:tab w:val="left" w:pos="180"/>
                    </w:tabs>
                    <w:spacing w:line="360" w:lineRule="auto"/>
                    <w:ind w:right="45"/>
                    <w:jc w:val="center"/>
                    <w:rPr>
                      <w:rFonts w:ascii="Arial Black" w:hAnsi="Arial Black" w:cs="Arial"/>
                      <w:b/>
                      <w:sz w:val="32"/>
                      <w:szCs w:val="32"/>
                    </w:rPr>
                  </w:pPr>
                  <w:r>
                    <w:rPr>
                      <w:rFonts w:ascii="Arial Black" w:hAnsi="Arial Black" w:cs="Arial"/>
                      <w:b/>
                      <w:sz w:val="32"/>
                      <w:szCs w:val="32"/>
                    </w:rPr>
                    <w:t>5. MATERIALE</w:t>
                  </w:r>
                  <w:r w:rsidR="008A2728">
                    <w:rPr>
                      <w:rFonts w:ascii="Arial Black" w:hAnsi="Arial Black" w:cs="Arial"/>
                      <w:b/>
                      <w:sz w:val="32"/>
                      <w:szCs w:val="32"/>
                    </w:rPr>
                    <w:t xml:space="preserve"> DE REFERINŢĂ PENTRU ELEVI</w:t>
                  </w:r>
                </w:p>
              </w:txbxContent>
            </v:textbox>
            <w10:wrap type="square"/>
          </v:shape>
        </w:pict>
      </w:r>
    </w:p>
    <w:p w:rsidR="00C42AC3" w:rsidRDefault="009F40CD" w:rsidP="005745A7">
      <w:pPr>
        <w:rPr>
          <w:rFonts w:ascii="Arial" w:hAnsi="Arial" w:cs="Arial"/>
          <w:b/>
          <w:bCs/>
          <w:caps/>
          <w:color w:val="000000"/>
          <w:w w:val="70"/>
          <w:sz w:val="22"/>
          <w:szCs w:val="22"/>
          <w:lang w:val="fr-FR"/>
        </w:rPr>
      </w:pPr>
      <w:r>
        <w:rPr>
          <w:rFonts w:ascii="Arial" w:hAnsi="Arial" w:cs="Arial"/>
          <w:b/>
          <w:bCs/>
          <w:caps/>
          <w:noProof/>
          <w:color w:val="000000"/>
          <w:sz w:val="22"/>
          <w:szCs w:val="22"/>
          <w:lang w:val="en-US" w:eastAsia="en-US"/>
        </w:rPr>
        <w:pict>
          <v:shape id="_x0000_s1587" type="#_x0000_t202" style="position:absolute;margin-left:46.4pt;margin-top:1.1pt;width:374pt;height:36pt;z-index:251642880" fillcolor="#cff">
            <v:shadow on="t" opacity=".5" offset="6pt,-6pt"/>
            <v:textbox style="mso-next-textbox:#_x0000_s1587">
              <w:txbxContent>
                <w:p w:rsidR="008A2728" w:rsidRPr="003B1ED2" w:rsidRDefault="008A2728" w:rsidP="00C42AC3">
                  <w:pPr>
                    <w:tabs>
                      <w:tab w:val="left" w:pos="180"/>
                    </w:tabs>
                    <w:spacing w:line="360" w:lineRule="auto"/>
                    <w:ind w:right="45"/>
                    <w:jc w:val="center"/>
                    <w:rPr>
                      <w:rFonts w:ascii="Arial Black" w:hAnsi="Arial Black" w:cs="Arial"/>
                      <w:b/>
                      <w:sz w:val="32"/>
                      <w:szCs w:val="32"/>
                    </w:rPr>
                  </w:pPr>
                  <w:r>
                    <w:rPr>
                      <w:rFonts w:ascii="Arial Black" w:hAnsi="Arial Black" w:cs="Arial"/>
                      <w:b/>
                      <w:sz w:val="32"/>
                      <w:szCs w:val="32"/>
                    </w:rPr>
                    <w:t xml:space="preserve">  FIŞĂ DE DESCRIERE A ACTIVITĂŢII</w:t>
                  </w:r>
                </w:p>
              </w:txbxContent>
            </v:textbox>
            <w10:wrap type="square"/>
          </v:shape>
        </w:pict>
      </w:r>
    </w:p>
    <w:p w:rsidR="00C42AC3" w:rsidRDefault="00C42AC3" w:rsidP="005745A7">
      <w:pPr>
        <w:rPr>
          <w:rFonts w:ascii="Arial" w:hAnsi="Arial" w:cs="Arial"/>
          <w:b/>
          <w:bCs/>
          <w:caps/>
          <w:color w:val="000000"/>
          <w:w w:val="70"/>
          <w:sz w:val="22"/>
          <w:szCs w:val="22"/>
          <w:lang w:val="fr-FR"/>
        </w:rPr>
      </w:pPr>
    </w:p>
    <w:p w:rsidR="00C42AC3" w:rsidRDefault="00C42AC3" w:rsidP="005745A7">
      <w:pPr>
        <w:rPr>
          <w:rFonts w:ascii="Arial" w:hAnsi="Arial" w:cs="Arial"/>
          <w:b/>
          <w:bCs/>
          <w:caps/>
          <w:color w:val="000000"/>
          <w:w w:val="70"/>
          <w:sz w:val="22"/>
          <w:szCs w:val="22"/>
          <w:lang w:val="fr-FR"/>
        </w:rPr>
      </w:pPr>
    </w:p>
    <w:p w:rsidR="00FC7B5D" w:rsidRDefault="00FC7B5D" w:rsidP="00FC7B5D">
      <w:pPr>
        <w:jc w:val="center"/>
        <w:rPr>
          <w:rFonts w:ascii="Arial" w:hAnsi="Arial" w:cs="Arial"/>
          <w:b/>
          <w:sz w:val="22"/>
          <w:szCs w:val="22"/>
        </w:rPr>
      </w:pPr>
    </w:p>
    <w:p w:rsidR="00FC7B5D" w:rsidRDefault="00FC7B5D" w:rsidP="00FC7B5D">
      <w:pPr>
        <w:jc w:val="center"/>
        <w:rPr>
          <w:rFonts w:ascii="Arial" w:hAnsi="Arial" w:cs="Arial"/>
          <w:b/>
          <w:sz w:val="22"/>
          <w:szCs w:val="22"/>
        </w:rPr>
      </w:pPr>
    </w:p>
    <w:p w:rsidR="00D5582D" w:rsidRDefault="002F4CA0" w:rsidP="00FC7B5D">
      <w:pPr>
        <w:jc w:val="center"/>
        <w:rPr>
          <w:rFonts w:ascii="Arial" w:hAnsi="Arial" w:cs="Arial"/>
          <w:b/>
          <w:sz w:val="22"/>
          <w:szCs w:val="22"/>
        </w:rPr>
      </w:pPr>
      <w:r>
        <w:rPr>
          <w:rFonts w:ascii="Arial" w:hAnsi="Arial" w:cs="Arial"/>
          <w:b/>
          <w:noProof/>
          <w:sz w:val="22"/>
          <w:szCs w:val="22"/>
          <w:lang w:val="en-US" w:eastAsia="en-US"/>
        </w:rPr>
        <w:drawing>
          <wp:anchor distT="0" distB="0" distL="114300" distR="114300" simplePos="0" relativeHeight="251669504" behindDoc="0" locked="1" layoutInCell="1" allowOverlap="1">
            <wp:simplePos x="0" y="0"/>
            <wp:positionH relativeFrom="column">
              <wp:posOffset>2607945</wp:posOffset>
            </wp:positionH>
            <wp:positionV relativeFrom="paragraph">
              <wp:posOffset>-188595</wp:posOffset>
            </wp:positionV>
            <wp:extent cx="800735" cy="833755"/>
            <wp:effectExtent l="19050" t="0" r="0" b="0"/>
            <wp:wrapSquare wrapText="bothSides"/>
            <wp:docPr id="990" name="Imagin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88"/>
                    <a:srcRect/>
                    <a:stretch>
                      <a:fillRect/>
                    </a:stretch>
                  </pic:blipFill>
                  <pic:spPr bwMode="auto">
                    <a:xfrm>
                      <a:off x="0" y="0"/>
                      <a:ext cx="800735" cy="833755"/>
                    </a:xfrm>
                    <a:prstGeom prst="rect">
                      <a:avLst/>
                    </a:prstGeom>
                    <a:noFill/>
                  </pic:spPr>
                </pic:pic>
              </a:graphicData>
            </a:graphic>
          </wp:anchor>
        </w:drawing>
      </w:r>
    </w:p>
    <w:p w:rsidR="00D5582D" w:rsidRDefault="00D5582D" w:rsidP="00FC7B5D">
      <w:pPr>
        <w:jc w:val="center"/>
        <w:rPr>
          <w:rFonts w:ascii="Arial" w:hAnsi="Arial" w:cs="Arial"/>
          <w:b/>
          <w:sz w:val="22"/>
          <w:szCs w:val="22"/>
        </w:rPr>
      </w:pPr>
    </w:p>
    <w:p w:rsidR="00D5582D" w:rsidRDefault="00D5582D" w:rsidP="00FC7B5D">
      <w:pPr>
        <w:jc w:val="center"/>
        <w:rPr>
          <w:rFonts w:ascii="Arial" w:hAnsi="Arial" w:cs="Arial"/>
          <w:b/>
          <w:sz w:val="22"/>
          <w:szCs w:val="22"/>
        </w:rPr>
      </w:pPr>
    </w:p>
    <w:p w:rsidR="00D5582D" w:rsidRDefault="00D5582D" w:rsidP="00FC7B5D">
      <w:pPr>
        <w:jc w:val="center"/>
        <w:rPr>
          <w:rFonts w:ascii="Arial" w:hAnsi="Arial" w:cs="Arial"/>
          <w:b/>
          <w:sz w:val="22"/>
          <w:szCs w:val="22"/>
        </w:rPr>
      </w:pPr>
    </w:p>
    <w:p w:rsidR="00D5582D" w:rsidRDefault="00D5582D" w:rsidP="00FC7B5D">
      <w:pPr>
        <w:jc w:val="center"/>
        <w:rPr>
          <w:rFonts w:ascii="Arial" w:hAnsi="Arial" w:cs="Arial"/>
          <w:b/>
          <w:sz w:val="22"/>
          <w:szCs w:val="22"/>
        </w:rPr>
      </w:pPr>
    </w:p>
    <w:p w:rsidR="00FC7B5D" w:rsidRDefault="00FC7B5D" w:rsidP="00FC7B5D">
      <w:pPr>
        <w:jc w:val="center"/>
        <w:rPr>
          <w:rFonts w:ascii="Arial" w:hAnsi="Arial" w:cs="Arial"/>
          <w:b/>
          <w:color w:val="3366FF"/>
          <w:sz w:val="22"/>
          <w:szCs w:val="22"/>
        </w:rPr>
      </w:pPr>
      <w:r w:rsidRPr="00FC7B5D">
        <w:rPr>
          <w:rFonts w:ascii="Arial" w:hAnsi="Arial" w:cs="Arial"/>
          <w:b/>
          <w:sz w:val="22"/>
          <w:szCs w:val="22"/>
        </w:rPr>
        <w:t xml:space="preserve">Modulul: </w:t>
      </w:r>
      <w:r>
        <w:rPr>
          <w:rFonts w:ascii="Arial" w:hAnsi="Arial" w:cs="Arial"/>
          <w:b/>
          <w:color w:val="3366FF"/>
          <w:sz w:val="22"/>
          <w:szCs w:val="22"/>
        </w:rPr>
        <w:t>Tehnici şi sisteme de comutaţie</w:t>
      </w:r>
    </w:p>
    <w:p w:rsidR="00FC7B5D" w:rsidRPr="00FC7B5D" w:rsidRDefault="00FC7B5D" w:rsidP="00FC7B5D">
      <w:pPr>
        <w:jc w:val="center"/>
        <w:rPr>
          <w:rFonts w:ascii="Arial" w:hAnsi="Arial" w:cs="Arial"/>
          <w:b/>
          <w:color w:val="3366FF"/>
          <w:sz w:val="22"/>
          <w:szCs w:val="22"/>
        </w:rPr>
      </w:pPr>
    </w:p>
    <w:p w:rsidR="00FC7B5D" w:rsidRPr="00FC7B5D" w:rsidRDefault="00FC7B5D" w:rsidP="00FC7B5D">
      <w:pPr>
        <w:rPr>
          <w:rFonts w:ascii="Arial" w:hAnsi="Arial" w:cs="Arial"/>
          <w:sz w:val="22"/>
          <w:szCs w:val="22"/>
        </w:rPr>
      </w:pPr>
      <w:r w:rsidRPr="00FC7B5D">
        <w:rPr>
          <w:rFonts w:ascii="Arial" w:hAnsi="Arial" w:cs="Arial"/>
          <w:sz w:val="22"/>
          <w:szCs w:val="22"/>
        </w:rPr>
        <w:t xml:space="preserve">Bine ai venit în lumea cunoştinţelor despre </w:t>
      </w:r>
      <w:r>
        <w:rPr>
          <w:rFonts w:ascii="Arial" w:hAnsi="Arial" w:cs="Arial"/>
          <w:sz w:val="22"/>
          <w:szCs w:val="22"/>
        </w:rPr>
        <w:t>sisteme de comutaţie.</w:t>
      </w:r>
    </w:p>
    <w:p w:rsidR="00FC7B5D" w:rsidRPr="00FC7B5D" w:rsidRDefault="00FC7B5D" w:rsidP="00FC7B5D">
      <w:pPr>
        <w:ind w:firstLine="573"/>
        <w:rPr>
          <w:rFonts w:ascii="Arial" w:hAnsi="Arial" w:cs="Arial"/>
          <w:sz w:val="22"/>
          <w:szCs w:val="22"/>
        </w:rPr>
      </w:pPr>
      <w:r w:rsidRPr="00FC7B5D">
        <w:rPr>
          <w:rFonts w:ascii="Arial" w:hAnsi="Arial" w:cs="Arial"/>
          <w:sz w:val="22"/>
          <w:szCs w:val="22"/>
        </w:rPr>
        <w:t>După parcurgerea acestui modul:</w:t>
      </w:r>
    </w:p>
    <w:p w:rsidR="00FC7B5D" w:rsidRPr="00FC7B5D" w:rsidRDefault="009F40CD" w:rsidP="00FC7B5D">
      <w:pPr>
        <w:tabs>
          <w:tab w:val="center" w:pos="5468"/>
        </w:tabs>
        <w:ind w:left="1440" w:firstLine="468"/>
        <w:rPr>
          <w:rFonts w:ascii="Arial" w:hAnsi="Arial" w:cs="Arial"/>
          <w:b/>
          <w:color w:val="3366FF"/>
          <w:sz w:val="22"/>
          <w:szCs w:val="22"/>
        </w:rPr>
      </w:pPr>
      <w:r w:rsidRPr="009F40CD">
        <w:rPr>
          <w:rFonts w:ascii="Arial" w:hAnsi="Arial" w:cs="Arial"/>
          <w:b/>
          <w:noProof/>
          <w:color w:val="3366FF"/>
          <w:sz w:val="22"/>
          <w:szCs w:val="22"/>
        </w:rPr>
        <w:pict>
          <v:group id="_x0000_s1984" style="position:absolute;left:0;text-align:left;margin-left:8.55pt;margin-top:20.3pt;width:50.4pt;height:74.7pt;z-index:251668480" coordorigin="981,2344" coordsize="1440,1752">
            <v:group id="_x0000_s1985" style="position:absolute;left:981;top:2884;width:1260;height:1212" coordorigin="8181,1645" coordsize="3176,2811">
              <v:group id="_x0000_s1986" style="position:absolute;left:9740;top:1645;width:1617;height:2753" coordorigin="9740,1645" coordsize="1617,2753">
                <v:shape id="_x0000_s1987" style="position:absolute;left:9756;top:2319;width:479;height:587" coordsize="479,587" path="m228,l479,222,349,484r-95,85l183,587r-67,-7l45,524,8,439,,379,53,273,151,106,228,xe" fillcolor="#b2b2b2" stroked="f">
                  <v:path arrowok="t"/>
                </v:shape>
                <v:shape id="_x0000_s1988" style="position:absolute;left:10508;top:2494;width:113;height:1743" coordsize="113,1743" path="m63,l,16,24,1743r44,-69l61,1523r7,-74l113,1436,95,889,63,xe" fillcolor="#b2b2b2" stroked="f">
                  <v:path arrowok="t"/>
                </v:shape>
                <v:shape id="_x0000_s1989" style="position:absolute;left:10574;top:2462;width:209;height:1685" coordsize="209,1685" path="m,27l151,r58,1537l190,1635r-26,50l92,1635,45,1524,32,1103,21,627,,27xe" fillcolor="#eaeaea" stroked="f">
                  <v:path arrowok="t"/>
                </v:shape>
                <v:shape id="_x0000_s1990" style="position:absolute;left:9984;top:2237;width:291;height:310" coordsize="291,310" path="m283,l,77,259,310r32,-19l283,xe" fillcolor="black" stroked="f">
                  <v:fill r:id="rId89" o:title="" type="tile"/>
                  <v:path arrowok="t"/>
                </v:shape>
                <v:shape id="_x0000_s1991" style="position:absolute;left:9981;top:1764;width:288;height:542" coordsize="288,542" path="m,542l3,214,21,77,66,5,132,r14,l217,63r53,138l283,325r5,151l,542xe" fillcolor="black" stroked="f">
                  <v:fill r:id="rId90" o:title="" type="tile"/>
                  <v:path arrowok="t"/>
                </v:shape>
                <v:shape id="_x0000_s1992" style="position:absolute;left:10031;top:1663;width:1144;height:881" coordsize="1144,881" path="m233,881r,-301l225,389,207,260,156,156,72,104,,114,69,72,924,r116,69l1112,180r32,98l1144,701r-104,27l291,865r-58,16xe" fillcolor="#cbcbcb" stroked="f">
                  <v:path arrowok="t"/>
                </v:shape>
                <v:shape id="_x0000_s1993" style="position:absolute;left:9962;top:1645;width:1244;height:933" coordsize="1244,933" path="m337,870l1197,709,1186,280r-21,-71l1128,148r-42,-45l1041,66,982,34,207,106r-53,-3l109,84,310,58,527,45,747,21,919,3,990,r69,26l1115,66r50,53l1205,177r24,82l1237,325r,201l1244,727r-13,27l1178,772,734,844,416,907,292,933,252,910,32,709,19,693,37,648,268,590r-3,21l77,674,292,875,286,481r-5,-92l265,320,247,254,215,204,194,161,162,148,122,137,85,156,64,214,51,317,45,460r,138l40,650,11,693,,635,,481,11,370r,-98l24,196,40,148,64,111,112,98r58,8l207,124r26,32l273,204r27,63l313,325r5,64l331,447r,87l337,688r,182xe" fillcolor="black" stroked="f">
                  <v:path arrowok="t"/>
                </v:shape>
                <v:shape id="_x0000_s1994" style="position:absolute;left:9740;top:2285;width:516;height:643" coordsize="516,643" path="m238,l132,167,21,368,,428r3,59l21,537r27,45l87,608r64,35l217,640r48,-5l328,590r61,-72l445,415,516,259,474,238,373,473r-53,72l262,587r-50,16l154,603,101,569,66,524,34,460,56,381,114,278,180,167,275,18,238,xe" fillcolor="black" stroked="f">
                  <v:path arrowok="t"/>
                </v:shape>
                <v:shape id="_x0000_s1995" style="position:absolute;left:10823;top:1981;width:190;height:285" coordsize="190,285" path="m,26l169,r21,259l23,285,,26xe" fillcolor="#a50021" stroked="f">
                  <v:path arrowok="t"/>
                </v:shape>
                <v:group id="_x0000_s1996" style="position:absolute;left:10399;top:1946;width:633;height:342" coordorigin="10399,1946" coordsize="633,342">
                  <v:shape id="_x0000_s1997" style="position:absolute;left:10399;top:1946;width:627;height:135" coordsize="627,135" path="m,88l617,r10,51l19,135,,88xe" fillcolor="black" stroked="f">
                    <v:path arrowok="t"/>
                  </v:shape>
                  <v:shape id="_x0000_s1998" style="position:absolute;left:10804;top:1981;width:228;height:307" coordsize="228,307" path="m215,r13,277l32,307,,24r50,l64,272,196,246,175,r40,xe" fillcolor="black" stroked="f">
                    <v:path arrowok="t"/>
                  </v:shape>
                </v:group>
                <v:shape id="_x0000_s1999" style="position:absolute;left:10706;top:2457;width:98;height:1576" coordsize="98,1576" path="m40,l98,1492r-50,84l,8,40,xe" fillcolor="black" stroked="f">
                  <v:path arrowok="t"/>
                </v:shape>
                <v:shape id="_x0000_s2000" style="position:absolute;left:10561;top:2497;width:92;height:1581" coordsize="92,1581" path="m39,l92,1581,47,1457,,5,39,xe" fillcolor="black" stroked="f">
                  <v:path arrowok="t"/>
                </v:shape>
                <v:shape id="_x0000_s2001" style="position:absolute;left:10494;top:2504;width:67;height:1730" coordsize="67,1730" path="m35,l61,1471r6,177l43,1730,14,1712,,6,35,xe" fillcolor="black" stroked="f">
                  <v:path arrowok="t"/>
                </v:shape>
                <v:group id="_x0000_s2002" style="position:absolute;left:10158;top:3885;width:1199;height:513" coordorigin="10158,3885" coordsize="1199,513">
                  <v:shape id="_x0000_s2003" style="position:absolute;left:10222;top:3946;width:1127;height:439" coordsize="1127,439" path="m807,370r138,-2l1067,201r52,-85l1127,42,1074,32,820,259,781,233r-8,-53l773,63,688,185,638,85,606,18,561,37,521,219,434,140,376,,344,69r,177l312,296,103,156r27,63l180,331,50,368,,434,137,410r128,l362,434r114,5l574,428r72,-45l701,389r66,13l807,370xe" fillcolor="#090" stroked="f">
                    <v:path arrowok="t"/>
                  </v:shape>
                  <v:shape id="_x0000_s2004" style="position:absolute;left:10158;top:3885;width:1199;height:513" coordsize="1199,513" path="m1038,434r95,-130l1189,175r10,-85l1186,71r-37,-7l1096,95,980,206r-98,77l855,246r8,-90l855,85r-32,l784,116r-21,77l736,169,710,85,678,32r-45,8l596,98,569,238,540,212,485,130,463,24,440,,426,11,405,24r-21,79l384,254r,50l371,317,313,283,217,201,188,169r-50,l133,220r26,47l164,283r40,71l204,381r-85,8l40,426,8,473,,487r14,18l35,513r45,l111,468r32,-29l215,429r53,-8l281,389,254,310,223,272,366,381r45,l418,362r14,-37l445,272,432,167r5,-45l490,233r63,71l593,357r35,27l659,376r8,-27l646,304,620,259r,-39l641,135r18,-24l678,127r16,74l723,254r40,29l778,272r19,-21l816,188r-6,98l829,325r26,24l892,354r43,-18l1104,153r37,-26l1160,130r,37l1101,265r-84,89l972,410r13,24l1006,447r32,-13xe" fillcolor="#063" stroked="f">
                    <v:path arrowok="t"/>
                  </v:shape>
                </v:group>
              </v:group>
              <v:group id="_x0000_s2005" style="position:absolute;left:8181;top:1859;width:1808;height:2597" coordorigin="8181,1859" coordsize="1808,2597">
                <v:shape id="_x0000_s2006" style="position:absolute;left:9174;top:1859;width:725;height:635" coordsize="725,635" path="m455,225l444,116,418,45,389,19,344,5,291,,219,16,169,45r-58,58l66,167,23,265,5,339,,421r5,87l23,563r30,40l103,630r53,5l227,624r58,-26l338,545r51,-66l415,397r16,-66l561,278r92,-32l704,238r21,-32l722,167,690,135r-45,l579,161r-63,45l455,225xe" fillcolor="black" stroked="f">
                  <v:path arrowok="t"/>
                </v:shape>
                <v:shape id="_x0000_s2007" style="position:absolute;left:8329;top:2354;width:858;height:904" coordsize="858,904" path="m371,63l482,18,612,,718,5r55,21l821,68r32,53l858,174r-11,58l815,277r-58,40l678,338r-72,27l535,410r-61,53l437,534,416,634r5,88l411,780r-16,37l339,857r-61,26l215,904r-48,-2l109,883,58,846,24,767,6,687,,605,11,513,43,423,82,349r53,-82l212,193r69,-58l326,95,371,63xe" fillcolor="black" stroked="f">
                  <v:path arrowok="t"/>
                </v:shape>
                <v:shape id="_x0000_s2008" style="position:absolute;left:8181;top:2142;width:900;height:735" coordsize="900,735" path="m736,148r124,69l895,238r,13l900,288r-45,43l784,323,712,302,646,251,561,204,463,161,339,127,241,103r-50,-2l175,116r2,43l222,225r45,71l312,362r22,69l331,476r-29,35l249,537r-58,24l143,595r-27,40l111,680r-8,40l90,735,34,725,5,680,,635,13,600,50,561r69,-43l183,492r45,-21l254,444r5,-31l233,360,188,304,138,243,90,193,77,135r,-48l93,42,143,16r61,-5l275,,384,16r98,21l569,69r82,34l712,135r24,13xe" fillcolor="black" stroked="f">
                  <v:path arrowok="t"/>
                </v:shape>
                <v:shape id="_x0000_s2009" style="position:absolute;left:9052;top:2467;width:937;height:627" coordsize="937,627" path="m16,l82,8r48,32l169,106r27,98l206,283r6,138l227,498r38,31l312,537r109,-8l527,503,646,490r63,-19l741,445r-5,-50l725,352r29,-42l802,307r21,16l810,365r-27,35l797,432r37,26l892,466r34,10l937,503r,48l905,556,860,529,802,492r-19,6l820,532r53,50l865,614r-37,l815,617,783,590,762,532r-26,-8l646,556,516,582,392,627r-114,l182,603,148,574r-8,-45l127,463,108,352,77,268,42,191,16,119,,48,16,xe" fillcolor="black" stroked="f">
                  <v:path arrowok="t"/>
                </v:shape>
                <v:shape id="_x0000_s2010" style="position:absolute;left:8464;top:3023;width:665;height:1433" coordsize="665,1433" path="m66,8l146,r55,21l236,90r,13l276,201r58,164l360,502r24,111l384,711,371,828,352,976r-31,140l307,1211r-5,13l313,1309r29,13l411,1301r92,-50l543,1224r45,-8l638,1243r27,48l654,1330r-61,19l469,1367r-103,40l273,1433r-37,-34l231,1357r-8,-56l231,1230r-3,-127l231,1010,254,894r14,-98l262,685,223,561,146,423,103,293,32,177,,92,32,40,66,8xe" fillcolor="black" stroked="f">
                  <v:path arrowok="t"/>
                </v:shape>
                <v:shape id="_x0000_s2011" style="position:absolute;left:8337;top:3060;width:469;height:1254" coordsize="469,1254" path="m45,90l66,26,138,r58,13l241,98r27,156l281,431r-6,148l249,730,201,857r-50,143l130,1084r,51l223,1097r90,-71l358,1000r42,-8l455,1005r14,45l442,1092r-90,32l244,1164r-111,55l72,1254r-45,-6l8,1222,,1174r19,-63l58,1066,72,986r8,-92l103,801r30,-76l159,653r5,-47l146,494,119,391,80,256,58,169,40,111,45,90xe" fillcolor="black" stroked="f">
                  <v:path arrowok="t"/>
                </v:shape>
              </v:group>
            </v:group>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2012" type="#_x0000_t63" style="position:absolute;left:1521;top:2344;width:900;height:360" adj="1344,36720">
              <v:textbox style="mso-next-textbox:#_x0000_s2012">
                <w:txbxContent>
                  <w:p w:rsidR="008A2728" w:rsidRDefault="008A2728" w:rsidP="00FC7B5D">
                    <w:pPr>
                      <w:pStyle w:val="BodyText"/>
                      <w:rPr>
                        <w:sz w:val="16"/>
                        <w:lang w:val="de-DE"/>
                      </w:rPr>
                    </w:pPr>
                    <w:r>
                      <w:rPr>
                        <w:sz w:val="16"/>
                        <w:lang w:val="de-DE"/>
                      </w:rPr>
                      <w:t>Aha!</w:t>
                    </w:r>
                  </w:p>
                </w:txbxContent>
              </v:textbox>
            </v:shape>
          </v:group>
        </w:pict>
      </w:r>
      <w:r w:rsidR="00FC7B5D" w:rsidRPr="00FC7B5D">
        <w:rPr>
          <w:rFonts w:ascii="Arial" w:hAnsi="Arial" w:cs="Arial"/>
          <w:b/>
          <w:color w:val="3366FF"/>
          <w:sz w:val="22"/>
          <w:szCs w:val="22"/>
        </w:rPr>
        <w:t>ştii...</w:t>
      </w:r>
    </w:p>
    <w:p w:rsidR="00FC7B5D" w:rsidRPr="00FC7B5D" w:rsidRDefault="00FC7B5D" w:rsidP="00FC7B5D">
      <w:pPr>
        <w:ind w:left="1440"/>
        <w:rPr>
          <w:rFonts w:ascii="Arial" w:hAnsi="Arial" w:cs="Arial"/>
          <w:sz w:val="22"/>
          <w:szCs w:val="22"/>
        </w:rPr>
      </w:pPr>
    </w:p>
    <w:p w:rsidR="00FC7B5D" w:rsidRPr="00FC7B5D" w:rsidRDefault="00FC7B5D" w:rsidP="00FC7B5D">
      <w:pPr>
        <w:pStyle w:val="ListBullet"/>
        <w:tabs>
          <w:tab w:val="clear" w:pos="1140"/>
          <w:tab w:val="left" w:pos="1710"/>
        </w:tabs>
        <w:ind w:firstLine="1368"/>
        <w:rPr>
          <w:sz w:val="22"/>
          <w:szCs w:val="22"/>
        </w:rPr>
      </w:pPr>
      <w:r>
        <w:rPr>
          <w:sz w:val="22"/>
          <w:szCs w:val="22"/>
        </w:rPr>
        <w:t>schema bloc a sistemului de comutaţie</w:t>
      </w:r>
      <w:r w:rsidRPr="00FC7B5D">
        <w:rPr>
          <w:sz w:val="22"/>
          <w:szCs w:val="22"/>
        </w:rPr>
        <w:t>;</w:t>
      </w:r>
    </w:p>
    <w:p w:rsidR="00FC7B5D" w:rsidRPr="00FC7B5D" w:rsidRDefault="00FC7B5D" w:rsidP="00FC7B5D">
      <w:pPr>
        <w:pStyle w:val="ListBullet"/>
        <w:tabs>
          <w:tab w:val="clear" w:pos="1140"/>
          <w:tab w:val="left" w:pos="1710"/>
        </w:tabs>
        <w:ind w:firstLine="1368"/>
        <w:rPr>
          <w:sz w:val="22"/>
          <w:szCs w:val="22"/>
        </w:rPr>
      </w:pPr>
      <w:r>
        <w:rPr>
          <w:sz w:val="22"/>
          <w:szCs w:val="22"/>
        </w:rPr>
        <w:t>etapele de tratare a unui apel în sistemul de comutaţie</w:t>
      </w:r>
      <w:r w:rsidRPr="00FC7B5D">
        <w:rPr>
          <w:sz w:val="22"/>
          <w:szCs w:val="22"/>
        </w:rPr>
        <w:t>;</w:t>
      </w:r>
    </w:p>
    <w:p w:rsidR="00FC7B5D" w:rsidRPr="00FC7B5D" w:rsidRDefault="00FC7B5D" w:rsidP="00FC7B5D">
      <w:pPr>
        <w:pStyle w:val="ListBullet"/>
        <w:tabs>
          <w:tab w:val="clear" w:pos="1140"/>
          <w:tab w:val="left" w:pos="1710"/>
        </w:tabs>
        <w:ind w:firstLine="1368"/>
        <w:rPr>
          <w:sz w:val="22"/>
          <w:szCs w:val="22"/>
        </w:rPr>
      </w:pPr>
      <w:r>
        <w:rPr>
          <w:sz w:val="22"/>
          <w:szCs w:val="22"/>
        </w:rPr>
        <w:t>clasificarea câmpurilor de comutaţie</w:t>
      </w:r>
      <w:r w:rsidRPr="00FC7B5D">
        <w:rPr>
          <w:sz w:val="22"/>
          <w:szCs w:val="22"/>
        </w:rPr>
        <w:t>;</w:t>
      </w:r>
    </w:p>
    <w:p w:rsidR="00FC7B5D" w:rsidRDefault="00FC7B5D" w:rsidP="00FC7B5D">
      <w:pPr>
        <w:pStyle w:val="ListBullet"/>
        <w:tabs>
          <w:tab w:val="clear" w:pos="1140"/>
          <w:tab w:val="left" w:pos="1710"/>
        </w:tabs>
        <w:ind w:firstLine="1368"/>
        <w:rPr>
          <w:sz w:val="22"/>
          <w:szCs w:val="22"/>
        </w:rPr>
      </w:pPr>
      <w:r>
        <w:rPr>
          <w:sz w:val="22"/>
          <w:szCs w:val="22"/>
        </w:rPr>
        <w:t>funcţiile unităţii de comandă;</w:t>
      </w:r>
    </w:p>
    <w:p w:rsidR="00FC7B5D" w:rsidRPr="00FC7B5D" w:rsidRDefault="00FC7B5D" w:rsidP="00FC7B5D">
      <w:pPr>
        <w:pStyle w:val="ListBullet"/>
        <w:tabs>
          <w:tab w:val="clear" w:pos="1140"/>
          <w:tab w:val="left" w:pos="1710"/>
        </w:tabs>
        <w:ind w:firstLine="1368"/>
        <w:rPr>
          <w:sz w:val="22"/>
          <w:szCs w:val="22"/>
        </w:rPr>
      </w:pPr>
      <w:r>
        <w:rPr>
          <w:sz w:val="22"/>
          <w:szCs w:val="22"/>
        </w:rPr>
        <w:t>tipuri de semnalizări telefonice.</w:t>
      </w:r>
    </w:p>
    <w:p w:rsidR="00FC7B5D" w:rsidRPr="00FC7B5D" w:rsidRDefault="00FC7B5D" w:rsidP="00FC7B5D">
      <w:pPr>
        <w:rPr>
          <w:rFonts w:ascii="Arial" w:hAnsi="Arial" w:cs="Arial"/>
          <w:sz w:val="22"/>
          <w:szCs w:val="22"/>
        </w:rPr>
      </w:pPr>
    </w:p>
    <w:p w:rsidR="00FC7B5D" w:rsidRPr="00FC7B5D" w:rsidRDefault="002F4CA0" w:rsidP="00FC7B5D">
      <w:pPr>
        <w:ind w:left="1440" w:firstLine="468"/>
        <w:rPr>
          <w:rFonts w:ascii="Arial" w:hAnsi="Arial" w:cs="Arial"/>
          <w:b/>
          <w:color w:val="3366FF"/>
          <w:sz w:val="22"/>
          <w:szCs w:val="22"/>
        </w:rPr>
      </w:pPr>
      <w:r>
        <w:rPr>
          <w:rFonts w:ascii="Arial" w:hAnsi="Arial" w:cs="Arial"/>
          <w:noProof/>
          <w:color w:val="3366FF"/>
          <w:sz w:val="22"/>
          <w:szCs w:val="22"/>
          <w:lang w:val="en-US" w:eastAsia="en-US"/>
        </w:rPr>
        <w:drawing>
          <wp:anchor distT="0" distB="0" distL="114300" distR="114300" simplePos="0" relativeHeight="251666432" behindDoc="0" locked="0" layoutInCell="1" allowOverlap="1">
            <wp:simplePos x="0" y="0"/>
            <wp:positionH relativeFrom="column">
              <wp:posOffset>217170</wp:posOffset>
            </wp:positionH>
            <wp:positionV relativeFrom="paragraph">
              <wp:posOffset>135255</wp:posOffset>
            </wp:positionV>
            <wp:extent cx="448310" cy="1027430"/>
            <wp:effectExtent l="19050" t="0" r="8890" b="0"/>
            <wp:wrapNone/>
            <wp:docPr id="958" name="Imagine 958" descr="j007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j0078625"/>
                    <pic:cNvPicPr>
                      <a:picLocks noChangeAspect="1" noChangeArrowheads="1"/>
                    </pic:cNvPicPr>
                  </pic:nvPicPr>
                  <pic:blipFill>
                    <a:blip r:embed="rId91"/>
                    <a:srcRect/>
                    <a:stretch>
                      <a:fillRect/>
                    </a:stretch>
                  </pic:blipFill>
                  <pic:spPr bwMode="auto">
                    <a:xfrm>
                      <a:off x="0" y="0"/>
                      <a:ext cx="448310" cy="1027430"/>
                    </a:xfrm>
                    <a:prstGeom prst="rect">
                      <a:avLst/>
                    </a:prstGeom>
                    <a:noFill/>
                    <a:ln w="9525">
                      <a:noFill/>
                      <a:miter lim="800000"/>
                      <a:headEnd/>
                      <a:tailEnd/>
                    </a:ln>
                  </pic:spPr>
                </pic:pic>
              </a:graphicData>
            </a:graphic>
          </wp:anchor>
        </w:drawing>
      </w:r>
      <w:r w:rsidR="00FC7B5D" w:rsidRPr="00FC7B5D">
        <w:rPr>
          <w:rFonts w:ascii="Arial" w:hAnsi="Arial" w:cs="Arial"/>
          <w:b/>
          <w:color w:val="3366FF"/>
          <w:sz w:val="22"/>
          <w:szCs w:val="22"/>
        </w:rPr>
        <w:t>înţelegi...</w:t>
      </w:r>
    </w:p>
    <w:p w:rsidR="00FC7B5D" w:rsidRPr="00FC7B5D" w:rsidRDefault="00FC7B5D" w:rsidP="00FC7B5D">
      <w:pPr>
        <w:tabs>
          <w:tab w:val="left" w:pos="1767"/>
        </w:tabs>
        <w:ind w:left="1368"/>
        <w:rPr>
          <w:rFonts w:ascii="Arial" w:hAnsi="Arial" w:cs="Arial"/>
          <w:sz w:val="22"/>
          <w:szCs w:val="22"/>
        </w:rPr>
      </w:pPr>
    </w:p>
    <w:p w:rsidR="00FC7B5D" w:rsidRPr="00FC7B5D" w:rsidRDefault="00FC7B5D" w:rsidP="00FC7B5D">
      <w:pPr>
        <w:pStyle w:val="ListBullet"/>
        <w:tabs>
          <w:tab w:val="clear" w:pos="1140"/>
          <w:tab w:val="left" w:pos="1710"/>
          <w:tab w:val="left" w:pos="1767"/>
        </w:tabs>
        <w:ind w:left="1368" w:firstLine="0"/>
        <w:rPr>
          <w:sz w:val="22"/>
          <w:szCs w:val="22"/>
        </w:rPr>
      </w:pPr>
      <w:r w:rsidRPr="00FC7B5D">
        <w:rPr>
          <w:sz w:val="22"/>
          <w:szCs w:val="22"/>
        </w:rPr>
        <w:t xml:space="preserve">importanţa </w:t>
      </w:r>
      <w:r>
        <w:rPr>
          <w:sz w:val="22"/>
          <w:szCs w:val="22"/>
        </w:rPr>
        <w:t>tehnicilor de comutaţie spaţială şi temporală</w:t>
      </w:r>
    </w:p>
    <w:p w:rsidR="00FC7B5D" w:rsidRPr="00FC7B5D" w:rsidRDefault="00FC7B5D" w:rsidP="00FC7B5D">
      <w:pPr>
        <w:pStyle w:val="ListBullet"/>
        <w:tabs>
          <w:tab w:val="clear" w:pos="1140"/>
          <w:tab w:val="left" w:pos="1710"/>
          <w:tab w:val="left" w:pos="1767"/>
        </w:tabs>
        <w:ind w:left="1368" w:firstLine="0"/>
        <w:rPr>
          <w:sz w:val="22"/>
          <w:szCs w:val="22"/>
        </w:rPr>
      </w:pPr>
      <w:r w:rsidRPr="00FC7B5D">
        <w:rPr>
          <w:sz w:val="22"/>
          <w:szCs w:val="22"/>
        </w:rPr>
        <w:t xml:space="preserve">modul de </w:t>
      </w:r>
      <w:r>
        <w:rPr>
          <w:sz w:val="22"/>
          <w:szCs w:val="22"/>
        </w:rPr>
        <w:t xml:space="preserve">analiză a comenzilor, a semnalizării specifice </w:t>
      </w:r>
      <w:r w:rsidR="002B6E48">
        <w:rPr>
          <w:sz w:val="22"/>
          <w:szCs w:val="22"/>
        </w:rPr>
        <w:t>sistemelor de comutaţie</w:t>
      </w:r>
      <w:r w:rsidRPr="00FC7B5D">
        <w:rPr>
          <w:sz w:val="22"/>
          <w:szCs w:val="22"/>
        </w:rPr>
        <w:t>;</w:t>
      </w:r>
    </w:p>
    <w:p w:rsidR="00FC7B5D" w:rsidRPr="00FC7B5D" w:rsidRDefault="00FC7B5D" w:rsidP="00FC7B5D">
      <w:pPr>
        <w:ind w:left="1440" w:firstLine="468"/>
        <w:rPr>
          <w:rFonts w:ascii="Arial" w:hAnsi="Arial" w:cs="Arial"/>
          <w:b/>
          <w:sz w:val="22"/>
          <w:szCs w:val="22"/>
        </w:rPr>
      </w:pPr>
    </w:p>
    <w:p w:rsidR="00FC7B5D" w:rsidRPr="00FC7B5D" w:rsidRDefault="002F4CA0" w:rsidP="00FC7B5D">
      <w:pPr>
        <w:ind w:left="1440" w:firstLine="468"/>
        <w:rPr>
          <w:rFonts w:ascii="Arial" w:hAnsi="Arial" w:cs="Arial"/>
          <w:b/>
          <w:color w:val="3366FF"/>
          <w:sz w:val="22"/>
          <w:szCs w:val="22"/>
        </w:rPr>
      </w:pPr>
      <w:r>
        <w:rPr>
          <w:rFonts w:ascii="Arial" w:hAnsi="Arial" w:cs="Arial"/>
          <w:noProof/>
          <w:color w:val="FF0000"/>
          <w:sz w:val="22"/>
          <w:szCs w:val="22"/>
          <w:lang w:val="en-US" w:eastAsia="en-US"/>
        </w:rPr>
        <w:drawing>
          <wp:anchor distT="0" distB="0" distL="114300" distR="114300" simplePos="0" relativeHeight="251667456" behindDoc="0" locked="0" layoutInCell="1" allowOverlap="1">
            <wp:simplePos x="0" y="0"/>
            <wp:positionH relativeFrom="column">
              <wp:posOffset>144780</wp:posOffset>
            </wp:positionH>
            <wp:positionV relativeFrom="paragraph">
              <wp:posOffset>85090</wp:posOffset>
            </wp:positionV>
            <wp:extent cx="497840" cy="952500"/>
            <wp:effectExtent l="19050" t="0" r="0" b="0"/>
            <wp:wrapNone/>
            <wp:docPr id="959" name="Imagine 959" descr="j007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j0078626"/>
                    <pic:cNvPicPr>
                      <a:picLocks noChangeAspect="1" noChangeArrowheads="1"/>
                    </pic:cNvPicPr>
                  </pic:nvPicPr>
                  <pic:blipFill>
                    <a:blip r:embed="rId92"/>
                    <a:srcRect/>
                    <a:stretch>
                      <a:fillRect/>
                    </a:stretch>
                  </pic:blipFill>
                  <pic:spPr bwMode="auto">
                    <a:xfrm>
                      <a:off x="0" y="0"/>
                      <a:ext cx="497840" cy="952500"/>
                    </a:xfrm>
                    <a:prstGeom prst="rect">
                      <a:avLst/>
                    </a:prstGeom>
                    <a:noFill/>
                    <a:ln w="9525">
                      <a:noFill/>
                      <a:miter lim="800000"/>
                      <a:headEnd/>
                      <a:tailEnd/>
                    </a:ln>
                  </pic:spPr>
                </pic:pic>
              </a:graphicData>
            </a:graphic>
          </wp:anchor>
        </w:drawing>
      </w:r>
      <w:r w:rsidR="00FC7B5D" w:rsidRPr="00FC7B5D">
        <w:rPr>
          <w:rFonts w:ascii="Arial" w:hAnsi="Arial" w:cs="Arial"/>
          <w:b/>
          <w:color w:val="3366FF"/>
          <w:sz w:val="22"/>
          <w:szCs w:val="22"/>
        </w:rPr>
        <w:t>poţi...</w:t>
      </w:r>
    </w:p>
    <w:p w:rsidR="00FC7B5D" w:rsidRPr="00FC7B5D" w:rsidRDefault="00FC7B5D" w:rsidP="00FC7B5D">
      <w:pPr>
        <w:pStyle w:val="ListBullet"/>
        <w:tabs>
          <w:tab w:val="clear" w:pos="1140"/>
          <w:tab w:val="left" w:pos="1710"/>
        </w:tabs>
        <w:ind w:firstLine="1425"/>
        <w:rPr>
          <w:sz w:val="22"/>
          <w:szCs w:val="22"/>
        </w:rPr>
      </w:pPr>
      <w:r w:rsidRPr="00FC7B5D">
        <w:rPr>
          <w:sz w:val="22"/>
          <w:szCs w:val="22"/>
        </w:rPr>
        <w:t xml:space="preserve">să determini obiectivele </w:t>
      </w:r>
      <w:r w:rsidR="002B6E48">
        <w:rPr>
          <w:sz w:val="22"/>
          <w:szCs w:val="22"/>
        </w:rPr>
        <w:t>tehnicilor în sistemele de comutaţie</w:t>
      </w:r>
      <w:r w:rsidRPr="00FC7B5D">
        <w:rPr>
          <w:sz w:val="22"/>
          <w:szCs w:val="22"/>
        </w:rPr>
        <w:t>;</w:t>
      </w:r>
    </w:p>
    <w:p w:rsidR="00FC7B5D" w:rsidRPr="00FC7B5D" w:rsidRDefault="00FC7B5D" w:rsidP="00FC7B5D">
      <w:pPr>
        <w:pStyle w:val="ListBullet"/>
        <w:tabs>
          <w:tab w:val="clear" w:pos="1140"/>
          <w:tab w:val="left" w:pos="1710"/>
        </w:tabs>
        <w:ind w:firstLine="1425"/>
        <w:rPr>
          <w:sz w:val="22"/>
          <w:szCs w:val="22"/>
        </w:rPr>
      </w:pPr>
      <w:r w:rsidRPr="00FC7B5D">
        <w:rPr>
          <w:sz w:val="22"/>
          <w:szCs w:val="22"/>
        </w:rPr>
        <w:t xml:space="preserve">să identifici </w:t>
      </w:r>
      <w:r w:rsidR="002B6E48">
        <w:rPr>
          <w:sz w:val="22"/>
          <w:szCs w:val="22"/>
        </w:rPr>
        <w:t xml:space="preserve">componentele unui sistem de comutaţie </w:t>
      </w:r>
      <w:r w:rsidRPr="00FC7B5D">
        <w:rPr>
          <w:sz w:val="22"/>
          <w:szCs w:val="22"/>
        </w:rPr>
        <w:t>;</w:t>
      </w:r>
    </w:p>
    <w:p w:rsidR="00FC7B5D" w:rsidRPr="00FC7B5D" w:rsidRDefault="00FC7B5D" w:rsidP="00FC7B5D">
      <w:pPr>
        <w:pStyle w:val="ListBullet"/>
        <w:tabs>
          <w:tab w:val="clear" w:pos="1140"/>
          <w:tab w:val="left" w:pos="1710"/>
        </w:tabs>
        <w:ind w:firstLine="1425"/>
        <w:rPr>
          <w:sz w:val="22"/>
          <w:szCs w:val="22"/>
        </w:rPr>
      </w:pPr>
      <w:r w:rsidRPr="00FC7B5D">
        <w:rPr>
          <w:sz w:val="22"/>
          <w:szCs w:val="22"/>
        </w:rPr>
        <w:t xml:space="preserve">să utilizezi </w:t>
      </w:r>
      <w:r w:rsidR="002B6E48">
        <w:rPr>
          <w:sz w:val="22"/>
          <w:szCs w:val="22"/>
        </w:rPr>
        <w:t>tipuri de legături</w:t>
      </w:r>
      <w:r w:rsidRPr="00FC7B5D">
        <w:rPr>
          <w:sz w:val="22"/>
          <w:szCs w:val="22"/>
        </w:rPr>
        <w:t>;</w:t>
      </w:r>
    </w:p>
    <w:p w:rsidR="00FC7B5D" w:rsidRPr="00FC7B5D" w:rsidRDefault="00FC7B5D" w:rsidP="00FC7B5D">
      <w:pPr>
        <w:pStyle w:val="ListBullet"/>
        <w:tabs>
          <w:tab w:val="clear" w:pos="1140"/>
          <w:tab w:val="left" w:pos="1710"/>
        </w:tabs>
        <w:ind w:firstLine="1425"/>
        <w:rPr>
          <w:sz w:val="22"/>
          <w:szCs w:val="22"/>
        </w:rPr>
      </w:pPr>
      <w:r w:rsidRPr="00FC7B5D">
        <w:rPr>
          <w:sz w:val="22"/>
          <w:szCs w:val="22"/>
        </w:rPr>
        <w:t xml:space="preserve">să aplici </w:t>
      </w:r>
      <w:r w:rsidR="002B6E48">
        <w:rPr>
          <w:sz w:val="22"/>
          <w:szCs w:val="22"/>
        </w:rPr>
        <w:t xml:space="preserve">principiul comenzii comutaţiei </w:t>
      </w:r>
      <w:r w:rsidRPr="00FC7B5D">
        <w:rPr>
          <w:sz w:val="22"/>
          <w:szCs w:val="22"/>
        </w:rPr>
        <w:t>;</w:t>
      </w:r>
    </w:p>
    <w:p w:rsidR="00FC7B5D" w:rsidRPr="00FC7B5D" w:rsidRDefault="00FC7B5D" w:rsidP="00FC7B5D">
      <w:pPr>
        <w:pStyle w:val="ListBullet"/>
        <w:tabs>
          <w:tab w:val="clear" w:pos="1140"/>
          <w:tab w:val="left" w:pos="1710"/>
        </w:tabs>
        <w:ind w:firstLine="1425"/>
        <w:rPr>
          <w:sz w:val="22"/>
          <w:szCs w:val="22"/>
        </w:rPr>
      </w:pPr>
      <w:r w:rsidRPr="00FC7B5D">
        <w:rPr>
          <w:sz w:val="22"/>
          <w:szCs w:val="22"/>
        </w:rPr>
        <w:t>să utilizezi</w:t>
      </w:r>
      <w:r w:rsidR="002B6E48">
        <w:rPr>
          <w:sz w:val="22"/>
          <w:szCs w:val="22"/>
        </w:rPr>
        <w:t xml:space="preserve"> tehnici clasice şi moderne de semnalizare</w:t>
      </w:r>
      <w:r w:rsidRPr="00FC7B5D">
        <w:rPr>
          <w:sz w:val="22"/>
          <w:szCs w:val="22"/>
        </w:rPr>
        <w:t>;</w:t>
      </w:r>
    </w:p>
    <w:p w:rsidR="00FC7B5D" w:rsidRPr="00FC7B5D" w:rsidRDefault="00FC7B5D" w:rsidP="00FC7B5D">
      <w:pPr>
        <w:pStyle w:val="ListBullet"/>
        <w:tabs>
          <w:tab w:val="clear" w:pos="1140"/>
          <w:tab w:val="left" w:pos="1710"/>
        </w:tabs>
        <w:ind w:firstLine="1425"/>
        <w:rPr>
          <w:sz w:val="22"/>
          <w:szCs w:val="22"/>
        </w:rPr>
      </w:pPr>
      <w:r w:rsidRPr="00FC7B5D">
        <w:rPr>
          <w:sz w:val="22"/>
          <w:szCs w:val="22"/>
        </w:rPr>
        <w:t>să realizezi un program promoţional;</w:t>
      </w:r>
    </w:p>
    <w:p w:rsidR="00FC7B5D" w:rsidRPr="00FC7B5D" w:rsidRDefault="00FC7B5D" w:rsidP="00FC7B5D">
      <w:pPr>
        <w:pStyle w:val="ListBullet"/>
        <w:tabs>
          <w:tab w:val="clear" w:pos="1140"/>
          <w:tab w:val="left" w:pos="1710"/>
        </w:tabs>
        <w:ind w:firstLine="1425"/>
        <w:rPr>
          <w:sz w:val="22"/>
          <w:szCs w:val="22"/>
        </w:rPr>
      </w:pPr>
      <w:r w:rsidRPr="00FC7B5D">
        <w:rPr>
          <w:sz w:val="22"/>
          <w:szCs w:val="22"/>
        </w:rPr>
        <w:t>să evaluezi activitatea promoţională.</w:t>
      </w:r>
    </w:p>
    <w:p w:rsidR="00EE19DC" w:rsidRDefault="00EE19DC" w:rsidP="00FC7B5D">
      <w:pPr>
        <w:ind w:firstLine="573"/>
        <w:rPr>
          <w:rFonts w:ascii="Arial" w:hAnsi="Arial" w:cs="Arial"/>
          <w:sz w:val="22"/>
          <w:szCs w:val="22"/>
        </w:rPr>
      </w:pPr>
    </w:p>
    <w:p w:rsidR="00EE19DC" w:rsidRDefault="00EE19DC" w:rsidP="00FC7B5D">
      <w:pPr>
        <w:ind w:firstLine="573"/>
        <w:rPr>
          <w:rFonts w:ascii="Arial" w:hAnsi="Arial" w:cs="Arial"/>
          <w:sz w:val="22"/>
          <w:szCs w:val="22"/>
        </w:rPr>
      </w:pPr>
    </w:p>
    <w:p w:rsidR="00EE19DC" w:rsidRDefault="00EE19DC" w:rsidP="00FC7B5D">
      <w:pPr>
        <w:ind w:firstLine="573"/>
        <w:rPr>
          <w:rFonts w:ascii="Arial" w:hAnsi="Arial" w:cs="Arial"/>
          <w:sz w:val="22"/>
          <w:szCs w:val="22"/>
        </w:rPr>
      </w:pPr>
    </w:p>
    <w:p w:rsidR="00EE19DC" w:rsidRDefault="00EE19DC" w:rsidP="00FC7B5D">
      <w:pPr>
        <w:ind w:firstLine="573"/>
        <w:rPr>
          <w:rFonts w:ascii="Arial" w:hAnsi="Arial" w:cs="Arial"/>
          <w:sz w:val="22"/>
          <w:szCs w:val="22"/>
        </w:rPr>
      </w:pPr>
    </w:p>
    <w:p w:rsidR="00EE19DC" w:rsidRDefault="00EE19DC" w:rsidP="00FC7B5D">
      <w:pPr>
        <w:ind w:firstLine="573"/>
        <w:rPr>
          <w:rFonts w:ascii="Arial" w:hAnsi="Arial" w:cs="Arial"/>
          <w:sz w:val="22"/>
          <w:szCs w:val="22"/>
        </w:rPr>
      </w:pPr>
    </w:p>
    <w:p w:rsidR="00EE19DC" w:rsidRDefault="00EE19DC" w:rsidP="00FC7B5D">
      <w:pPr>
        <w:ind w:firstLine="573"/>
        <w:rPr>
          <w:rFonts w:ascii="Arial" w:hAnsi="Arial" w:cs="Arial"/>
          <w:sz w:val="22"/>
          <w:szCs w:val="22"/>
        </w:rPr>
      </w:pPr>
    </w:p>
    <w:p w:rsidR="00EE19DC" w:rsidRDefault="00EE19DC" w:rsidP="00FC7B5D">
      <w:pPr>
        <w:ind w:firstLine="573"/>
        <w:rPr>
          <w:rFonts w:ascii="Arial" w:hAnsi="Arial" w:cs="Arial"/>
          <w:sz w:val="22"/>
          <w:szCs w:val="22"/>
        </w:rPr>
      </w:pPr>
    </w:p>
    <w:p w:rsidR="00FC7B5D" w:rsidRPr="00FC7B5D" w:rsidRDefault="00FC7B5D" w:rsidP="00FC7B5D">
      <w:pPr>
        <w:ind w:firstLine="573"/>
        <w:rPr>
          <w:rFonts w:ascii="Arial" w:hAnsi="Arial" w:cs="Arial"/>
          <w:sz w:val="22"/>
          <w:szCs w:val="22"/>
        </w:rPr>
      </w:pPr>
      <w:r w:rsidRPr="00FC7B5D">
        <w:rPr>
          <w:rFonts w:ascii="Arial" w:hAnsi="Arial" w:cs="Arial"/>
          <w:sz w:val="22"/>
          <w:szCs w:val="22"/>
        </w:rPr>
        <w:lastRenderedPageBreak/>
        <w:t xml:space="preserve">Activităţile propuse în continuare şi altele asemănătoare propuse de cadrele didactice te vor ajuta să atingi competenţele cerute pentru a deveni tehnician în activităţi de </w:t>
      </w:r>
      <w:r w:rsidR="002B6E48">
        <w:rPr>
          <w:rFonts w:ascii="Arial" w:hAnsi="Arial" w:cs="Arial"/>
          <w:sz w:val="22"/>
          <w:szCs w:val="22"/>
        </w:rPr>
        <w:t>comutaţie</w:t>
      </w:r>
      <w:r w:rsidRPr="00FC7B5D">
        <w:rPr>
          <w:rFonts w:ascii="Arial" w:hAnsi="Arial" w:cs="Arial"/>
          <w:sz w:val="22"/>
          <w:szCs w:val="22"/>
        </w:rPr>
        <w:t>.</w:t>
      </w:r>
    </w:p>
    <w:p w:rsidR="00EE19DC" w:rsidRPr="00FC7B5D" w:rsidRDefault="00EE19DC" w:rsidP="00FC7B5D">
      <w:pPr>
        <w:ind w:firstLine="573"/>
        <w:rPr>
          <w:rFonts w:ascii="Arial" w:hAnsi="Arial" w:cs="Arial"/>
          <w:sz w:val="22"/>
          <w:szCs w:val="22"/>
        </w:rPr>
      </w:pPr>
    </w:p>
    <w:p w:rsidR="00FC7B5D" w:rsidRPr="00FC7B5D" w:rsidRDefault="00FC7B5D" w:rsidP="00FC7B5D">
      <w:pPr>
        <w:ind w:firstLine="573"/>
        <w:rPr>
          <w:rFonts w:ascii="Arial" w:hAnsi="Arial" w:cs="Arial"/>
          <w:sz w:val="22"/>
          <w:szCs w:val="22"/>
        </w:rPr>
      </w:pPr>
      <w:r w:rsidRPr="00FC7B5D">
        <w:rPr>
          <w:rFonts w:ascii="Arial" w:hAnsi="Arial" w:cs="Arial"/>
          <w:sz w:val="22"/>
          <w:szCs w:val="22"/>
        </w:rPr>
        <w:t>Poţi folosi fişele de lucru, te poţi verifica realizând celelalte activităţi propuse.</w:t>
      </w:r>
    </w:p>
    <w:p w:rsidR="00FC7B5D" w:rsidRPr="00FC7B5D" w:rsidRDefault="00FC7B5D" w:rsidP="00FC7B5D">
      <w:pPr>
        <w:ind w:firstLine="573"/>
        <w:rPr>
          <w:rFonts w:ascii="Arial" w:hAnsi="Arial" w:cs="Arial"/>
          <w:sz w:val="22"/>
          <w:szCs w:val="22"/>
        </w:rPr>
      </w:pPr>
    </w:p>
    <w:p w:rsidR="00FC7B5D" w:rsidRPr="00FC7B5D" w:rsidRDefault="00FC7B5D" w:rsidP="00FC7B5D">
      <w:pPr>
        <w:ind w:firstLine="573"/>
        <w:rPr>
          <w:rFonts w:ascii="Arial" w:hAnsi="Arial" w:cs="Arial"/>
          <w:sz w:val="22"/>
          <w:szCs w:val="22"/>
        </w:rPr>
      </w:pPr>
      <w:r w:rsidRPr="00FC7B5D">
        <w:rPr>
          <w:rFonts w:ascii="Arial" w:hAnsi="Arial" w:cs="Arial"/>
          <w:b/>
          <w:sz w:val="22"/>
          <w:szCs w:val="22"/>
        </w:rPr>
        <w:t>Fişele de lucru</w:t>
      </w:r>
      <w:r w:rsidRPr="00FC7B5D">
        <w:rPr>
          <w:rFonts w:ascii="Arial" w:hAnsi="Arial" w:cs="Arial"/>
          <w:sz w:val="22"/>
          <w:szCs w:val="22"/>
        </w:rPr>
        <w:t xml:space="preserve"> constau în:</w:t>
      </w:r>
    </w:p>
    <w:p w:rsidR="00FC7B5D" w:rsidRPr="00FC7B5D" w:rsidRDefault="00FC7B5D" w:rsidP="00FC7B5D">
      <w:pPr>
        <w:ind w:firstLine="573"/>
        <w:rPr>
          <w:rFonts w:ascii="Arial" w:hAnsi="Arial" w:cs="Arial"/>
          <w:sz w:val="22"/>
          <w:szCs w:val="22"/>
        </w:rPr>
      </w:pPr>
      <w:r w:rsidRPr="00FC7B5D">
        <w:rPr>
          <w:rFonts w:ascii="Arial" w:hAnsi="Arial" w:cs="Arial"/>
          <w:sz w:val="22"/>
          <w:szCs w:val="22"/>
        </w:rPr>
        <w:t xml:space="preserve">- căutarea de informaţii din diverse materiale </w:t>
      </w:r>
    </w:p>
    <w:p w:rsidR="00FC7B5D" w:rsidRPr="00FC7B5D" w:rsidRDefault="00FC7B5D" w:rsidP="00FC7B5D">
      <w:pPr>
        <w:ind w:firstLine="573"/>
        <w:rPr>
          <w:rFonts w:ascii="Arial" w:hAnsi="Arial" w:cs="Arial"/>
          <w:sz w:val="22"/>
          <w:szCs w:val="22"/>
        </w:rPr>
      </w:pPr>
      <w:r w:rsidRPr="00FC7B5D">
        <w:rPr>
          <w:rFonts w:ascii="Arial" w:hAnsi="Arial" w:cs="Arial"/>
          <w:sz w:val="22"/>
          <w:szCs w:val="22"/>
        </w:rPr>
        <w:t xml:space="preserve">- exerciţii propuse spre rezolvare </w:t>
      </w:r>
    </w:p>
    <w:p w:rsidR="00FC7B5D" w:rsidRPr="00FC7B5D" w:rsidRDefault="00FC7B5D" w:rsidP="00FC7B5D">
      <w:pPr>
        <w:ind w:firstLine="573"/>
        <w:rPr>
          <w:rFonts w:ascii="Arial" w:hAnsi="Arial" w:cs="Arial"/>
          <w:sz w:val="22"/>
          <w:szCs w:val="22"/>
        </w:rPr>
      </w:pPr>
      <w:r w:rsidRPr="00FC7B5D">
        <w:rPr>
          <w:rFonts w:ascii="Arial" w:hAnsi="Arial" w:cs="Arial"/>
          <w:sz w:val="22"/>
          <w:szCs w:val="22"/>
        </w:rPr>
        <w:t>- întocmirea unui portofoliu ce cuprinde toate exerciţiile rezolvate şi activităţile desfăşurate</w:t>
      </w:r>
    </w:p>
    <w:p w:rsidR="00FC7B5D" w:rsidRPr="00FC7B5D" w:rsidRDefault="00FC7B5D" w:rsidP="00FC7B5D">
      <w:pPr>
        <w:ind w:firstLine="573"/>
        <w:rPr>
          <w:rFonts w:ascii="Arial" w:hAnsi="Arial" w:cs="Arial"/>
          <w:sz w:val="22"/>
          <w:szCs w:val="22"/>
        </w:rPr>
      </w:pPr>
    </w:p>
    <w:p w:rsidR="00FC7B5D" w:rsidRPr="00FC7B5D" w:rsidRDefault="00FC7B5D" w:rsidP="00FC7B5D">
      <w:pPr>
        <w:tabs>
          <w:tab w:val="left" w:pos="8949"/>
        </w:tabs>
        <w:ind w:firstLine="570"/>
        <w:rPr>
          <w:rFonts w:ascii="Arial" w:hAnsi="Arial" w:cs="Arial"/>
          <w:b/>
          <w:bCs/>
          <w:sz w:val="22"/>
          <w:szCs w:val="22"/>
        </w:rPr>
      </w:pPr>
      <w:r w:rsidRPr="00FC7B5D">
        <w:rPr>
          <w:rFonts w:ascii="Arial" w:hAnsi="Arial" w:cs="Arial"/>
          <w:b/>
          <w:bCs/>
          <w:sz w:val="22"/>
          <w:szCs w:val="22"/>
        </w:rPr>
        <w:t>Portofoliul sau mapa elevului</w:t>
      </w:r>
      <w:r w:rsidRPr="00FC7B5D">
        <w:rPr>
          <w:rFonts w:ascii="Arial" w:hAnsi="Arial" w:cs="Arial"/>
          <w:sz w:val="22"/>
          <w:szCs w:val="22"/>
        </w:rPr>
        <w:t xml:space="preserve"> ar putea conţine:</w:t>
      </w:r>
    </w:p>
    <w:p w:rsidR="00FC7B5D" w:rsidRPr="00FC7B5D" w:rsidRDefault="00FC7B5D" w:rsidP="00A85428">
      <w:pPr>
        <w:numPr>
          <w:ilvl w:val="2"/>
          <w:numId w:val="18"/>
        </w:numPr>
        <w:tabs>
          <w:tab w:val="clear" w:pos="927"/>
          <w:tab w:val="num" w:pos="855"/>
          <w:tab w:val="left" w:pos="8100"/>
        </w:tabs>
        <w:spacing w:line="360" w:lineRule="auto"/>
        <w:ind w:left="0" w:firstLine="570"/>
        <w:jc w:val="both"/>
        <w:rPr>
          <w:rFonts w:ascii="Arial" w:hAnsi="Arial" w:cs="Arial"/>
          <w:sz w:val="22"/>
          <w:szCs w:val="22"/>
        </w:rPr>
      </w:pPr>
      <w:r w:rsidRPr="00FC7B5D">
        <w:rPr>
          <w:rFonts w:ascii="Arial" w:hAnsi="Arial" w:cs="Arial"/>
          <w:sz w:val="22"/>
          <w:szCs w:val="22"/>
        </w:rPr>
        <w:t>Rezultate ale lucrărilor şi activităţilor desfăşurate;</w:t>
      </w:r>
    </w:p>
    <w:p w:rsidR="00FC7B5D" w:rsidRPr="00FC7B5D" w:rsidRDefault="00FC7B5D" w:rsidP="00A85428">
      <w:pPr>
        <w:numPr>
          <w:ilvl w:val="2"/>
          <w:numId w:val="18"/>
        </w:numPr>
        <w:tabs>
          <w:tab w:val="clear" w:pos="927"/>
          <w:tab w:val="num" w:pos="855"/>
          <w:tab w:val="left" w:pos="8100"/>
        </w:tabs>
        <w:spacing w:line="360" w:lineRule="auto"/>
        <w:ind w:left="0" w:firstLine="570"/>
        <w:jc w:val="both"/>
        <w:rPr>
          <w:rFonts w:ascii="Arial" w:hAnsi="Arial" w:cs="Arial"/>
          <w:sz w:val="22"/>
          <w:szCs w:val="22"/>
        </w:rPr>
      </w:pPr>
      <w:r w:rsidRPr="00FC7B5D">
        <w:rPr>
          <w:rFonts w:ascii="Arial" w:hAnsi="Arial" w:cs="Arial"/>
          <w:sz w:val="22"/>
          <w:szCs w:val="22"/>
        </w:rPr>
        <w:t>Rezultate ale activităţilor de autoevaluare şi dovezi ale discuţiilor care au avut loc;</w:t>
      </w:r>
    </w:p>
    <w:p w:rsidR="00FC7B5D" w:rsidRPr="00FC7B5D" w:rsidRDefault="00FC7B5D" w:rsidP="00A85428">
      <w:pPr>
        <w:numPr>
          <w:ilvl w:val="2"/>
          <w:numId w:val="18"/>
        </w:numPr>
        <w:tabs>
          <w:tab w:val="clear" w:pos="927"/>
          <w:tab w:val="num" w:pos="855"/>
          <w:tab w:val="left" w:pos="8100"/>
        </w:tabs>
        <w:spacing w:line="360" w:lineRule="auto"/>
        <w:ind w:left="0" w:firstLine="570"/>
        <w:jc w:val="both"/>
        <w:rPr>
          <w:rFonts w:ascii="Arial" w:hAnsi="Arial" w:cs="Arial"/>
          <w:sz w:val="22"/>
          <w:szCs w:val="22"/>
        </w:rPr>
      </w:pPr>
      <w:r w:rsidRPr="00FC7B5D">
        <w:rPr>
          <w:rFonts w:ascii="Arial" w:hAnsi="Arial" w:cs="Arial"/>
          <w:sz w:val="22"/>
          <w:szCs w:val="22"/>
        </w:rPr>
        <w:t>Fişe de observaţie completate de colegi şi alte opinii privind activităţile desfăşurate;</w:t>
      </w:r>
    </w:p>
    <w:p w:rsidR="00FC7B5D" w:rsidRPr="00FC7B5D" w:rsidRDefault="00FC7B5D" w:rsidP="00A85428">
      <w:pPr>
        <w:numPr>
          <w:ilvl w:val="2"/>
          <w:numId w:val="18"/>
        </w:numPr>
        <w:tabs>
          <w:tab w:val="clear" w:pos="927"/>
          <w:tab w:val="num" w:pos="855"/>
          <w:tab w:val="left" w:pos="8100"/>
        </w:tabs>
        <w:spacing w:line="360" w:lineRule="auto"/>
        <w:ind w:left="0" w:firstLine="570"/>
        <w:jc w:val="both"/>
        <w:rPr>
          <w:rFonts w:ascii="Arial" w:hAnsi="Arial" w:cs="Arial"/>
          <w:sz w:val="22"/>
          <w:szCs w:val="22"/>
        </w:rPr>
      </w:pPr>
      <w:r w:rsidRPr="00FC7B5D">
        <w:rPr>
          <w:rFonts w:ascii="Arial" w:hAnsi="Arial" w:cs="Arial"/>
          <w:sz w:val="22"/>
          <w:szCs w:val="22"/>
        </w:rPr>
        <w:t>Fotografii sau alte dovezi privind activitatea desfăşurată;</w:t>
      </w:r>
    </w:p>
    <w:p w:rsidR="00FC7B5D" w:rsidRPr="00FC7B5D" w:rsidRDefault="00FC7B5D" w:rsidP="00FC7B5D">
      <w:pPr>
        <w:numPr>
          <w:ilvl w:val="2"/>
          <w:numId w:val="18"/>
        </w:numPr>
        <w:tabs>
          <w:tab w:val="left" w:pos="8100"/>
        </w:tabs>
        <w:spacing w:line="360" w:lineRule="auto"/>
        <w:jc w:val="both"/>
        <w:rPr>
          <w:rFonts w:ascii="Arial" w:hAnsi="Arial" w:cs="Arial"/>
          <w:sz w:val="22"/>
          <w:szCs w:val="22"/>
        </w:rPr>
      </w:pPr>
      <w:r w:rsidRPr="00FC7B5D">
        <w:rPr>
          <w:rFonts w:ascii="Arial" w:hAnsi="Arial" w:cs="Arial"/>
          <w:sz w:val="22"/>
          <w:szCs w:val="22"/>
        </w:rPr>
        <w:t>Fişe plan de acţiune, fişe de analiză a activităţilor desfăşurate;</w:t>
      </w:r>
    </w:p>
    <w:p w:rsidR="00FC7B5D" w:rsidRPr="00FC7B5D" w:rsidRDefault="00FC7B5D" w:rsidP="00FC7B5D">
      <w:pPr>
        <w:numPr>
          <w:ilvl w:val="2"/>
          <w:numId w:val="18"/>
        </w:numPr>
        <w:tabs>
          <w:tab w:val="left" w:pos="8100"/>
        </w:tabs>
        <w:spacing w:line="360" w:lineRule="auto"/>
        <w:jc w:val="both"/>
        <w:rPr>
          <w:rFonts w:ascii="Arial" w:hAnsi="Arial" w:cs="Arial"/>
          <w:sz w:val="22"/>
          <w:szCs w:val="22"/>
        </w:rPr>
      </w:pPr>
      <w:r w:rsidRPr="00FC7B5D">
        <w:rPr>
          <w:rFonts w:ascii="Arial" w:hAnsi="Arial" w:cs="Arial"/>
          <w:sz w:val="22"/>
          <w:szCs w:val="22"/>
        </w:rPr>
        <w:t>Comentarii ale profesorului privind atitudinea şi rezultatele elevului.</w:t>
      </w:r>
    </w:p>
    <w:p w:rsidR="00FC7B5D" w:rsidRPr="00FC7B5D" w:rsidRDefault="00FC7B5D" w:rsidP="00FC7B5D">
      <w:pPr>
        <w:tabs>
          <w:tab w:val="left" w:pos="8100"/>
        </w:tabs>
        <w:ind w:left="567" w:right="-1414"/>
        <w:rPr>
          <w:rFonts w:ascii="Arial" w:hAnsi="Arial" w:cs="Arial"/>
          <w:sz w:val="22"/>
          <w:szCs w:val="22"/>
        </w:rPr>
      </w:pPr>
    </w:p>
    <w:p w:rsidR="00FC7B5D" w:rsidRPr="00FC7B5D" w:rsidRDefault="002B6E48" w:rsidP="002B6E48">
      <w:pPr>
        <w:tabs>
          <w:tab w:val="left" w:pos="8100"/>
        </w:tabs>
        <w:ind w:left="567" w:right="-1414"/>
        <w:rPr>
          <w:rFonts w:ascii="Arial" w:hAnsi="Arial" w:cs="Arial"/>
          <w:sz w:val="22"/>
          <w:szCs w:val="22"/>
        </w:rPr>
      </w:pPr>
      <w:r>
        <w:t xml:space="preserve">                                          </w:t>
      </w:r>
      <w:r w:rsidR="002F4CA0">
        <w:rPr>
          <w:noProof/>
          <w:lang w:val="en-US" w:eastAsia="en-US"/>
        </w:rPr>
        <w:drawing>
          <wp:inline distT="0" distB="0" distL="0" distR="0">
            <wp:extent cx="1866900" cy="1460500"/>
            <wp:effectExtent l="19050" t="0" r="0" b="0"/>
            <wp:docPr id="53" name="I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3"/>
                    <a:srcRect/>
                    <a:stretch>
                      <a:fillRect/>
                    </a:stretch>
                  </pic:blipFill>
                  <pic:spPr bwMode="auto">
                    <a:xfrm>
                      <a:off x="0" y="0"/>
                      <a:ext cx="1866900" cy="1460500"/>
                    </a:xfrm>
                    <a:prstGeom prst="rect">
                      <a:avLst/>
                    </a:prstGeom>
                    <a:noFill/>
                    <a:ln w="9525">
                      <a:noFill/>
                      <a:miter lim="800000"/>
                      <a:headEnd/>
                      <a:tailEnd/>
                    </a:ln>
                  </pic:spPr>
                </pic:pic>
              </a:graphicData>
            </a:graphic>
          </wp:inline>
        </w:drawing>
      </w:r>
    </w:p>
    <w:p w:rsidR="00FC7B5D" w:rsidRPr="00FC7B5D" w:rsidRDefault="00FC7B5D" w:rsidP="002B6E48">
      <w:pPr>
        <w:tabs>
          <w:tab w:val="left" w:pos="8100"/>
        </w:tabs>
        <w:ind w:right="-1414"/>
        <w:rPr>
          <w:rFonts w:ascii="Arial" w:hAnsi="Arial" w:cs="Arial"/>
          <w:sz w:val="22"/>
          <w:szCs w:val="22"/>
        </w:rPr>
      </w:pPr>
    </w:p>
    <w:p w:rsidR="00FC7B5D" w:rsidRPr="00FC7B5D" w:rsidRDefault="00FC7B5D" w:rsidP="00FC7B5D">
      <w:pPr>
        <w:tabs>
          <w:tab w:val="left" w:pos="2660"/>
        </w:tabs>
        <w:ind w:firstLine="570"/>
        <w:rPr>
          <w:rFonts w:ascii="Arial" w:hAnsi="Arial" w:cs="Arial"/>
          <w:sz w:val="22"/>
          <w:szCs w:val="22"/>
        </w:rPr>
      </w:pPr>
      <w:r w:rsidRPr="00FC7B5D">
        <w:rPr>
          <w:rFonts w:ascii="Arial" w:hAnsi="Arial" w:cs="Arial"/>
          <w:sz w:val="22"/>
          <w:szCs w:val="22"/>
        </w:rPr>
        <w:t>Alte activităţi</w:t>
      </w:r>
      <w:r w:rsidRPr="00FC7B5D">
        <w:rPr>
          <w:rFonts w:ascii="Arial" w:hAnsi="Arial" w:cs="Arial"/>
          <w:b/>
          <w:sz w:val="22"/>
          <w:szCs w:val="22"/>
        </w:rPr>
        <w:t xml:space="preserve"> </w:t>
      </w:r>
      <w:r w:rsidRPr="00FC7B5D">
        <w:rPr>
          <w:rFonts w:ascii="Arial" w:hAnsi="Arial" w:cs="Arial"/>
          <w:sz w:val="22"/>
          <w:szCs w:val="22"/>
        </w:rPr>
        <w:t>cuprind teme, exerciţii sau aplicaţii care te vor ajuta să îţi evaluezi singur nivelul de cunoştinţe şi de atingere a competenţelor parcurse.</w:t>
      </w:r>
    </w:p>
    <w:p w:rsidR="00FC7B5D" w:rsidRPr="00FC7B5D" w:rsidRDefault="00FC7B5D" w:rsidP="00FC7B5D">
      <w:pPr>
        <w:rPr>
          <w:rFonts w:ascii="Arial" w:hAnsi="Arial" w:cs="Arial"/>
          <w:sz w:val="22"/>
          <w:szCs w:val="22"/>
        </w:rPr>
      </w:pPr>
    </w:p>
    <w:p w:rsidR="00FC7B5D" w:rsidRPr="00FC7B5D" w:rsidRDefault="00FC7B5D" w:rsidP="00FC7B5D">
      <w:pPr>
        <w:pBdr>
          <w:top w:val="single" w:sz="4" w:space="1" w:color="auto"/>
          <w:left w:val="single" w:sz="4" w:space="4" w:color="auto"/>
          <w:bottom w:val="single" w:sz="4" w:space="1" w:color="auto"/>
          <w:right w:val="single" w:sz="4" w:space="6" w:color="auto"/>
        </w:pBdr>
        <w:rPr>
          <w:rFonts w:ascii="Arial" w:hAnsi="Arial" w:cs="Arial"/>
          <w:sz w:val="22"/>
          <w:szCs w:val="22"/>
        </w:rPr>
      </w:pPr>
      <w:r w:rsidRPr="00FC7B5D">
        <w:rPr>
          <w:rFonts w:ascii="Arial" w:hAnsi="Arial" w:cs="Arial"/>
          <w:sz w:val="22"/>
          <w:szCs w:val="22"/>
        </w:rPr>
        <w:t>Înainte de a rezolva exerciţiile propuse citeşte-le cu atenţie.</w:t>
      </w:r>
    </w:p>
    <w:p w:rsidR="00FC7B5D" w:rsidRPr="00FC7B5D" w:rsidRDefault="00FC7B5D" w:rsidP="00FC7B5D">
      <w:pPr>
        <w:pBdr>
          <w:top w:val="single" w:sz="4" w:space="1" w:color="auto"/>
          <w:left w:val="single" w:sz="4" w:space="4" w:color="auto"/>
          <w:bottom w:val="single" w:sz="4" w:space="1" w:color="auto"/>
          <w:right w:val="single" w:sz="4" w:space="6" w:color="auto"/>
        </w:pBdr>
        <w:rPr>
          <w:rFonts w:ascii="Arial" w:hAnsi="Arial" w:cs="Arial"/>
          <w:sz w:val="22"/>
          <w:szCs w:val="22"/>
        </w:rPr>
      </w:pPr>
      <w:r w:rsidRPr="00FC7B5D">
        <w:rPr>
          <w:rFonts w:ascii="Arial" w:hAnsi="Arial" w:cs="Arial"/>
          <w:sz w:val="22"/>
          <w:szCs w:val="22"/>
        </w:rPr>
        <w:t>Dacă nu ai înţeles sau dacă nu şti la ce materiale să apelezi întreabă profesorul.</w:t>
      </w:r>
    </w:p>
    <w:p w:rsidR="00FC7B5D" w:rsidRPr="00FC7B5D" w:rsidRDefault="00FC7B5D" w:rsidP="00FC7B5D">
      <w:pPr>
        <w:pBdr>
          <w:top w:val="single" w:sz="4" w:space="1" w:color="auto"/>
          <w:left w:val="single" w:sz="4" w:space="4" w:color="auto"/>
          <w:bottom w:val="single" w:sz="4" w:space="1" w:color="auto"/>
          <w:right w:val="single" w:sz="4" w:space="6" w:color="auto"/>
        </w:pBdr>
        <w:rPr>
          <w:rFonts w:ascii="Arial" w:hAnsi="Arial" w:cs="Arial"/>
          <w:sz w:val="22"/>
          <w:szCs w:val="22"/>
        </w:rPr>
      </w:pPr>
      <w:r w:rsidRPr="00FC7B5D">
        <w:rPr>
          <w:rFonts w:ascii="Arial" w:hAnsi="Arial" w:cs="Arial"/>
          <w:sz w:val="22"/>
          <w:szCs w:val="22"/>
        </w:rPr>
        <w:t>Profesorul va ţine evidenţa exerciţiilor pe care le-ai rezolvat şi va evalua progresul realizat.</w:t>
      </w:r>
    </w:p>
    <w:p w:rsidR="00FC7B5D" w:rsidRPr="00A40160" w:rsidRDefault="00FC7B5D" w:rsidP="00FC7B5D">
      <w:pPr>
        <w:rPr>
          <w:rFonts w:ascii="Comic Sans MS" w:hAnsi="Comic Sans MS"/>
        </w:rPr>
      </w:pPr>
    </w:p>
    <w:p w:rsidR="00516EBE" w:rsidRDefault="00516EBE" w:rsidP="005745A7">
      <w:pPr>
        <w:rPr>
          <w:rFonts w:ascii="Arial" w:hAnsi="Arial" w:cs="Arial"/>
          <w:b/>
          <w:bCs/>
          <w:caps/>
          <w:color w:val="000000"/>
          <w:w w:val="70"/>
          <w:sz w:val="22"/>
          <w:szCs w:val="22"/>
          <w:lang w:val="fr-FR"/>
        </w:rPr>
      </w:pPr>
    </w:p>
    <w:p w:rsidR="00D5582D" w:rsidRDefault="00D5582D" w:rsidP="005745A7">
      <w:pPr>
        <w:rPr>
          <w:rFonts w:ascii="Arial" w:hAnsi="Arial" w:cs="Arial"/>
          <w:b/>
          <w:bCs/>
          <w:caps/>
          <w:color w:val="000000"/>
          <w:w w:val="70"/>
          <w:sz w:val="22"/>
          <w:szCs w:val="22"/>
          <w:lang w:val="fr-FR"/>
        </w:rPr>
      </w:pPr>
    </w:p>
    <w:p w:rsidR="00D5582D" w:rsidRDefault="00D5582D" w:rsidP="005745A7">
      <w:pPr>
        <w:rPr>
          <w:rFonts w:ascii="Arial" w:hAnsi="Arial" w:cs="Arial"/>
          <w:b/>
          <w:bCs/>
          <w:caps/>
          <w:color w:val="000000"/>
          <w:w w:val="70"/>
          <w:sz w:val="22"/>
          <w:szCs w:val="22"/>
          <w:lang w:val="fr-FR"/>
        </w:rPr>
      </w:pPr>
    </w:p>
    <w:p w:rsidR="00D5582D" w:rsidRDefault="00D5582D" w:rsidP="005745A7">
      <w:pPr>
        <w:rPr>
          <w:rFonts w:ascii="Arial" w:hAnsi="Arial" w:cs="Arial"/>
          <w:b/>
          <w:bCs/>
          <w:caps/>
          <w:color w:val="000000"/>
          <w:w w:val="70"/>
          <w:sz w:val="22"/>
          <w:szCs w:val="22"/>
          <w:lang w:val="fr-FR"/>
        </w:rPr>
      </w:pPr>
    </w:p>
    <w:p w:rsidR="00D5582D" w:rsidRDefault="00D5582D" w:rsidP="005745A7">
      <w:pPr>
        <w:rPr>
          <w:rFonts w:ascii="Arial" w:hAnsi="Arial" w:cs="Arial"/>
          <w:b/>
          <w:bCs/>
          <w:caps/>
          <w:color w:val="000000"/>
          <w:w w:val="70"/>
          <w:sz w:val="22"/>
          <w:szCs w:val="22"/>
          <w:lang w:val="fr-FR"/>
        </w:rPr>
      </w:pPr>
    </w:p>
    <w:p w:rsidR="00D5582D" w:rsidRDefault="00D5582D" w:rsidP="005745A7">
      <w:pPr>
        <w:rPr>
          <w:rFonts w:ascii="Arial" w:hAnsi="Arial" w:cs="Arial"/>
          <w:b/>
          <w:bCs/>
          <w:caps/>
          <w:color w:val="000000"/>
          <w:w w:val="70"/>
          <w:sz w:val="22"/>
          <w:szCs w:val="22"/>
          <w:lang w:val="fr-FR"/>
        </w:rPr>
      </w:pPr>
    </w:p>
    <w:p w:rsidR="00D5582D" w:rsidRDefault="00D5582D" w:rsidP="005745A7">
      <w:pPr>
        <w:rPr>
          <w:rFonts w:ascii="Arial" w:hAnsi="Arial" w:cs="Arial"/>
          <w:b/>
          <w:bCs/>
          <w:caps/>
          <w:color w:val="000000"/>
          <w:w w:val="70"/>
          <w:sz w:val="22"/>
          <w:szCs w:val="22"/>
          <w:lang w:val="fr-FR"/>
        </w:rPr>
      </w:pPr>
    </w:p>
    <w:p w:rsidR="00D5582D" w:rsidRDefault="00D5582D" w:rsidP="005745A7">
      <w:pPr>
        <w:rPr>
          <w:rFonts w:ascii="Arial" w:hAnsi="Arial" w:cs="Arial"/>
          <w:b/>
          <w:bCs/>
          <w:caps/>
          <w:color w:val="000000"/>
          <w:w w:val="70"/>
          <w:sz w:val="22"/>
          <w:szCs w:val="22"/>
          <w:lang w:val="fr-FR"/>
        </w:rPr>
      </w:pPr>
    </w:p>
    <w:p w:rsidR="00D5582D" w:rsidRDefault="00D5582D" w:rsidP="005745A7">
      <w:pPr>
        <w:rPr>
          <w:rFonts w:ascii="Arial" w:hAnsi="Arial" w:cs="Arial"/>
          <w:b/>
          <w:bCs/>
          <w:caps/>
          <w:color w:val="000000"/>
          <w:w w:val="70"/>
          <w:sz w:val="22"/>
          <w:szCs w:val="22"/>
          <w:lang w:val="fr-FR"/>
        </w:rPr>
      </w:pPr>
    </w:p>
    <w:p w:rsidR="00D5582D" w:rsidRDefault="00D5582D" w:rsidP="005745A7">
      <w:pPr>
        <w:rPr>
          <w:rFonts w:ascii="Arial" w:hAnsi="Arial" w:cs="Arial"/>
          <w:b/>
          <w:bCs/>
          <w:caps/>
          <w:color w:val="000000"/>
          <w:w w:val="70"/>
          <w:sz w:val="22"/>
          <w:szCs w:val="22"/>
          <w:lang w:val="fr-FR"/>
        </w:rPr>
      </w:pPr>
    </w:p>
    <w:p w:rsidR="00D5582D" w:rsidRDefault="00D5582D" w:rsidP="005745A7">
      <w:pPr>
        <w:rPr>
          <w:rFonts w:ascii="Arial" w:hAnsi="Arial" w:cs="Arial"/>
          <w:b/>
          <w:bCs/>
          <w:caps/>
          <w:color w:val="000000"/>
          <w:w w:val="70"/>
          <w:sz w:val="22"/>
          <w:szCs w:val="22"/>
          <w:lang w:val="fr-FR"/>
        </w:rPr>
      </w:pPr>
    </w:p>
    <w:p w:rsidR="00D5582D" w:rsidRDefault="00D5582D" w:rsidP="005745A7">
      <w:pPr>
        <w:rPr>
          <w:rFonts w:ascii="Arial" w:hAnsi="Arial" w:cs="Arial"/>
          <w:b/>
          <w:bCs/>
          <w:caps/>
          <w:color w:val="000000"/>
          <w:w w:val="70"/>
          <w:sz w:val="22"/>
          <w:szCs w:val="22"/>
          <w:lang w:val="fr-FR"/>
        </w:rPr>
      </w:pPr>
    </w:p>
    <w:p w:rsidR="00D5582D" w:rsidRDefault="00D5582D" w:rsidP="005745A7">
      <w:pPr>
        <w:rPr>
          <w:rFonts w:ascii="Arial" w:hAnsi="Arial" w:cs="Arial"/>
          <w:b/>
          <w:bCs/>
          <w:caps/>
          <w:color w:val="000000"/>
          <w:w w:val="70"/>
          <w:sz w:val="22"/>
          <w:szCs w:val="22"/>
          <w:lang w:val="fr-FR"/>
        </w:rPr>
      </w:pPr>
    </w:p>
    <w:p w:rsidR="00D5582D" w:rsidRDefault="00D5582D" w:rsidP="005745A7">
      <w:pPr>
        <w:rPr>
          <w:rFonts w:ascii="Arial" w:hAnsi="Arial" w:cs="Arial"/>
          <w:b/>
          <w:bCs/>
          <w:caps/>
          <w:color w:val="000000"/>
          <w:w w:val="70"/>
          <w:sz w:val="22"/>
          <w:szCs w:val="22"/>
          <w:lang w:val="fr-FR"/>
        </w:rPr>
      </w:pPr>
    </w:p>
    <w:p w:rsidR="00D5582D" w:rsidRDefault="00D5582D" w:rsidP="005745A7">
      <w:pPr>
        <w:rPr>
          <w:rFonts w:ascii="Arial" w:hAnsi="Arial" w:cs="Arial"/>
          <w:b/>
          <w:bCs/>
          <w:caps/>
          <w:color w:val="000000"/>
          <w:w w:val="70"/>
          <w:sz w:val="22"/>
          <w:szCs w:val="22"/>
          <w:lang w:val="fr-FR"/>
        </w:rPr>
      </w:pPr>
    </w:p>
    <w:p w:rsidR="00D5582D" w:rsidRDefault="00D5582D" w:rsidP="005745A7">
      <w:pPr>
        <w:rPr>
          <w:rFonts w:ascii="Arial" w:hAnsi="Arial" w:cs="Arial"/>
          <w:b/>
          <w:bCs/>
          <w:caps/>
          <w:color w:val="000000"/>
          <w:w w:val="70"/>
          <w:sz w:val="22"/>
          <w:szCs w:val="22"/>
          <w:lang w:val="fr-FR"/>
        </w:rPr>
      </w:pPr>
    </w:p>
    <w:p w:rsidR="00195346" w:rsidRDefault="00195346" w:rsidP="005745A7">
      <w:pPr>
        <w:rPr>
          <w:rFonts w:ascii="Arial" w:hAnsi="Arial" w:cs="Arial"/>
          <w:b/>
          <w:bCs/>
          <w:caps/>
          <w:color w:val="000000"/>
          <w:w w:val="70"/>
          <w:sz w:val="22"/>
          <w:szCs w:val="22"/>
          <w:lang w:val="fr-FR"/>
        </w:rPr>
      </w:pPr>
    </w:p>
    <w:p w:rsidR="00FD0DBB" w:rsidRDefault="009F40CD" w:rsidP="005745A7">
      <w:pPr>
        <w:rPr>
          <w:rFonts w:ascii="Arial" w:hAnsi="Arial" w:cs="Arial"/>
          <w:b/>
          <w:bCs/>
          <w:caps/>
          <w:color w:val="000000"/>
          <w:w w:val="70"/>
          <w:sz w:val="22"/>
          <w:szCs w:val="22"/>
          <w:lang w:val="fr-FR"/>
        </w:rPr>
      </w:pPr>
      <w:r>
        <w:rPr>
          <w:rFonts w:ascii="Arial" w:hAnsi="Arial" w:cs="Arial"/>
          <w:b/>
          <w:bCs/>
          <w:caps/>
          <w:noProof/>
          <w:color w:val="000000"/>
          <w:sz w:val="22"/>
          <w:szCs w:val="22"/>
          <w:lang w:val="en-US" w:eastAsia="en-US"/>
        </w:rPr>
        <w:pict>
          <v:shape id="_x0000_s2019" type="#_x0000_t202" style="position:absolute;margin-left:59.35pt;margin-top:34.6pt;width:374pt;height:36pt;z-index:251670528" fillcolor="#cff">
            <v:shadow on="t" opacity=".5" offset="6pt,-6pt"/>
            <v:textbox style="mso-next-textbox:#_x0000_s2019">
              <w:txbxContent>
                <w:p w:rsidR="008A2728" w:rsidRPr="003B1ED2" w:rsidRDefault="008A2728" w:rsidP="00FD0DBB">
                  <w:pPr>
                    <w:tabs>
                      <w:tab w:val="left" w:pos="180"/>
                    </w:tabs>
                    <w:spacing w:line="360" w:lineRule="auto"/>
                    <w:ind w:right="45"/>
                    <w:jc w:val="center"/>
                    <w:rPr>
                      <w:rFonts w:ascii="Arial Black" w:hAnsi="Arial Black" w:cs="Arial"/>
                      <w:b/>
                      <w:sz w:val="32"/>
                      <w:szCs w:val="32"/>
                    </w:rPr>
                  </w:pPr>
                  <w:r>
                    <w:rPr>
                      <w:rFonts w:ascii="Arial Black" w:hAnsi="Arial Black" w:cs="Arial"/>
                      <w:b/>
                      <w:sz w:val="32"/>
                      <w:szCs w:val="32"/>
                    </w:rPr>
                    <w:t xml:space="preserve">  FIŞĂ DE DESCRIERE A ACTIVITĂŢII</w:t>
                  </w:r>
                </w:p>
              </w:txbxContent>
            </v:textbox>
            <w10:wrap type="square"/>
          </v:shape>
        </w:pict>
      </w:r>
    </w:p>
    <w:p w:rsidR="00FD0DBB" w:rsidRDefault="00FD0DBB" w:rsidP="005745A7">
      <w:pPr>
        <w:rPr>
          <w:rFonts w:ascii="Arial" w:hAnsi="Arial" w:cs="Arial"/>
          <w:b/>
          <w:bCs/>
          <w:caps/>
          <w:color w:val="000000"/>
          <w:w w:val="70"/>
          <w:sz w:val="22"/>
          <w:szCs w:val="22"/>
          <w:lang w:val="fr-FR"/>
        </w:rPr>
      </w:pPr>
    </w:p>
    <w:p w:rsidR="004A6246" w:rsidRDefault="004A6246" w:rsidP="005745A7">
      <w:pPr>
        <w:rPr>
          <w:rFonts w:ascii="Arial" w:hAnsi="Arial" w:cs="Arial"/>
          <w:b/>
          <w:bCs/>
          <w:caps/>
          <w:color w:val="000000"/>
          <w:w w:val="70"/>
          <w:sz w:val="22"/>
          <w:szCs w:val="22"/>
          <w:lang w:val="fr-FR"/>
        </w:rPr>
      </w:pPr>
    </w:p>
    <w:p w:rsidR="004A6246" w:rsidRDefault="004A6246" w:rsidP="005745A7">
      <w:pPr>
        <w:rPr>
          <w:rFonts w:ascii="Arial" w:hAnsi="Arial" w:cs="Arial"/>
          <w:b/>
          <w:bCs/>
          <w:caps/>
          <w:color w:val="000000"/>
          <w:w w:val="70"/>
          <w:sz w:val="22"/>
          <w:szCs w:val="22"/>
          <w:lang w:val="fr-FR"/>
        </w:rPr>
      </w:pPr>
    </w:p>
    <w:p w:rsidR="004A6246" w:rsidRDefault="004A6246" w:rsidP="005745A7">
      <w:pPr>
        <w:rPr>
          <w:rFonts w:ascii="Arial" w:hAnsi="Arial" w:cs="Arial"/>
          <w:b/>
          <w:bCs/>
          <w:caps/>
          <w:color w:val="000000"/>
          <w:w w:val="70"/>
          <w:sz w:val="22"/>
          <w:szCs w:val="22"/>
          <w:lang w:val="fr-FR"/>
        </w:rPr>
      </w:pPr>
    </w:p>
    <w:p w:rsidR="004A6246" w:rsidRDefault="004A6246" w:rsidP="005745A7">
      <w:pPr>
        <w:rPr>
          <w:rFonts w:ascii="Arial" w:hAnsi="Arial" w:cs="Arial"/>
          <w:b/>
          <w:bCs/>
          <w:caps/>
          <w:color w:val="000000"/>
          <w:w w:val="70"/>
          <w:sz w:val="22"/>
          <w:szCs w:val="22"/>
          <w:lang w:val="fr-FR"/>
        </w:rPr>
      </w:pPr>
    </w:p>
    <w:p w:rsidR="004A6246" w:rsidRDefault="004A6246" w:rsidP="005745A7">
      <w:pPr>
        <w:rPr>
          <w:rFonts w:ascii="Arial" w:hAnsi="Arial" w:cs="Arial"/>
          <w:b/>
          <w:bCs/>
          <w:caps/>
          <w:color w:val="000000"/>
          <w:w w:val="70"/>
          <w:sz w:val="22"/>
          <w:szCs w:val="22"/>
          <w:lang w:val="fr-FR"/>
        </w:rPr>
      </w:pPr>
    </w:p>
    <w:p w:rsidR="00C42AC3" w:rsidRDefault="00B12E68" w:rsidP="005745A7">
      <w:pPr>
        <w:rPr>
          <w:rFonts w:ascii="Arial" w:hAnsi="Arial" w:cs="Arial"/>
          <w:b/>
          <w:bCs/>
          <w:caps/>
          <w:color w:val="000000"/>
          <w:w w:val="70"/>
          <w:sz w:val="22"/>
          <w:szCs w:val="22"/>
          <w:lang w:val="fr-FR"/>
        </w:rPr>
      </w:pPr>
      <w:r>
        <w:rPr>
          <w:rFonts w:ascii="Arial" w:hAnsi="Arial" w:cs="Arial"/>
          <w:b/>
          <w:sz w:val="22"/>
          <w:szCs w:val="22"/>
        </w:rPr>
        <w:t>FIŞA 1</w:t>
      </w:r>
    </w:p>
    <w:p w:rsidR="00B12E68" w:rsidRDefault="002F4CA0" w:rsidP="005745A7">
      <w:pPr>
        <w:rPr>
          <w:rFonts w:ascii="Arial" w:hAnsi="Arial" w:cs="Arial"/>
          <w:b/>
          <w:bCs/>
          <w:caps/>
          <w:color w:val="000000"/>
          <w:w w:val="70"/>
          <w:sz w:val="22"/>
          <w:szCs w:val="22"/>
          <w:lang w:val="fr-FR"/>
        </w:rPr>
      </w:pPr>
      <w:r>
        <w:rPr>
          <w:rFonts w:ascii="Comic Sans MS" w:hAnsi="Comic Sans MS"/>
          <w:noProof/>
          <w:lang w:val="en-US" w:eastAsia="en-US"/>
        </w:rPr>
        <w:drawing>
          <wp:inline distT="0" distB="0" distL="0" distR="0">
            <wp:extent cx="469900" cy="317500"/>
            <wp:effectExtent l="0" t="0" r="6350" b="0"/>
            <wp:docPr id="54" name="Imagine 54" descr="thumb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humbup"/>
                    <pic:cNvPicPr>
                      <a:picLocks noChangeAspect="1" noChangeArrowheads="1" noCrop="1"/>
                    </pic:cNvPicPr>
                  </pic:nvPicPr>
                  <pic:blipFill>
                    <a:blip r:embed="rId94"/>
                    <a:srcRect/>
                    <a:stretch>
                      <a:fillRect/>
                    </a:stretch>
                  </pic:blipFill>
                  <pic:spPr bwMode="auto">
                    <a:xfrm>
                      <a:off x="0" y="0"/>
                      <a:ext cx="469900" cy="317500"/>
                    </a:xfrm>
                    <a:prstGeom prst="rect">
                      <a:avLst/>
                    </a:prstGeom>
                    <a:noFill/>
                    <a:ln w="9525">
                      <a:noFill/>
                      <a:miter lim="800000"/>
                      <a:headEnd/>
                      <a:tailEnd/>
                    </a:ln>
                  </pic:spPr>
                </pic:pic>
              </a:graphicData>
            </a:graphic>
          </wp:inline>
        </w:drawing>
      </w:r>
    </w:p>
    <w:p w:rsidR="004A6246" w:rsidRDefault="004A6246" w:rsidP="00C42AC3">
      <w:pPr>
        <w:ind w:right="-720"/>
        <w:rPr>
          <w:rFonts w:ascii="Arial" w:hAnsi="Arial" w:cs="Arial"/>
          <w:sz w:val="22"/>
          <w:szCs w:val="22"/>
        </w:rPr>
      </w:pPr>
    </w:p>
    <w:p w:rsidR="00C42AC3" w:rsidRPr="00C42AC3" w:rsidRDefault="00C42AC3" w:rsidP="00C42AC3">
      <w:pPr>
        <w:ind w:right="-720"/>
        <w:rPr>
          <w:rFonts w:ascii="Arial" w:hAnsi="Arial" w:cs="Arial"/>
          <w:sz w:val="22"/>
          <w:szCs w:val="22"/>
        </w:rPr>
      </w:pPr>
      <w:r w:rsidRPr="00C42AC3">
        <w:rPr>
          <w:rFonts w:ascii="Arial" w:hAnsi="Arial" w:cs="Arial"/>
          <w:sz w:val="22"/>
          <w:szCs w:val="22"/>
        </w:rPr>
        <w:t>Tabelul următor detaliază exerciţiile incluse în unitatea de competenţă.</w:t>
      </w:r>
    </w:p>
    <w:p w:rsidR="00C42AC3" w:rsidRPr="00C42AC3" w:rsidRDefault="00C42AC3" w:rsidP="00C42AC3">
      <w:pPr>
        <w:ind w:right="-720"/>
        <w:rPr>
          <w:rFonts w:ascii="Arial" w:hAnsi="Arial" w:cs="Arial"/>
          <w:sz w:val="22"/>
          <w:szCs w:val="22"/>
        </w:rPr>
      </w:pPr>
    </w:p>
    <w:p w:rsidR="00C42AC3" w:rsidRPr="00C42AC3" w:rsidRDefault="00C42AC3" w:rsidP="00C42AC3">
      <w:pPr>
        <w:spacing w:line="360" w:lineRule="auto"/>
        <w:ind w:right="-720"/>
        <w:rPr>
          <w:rFonts w:ascii="Arial" w:hAnsi="Arial" w:cs="Arial"/>
          <w:b/>
          <w:sz w:val="22"/>
          <w:szCs w:val="22"/>
        </w:rPr>
      </w:pPr>
      <w:r w:rsidRPr="00C42AC3">
        <w:rPr>
          <w:rFonts w:ascii="Arial" w:hAnsi="Arial" w:cs="Arial"/>
          <w:b/>
          <w:sz w:val="22"/>
          <w:szCs w:val="22"/>
        </w:rPr>
        <w:t>Numele elevului: ……………………………. Clasa: ………</w:t>
      </w:r>
    </w:p>
    <w:p w:rsidR="00C42AC3" w:rsidRPr="00C42AC3" w:rsidRDefault="00C42AC3" w:rsidP="00C42AC3">
      <w:pPr>
        <w:spacing w:line="360" w:lineRule="auto"/>
        <w:ind w:right="-720"/>
        <w:rPr>
          <w:rFonts w:ascii="Arial" w:hAnsi="Arial" w:cs="Arial"/>
          <w:sz w:val="22"/>
          <w:szCs w:val="22"/>
        </w:rPr>
      </w:pPr>
      <w:r w:rsidRPr="00C42AC3">
        <w:rPr>
          <w:rFonts w:ascii="Arial" w:hAnsi="Arial" w:cs="Arial"/>
          <w:sz w:val="22"/>
          <w:szCs w:val="22"/>
        </w:rPr>
        <w:t>Data începerii unităţii de competenţă............ Data promovării unităţii de competenţă ………</w:t>
      </w:r>
    </w:p>
    <w:p w:rsidR="00C42AC3" w:rsidRPr="00C42AC3" w:rsidRDefault="00C42AC3" w:rsidP="00C42AC3">
      <w:pPr>
        <w:ind w:right="-720"/>
        <w:rPr>
          <w:rFonts w:ascii="Arial" w:hAnsi="Arial" w:cs="Arial"/>
          <w:sz w:val="22"/>
          <w:szCs w:val="22"/>
        </w:rPr>
      </w:pPr>
    </w:p>
    <w:tbl>
      <w:tblPr>
        <w:tblStyle w:val="TableGrid"/>
        <w:tblW w:w="9828" w:type="dxa"/>
        <w:tblLayout w:type="fixed"/>
        <w:tblLook w:val="01E0"/>
      </w:tblPr>
      <w:tblGrid>
        <w:gridCol w:w="1008"/>
        <w:gridCol w:w="4320"/>
        <w:gridCol w:w="1800"/>
        <w:gridCol w:w="1440"/>
        <w:gridCol w:w="1260"/>
      </w:tblGrid>
      <w:tr w:rsidR="00342A10" w:rsidRPr="00C42AC3">
        <w:tc>
          <w:tcPr>
            <w:tcW w:w="9828" w:type="dxa"/>
            <w:gridSpan w:val="5"/>
            <w:tcBorders>
              <w:top w:val="single" w:sz="4" w:space="0" w:color="auto"/>
              <w:left w:val="single" w:sz="4" w:space="0" w:color="auto"/>
              <w:bottom w:val="single" w:sz="4" w:space="0" w:color="auto"/>
              <w:right w:val="single" w:sz="4" w:space="0" w:color="auto"/>
            </w:tcBorders>
            <w:vAlign w:val="center"/>
          </w:tcPr>
          <w:p w:rsidR="00342A10" w:rsidRPr="00C42AC3" w:rsidRDefault="00342A10" w:rsidP="00AD0734">
            <w:pPr>
              <w:jc w:val="center"/>
              <w:rPr>
                <w:rFonts w:ascii="Arial" w:hAnsi="Arial" w:cs="Arial"/>
                <w:b/>
                <w:iCs/>
                <w:sz w:val="22"/>
                <w:szCs w:val="22"/>
              </w:rPr>
            </w:pPr>
            <w:r>
              <w:rPr>
                <w:rFonts w:ascii="Arial" w:hAnsi="Arial" w:cs="Arial"/>
                <w:b/>
                <w:iCs/>
                <w:sz w:val="22"/>
                <w:szCs w:val="22"/>
              </w:rPr>
              <w:t xml:space="preserve">         UNITATEA DE COMPETENŢE                       27 TEHNICI ŞI SISTEME DE COMUTAŢIE</w:t>
            </w:r>
          </w:p>
        </w:tc>
      </w:tr>
      <w:tr w:rsidR="00C42AC3" w:rsidRPr="00C42AC3">
        <w:tc>
          <w:tcPr>
            <w:tcW w:w="1008" w:type="dxa"/>
            <w:tcBorders>
              <w:top w:val="single" w:sz="4" w:space="0" w:color="auto"/>
              <w:left w:val="single" w:sz="4" w:space="0" w:color="auto"/>
              <w:bottom w:val="single" w:sz="4" w:space="0" w:color="auto"/>
              <w:right w:val="single" w:sz="4" w:space="0" w:color="auto"/>
            </w:tcBorders>
            <w:vAlign w:val="center"/>
          </w:tcPr>
          <w:p w:rsidR="00C42AC3" w:rsidRPr="00C42AC3" w:rsidRDefault="00C42AC3" w:rsidP="00AD0734">
            <w:pPr>
              <w:ind w:right="-108"/>
              <w:jc w:val="center"/>
              <w:rPr>
                <w:rFonts w:ascii="Arial" w:hAnsi="Arial" w:cs="Arial"/>
                <w:b/>
                <w:iCs/>
                <w:sz w:val="22"/>
                <w:szCs w:val="22"/>
              </w:rPr>
            </w:pPr>
            <w:r w:rsidRPr="00C42AC3">
              <w:rPr>
                <w:rFonts w:ascii="Arial" w:hAnsi="Arial" w:cs="Arial"/>
                <w:b/>
                <w:iCs/>
                <w:sz w:val="22"/>
                <w:szCs w:val="22"/>
              </w:rPr>
              <w:t>Compe-</w:t>
            </w:r>
          </w:p>
          <w:p w:rsidR="00C42AC3" w:rsidRPr="00C42AC3" w:rsidRDefault="00C42AC3" w:rsidP="00AD0734">
            <w:pPr>
              <w:ind w:right="-108"/>
              <w:jc w:val="center"/>
              <w:rPr>
                <w:rFonts w:ascii="Arial" w:hAnsi="Arial" w:cs="Arial"/>
                <w:b/>
                <w:iCs/>
                <w:sz w:val="22"/>
                <w:szCs w:val="22"/>
              </w:rPr>
            </w:pPr>
            <w:r w:rsidRPr="00C42AC3">
              <w:rPr>
                <w:rFonts w:ascii="Arial" w:hAnsi="Arial" w:cs="Arial"/>
                <w:b/>
                <w:iCs/>
                <w:sz w:val="22"/>
                <w:szCs w:val="22"/>
              </w:rPr>
              <w:t>tenţa</w:t>
            </w:r>
          </w:p>
        </w:tc>
        <w:tc>
          <w:tcPr>
            <w:tcW w:w="432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ind w:right="-108"/>
              <w:jc w:val="center"/>
              <w:rPr>
                <w:rFonts w:ascii="Arial" w:hAnsi="Arial" w:cs="Arial"/>
                <w:b/>
                <w:iCs/>
                <w:sz w:val="22"/>
                <w:szCs w:val="22"/>
              </w:rPr>
            </w:pPr>
            <w:r w:rsidRPr="00C42AC3">
              <w:rPr>
                <w:rFonts w:ascii="Arial" w:hAnsi="Arial" w:cs="Arial"/>
                <w:b/>
                <w:iCs/>
                <w:sz w:val="22"/>
                <w:szCs w:val="22"/>
              </w:rPr>
              <w:t>Criteriul de</w:t>
            </w:r>
          </w:p>
          <w:p w:rsidR="00C42AC3" w:rsidRPr="00C42AC3" w:rsidRDefault="00C42AC3" w:rsidP="00AD0734">
            <w:pPr>
              <w:ind w:right="-108"/>
              <w:jc w:val="center"/>
              <w:rPr>
                <w:rFonts w:ascii="Arial" w:hAnsi="Arial" w:cs="Arial"/>
                <w:b/>
                <w:iCs/>
                <w:sz w:val="22"/>
                <w:szCs w:val="22"/>
              </w:rPr>
            </w:pPr>
            <w:r w:rsidRPr="00C42AC3">
              <w:rPr>
                <w:rFonts w:ascii="Arial" w:hAnsi="Arial" w:cs="Arial"/>
                <w:b/>
                <w:iCs/>
                <w:sz w:val="22"/>
                <w:szCs w:val="22"/>
              </w:rPr>
              <w:t>performanţă</w:t>
            </w:r>
          </w:p>
        </w:tc>
        <w:tc>
          <w:tcPr>
            <w:tcW w:w="1800" w:type="dxa"/>
            <w:tcBorders>
              <w:top w:val="single" w:sz="4" w:space="0" w:color="auto"/>
              <w:left w:val="single" w:sz="4" w:space="0" w:color="auto"/>
              <w:bottom w:val="single" w:sz="4" w:space="0" w:color="auto"/>
              <w:right w:val="single" w:sz="4" w:space="0" w:color="auto"/>
            </w:tcBorders>
            <w:vAlign w:val="center"/>
          </w:tcPr>
          <w:p w:rsidR="00C42AC3" w:rsidRPr="00C42AC3" w:rsidRDefault="00C42AC3" w:rsidP="00AD0734">
            <w:pPr>
              <w:ind w:right="-108"/>
              <w:jc w:val="center"/>
              <w:rPr>
                <w:rFonts w:ascii="Arial" w:hAnsi="Arial" w:cs="Arial"/>
                <w:b/>
                <w:iCs/>
                <w:sz w:val="22"/>
                <w:szCs w:val="22"/>
              </w:rPr>
            </w:pPr>
            <w:r w:rsidRPr="00C42AC3">
              <w:rPr>
                <w:rFonts w:ascii="Arial" w:hAnsi="Arial" w:cs="Arial"/>
                <w:b/>
                <w:iCs/>
                <w:sz w:val="22"/>
                <w:szCs w:val="22"/>
              </w:rPr>
              <w:t>Fişa de lucru/</w:t>
            </w:r>
          </w:p>
          <w:p w:rsidR="00C42AC3" w:rsidRPr="00C42AC3" w:rsidRDefault="00C42AC3" w:rsidP="00AD0734">
            <w:pPr>
              <w:ind w:right="-108"/>
              <w:jc w:val="center"/>
              <w:rPr>
                <w:rFonts w:ascii="Arial" w:hAnsi="Arial" w:cs="Arial"/>
                <w:b/>
                <w:iCs/>
                <w:sz w:val="22"/>
                <w:szCs w:val="22"/>
              </w:rPr>
            </w:pPr>
            <w:r w:rsidRPr="00C42AC3">
              <w:rPr>
                <w:rFonts w:ascii="Arial" w:hAnsi="Arial" w:cs="Arial"/>
                <w:b/>
                <w:iCs/>
                <w:sz w:val="22"/>
                <w:szCs w:val="22"/>
              </w:rPr>
              <w:t>Fişa de evaluare</w:t>
            </w:r>
          </w:p>
        </w:tc>
        <w:tc>
          <w:tcPr>
            <w:tcW w:w="1440" w:type="dxa"/>
            <w:tcBorders>
              <w:top w:val="single" w:sz="4" w:space="0" w:color="auto"/>
              <w:left w:val="single" w:sz="4" w:space="0" w:color="auto"/>
              <w:bottom w:val="single" w:sz="4" w:space="0" w:color="auto"/>
              <w:right w:val="single" w:sz="4" w:space="0" w:color="auto"/>
            </w:tcBorders>
            <w:vAlign w:val="center"/>
          </w:tcPr>
          <w:p w:rsidR="00C42AC3" w:rsidRPr="00C42AC3" w:rsidRDefault="00C42AC3" w:rsidP="00AD0734">
            <w:pPr>
              <w:ind w:right="-108"/>
              <w:jc w:val="center"/>
              <w:rPr>
                <w:rFonts w:ascii="Arial" w:hAnsi="Arial" w:cs="Arial"/>
                <w:b/>
                <w:iCs/>
                <w:sz w:val="22"/>
                <w:szCs w:val="22"/>
              </w:rPr>
            </w:pPr>
            <w:r w:rsidRPr="00C42AC3">
              <w:rPr>
                <w:rFonts w:ascii="Arial" w:hAnsi="Arial" w:cs="Arial"/>
                <w:b/>
                <w:iCs/>
                <w:sz w:val="22"/>
                <w:szCs w:val="22"/>
              </w:rPr>
              <w:t>Întrebarea</w:t>
            </w:r>
          </w:p>
        </w:tc>
        <w:tc>
          <w:tcPr>
            <w:tcW w:w="1260" w:type="dxa"/>
            <w:tcBorders>
              <w:top w:val="single" w:sz="4" w:space="0" w:color="auto"/>
              <w:left w:val="single" w:sz="4" w:space="0" w:color="auto"/>
              <w:bottom w:val="single" w:sz="4" w:space="0" w:color="auto"/>
              <w:right w:val="single" w:sz="4" w:space="0" w:color="auto"/>
            </w:tcBorders>
            <w:vAlign w:val="center"/>
          </w:tcPr>
          <w:p w:rsidR="00C42AC3" w:rsidRPr="00C42AC3" w:rsidRDefault="00C42AC3" w:rsidP="00AD0734">
            <w:pPr>
              <w:jc w:val="center"/>
              <w:rPr>
                <w:rFonts w:ascii="Arial" w:hAnsi="Arial" w:cs="Arial"/>
                <w:b/>
                <w:iCs/>
                <w:sz w:val="22"/>
                <w:szCs w:val="22"/>
              </w:rPr>
            </w:pPr>
            <w:r w:rsidRPr="00C42AC3">
              <w:rPr>
                <w:rFonts w:ascii="Arial" w:hAnsi="Arial" w:cs="Arial"/>
                <w:b/>
                <w:iCs/>
                <w:sz w:val="22"/>
                <w:szCs w:val="22"/>
              </w:rPr>
              <w:t>Rezolvat</w:t>
            </w:r>
          </w:p>
        </w:tc>
      </w:tr>
      <w:tr w:rsidR="00C42AC3" w:rsidRPr="00C42AC3">
        <w:trPr>
          <w:trHeight w:val="135"/>
        </w:trPr>
        <w:tc>
          <w:tcPr>
            <w:tcW w:w="1008" w:type="dxa"/>
            <w:vMerge w:val="restart"/>
            <w:tcBorders>
              <w:top w:val="single" w:sz="4" w:space="0" w:color="auto"/>
              <w:left w:val="single" w:sz="4" w:space="0" w:color="auto"/>
              <w:bottom w:val="single" w:sz="4" w:space="0" w:color="auto"/>
              <w:right w:val="single" w:sz="4" w:space="0" w:color="auto"/>
            </w:tcBorders>
            <w:vAlign w:val="center"/>
          </w:tcPr>
          <w:p w:rsidR="00C42AC3" w:rsidRPr="00FD0DBB" w:rsidRDefault="00342A10" w:rsidP="00AD0734">
            <w:pPr>
              <w:ind w:right="-108"/>
              <w:jc w:val="center"/>
              <w:rPr>
                <w:rFonts w:ascii="Arial" w:hAnsi="Arial" w:cs="Arial"/>
                <w:sz w:val="22"/>
                <w:szCs w:val="22"/>
              </w:rPr>
            </w:pPr>
            <w:r w:rsidRPr="00FD0DBB">
              <w:rPr>
                <w:rFonts w:ascii="Arial" w:hAnsi="Arial" w:cs="Arial"/>
                <w:bCs/>
                <w:sz w:val="22"/>
                <w:szCs w:val="22"/>
              </w:rPr>
              <w:t>27</w:t>
            </w:r>
            <w:r w:rsidR="00C42AC3" w:rsidRPr="00FD0DBB">
              <w:rPr>
                <w:rFonts w:ascii="Arial" w:hAnsi="Arial" w:cs="Arial"/>
                <w:bCs/>
                <w:sz w:val="22"/>
                <w:szCs w:val="22"/>
              </w:rPr>
              <w:t>.1</w:t>
            </w:r>
          </w:p>
        </w:tc>
        <w:tc>
          <w:tcPr>
            <w:tcW w:w="4320" w:type="dxa"/>
            <w:tcBorders>
              <w:top w:val="single" w:sz="4" w:space="0" w:color="auto"/>
              <w:left w:val="single" w:sz="4" w:space="0" w:color="auto"/>
              <w:bottom w:val="single" w:sz="4" w:space="0" w:color="auto"/>
              <w:right w:val="single" w:sz="4" w:space="0" w:color="auto"/>
            </w:tcBorders>
            <w:vAlign w:val="center"/>
          </w:tcPr>
          <w:p w:rsidR="00C42AC3" w:rsidRDefault="00C42AC3" w:rsidP="00AD0734">
            <w:pPr>
              <w:ind w:left="72"/>
              <w:rPr>
                <w:rFonts w:ascii="Arial" w:hAnsi="Arial" w:cs="Arial"/>
                <w:sz w:val="22"/>
                <w:szCs w:val="22"/>
              </w:rPr>
            </w:pPr>
            <w:r w:rsidRPr="00C42AC3">
              <w:rPr>
                <w:rFonts w:ascii="Arial" w:hAnsi="Arial" w:cs="Arial"/>
                <w:sz w:val="22"/>
                <w:szCs w:val="22"/>
              </w:rPr>
              <w:t xml:space="preserve">-Reprezentarea schemei </w:t>
            </w:r>
            <w:r w:rsidR="004E3C9B">
              <w:rPr>
                <w:rFonts w:ascii="Arial" w:hAnsi="Arial" w:cs="Arial"/>
                <w:sz w:val="22"/>
                <w:szCs w:val="22"/>
              </w:rPr>
              <w:t>bloc a unei</w:t>
            </w:r>
            <w:r w:rsidRPr="00C42AC3">
              <w:rPr>
                <w:rFonts w:ascii="Arial" w:hAnsi="Arial" w:cs="Arial"/>
                <w:sz w:val="22"/>
                <w:szCs w:val="22"/>
              </w:rPr>
              <w:t xml:space="preserve"> </w:t>
            </w:r>
            <w:r w:rsidR="004E3C9B">
              <w:rPr>
                <w:rFonts w:ascii="Arial" w:hAnsi="Arial" w:cs="Arial"/>
                <w:sz w:val="22"/>
                <w:szCs w:val="22"/>
              </w:rPr>
              <w:t>centrale telefonice de abonat</w:t>
            </w:r>
            <w:r w:rsidRPr="00C42AC3">
              <w:rPr>
                <w:rFonts w:ascii="Arial" w:hAnsi="Arial" w:cs="Arial"/>
                <w:sz w:val="22"/>
                <w:szCs w:val="22"/>
              </w:rPr>
              <w:t>.</w:t>
            </w:r>
          </w:p>
          <w:p w:rsidR="00297BF2" w:rsidRDefault="00297BF2" w:rsidP="00AD0734">
            <w:pPr>
              <w:ind w:left="72"/>
              <w:rPr>
                <w:rFonts w:ascii="Arial" w:hAnsi="Arial" w:cs="Arial"/>
                <w:sz w:val="22"/>
                <w:szCs w:val="22"/>
              </w:rPr>
            </w:pPr>
            <w:r w:rsidRPr="00C42AC3">
              <w:rPr>
                <w:rFonts w:ascii="Arial" w:hAnsi="Arial" w:cs="Arial"/>
                <w:sz w:val="22"/>
                <w:szCs w:val="22"/>
              </w:rPr>
              <w:t xml:space="preserve">-Indicarea mărimilor care intervin în schema </w:t>
            </w:r>
            <w:r>
              <w:rPr>
                <w:rFonts w:ascii="Arial" w:hAnsi="Arial" w:cs="Arial"/>
                <w:sz w:val="22"/>
                <w:szCs w:val="22"/>
              </w:rPr>
              <w:t>bloc</w:t>
            </w:r>
            <w:r w:rsidRPr="00C42AC3">
              <w:rPr>
                <w:rFonts w:ascii="Arial" w:hAnsi="Arial" w:cs="Arial"/>
                <w:sz w:val="22"/>
                <w:szCs w:val="22"/>
              </w:rPr>
              <w:t>.</w:t>
            </w:r>
          </w:p>
          <w:p w:rsidR="00297BF2" w:rsidRPr="00C42AC3" w:rsidRDefault="00297BF2" w:rsidP="00AD0734">
            <w:pPr>
              <w:ind w:left="72"/>
              <w:rPr>
                <w:rFonts w:ascii="Arial" w:hAnsi="Arial" w:cs="Arial"/>
                <w:sz w:val="22"/>
                <w:szCs w:val="22"/>
              </w:rPr>
            </w:pPr>
            <w:r w:rsidRPr="00C42AC3">
              <w:rPr>
                <w:rFonts w:ascii="Arial" w:hAnsi="Arial" w:cs="Arial"/>
                <w:sz w:val="22"/>
                <w:szCs w:val="22"/>
              </w:rPr>
              <w:t xml:space="preserve">-Analizarea rolului funcţional al componentelor </w:t>
            </w:r>
            <w:r>
              <w:rPr>
                <w:rFonts w:ascii="Arial" w:hAnsi="Arial" w:cs="Arial"/>
                <w:sz w:val="22"/>
                <w:szCs w:val="22"/>
              </w:rPr>
              <w:t>unei centrale telefonice de abonat</w:t>
            </w:r>
          </w:p>
        </w:tc>
        <w:tc>
          <w:tcPr>
            <w:tcW w:w="1800" w:type="dxa"/>
            <w:tcBorders>
              <w:top w:val="single" w:sz="4" w:space="0" w:color="auto"/>
              <w:left w:val="single" w:sz="4" w:space="0" w:color="auto"/>
              <w:bottom w:val="single" w:sz="4" w:space="0" w:color="auto"/>
              <w:right w:val="single" w:sz="4" w:space="0" w:color="auto"/>
            </w:tcBorders>
            <w:vAlign w:val="center"/>
          </w:tcPr>
          <w:p w:rsidR="005F35FF" w:rsidRDefault="00C42AC3" w:rsidP="00AD0734">
            <w:pPr>
              <w:ind w:right="-108"/>
              <w:jc w:val="center"/>
              <w:rPr>
                <w:rFonts w:ascii="Arial" w:hAnsi="Arial" w:cs="Arial"/>
                <w:sz w:val="22"/>
                <w:szCs w:val="22"/>
              </w:rPr>
            </w:pPr>
            <w:r w:rsidRPr="00FD0DBB">
              <w:rPr>
                <w:rFonts w:ascii="Arial" w:hAnsi="Arial" w:cs="Arial"/>
                <w:sz w:val="22"/>
                <w:szCs w:val="22"/>
              </w:rPr>
              <w:t>FL1;</w:t>
            </w:r>
            <w:r w:rsidR="005F35FF">
              <w:rPr>
                <w:rFonts w:ascii="Arial" w:hAnsi="Arial" w:cs="Arial"/>
                <w:sz w:val="22"/>
                <w:szCs w:val="22"/>
              </w:rPr>
              <w:t xml:space="preserve"> FL5;</w:t>
            </w:r>
            <w:r w:rsidR="0022181C">
              <w:rPr>
                <w:rFonts w:ascii="Arial" w:hAnsi="Arial" w:cs="Arial"/>
                <w:sz w:val="22"/>
                <w:szCs w:val="22"/>
              </w:rPr>
              <w:t xml:space="preserve"> FL6;</w:t>
            </w:r>
          </w:p>
          <w:p w:rsidR="00C42AC3" w:rsidRPr="00FD0DBB" w:rsidRDefault="005F35FF" w:rsidP="00AD0734">
            <w:pPr>
              <w:ind w:right="-108"/>
              <w:jc w:val="center"/>
              <w:rPr>
                <w:rFonts w:ascii="Arial" w:hAnsi="Arial" w:cs="Arial"/>
                <w:sz w:val="22"/>
                <w:szCs w:val="22"/>
              </w:rPr>
            </w:pPr>
            <w:r>
              <w:rPr>
                <w:rFonts w:ascii="Arial" w:hAnsi="Arial" w:cs="Arial"/>
                <w:sz w:val="22"/>
                <w:szCs w:val="22"/>
              </w:rPr>
              <w:t>FE1</w:t>
            </w:r>
            <w:r w:rsidR="00C42AC3" w:rsidRPr="00FD0DBB">
              <w:rPr>
                <w:rFonts w:ascii="Arial" w:hAnsi="Arial" w:cs="Arial"/>
                <w:sz w:val="22"/>
                <w:szCs w:val="22"/>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rsidR="00297BF2" w:rsidRPr="00FD0DBB" w:rsidRDefault="0022181C" w:rsidP="00A36572">
            <w:pPr>
              <w:ind w:right="-108"/>
              <w:jc w:val="center"/>
              <w:rPr>
                <w:rFonts w:ascii="Arial" w:hAnsi="Arial" w:cs="Arial"/>
                <w:sz w:val="22"/>
                <w:szCs w:val="22"/>
              </w:rPr>
            </w:pPr>
            <w:r>
              <w:rPr>
                <w:rFonts w:ascii="Arial" w:hAnsi="Arial" w:cs="Arial"/>
                <w:sz w:val="22"/>
                <w:szCs w:val="22"/>
              </w:rPr>
              <w:t>Conform fişei de lucru şi de evaluare</w:t>
            </w:r>
          </w:p>
        </w:tc>
        <w:tc>
          <w:tcPr>
            <w:tcW w:w="1260" w:type="dxa"/>
            <w:tcBorders>
              <w:top w:val="single" w:sz="4" w:space="0" w:color="auto"/>
              <w:left w:val="single" w:sz="4" w:space="0" w:color="auto"/>
              <w:bottom w:val="single" w:sz="4" w:space="0" w:color="auto"/>
              <w:right w:val="single" w:sz="4" w:space="0" w:color="auto"/>
            </w:tcBorders>
            <w:vAlign w:val="center"/>
          </w:tcPr>
          <w:p w:rsidR="00C42AC3" w:rsidRPr="00C42AC3" w:rsidRDefault="00C42AC3" w:rsidP="00AD0734">
            <w:pPr>
              <w:ind w:right="-720"/>
              <w:jc w:val="center"/>
              <w:rPr>
                <w:rFonts w:ascii="Arial" w:hAnsi="Arial" w:cs="Arial"/>
                <w:sz w:val="22"/>
                <w:szCs w:val="22"/>
              </w:rPr>
            </w:pPr>
          </w:p>
        </w:tc>
      </w:tr>
      <w:tr w:rsidR="00E87574" w:rsidRPr="00C42AC3">
        <w:trPr>
          <w:trHeight w:val="135"/>
        </w:trPr>
        <w:tc>
          <w:tcPr>
            <w:tcW w:w="1008" w:type="dxa"/>
            <w:vMerge/>
            <w:tcBorders>
              <w:top w:val="single" w:sz="4" w:space="0" w:color="auto"/>
              <w:left w:val="single" w:sz="4" w:space="0" w:color="auto"/>
              <w:bottom w:val="single" w:sz="4" w:space="0" w:color="auto"/>
              <w:right w:val="single" w:sz="4" w:space="0" w:color="auto"/>
            </w:tcBorders>
            <w:vAlign w:val="center"/>
          </w:tcPr>
          <w:p w:rsidR="00E87574" w:rsidRPr="00FD0DBB" w:rsidRDefault="00E87574" w:rsidP="00AD0734">
            <w:pPr>
              <w:ind w:right="-108"/>
              <w:jc w:val="center"/>
              <w:rPr>
                <w:rFonts w:ascii="Arial" w:hAnsi="Arial" w:cs="Arial"/>
                <w:bCs/>
                <w:sz w:val="22"/>
                <w:szCs w:val="22"/>
              </w:rPr>
            </w:pPr>
          </w:p>
        </w:tc>
        <w:tc>
          <w:tcPr>
            <w:tcW w:w="4320" w:type="dxa"/>
            <w:tcBorders>
              <w:top w:val="single" w:sz="4" w:space="0" w:color="auto"/>
              <w:left w:val="single" w:sz="4" w:space="0" w:color="auto"/>
              <w:bottom w:val="single" w:sz="4" w:space="0" w:color="auto"/>
              <w:right w:val="single" w:sz="4" w:space="0" w:color="auto"/>
            </w:tcBorders>
            <w:vAlign w:val="center"/>
          </w:tcPr>
          <w:p w:rsidR="00E87574" w:rsidRPr="00C42AC3" w:rsidRDefault="000A1E65" w:rsidP="00AD0734">
            <w:pPr>
              <w:ind w:left="72"/>
              <w:rPr>
                <w:rFonts w:ascii="Arial" w:hAnsi="Arial" w:cs="Arial"/>
                <w:sz w:val="22"/>
                <w:szCs w:val="22"/>
              </w:rPr>
            </w:pPr>
            <w:r>
              <w:rPr>
                <w:rFonts w:ascii="Arial" w:hAnsi="Arial" w:cs="Arial"/>
                <w:sz w:val="22"/>
                <w:szCs w:val="22"/>
              </w:rPr>
              <w:t>-Analizarea modulului experimental pentru aparate FAX</w:t>
            </w:r>
          </w:p>
        </w:tc>
        <w:tc>
          <w:tcPr>
            <w:tcW w:w="1800" w:type="dxa"/>
            <w:tcBorders>
              <w:top w:val="single" w:sz="4" w:space="0" w:color="auto"/>
              <w:left w:val="single" w:sz="4" w:space="0" w:color="auto"/>
              <w:bottom w:val="single" w:sz="4" w:space="0" w:color="auto"/>
              <w:right w:val="single" w:sz="4" w:space="0" w:color="auto"/>
            </w:tcBorders>
            <w:vAlign w:val="center"/>
          </w:tcPr>
          <w:p w:rsidR="00E87574" w:rsidRPr="00FD0DBB" w:rsidRDefault="000A1E65" w:rsidP="00AD0734">
            <w:pPr>
              <w:ind w:right="-108"/>
              <w:jc w:val="center"/>
              <w:rPr>
                <w:rFonts w:ascii="Arial" w:hAnsi="Arial" w:cs="Arial"/>
                <w:sz w:val="22"/>
                <w:szCs w:val="22"/>
              </w:rPr>
            </w:pPr>
            <w:r>
              <w:rPr>
                <w:rFonts w:ascii="Arial" w:hAnsi="Arial" w:cs="Arial"/>
                <w:sz w:val="22"/>
                <w:szCs w:val="22"/>
              </w:rPr>
              <w:t>FL7</w:t>
            </w:r>
          </w:p>
        </w:tc>
        <w:tc>
          <w:tcPr>
            <w:tcW w:w="1440" w:type="dxa"/>
            <w:tcBorders>
              <w:top w:val="single" w:sz="4" w:space="0" w:color="auto"/>
              <w:left w:val="single" w:sz="4" w:space="0" w:color="auto"/>
              <w:bottom w:val="single" w:sz="4" w:space="0" w:color="auto"/>
              <w:right w:val="single" w:sz="4" w:space="0" w:color="auto"/>
            </w:tcBorders>
            <w:vAlign w:val="center"/>
          </w:tcPr>
          <w:p w:rsidR="000A1E65" w:rsidRPr="00FD0DBB" w:rsidRDefault="000A1E65" w:rsidP="000A1E65">
            <w:pPr>
              <w:jc w:val="center"/>
              <w:rPr>
                <w:rFonts w:ascii="Arial" w:hAnsi="Arial" w:cs="Arial"/>
                <w:sz w:val="22"/>
                <w:szCs w:val="22"/>
              </w:rPr>
            </w:pPr>
            <w:r w:rsidRPr="00FD0DBB">
              <w:rPr>
                <w:rFonts w:ascii="Arial" w:hAnsi="Arial" w:cs="Arial"/>
                <w:sz w:val="22"/>
                <w:szCs w:val="22"/>
              </w:rPr>
              <w:t>Conform</w:t>
            </w:r>
          </w:p>
          <w:p w:rsidR="00E87574" w:rsidRDefault="000A1E65" w:rsidP="000A1E65">
            <w:pPr>
              <w:ind w:right="-108"/>
              <w:jc w:val="center"/>
              <w:rPr>
                <w:rFonts w:ascii="Arial" w:hAnsi="Arial" w:cs="Arial"/>
                <w:sz w:val="22"/>
                <w:szCs w:val="22"/>
              </w:rPr>
            </w:pPr>
            <w:r>
              <w:rPr>
                <w:rFonts w:ascii="Arial" w:hAnsi="Arial" w:cs="Arial"/>
                <w:sz w:val="22"/>
                <w:szCs w:val="22"/>
              </w:rPr>
              <w:t>f</w:t>
            </w:r>
            <w:r w:rsidRPr="00FD0DBB">
              <w:rPr>
                <w:rFonts w:ascii="Arial" w:hAnsi="Arial" w:cs="Arial"/>
                <w:sz w:val="22"/>
                <w:szCs w:val="22"/>
              </w:rPr>
              <w:t>işei de lucru</w:t>
            </w:r>
          </w:p>
        </w:tc>
        <w:tc>
          <w:tcPr>
            <w:tcW w:w="1260" w:type="dxa"/>
            <w:tcBorders>
              <w:top w:val="single" w:sz="4" w:space="0" w:color="auto"/>
              <w:left w:val="single" w:sz="4" w:space="0" w:color="auto"/>
              <w:bottom w:val="single" w:sz="4" w:space="0" w:color="auto"/>
              <w:right w:val="single" w:sz="4" w:space="0" w:color="auto"/>
            </w:tcBorders>
            <w:vAlign w:val="center"/>
          </w:tcPr>
          <w:p w:rsidR="00E87574" w:rsidRPr="00C42AC3" w:rsidRDefault="00E87574" w:rsidP="00AD0734">
            <w:pPr>
              <w:ind w:right="-720"/>
              <w:jc w:val="center"/>
              <w:rPr>
                <w:rFonts w:ascii="Arial" w:hAnsi="Arial" w:cs="Arial"/>
                <w:sz w:val="22"/>
                <w:szCs w:val="22"/>
              </w:rPr>
            </w:pPr>
          </w:p>
        </w:tc>
      </w:tr>
      <w:tr w:rsidR="00C42AC3" w:rsidRPr="00C42AC3">
        <w:trPr>
          <w:trHeight w:val="135"/>
        </w:trPr>
        <w:tc>
          <w:tcPr>
            <w:tcW w:w="1008" w:type="dxa"/>
            <w:vMerge/>
            <w:tcBorders>
              <w:top w:val="single" w:sz="4" w:space="0" w:color="auto"/>
              <w:left w:val="single" w:sz="4" w:space="0" w:color="auto"/>
              <w:bottom w:val="single" w:sz="4" w:space="0" w:color="auto"/>
              <w:right w:val="single" w:sz="4" w:space="0" w:color="auto"/>
            </w:tcBorders>
            <w:vAlign w:val="center"/>
          </w:tcPr>
          <w:p w:rsidR="00C42AC3" w:rsidRPr="00FD0DBB" w:rsidRDefault="00C42AC3" w:rsidP="00AD0734">
            <w:pPr>
              <w:rPr>
                <w:rFonts w:ascii="Arial" w:hAnsi="Arial" w:cs="Arial"/>
                <w:sz w:val="22"/>
                <w:szCs w:val="22"/>
              </w:rPr>
            </w:pPr>
          </w:p>
        </w:tc>
        <w:tc>
          <w:tcPr>
            <w:tcW w:w="4320" w:type="dxa"/>
            <w:tcBorders>
              <w:top w:val="single" w:sz="4" w:space="0" w:color="auto"/>
              <w:left w:val="single" w:sz="4" w:space="0" w:color="auto"/>
              <w:bottom w:val="single" w:sz="4" w:space="0" w:color="auto"/>
              <w:right w:val="single" w:sz="4" w:space="0" w:color="auto"/>
            </w:tcBorders>
            <w:vAlign w:val="center"/>
          </w:tcPr>
          <w:p w:rsidR="00C42AC3" w:rsidRPr="00C42AC3" w:rsidRDefault="00297BF2" w:rsidP="00AD0734">
            <w:pPr>
              <w:ind w:left="72"/>
              <w:rPr>
                <w:rFonts w:ascii="Arial" w:hAnsi="Arial" w:cs="Arial"/>
                <w:sz w:val="22"/>
                <w:szCs w:val="22"/>
              </w:rPr>
            </w:pPr>
            <w:r>
              <w:rPr>
                <w:rFonts w:ascii="Arial" w:hAnsi="Arial" w:cs="Arial"/>
                <w:sz w:val="22"/>
                <w:szCs w:val="22"/>
              </w:rPr>
              <w:t>-</w:t>
            </w:r>
            <w:r w:rsidR="005F35FF">
              <w:rPr>
                <w:rFonts w:ascii="Arial" w:hAnsi="Arial" w:cs="Arial"/>
                <w:sz w:val="22"/>
                <w:szCs w:val="22"/>
              </w:rPr>
              <w:t>D</w:t>
            </w:r>
            <w:r>
              <w:rPr>
                <w:rFonts w:ascii="Arial" w:hAnsi="Arial" w:cs="Arial"/>
                <w:sz w:val="22"/>
                <w:szCs w:val="22"/>
              </w:rPr>
              <w:t>escrierea categoriilor de apel</w:t>
            </w:r>
          </w:p>
        </w:tc>
        <w:tc>
          <w:tcPr>
            <w:tcW w:w="1800" w:type="dxa"/>
            <w:tcBorders>
              <w:top w:val="single" w:sz="4" w:space="0" w:color="auto"/>
              <w:left w:val="single" w:sz="4" w:space="0" w:color="auto"/>
              <w:bottom w:val="single" w:sz="4" w:space="0" w:color="auto"/>
              <w:right w:val="single" w:sz="4" w:space="0" w:color="auto"/>
            </w:tcBorders>
            <w:vAlign w:val="center"/>
          </w:tcPr>
          <w:p w:rsidR="00C42AC3" w:rsidRPr="00FD0DBB" w:rsidRDefault="00297BF2" w:rsidP="00AD0734">
            <w:pPr>
              <w:ind w:right="-108"/>
              <w:jc w:val="center"/>
              <w:rPr>
                <w:rFonts w:ascii="Arial" w:hAnsi="Arial" w:cs="Arial"/>
                <w:sz w:val="22"/>
                <w:szCs w:val="22"/>
              </w:rPr>
            </w:pPr>
            <w:r>
              <w:rPr>
                <w:rFonts w:ascii="Arial" w:hAnsi="Arial" w:cs="Arial"/>
                <w:sz w:val="22"/>
                <w:szCs w:val="22"/>
              </w:rPr>
              <w:t>FL 3</w:t>
            </w:r>
            <w:r w:rsidR="005F35FF">
              <w:rPr>
                <w:rFonts w:ascii="Arial" w:hAnsi="Arial" w:cs="Arial"/>
                <w:sz w:val="22"/>
                <w:szCs w:val="22"/>
              </w:rPr>
              <w:t>; FE2</w:t>
            </w:r>
          </w:p>
        </w:tc>
        <w:tc>
          <w:tcPr>
            <w:tcW w:w="1440" w:type="dxa"/>
            <w:tcBorders>
              <w:top w:val="single" w:sz="4" w:space="0" w:color="auto"/>
              <w:left w:val="single" w:sz="4" w:space="0" w:color="auto"/>
              <w:bottom w:val="single" w:sz="4" w:space="0" w:color="auto"/>
              <w:right w:val="single" w:sz="4" w:space="0" w:color="auto"/>
            </w:tcBorders>
            <w:vAlign w:val="center"/>
          </w:tcPr>
          <w:p w:rsidR="00C42AC3" w:rsidRPr="00FD0DBB" w:rsidRDefault="0022181C" w:rsidP="00A36572">
            <w:pPr>
              <w:ind w:right="-108"/>
              <w:jc w:val="center"/>
              <w:rPr>
                <w:rFonts w:ascii="Arial" w:hAnsi="Arial" w:cs="Arial"/>
                <w:sz w:val="22"/>
                <w:szCs w:val="22"/>
              </w:rPr>
            </w:pPr>
            <w:r>
              <w:rPr>
                <w:rFonts w:ascii="Arial" w:hAnsi="Arial" w:cs="Arial"/>
                <w:sz w:val="22"/>
                <w:szCs w:val="22"/>
              </w:rPr>
              <w:t>Conform fişei de lucru şi de evaluare</w:t>
            </w:r>
          </w:p>
        </w:tc>
        <w:tc>
          <w:tcPr>
            <w:tcW w:w="1260" w:type="dxa"/>
            <w:tcBorders>
              <w:top w:val="single" w:sz="4" w:space="0" w:color="auto"/>
              <w:left w:val="single" w:sz="4" w:space="0" w:color="auto"/>
              <w:bottom w:val="single" w:sz="4" w:space="0" w:color="auto"/>
              <w:right w:val="single" w:sz="4" w:space="0" w:color="auto"/>
            </w:tcBorders>
            <w:vAlign w:val="center"/>
          </w:tcPr>
          <w:p w:rsidR="00C42AC3" w:rsidRPr="00C42AC3" w:rsidRDefault="00C42AC3" w:rsidP="00AD0734">
            <w:pPr>
              <w:ind w:right="-720"/>
              <w:jc w:val="center"/>
              <w:rPr>
                <w:rFonts w:ascii="Arial" w:hAnsi="Arial" w:cs="Arial"/>
                <w:sz w:val="22"/>
                <w:szCs w:val="22"/>
              </w:rPr>
            </w:pPr>
          </w:p>
        </w:tc>
      </w:tr>
      <w:tr w:rsidR="00C42AC3" w:rsidRPr="00C42AC3">
        <w:trPr>
          <w:trHeight w:val="737"/>
        </w:trPr>
        <w:tc>
          <w:tcPr>
            <w:tcW w:w="1008" w:type="dxa"/>
            <w:vMerge/>
            <w:tcBorders>
              <w:top w:val="single" w:sz="4" w:space="0" w:color="auto"/>
              <w:left w:val="single" w:sz="4" w:space="0" w:color="auto"/>
              <w:bottom w:val="single" w:sz="4" w:space="0" w:color="auto"/>
              <w:right w:val="single" w:sz="4" w:space="0" w:color="auto"/>
            </w:tcBorders>
            <w:vAlign w:val="center"/>
          </w:tcPr>
          <w:p w:rsidR="00C42AC3" w:rsidRPr="00FD0DBB" w:rsidRDefault="00C42AC3" w:rsidP="00AD0734">
            <w:pPr>
              <w:rPr>
                <w:rFonts w:ascii="Arial" w:hAnsi="Arial" w:cs="Arial"/>
                <w:sz w:val="22"/>
                <w:szCs w:val="22"/>
              </w:rPr>
            </w:pPr>
          </w:p>
        </w:tc>
        <w:tc>
          <w:tcPr>
            <w:tcW w:w="4320" w:type="dxa"/>
            <w:tcBorders>
              <w:top w:val="single" w:sz="4" w:space="0" w:color="auto"/>
              <w:left w:val="single" w:sz="4" w:space="0" w:color="auto"/>
              <w:bottom w:val="single" w:sz="4" w:space="0" w:color="auto"/>
              <w:right w:val="single" w:sz="4" w:space="0" w:color="auto"/>
            </w:tcBorders>
            <w:vAlign w:val="center"/>
          </w:tcPr>
          <w:p w:rsidR="00C42AC3" w:rsidRPr="00C42AC3" w:rsidRDefault="005F35FF" w:rsidP="00AD0734">
            <w:pPr>
              <w:ind w:left="72"/>
              <w:rPr>
                <w:rFonts w:ascii="Arial" w:hAnsi="Arial" w:cs="Arial"/>
                <w:sz w:val="22"/>
                <w:szCs w:val="22"/>
              </w:rPr>
            </w:pPr>
            <w:r>
              <w:rPr>
                <w:rFonts w:ascii="Arial" w:hAnsi="Arial" w:cs="Arial"/>
                <w:sz w:val="22"/>
                <w:szCs w:val="22"/>
              </w:rPr>
              <w:t>-</w:t>
            </w:r>
            <w:r w:rsidR="0022181C">
              <w:rPr>
                <w:rFonts w:ascii="Arial" w:hAnsi="Arial" w:cs="Arial"/>
                <w:sz w:val="22"/>
                <w:szCs w:val="22"/>
              </w:rPr>
              <w:t>Descierea etapelor</w:t>
            </w:r>
            <w:r>
              <w:rPr>
                <w:rFonts w:ascii="Arial" w:hAnsi="Arial" w:cs="Arial"/>
                <w:sz w:val="22"/>
                <w:szCs w:val="22"/>
              </w:rPr>
              <w:t xml:space="preserve"> de tratare a unui apel în sistemele de comutaţie </w:t>
            </w:r>
          </w:p>
        </w:tc>
        <w:tc>
          <w:tcPr>
            <w:tcW w:w="1800" w:type="dxa"/>
            <w:tcBorders>
              <w:top w:val="single" w:sz="4" w:space="0" w:color="auto"/>
              <w:left w:val="single" w:sz="4" w:space="0" w:color="auto"/>
              <w:bottom w:val="single" w:sz="4" w:space="0" w:color="auto"/>
              <w:right w:val="single" w:sz="4" w:space="0" w:color="auto"/>
            </w:tcBorders>
            <w:vAlign w:val="center"/>
          </w:tcPr>
          <w:p w:rsidR="00C42AC3" w:rsidRPr="00FD0DBB" w:rsidRDefault="005F35FF" w:rsidP="00AD0734">
            <w:pPr>
              <w:ind w:right="-108"/>
              <w:jc w:val="center"/>
              <w:rPr>
                <w:rFonts w:ascii="Arial" w:hAnsi="Arial" w:cs="Arial"/>
                <w:sz w:val="22"/>
                <w:szCs w:val="22"/>
              </w:rPr>
            </w:pPr>
            <w:r>
              <w:rPr>
                <w:rFonts w:ascii="Arial" w:hAnsi="Arial" w:cs="Arial"/>
                <w:sz w:val="22"/>
                <w:szCs w:val="22"/>
              </w:rPr>
              <w:t>FL 4</w:t>
            </w:r>
          </w:p>
        </w:tc>
        <w:tc>
          <w:tcPr>
            <w:tcW w:w="1440" w:type="dxa"/>
            <w:tcBorders>
              <w:top w:val="single" w:sz="4" w:space="0" w:color="auto"/>
              <w:left w:val="single" w:sz="4" w:space="0" w:color="auto"/>
              <w:bottom w:val="single" w:sz="4" w:space="0" w:color="auto"/>
              <w:right w:val="single" w:sz="4" w:space="0" w:color="auto"/>
            </w:tcBorders>
            <w:vAlign w:val="center"/>
          </w:tcPr>
          <w:p w:rsidR="00C42AC3" w:rsidRPr="00FD0DBB" w:rsidRDefault="005F35FF" w:rsidP="00A36572">
            <w:pPr>
              <w:ind w:right="-108"/>
              <w:jc w:val="center"/>
              <w:rPr>
                <w:rFonts w:ascii="Arial" w:hAnsi="Arial" w:cs="Arial"/>
                <w:sz w:val="22"/>
                <w:szCs w:val="22"/>
              </w:rPr>
            </w:pPr>
            <w:r>
              <w:rPr>
                <w:rFonts w:ascii="Arial" w:hAnsi="Arial" w:cs="Arial"/>
                <w:sz w:val="22"/>
                <w:szCs w:val="22"/>
              </w:rPr>
              <w:t>1,2,3,4</w:t>
            </w:r>
          </w:p>
        </w:tc>
        <w:tc>
          <w:tcPr>
            <w:tcW w:w="1260" w:type="dxa"/>
            <w:tcBorders>
              <w:top w:val="single" w:sz="4" w:space="0" w:color="auto"/>
              <w:left w:val="single" w:sz="4" w:space="0" w:color="auto"/>
              <w:bottom w:val="single" w:sz="4" w:space="0" w:color="auto"/>
              <w:right w:val="single" w:sz="4" w:space="0" w:color="auto"/>
            </w:tcBorders>
            <w:vAlign w:val="center"/>
          </w:tcPr>
          <w:p w:rsidR="00C42AC3" w:rsidRPr="00C42AC3" w:rsidRDefault="00C42AC3" w:rsidP="00AD0734">
            <w:pPr>
              <w:ind w:right="-720"/>
              <w:jc w:val="center"/>
              <w:rPr>
                <w:rFonts w:ascii="Arial" w:hAnsi="Arial" w:cs="Arial"/>
                <w:sz w:val="22"/>
                <w:szCs w:val="22"/>
              </w:rPr>
            </w:pPr>
          </w:p>
        </w:tc>
      </w:tr>
      <w:tr w:rsidR="00C42AC3" w:rsidRPr="00C42AC3">
        <w:trPr>
          <w:trHeight w:val="135"/>
        </w:trPr>
        <w:tc>
          <w:tcPr>
            <w:tcW w:w="1008" w:type="dxa"/>
            <w:vMerge w:val="restart"/>
            <w:tcBorders>
              <w:top w:val="single" w:sz="4" w:space="0" w:color="auto"/>
              <w:left w:val="single" w:sz="4" w:space="0" w:color="auto"/>
              <w:bottom w:val="single" w:sz="4" w:space="0" w:color="auto"/>
              <w:right w:val="single" w:sz="4" w:space="0" w:color="auto"/>
            </w:tcBorders>
            <w:vAlign w:val="center"/>
          </w:tcPr>
          <w:p w:rsidR="00C42AC3" w:rsidRPr="00FD0DBB" w:rsidRDefault="00C42AC3" w:rsidP="00AD0734">
            <w:pPr>
              <w:rPr>
                <w:rFonts w:ascii="Arial" w:hAnsi="Arial" w:cs="Arial"/>
                <w:bCs/>
                <w:sz w:val="22"/>
                <w:szCs w:val="22"/>
              </w:rPr>
            </w:pPr>
          </w:p>
          <w:p w:rsidR="00C42AC3" w:rsidRPr="00FD0DBB" w:rsidRDefault="00342A10" w:rsidP="00AD0734">
            <w:pPr>
              <w:ind w:right="-108"/>
              <w:jc w:val="center"/>
              <w:rPr>
                <w:rFonts w:ascii="Arial" w:hAnsi="Arial" w:cs="Arial"/>
                <w:sz w:val="22"/>
                <w:szCs w:val="22"/>
              </w:rPr>
            </w:pPr>
            <w:r w:rsidRPr="00FD0DBB">
              <w:rPr>
                <w:rFonts w:ascii="Arial" w:hAnsi="Arial" w:cs="Arial"/>
                <w:bCs/>
                <w:sz w:val="22"/>
                <w:szCs w:val="22"/>
              </w:rPr>
              <w:t>27</w:t>
            </w:r>
            <w:r w:rsidR="00C42AC3" w:rsidRPr="00FD0DBB">
              <w:rPr>
                <w:rFonts w:ascii="Arial" w:hAnsi="Arial" w:cs="Arial"/>
                <w:bCs/>
                <w:sz w:val="22"/>
                <w:szCs w:val="22"/>
              </w:rPr>
              <w:t>.2</w:t>
            </w:r>
          </w:p>
        </w:tc>
        <w:tc>
          <w:tcPr>
            <w:tcW w:w="4320" w:type="dxa"/>
            <w:tcBorders>
              <w:top w:val="single" w:sz="4" w:space="0" w:color="auto"/>
              <w:left w:val="single" w:sz="4" w:space="0" w:color="auto"/>
              <w:bottom w:val="single" w:sz="4" w:space="0" w:color="auto"/>
              <w:right w:val="single" w:sz="4" w:space="0" w:color="auto"/>
            </w:tcBorders>
            <w:vAlign w:val="center"/>
          </w:tcPr>
          <w:p w:rsidR="00C42AC3" w:rsidRPr="00C42AC3" w:rsidRDefault="00297BF2" w:rsidP="00AD0734">
            <w:pPr>
              <w:ind w:left="72"/>
              <w:rPr>
                <w:rFonts w:ascii="Arial" w:hAnsi="Arial" w:cs="Arial"/>
                <w:sz w:val="22"/>
                <w:szCs w:val="22"/>
              </w:rPr>
            </w:pPr>
            <w:r>
              <w:rPr>
                <w:rFonts w:ascii="Arial" w:hAnsi="Arial" w:cs="Arial"/>
                <w:sz w:val="22"/>
                <w:szCs w:val="22"/>
              </w:rPr>
              <w:t>-</w:t>
            </w:r>
            <w:r w:rsidR="0022181C">
              <w:rPr>
                <w:rFonts w:ascii="Arial" w:hAnsi="Arial" w:cs="Arial"/>
                <w:sz w:val="22"/>
                <w:szCs w:val="22"/>
              </w:rPr>
              <w:t>Analiza reţelelor spaţiale într-o structură Clos în 3 trepte</w:t>
            </w:r>
          </w:p>
        </w:tc>
        <w:tc>
          <w:tcPr>
            <w:tcW w:w="1800" w:type="dxa"/>
            <w:tcBorders>
              <w:top w:val="single" w:sz="4" w:space="0" w:color="auto"/>
              <w:left w:val="single" w:sz="4" w:space="0" w:color="auto"/>
              <w:bottom w:val="single" w:sz="4" w:space="0" w:color="auto"/>
              <w:right w:val="single" w:sz="4" w:space="0" w:color="auto"/>
            </w:tcBorders>
            <w:vAlign w:val="center"/>
          </w:tcPr>
          <w:p w:rsidR="00C42AC3" w:rsidRPr="00FD0DBB" w:rsidRDefault="0022181C" w:rsidP="00AD0734">
            <w:pPr>
              <w:ind w:right="-108"/>
              <w:jc w:val="center"/>
              <w:rPr>
                <w:rFonts w:ascii="Arial" w:hAnsi="Arial" w:cs="Arial"/>
                <w:sz w:val="22"/>
                <w:szCs w:val="22"/>
              </w:rPr>
            </w:pPr>
            <w:r>
              <w:rPr>
                <w:rFonts w:ascii="Arial" w:hAnsi="Arial" w:cs="Arial"/>
                <w:sz w:val="22"/>
                <w:szCs w:val="22"/>
              </w:rPr>
              <w:t>FL7</w:t>
            </w:r>
            <w:r w:rsidR="00C42AC3" w:rsidRPr="00FD0DBB">
              <w:rPr>
                <w:rFonts w:ascii="Arial" w:hAnsi="Arial" w:cs="Arial"/>
                <w:sz w:val="22"/>
                <w:szCs w:val="22"/>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rsidR="0022181C" w:rsidRPr="00FD0DBB" w:rsidRDefault="0022181C" w:rsidP="00A36572">
            <w:pPr>
              <w:jc w:val="center"/>
              <w:rPr>
                <w:rFonts w:ascii="Arial" w:hAnsi="Arial" w:cs="Arial"/>
                <w:sz w:val="22"/>
                <w:szCs w:val="22"/>
              </w:rPr>
            </w:pPr>
            <w:r w:rsidRPr="00FD0DBB">
              <w:rPr>
                <w:rFonts w:ascii="Arial" w:hAnsi="Arial" w:cs="Arial"/>
                <w:sz w:val="22"/>
                <w:szCs w:val="22"/>
              </w:rPr>
              <w:t>Conform</w:t>
            </w:r>
          </w:p>
          <w:p w:rsidR="00C42AC3" w:rsidRPr="00FD0DBB" w:rsidRDefault="0022181C" w:rsidP="00A36572">
            <w:pPr>
              <w:ind w:right="-108"/>
              <w:jc w:val="center"/>
              <w:rPr>
                <w:rFonts w:ascii="Arial" w:hAnsi="Arial" w:cs="Arial"/>
                <w:sz w:val="22"/>
                <w:szCs w:val="22"/>
              </w:rPr>
            </w:pPr>
            <w:r>
              <w:rPr>
                <w:rFonts w:ascii="Arial" w:hAnsi="Arial" w:cs="Arial"/>
                <w:sz w:val="22"/>
                <w:szCs w:val="22"/>
              </w:rPr>
              <w:t>f</w:t>
            </w:r>
            <w:r w:rsidRPr="00FD0DBB">
              <w:rPr>
                <w:rFonts w:ascii="Arial" w:hAnsi="Arial" w:cs="Arial"/>
                <w:sz w:val="22"/>
                <w:szCs w:val="22"/>
              </w:rPr>
              <w:t>işei de lucru</w:t>
            </w:r>
          </w:p>
        </w:tc>
        <w:tc>
          <w:tcPr>
            <w:tcW w:w="1260" w:type="dxa"/>
            <w:tcBorders>
              <w:top w:val="single" w:sz="4" w:space="0" w:color="auto"/>
              <w:left w:val="single" w:sz="4" w:space="0" w:color="auto"/>
              <w:bottom w:val="single" w:sz="4" w:space="0" w:color="auto"/>
              <w:right w:val="single" w:sz="4" w:space="0" w:color="auto"/>
            </w:tcBorders>
            <w:vAlign w:val="center"/>
          </w:tcPr>
          <w:p w:rsidR="00C42AC3" w:rsidRPr="00C42AC3" w:rsidRDefault="00C42AC3" w:rsidP="00AD0734">
            <w:pPr>
              <w:ind w:right="-720"/>
              <w:rPr>
                <w:rFonts w:ascii="Arial" w:hAnsi="Arial" w:cs="Arial"/>
                <w:sz w:val="22"/>
                <w:szCs w:val="22"/>
              </w:rPr>
            </w:pPr>
          </w:p>
        </w:tc>
      </w:tr>
      <w:tr w:rsidR="00A36572" w:rsidRPr="00C42AC3">
        <w:trPr>
          <w:trHeight w:val="656"/>
        </w:trPr>
        <w:tc>
          <w:tcPr>
            <w:tcW w:w="1008" w:type="dxa"/>
            <w:vMerge/>
            <w:tcBorders>
              <w:top w:val="single" w:sz="4" w:space="0" w:color="auto"/>
              <w:left w:val="single" w:sz="4" w:space="0" w:color="auto"/>
              <w:bottom w:val="single" w:sz="4" w:space="0" w:color="auto"/>
              <w:right w:val="single" w:sz="4" w:space="0" w:color="auto"/>
            </w:tcBorders>
            <w:vAlign w:val="center"/>
          </w:tcPr>
          <w:p w:rsidR="00A36572" w:rsidRPr="00FD0DBB" w:rsidRDefault="00A36572" w:rsidP="00AD0734">
            <w:pPr>
              <w:rPr>
                <w:rFonts w:ascii="Arial" w:hAnsi="Arial" w:cs="Arial"/>
                <w:sz w:val="22"/>
                <w:szCs w:val="22"/>
              </w:rPr>
            </w:pPr>
          </w:p>
        </w:tc>
        <w:tc>
          <w:tcPr>
            <w:tcW w:w="4320" w:type="dxa"/>
            <w:tcBorders>
              <w:top w:val="single" w:sz="4" w:space="0" w:color="auto"/>
              <w:left w:val="single" w:sz="4" w:space="0" w:color="auto"/>
              <w:right w:val="single" w:sz="4" w:space="0" w:color="auto"/>
            </w:tcBorders>
            <w:vAlign w:val="center"/>
          </w:tcPr>
          <w:p w:rsidR="00A36572" w:rsidRPr="0022181C" w:rsidRDefault="00A36572" w:rsidP="0022181C">
            <w:pPr>
              <w:pStyle w:val="BodyTextIndent"/>
              <w:ind w:left="0"/>
              <w:rPr>
                <w:rFonts w:ascii="Arial" w:hAnsi="Arial" w:cs="Arial"/>
                <w:sz w:val="22"/>
                <w:szCs w:val="22"/>
              </w:rPr>
            </w:pPr>
            <w:r>
              <w:rPr>
                <w:b/>
                <w:bCs/>
              </w:rPr>
              <w:t>-</w:t>
            </w:r>
            <w:r w:rsidRPr="0022181C">
              <w:rPr>
                <w:rFonts w:ascii="Arial" w:hAnsi="Arial" w:cs="Arial"/>
                <w:sz w:val="22"/>
                <w:szCs w:val="22"/>
              </w:rPr>
              <w:t>Reprezentarea schematică a matricelor de comutaţie</w:t>
            </w:r>
          </w:p>
        </w:tc>
        <w:tc>
          <w:tcPr>
            <w:tcW w:w="1800" w:type="dxa"/>
            <w:tcBorders>
              <w:top w:val="single" w:sz="4" w:space="0" w:color="auto"/>
              <w:left w:val="single" w:sz="4" w:space="0" w:color="auto"/>
              <w:right w:val="single" w:sz="4" w:space="0" w:color="auto"/>
            </w:tcBorders>
            <w:vAlign w:val="center"/>
          </w:tcPr>
          <w:p w:rsidR="00A36572" w:rsidRPr="00FD0DBB" w:rsidRDefault="00A36572" w:rsidP="00AD0734">
            <w:pPr>
              <w:ind w:right="-108"/>
              <w:jc w:val="center"/>
              <w:rPr>
                <w:rFonts w:ascii="Arial" w:hAnsi="Arial" w:cs="Arial"/>
                <w:sz w:val="22"/>
                <w:szCs w:val="22"/>
              </w:rPr>
            </w:pPr>
            <w:r>
              <w:rPr>
                <w:rFonts w:ascii="Arial" w:hAnsi="Arial" w:cs="Arial"/>
                <w:sz w:val="22"/>
                <w:szCs w:val="22"/>
              </w:rPr>
              <w:t>FL8</w:t>
            </w:r>
          </w:p>
        </w:tc>
        <w:tc>
          <w:tcPr>
            <w:tcW w:w="1440" w:type="dxa"/>
            <w:tcBorders>
              <w:top w:val="single" w:sz="4" w:space="0" w:color="auto"/>
              <w:left w:val="single" w:sz="4" w:space="0" w:color="auto"/>
              <w:right w:val="single" w:sz="4" w:space="0" w:color="auto"/>
            </w:tcBorders>
            <w:vAlign w:val="center"/>
          </w:tcPr>
          <w:p w:rsidR="00A36572" w:rsidRPr="00FD0DBB" w:rsidRDefault="00A36572" w:rsidP="00A36572">
            <w:pPr>
              <w:jc w:val="center"/>
              <w:rPr>
                <w:rFonts w:ascii="Arial" w:hAnsi="Arial" w:cs="Arial"/>
                <w:sz w:val="22"/>
                <w:szCs w:val="22"/>
              </w:rPr>
            </w:pPr>
            <w:r w:rsidRPr="00FD0DBB">
              <w:rPr>
                <w:rFonts w:ascii="Arial" w:hAnsi="Arial" w:cs="Arial"/>
                <w:sz w:val="22"/>
                <w:szCs w:val="22"/>
              </w:rPr>
              <w:t>Conform</w:t>
            </w:r>
          </w:p>
          <w:p w:rsidR="00A36572" w:rsidRPr="00FD0DBB" w:rsidRDefault="00A36572" w:rsidP="00A36572">
            <w:pPr>
              <w:jc w:val="center"/>
              <w:rPr>
                <w:rFonts w:ascii="Arial" w:hAnsi="Arial" w:cs="Arial"/>
                <w:sz w:val="22"/>
                <w:szCs w:val="22"/>
              </w:rPr>
            </w:pPr>
            <w:r>
              <w:rPr>
                <w:rFonts w:ascii="Arial" w:hAnsi="Arial" w:cs="Arial"/>
                <w:sz w:val="22"/>
                <w:szCs w:val="22"/>
              </w:rPr>
              <w:t>f</w:t>
            </w:r>
            <w:r w:rsidRPr="00FD0DBB">
              <w:rPr>
                <w:rFonts w:ascii="Arial" w:hAnsi="Arial" w:cs="Arial"/>
                <w:sz w:val="22"/>
                <w:szCs w:val="22"/>
              </w:rPr>
              <w:t>işei de lucru</w:t>
            </w:r>
          </w:p>
        </w:tc>
        <w:tc>
          <w:tcPr>
            <w:tcW w:w="1260" w:type="dxa"/>
            <w:tcBorders>
              <w:top w:val="single" w:sz="4" w:space="0" w:color="auto"/>
              <w:left w:val="single" w:sz="4" w:space="0" w:color="auto"/>
              <w:right w:val="single" w:sz="4" w:space="0" w:color="auto"/>
            </w:tcBorders>
            <w:vAlign w:val="center"/>
          </w:tcPr>
          <w:p w:rsidR="00A36572" w:rsidRPr="00C42AC3" w:rsidRDefault="00A36572" w:rsidP="00AD0734">
            <w:pPr>
              <w:ind w:right="-720"/>
              <w:rPr>
                <w:rFonts w:ascii="Arial" w:hAnsi="Arial" w:cs="Arial"/>
                <w:sz w:val="22"/>
                <w:szCs w:val="22"/>
              </w:rPr>
            </w:pPr>
          </w:p>
        </w:tc>
      </w:tr>
      <w:tr w:rsidR="00A36572" w:rsidRPr="00C42AC3">
        <w:trPr>
          <w:trHeight w:val="1040"/>
        </w:trPr>
        <w:tc>
          <w:tcPr>
            <w:tcW w:w="1008" w:type="dxa"/>
            <w:tcBorders>
              <w:top w:val="single" w:sz="4" w:space="0" w:color="auto"/>
              <w:left w:val="single" w:sz="4" w:space="0" w:color="auto"/>
              <w:right w:val="single" w:sz="4" w:space="0" w:color="auto"/>
            </w:tcBorders>
            <w:vAlign w:val="center"/>
          </w:tcPr>
          <w:p w:rsidR="00A36572" w:rsidRPr="00FD0DBB" w:rsidRDefault="00A36572" w:rsidP="00AD0734">
            <w:pPr>
              <w:rPr>
                <w:rFonts w:ascii="Arial" w:hAnsi="Arial" w:cs="Arial"/>
                <w:sz w:val="22"/>
                <w:szCs w:val="22"/>
              </w:rPr>
            </w:pPr>
          </w:p>
          <w:p w:rsidR="00A36572" w:rsidRPr="00FD0DBB" w:rsidRDefault="00A36572" w:rsidP="00FD0DBB">
            <w:pPr>
              <w:jc w:val="center"/>
              <w:rPr>
                <w:rFonts w:ascii="Arial" w:hAnsi="Arial" w:cs="Arial"/>
                <w:sz w:val="22"/>
                <w:szCs w:val="22"/>
              </w:rPr>
            </w:pPr>
            <w:r>
              <w:rPr>
                <w:rFonts w:ascii="Arial" w:hAnsi="Arial" w:cs="Arial"/>
                <w:sz w:val="22"/>
                <w:szCs w:val="22"/>
              </w:rPr>
              <w:t>27.3</w:t>
            </w:r>
          </w:p>
          <w:p w:rsidR="00A36572" w:rsidRPr="00FD0DBB" w:rsidRDefault="00A36572" w:rsidP="00AD0734">
            <w:pPr>
              <w:rPr>
                <w:rFonts w:ascii="Arial" w:hAnsi="Arial" w:cs="Arial"/>
                <w:sz w:val="22"/>
                <w:szCs w:val="22"/>
              </w:rPr>
            </w:pPr>
          </w:p>
          <w:p w:rsidR="00A36572" w:rsidRPr="00FD0DBB" w:rsidRDefault="00A36572" w:rsidP="00AD0734">
            <w:pPr>
              <w:rPr>
                <w:rFonts w:ascii="Arial" w:hAnsi="Arial" w:cs="Arial"/>
                <w:sz w:val="22"/>
                <w:szCs w:val="22"/>
              </w:rPr>
            </w:pPr>
          </w:p>
        </w:tc>
        <w:tc>
          <w:tcPr>
            <w:tcW w:w="4320" w:type="dxa"/>
            <w:tcBorders>
              <w:top w:val="single" w:sz="4" w:space="0" w:color="auto"/>
              <w:left w:val="single" w:sz="4" w:space="0" w:color="auto"/>
              <w:right w:val="single" w:sz="4" w:space="0" w:color="auto"/>
            </w:tcBorders>
            <w:vAlign w:val="center"/>
          </w:tcPr>
          <w:p w:rsidR="00A36572" w:rsidRDefault="00A36572" w:rsidP="00AD0734">
            <w:pPr>
              <w:ind w:right="72"/>
              <w:rPr>
                <w:rFonts w:ascii="Arial" w:hAnsi="Arial" w:cs="Arial"/>
                <w:sz w:val="22"/>
                <w:szCs w:val="22"/>
              </w:rPr>
            </w:pPr>
            <w:r>
              <w:rPr>
                <w:rFonts w:ascii="Arial" w:hAnsi="Arial" w:cs="Arial"/>
                <w:sz w:val="22"/>
                <w:szCs w:val="22"/>
              </w:rPr>
              <w:t>-</w:t>
            </w:r>
            <w:r w:rsidRPr="00C42AC3">
              <w:rPr>
                <w:rFonts w:ascii="Arial" w:hAnsi="Arial" w:cs="Arial"/>
                <w:sz w:val="22"/>
                <w:szCs w:val="22"/>
              </w:rPr>
              <w:t xml:space="preserve">Reprezentarea schemei </w:t>
            </w:r>
            <w:r>
              <w:rPr>
                <w:rFonts w:ascii="Arial" w:hAnsi="Arial" w:cs="Arial"/>
                <w:sz w:val="22"/>
                <w:szCs w:val="22"/>
              </w:rPr>
              <w:t>bloc a unei unităţi de comandă</w:t>
            </w:r>
          </w:p>
          <w:p w:rsidR="00A36572" w:rsidRPr="000D28E1" w:rsidRDefault="00A36572" w:rsidP="00A36572">
            <w:pPr>
              <w:rPr>
                <w:rFonts w:ascii="Arial" w:hAnsi="Arial" w:cs="Arial"/>
                <w:b/>
                <w:caps/>
                <w:sz w:val="22"/>
                <w:szCs w:val="22"/>
              </w:rPr>
            </w:pPr>
            <w:r>
              <w:rPr>
                <w:rFonts w:ascii="Arial" w:hAnsi="Arial" w:cs="Arial"/>
                <w:sz w:val="22"/>
                <w:szCs w:val="22"/>
              </w:rPr>
              <w:t>-Indicarea  tendinţelor de realizare a unităţii de comandă</w:t>
            </w:r>
          </w:p>
          <w:p w:rsidR="00A36572" w:rsidRPr="00C42AC3" w:rsidRDefault="00A36572" w:rsidP="00AD0734">
            <w:pPr>
              <w:ind w:right="72"/>
              <w:rPr>
                <w:rFonts w:ascii="Arial" w:hAnsi="Arial" w:cs="Arial"/>
                <w:sz w:val="22"/>
                <w:szCs w:val="22"/>
              </w:rPr>
            </w:pPr>
          </w:p>
        </w:tc>
        <w:tc>
          <w:tcPr>
            <w:tcW w:w="1800" w:type="dxa"/>
            <w:tcBorders>
              <w:top w:val="single" w:sz="4" w:space="0" w:color="auto"/>
              <w:left w:val="single" w:sz="4" w:space="0" w:color="auto"/>
              <w:right w:val="single" w:sz="4" w:space="0" w:color="auto"/>
            </w:tcBorders>
            <w:vAlign w:val="center"/>
          </w:tcPr>
          <w:p w:rsidR="00A36572" w:rsidRPr="00A36572" w:rsidRDefault="00A36572" w:rsidP="00AD0734">
            <w:pPr>
              <w:ind w:right="-108"/>
              <w:jc w:val="center"/>
              <w:rPr>
                <w:rFonts w:ascii="Arial" w:hAnsi="Arial" w:cs="Arial"/>
                <w:sz w:val="22"/>
                <w:szCs w:val="22"/>
              </w:rPr>
            </w:pPr>
            <w:r w:rsidRPr="00A36572">
              <w:rPr>
                <w:rFonts w:ascii="Arial" w:hAnsi="Arial" w:cs="Arial"/>
                <w:sz w:val="22"/>
                <w:szCs w:val="22"/>
              </w:rPr>
              <w:t>FL9</w:t>
            </w:r>
          </w:p>
        </w:tc>
        <w:tc>
          <w:tcPr>
            <w:tcW w:w="1440" w:type="dxa"/>
            <w:tcBorders>
              <w:top w:val="single" w:sz="4" w:space="0" w:color="auto"/>
              <w:left w:val="single" w:sz="4" w:space="0" w:color="auto"/>
              <w:right w:val="single" w:sz="4" w:space="0" w:color="auto"/>
            </w:tcBorders>
            <w:vAlign w:val="center"/>
          </w:tcPr>
          <w:p w:rsidR="00A36572" w:rsidRPr="00A36572" w:rsidRDefault="00A36572" w:rsidP="00A36572">
            <w:pPr>
              <w:ind w:right="-720"/>
              <w:rPr>
                <w:rFonts w:ascii="Arial" w:hAnsi="Arial" w:cs="Arial"/>
                <w:sz w:val="22"/>
                <w:szCs w:val="22"/>
              </w:rPr>
            </w:pPr>
            <w:r>
              <w:rPr>
                <w:rFonts w:ascii="Arial" w:hAnsi="Arial" w:cs="Arial"/>
                <w:sz w:val="22"/>
                <w:szCs w:val="22"/>
              </w:rPr>
              <w:t xml:space="preserve">      </w:t>
            </w:r>
            <w:r w:rsidRPr="00A36572">
              <w:rPr>
                <w:rFonts w:ascii="Arial" w:hAnsi="Arial" w:cs="Arial"/>
                <w:sz w:val="22"/>
                <w:szCs w:val="22"/>
              </w:rPr>
              <w:t>1,2,3</w:t>
            </w:r>
          </w:p>
        </w:tc>
        <w:tc>
          <w:tcPr>
            <w:tcW w:w="1260" w:type="dxa"/>
            <w:tcBorders>
              <w:top w:val="single" w:sz="4" w:space="0" w:color="auto"/>
              <w:left w:val="single" w:sz="4" w:space="0" w:color="auto"/>
              <w:right w:val="single" w:sz="4" w:space="0" w:color="auto"/>
            </w:tcBorders>
            <w:vAlign w:val="center"/>
          </w:tcPr>
          <w:p w:rsidR="00A36572" w:rsidRPr="00C42AC3" w:rsidRDefault="00A36572" w:rsidP="00AD0734">
            <w:pPr>
              <w:ind w:right="-720"/>
              <w:rPr>
                <w:rFonts w:ascii="Arial" w:hAnsi="Arial" w:cs="Arial"/>
                <w:sz w:val="22"/>
                <w:szCs w:val="22"/>
              </w:rPr>
            </w:pPr>
          </w:p>
        </w:tc>
      </w:tr>
      <w:tr w:rsidR="00A36572" w:rsidRPr="00C42AC3">
        <w:trPr>
          <w:trHeight w:val="692"/>
        </w:trPr>
        <w:tc>
          <w:tcPr>
            <w:tcW w:w="1008" w:type="dxa"/>
            <w:tcBorders>
              <w:top w:val="single" w:sz="4" w:space="0" w:color="auto"/>
              <w:left w:val="single" w:sz="4" w:space="0" w:color="auto"/>
              <w:right w:val="single" w:sz="4" w:space="0" w:color="auto"/>
            </w:tcBorders>
            <w:vAlign w:val="center"/>
          </w:tcPr>
          <w:p w:rsidR="00A36572" w:rsidRPr="00FD0DBB" w:rsidRDefault="00A36572" w:rsidP="00FD0DBB">
            <w:pPr>
              <w:jc w:val="center"/>
              <w:rPr>
                <w:rFonts w:ascii="Arial" w:hAnsi="Arial" w:cs="Arial"/>
                <w:sz w:val="22"/>
                <w:szCs w:val="22"/>
              </w:rPr>
            </w:pPr>
            <w:r>
              <w:rPr>
                <w:rFonts w:ascii="Arial" w:hAnsi="Arial" w:cs="Arial"/>
                <w:sz w:val="22"/>
                <w:szCs w:val="22"/>
              </w:rPr>
              <w:t>27.4</w:t>
            </w:r>
          </w:p>
        </w:tc>
        <w:tc>
          <w:tcPr>
            <w:tcW w:w="4320" w:type="dxa"/>
            <w:tcBorders>
              <w:top w:val="single" w:sz="4" w:space="0" w:color="auto"/>
              <w:left w:val="single" w:sz="4" w:space="0" w:color="auto"/>
              <w:right w:val="single" w:sz="4" w:space="0" w:color="auto"/>
            </w:tcBorders>
            <w:vAlign w:val="center"/>
          </w:tcPr>
          <w:p w:rsidR="00A36572" w:rsidRPr="00C42AC3" w:rsidRDefault="00A36572" w:rsidP="00E87574">
            <w:pPr>
              <w:ind w:right="72"/>
              <w:rPr>
                <w:rFonts w:ascii="Arial" w:hAnsi="Arial" w:cs="Arial"/>
                <w:sz w:val="22"/>
                <w:szCs w:val="22"/>
              </w:rPr>
            </w:pPr>
            <w:r>
              <w:rPr>
                <w:rFonts w:ascii="Arial" w:hAnsi="Arial" w:cs="Arial"/>
                <w:sz w:val="22"/>
                <w:szCs w:val="22"/>
              </w:rPr>
              <w:t>-Analizarea semnalizării pe canal comun</w:t>
            </w:r>
            <w:r w:rsidR="00E87574">
              <w:rPr>
                <w:rFonts w:ascii="Arial" w:hAnsi="Arial" w:cs="Arial"/>
                <w:sz w:val="22"/>
                <w:szCs w:val="22"/>
              </w:rPr>
              <w:t>(semafor)</w:t>
            </w:r>
          </w:p>
        </w:tc>
        <w:tc>
          <w:tcPr>
            <w:tcW w:w="1800" w:type="dxa"/>
            <w:tcBorders>
              <w:top w:val="single" w:sz="4" w:space="0" w:color="auto"/>
              <w:left w:val="single" w:sz="4" w:space="0" w:color="auto"/>
              <w:right w:val="single" w:sz="4" w:space="0" w:color="auto"/>
            </w:tcBorders>
            <w:vAlign w:val="center"/>
          </w:tcPr>
          <w:p w:rsidR="00A36572" w:rsidRPr="00A36572" w:rsidRDefault="00A36572" w:rsidP="00AD0734">
            <w:pPr>
              <w:ind w:right="-108"/>
              <w:jc w:val="center"/>
              <w:rPr>
                <w:rFonts w:ascii="Arial" w:hAnsi="Arial" w:cs="Arial"/>
                <w:sz w:val="22"/>
                <w:szCs w:val="22"/>
              </w:rPr>
            </w:pPr>
            <w:r w:rsidRPr="00A36572">
              <w:rPr>
                <w:rFonts w:ascii="Arial" w:hAnsi="Arial" w:cs="Arial"/>
                <w:sz w:val="22"/>
                <w:szCs w:val="22"/>
              </w:rPr>
              <w:t>FL11; FE3</w:t>
            </w:r>
          </w:p>
        </w:tc>
        <w:tc>
          <w:tcPr>
            <w:tcW w:w="1440" w:type="dxa"/>
            <w:tcBorders>
              <w:top w:val="single" w:sz="4" w:space="0" w:color="auto"/>
              <w:left w:val="single" w:sz="4" w:space="0" w:color="auto"/>
              <w:right w:val="single" w:sz="4" w:space="0" w:color="auto"/>
            </w:tcBorders>
            <w:vAlign w:val="center"/>
          </w:tcPr>
          <w:p w:rsidR="00B4366B" w:rsidRPr="00FD0DBB" w:rsidRDefault="00B4366B" w:rsidP="00B4366B">
            <w:pPr>
              <w:jc w:val="center"/>
              <w:rPr>
                <w:rFonts w:ascii="Arial" w:hAnsi="Arial" w:cs="Arial"/>
                <w:sz w:val="22"/>
                <w:szCs w:val="22"/>
              </w:rPr>
            </w:pPr>
            <w:r w:rsidRPr="00FD0DBB">
              <w:rPr>
                <w:rFonts w:ascii="Arial" w:hAnsi="Arial" w:cs="Arial"/>
                <w:sz w:val="22"/>
                <w:szCs w:val="22"/>
              </w:rPr>
              <w:t>Conform</w:t>
            </w:r>
          </w:p>
          <w:p w:rsidR="00A36572" w:rsidRPr="00A36572" w:rsidRDefault="00B4366B" w:rsidP="00B4366B">
            <w:pPr>
              <w:ind w:right="-720"/>
              <w:rPr>
                <w:rFonts w:ascii="Arial" w:hAnsi="Arial" w:cs="Arial"/>
                <w:sz w:val="22"/>
                <w:szCs w:val="22"/>
              </w:rPr>
            </w:pPr>
            <w:r>
              <w:rPr>
                <w:rFonts w:ascii="Arial" w:hAnsi="Arial" w:cs="Arial"/>
                <w:sz w:val="22"/>
                <w:szCs w:val="22"/>
              </w:rPr>
              <w:t>f</w:t>
            </w:r>
            <w:r w:rsidRPr="00FD0DBB">
              <w:rPr>
                <w:rFonts w:ascii="Arial" w:hAnsi="Arial" w:cs="Arial"/>
                <w:sz w:val="22"/>
                <w:szCs w:val="22"/>
              </w:rPr>
              <w:t>işei de lucru</w:t>
            </w:r>
          </w:p>
        </w:tc>
        <w:tc>
          <w:tcPr>
            <w:tcW w:w="1260" w:type="dxa"/>
            <w:tcBorders>
              <w:top w:val="single" w:sz="4" w:space="0" w:color="auto"/>
              <w:left w:val="single" w:sz="4" w:space="0" w:color="auto"/>
              <w:right w:val="single" w:sz="4" w:space="0" w:color="auto"/>
            </w:tcBorders>
            <w:vAlign w:val="center"/>
          </w:tcPr>
          <w:p w:rsidR="00A36572" w:rsidRPr="00C42AC3" w:rsidRDefault="00A36572" w:rsidP="00B4366B">
            <w:pPr>
              <w:ind w:right="-720"/>
              <w:jc w:val="center"/>
              <w:rPr>
                <w:rFonts w:ascii="Arial" w:hAnsi="Arial" w:cs="Arial"/>
                <w:sz w:val="22"/>
                <w:szCs w:val="22"/>
              </w:rPr>
            </w:pPr>
          </w:p>
        </w:tc>
      </w:tr>
    </w:tbl>
    <w:p w:rsidR="00C42AC3" w:rsidRPr="00C42AC3" w:rsidRDefault="00C42AC3" w:rsidP="00C42AC3">
      <w:pPr>
        <w:ind w:right="360"/>
        <w:rPr>
          <w:rFonts w:ascii="Arial" w:hAnsi="Arial" w:cs="Arial"/>
          <w:sz w:val="22"/>
          <w:szCs w:val="22"/>
        </w:rPr>
      </w:pPr>
    </w:p>
    <w:p w:rsidR="00C42AC3" w:rsidRPr="00FD0DBB" w:rsidRDefault="00C42AC3" w:rsidP="00C42AC3">
      <w:pPr>
        <w:ind w:right="-720"/>
        <w:rPr>
          <w:rFonts w:ascii="Arial" w:hAnsi="Arial" w:cs="Arial"/>
          <w:sz w:val="22"/>
          <w:szCs w:val="22"/>
        </w:rPr>
      </w:pPr>
    </w:p>
    <w:p w:rsidR="00C42AC3" w:rsidRPr="00FD0DBB" w:rsidRDefault="00C42AC3" w:rsidP="00C42AC3">
      <w:pPr>
        <w:ind w:right="-720"/>
        <w:rPr>
          <w:rFonts w:ascii="Arial" w:hAnsi="Arial" w:cs="Arial"/>
          <w:sz w:val="22"/>
          <w:szCs w:val="22"/>
        </w:rPr>
      </w:pPr>
      <w:r w:rsidRPr="00FD0DBB">
        <w:rPr>
          <w:rFonts w:ascii="Arial" w:hAnsi="Arial" w:cs="Arial"/>
          <w:sz w:val="22"/>
          <w:szCs w:val="22"/>
        </w:rPr>
        <w:t xml:space="preserve">UNITATE PROMOVATĂ CU SUCCES............................................................                               </w:t>
      </w:r>
    </w:p>
    <w:p w:rsidR="00C42AC3" w:rsidRPr="00FD0DBB" w:rsidRDefault="00C42AC3" w:rsidP="00C42AC3">
      <w:pPr>
        <w:ind w:right="-720"/>
        <w:rPr>
          <w:rFonts w:ascii="Arial" w:hAnsi="Arial" w:cs="Arial"/>
          <w:sz w:val="22"/>
          <w:szCs w:val="22"/>
        </w:rPr>
      </w:pPr>
      <w:r w:rsidRPr="00FD0DBB">
        <w:rPr>
          <w:rFonts w:ascii="Arial" w:hAnsi="Arial" w:cs="Arial"/>
          <w:sz w:val="22"/>
          <w:szCs w:val="22"/>
        </w:rPr>
        <w:t>SEMNĂTURA CANDIDATULUI……….…………………………...................</w:t>
      </w:r>
    </w:p>
    <w:p w:rsidR="00A6238F" w:rsidRPr="00C42AC3" w:rsidRDefault="00C42AC3" w:rsidP="00FD0DBB">
      <w:pPr>
        <w:rPr>
          <w:rFonts w:ascii="Arial" w:hAnsi="Arial" w:cs="Arial"/>
          <w:sz w:val="22"/>
          <w:szCs w:val="22"/>
        </w:rPr>
      </w:pPr>
      <w:r w:rsidRPr="00FD0DBB">
        <w:rPr>
          <w:rFonts w:ascii="Arial" w:hAnsi="Arial" w:cs="Arial"/>
          <w:sz w:val="22"/>
          <w:szCs w:val="22"/>
        </w:rPr>
        <w:t>SEMNĂTURA EVALUATORULUI……….……………….. DATA……….....</w:t>
      </w:r>
      <w:r w:rsidRPr="00C42AC3">
        <w:rPr>
          <w:rFonts w:ascii="Arial" w:hAnsi="Arial" w:cs="Arial"/>
          <w:sz w:val="22"/>
          <w:szCs w:val="22"/>
        </w:rPr>
        <w:t xml:space="preserve">                                           </w:t>
      </w:r>
      <w:r w:rsidR="00B12E68">
        <w:br w:type="page"/>
      </w:r>
    </w:p>
    <w:p w:rsidR="00C42AC3" w:rsidRPr="00C42AC3" w:rsidRDefault="009F40CD" w:rsidP="00C42AC3">
      <w:pPr>
        <w:ind w:right="-540"/>
        <w:rPr>
          <w:rFonts w:ascii="Arial" w:hAnsi="Arial" w:cs="Arial"/>
          <w:sz w:val="22"/>
          <w:szCs w:val="22"/>
        </w:rPr>
      </w:pPr>
      <w:r>
        <w:rPr>
          <w:rFonts w:ascii="Arial" w:hAnsi="Arial" w:cs="Arial"/>
          <w:noProof/>
          <w:sz w:val="22"/>
          <w:szCs w:val="22"/>
          <w:lang w:val="en-US" w:eastAsia="en-US"/>
        </w:rPr>
        <w:lastRenderedPageBreak/>
        <w:pict>
          <v:shape id="_x0000_s1591" type="#_x0000_t202" style="position:absolute;margin-left:37.05pt;margin-top:-12.45pt;width:448.8pt;height:75.95pt;z-index:251646976" fillcolor="#cff">
            <v:shadow on="t" opacity=".5" offset="6pt,-6pt"/>
            <v:textbox style="mso-next-textbox:#_x0000_s1591">
              <w:txbxContent>
                <w:p w:rsidR="008A2728" w:rsidRPr="003B1ED2" w:rsidRDefault="008A2728" w:rsidP="004E3C9B">
                  <w:pPr>
                    <w:tabs>
                      <w:tab w:val="left" w:pos="180"/>
                    </w:tabs>
                    <w:spacing w:line="360" w:lineRule="auto"/>
                    <w:ind w:right="45"/>
                    <w:jc w:val="center"/>
                    <w:rPr>
                      <w:rFonts w:ascii="Arial Black" w:hAnsi="Arial Black" w:cs="Arial"/>
                      <w:b/>
                      <w:sz w:val="32"/>
                      <w:szCs w:val="32"/>
                    </w:rPr>
                  </w:pPr>
                  <w:r>
                    <w:rPr>
                      <w:rFonts w:ascii="Arial Black" w:hAnsi="Arial Black" w:cs="Arial"/>
                      <w:b/>
                      <w:sz w:val="32"/>
                      <w:szCs w:val="32"/>
                    </w:rPr>
                    <w:t>FIŞĂ PENTRU ÎNREGISTRAREA PROGRESULUI ELEVULUI</w:t>
                  </w:r>
                </w:p>
              </w:txbxContent>
            </v:textbox>
            <w10:wrap type="square"/>
          </v:shape>
        </w:pict>
      </w:r>
    </w:p>
    <w:p w:rsidR="00C42AC3" w:rsidRPr="00C42AC3" w:rsidRDefault="00C42AC3" w:rsidP="00C42AC3">
      <w:pPr>
        <w:ind w:right="-540"/>
        <w:rPr>
          <w:rFonts w:ascii="Arial" w:hAnsi="Arial" w:cs="Arial"/>
          <w:sz w:val="22"/>
          <w:szCs w:val="22"/>
        </w:rPr>
      </w:pPr>
    </w:p>
    <w:p w:rsidR="00C42AC3" w:rsidRPr="00C42AC3" w:rsidRDefault="00C42AC3" w:rsidP="00C42AC3">
      <w:pPr>
        <w:ind w:right="-540"/>
        <w:rPr>
          <w:rFonts w:ascii="Arial" w:hAnsi="Arial" w:cs="Arial"/>
          <w:sz w:val="22"/>
          <w:szCs w:val="22"/>
        </w:rPr>
      </w:pPr>
    </w:p>
    <w:p w:rsidR="00C42AC3" w:rsidRDefault="00C42AC3" w:rsidP="00C42AC3">
      <w:pPr>
        <w:ind w:right="-540"/>
        <w:rPr>
          <w:rFonts w:ascii="Arial" w:hAnsi="Arial" w:cs="Arial"/>
          <w:sz w:val="22"/>
          <w:szCs w:val="22"/>
        </w:rPr>
      </w:pPr>
    </w:p>
    <w:p w:rsidR="004E3C9B" w:rsidRDefault="004E3C9B" w:rsidP="00C42AC3">
      <w:pPr>
        <w:ind w:right="-540"/>
        <w:rPr>
          <w:rFonts w:ascii="Arial" w:hAnsi="Arial" w:cs="Arial"/>
          <w:sz w:val="22"/>
          <w:szCs w:val="22"/>
        </w:rPr>
      </w:pPr>
    </w:p>
    <w:p w:rsidR="004E3C9B" w:rsidRDefault="004E3C9B" w:rsidP="00C42AC3">
      <w:pPr>
        <w:ind w:right="-540"/>
        <w:rPr>
          <w:rFonts w:ascii="Arial" w:hAnsi="Arial" w:cs="Arial"/>
          <w:sz w:val="22"/>
          <w:szCs w:val="22"/>
        </w:rPr>
      </w:pPr>
    </w:p>
    <w:p w:rsidR="004E3C9B" w:rsidRPr="00B12E68" w:rsidRDefault="00FD0DBB" w:rsidP="00B12E68">
      <w:pPr>
        <w:rPr>
          <w:rFonts w:ascii="Arial" w:hAnsi="Arial" w:cs="Arial"/>
          <w:b/>
          <w:bCs/>
          <w:caps/>
          <w:color w:val="000000"/>
          <w:w w:val="70"/>
          <w:sz w:val="22"/>
          <w:szCs w:val="22"/>
          <w:lang w:val="fr-FR"/>
        </w:rPr>
      </w:pPr>
      <w:r>
        <w:rPr>
          <w:rFonts w:ascii="Arial" w:hAnsi="Arial" w:cs="Arial"/>
          <w:b/>
          <w:sz w:val="22"/>
          <w:szCs w:val="22"/>
        </w:rPr>
        <w:t>FIŞA 2</w:t>
      </w:r>
    </w:p>
    <w:p w:rsidR="00B12E68" w:rsidRPr="00C42AC3" w:rsidRDefault="002F4CA0" w:rsidP="00C42AC3">
      <w:pPr>
        <w:ind w:right="-540"/>
        <w:rPr>
          <w:rFonts w:ascii="Arial" w:hAnsi="Arial" w:cs="Arial"/>
          <w:sz w:val="22"/>
          <w:szCs w:val="22"/>
        </w:rPr>
      </w:pPr>
      <w:r>
        <w:rPr>
          <w:rFonts w:ascii="Comic Sans MS" w:hAnsi="Comic Sans MS"/>
          <w:noProof/>
          <w:lang w:val="en-US" w:eastAsia="en-US"/>
        </w:rPr>
        <w:drawing>
          <wp:inline distT="0" distB="0" distL="0" distR="0">
            <wp:extent cx="469900" cy="317500"/>
            <wp:effectExtent l="0" t="0" r="6350" b="0"/>
            <wp:docPr id="55" name="Imagine 55" descr="thumb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humbup"/>
                    <pic:cNvPicPr>
                      <a:picLocks noChangeAspect="1" noChangeArrowheads="1" noCrop="1"/>
                    </pic:cNvPicPr>
                  </pic:nvPicPr>
                  <pic:blipFill>
                    <a:blip r:embed="rId94"/>
                    <a:srcRect/>
                    <a:stretch>
                      <a:fillRect/>
                    </a:stretch>
                  </pic:blipFill>
                  <pic:spPr bwMode="auto">
                    <a:xfrm>
                      <a:off x="0" y="0"/>
                      <a:ext cx="469900" cy="317500"/>
                    </a:xfrm>
                    <a:prstGeom prst="rect">
                      <a:avLst/>
                    </a:prstGeom>
                    <a:noFill/>
                    <a:ln w="9525">
                      <a:noFill/>
                      <a:miter lim="800000"/>
                      <a:headEnd/>
                      <a:tailEnd/>
                    </a:ln>
                  </pic:spPr>
                </pic:pic>
              </a:graphicData>
            </a:graphic>
          </wp:inline>
        </w:drawing>
      </w:r>
    </w:p>
    <w:p w:rsidR="00C42AC3" w:rsidRPr="00C42AC3" w:rsidRDefault="00C42AC3" w:rsidP="00C42AC3">
      <w:pPr>
        <w:shd w:val="pct5" w:color="000000" w:fill="auto"/>
        <w:spacing w:after="120"/>
        <w:jc w:val="center"/>
        <w:rPr>
          <w:rFonts w:ascii="Arial" w:hAnsi="Arial" w:cs="Arial"/>
          <w:b/>
          <w:bCs/>
          <w:shadow/>
          <w:sz w:val="22"/>
          <w:szCs w:val="22"/>
        </w:rPr>
      </w:pPr>
      <w:r w:rsidRPr="00C42AC3">
        <w:rPr>
          <w:rFonts w:ascii="Arial" w:hAnsi="Arial" w:cs="Arial"/>
          <w:b/>
          <w:bCs/>
          <w:noProof/>
          <w:sz w:val="22"/>
          <w:szCs w:val="22"/>
        </w:rPr>
        <w:t xml:space="preserve">Modulul (unitatea de competenţă): </w:t>
      </w:r>
      <w:r w:rsidR="004E3C9B">
        <w:rPr>
          <w:rFonts w:ascii="Arial" w:hAnsi="Arial" w:cs="Arial"/>
          <w:b/>
          <w:bCs/>
          <w:noProof/>
          <w:sz w:val="22"/>
          <w:szCs w:val="22"/>
        </w:rPr>
        <w:t>27</w:t>
      </w:r>
      <w:r w:rsidRPr="00C42AC3">
        <w:rPr>
          <w:rFonts w:ascii="Arial" w:hAnsi="Arial" w:cs="Arial"/>
          <w:b/>
          <w:bCs/>
          <w:noProof/>
          <w:sz w:val="22"/>
          <w:szCs w:val="22"/>
        </w:rPr>
        <w:t xml:space="preserve"> </w:t>
      </w:r>
    </w:p>
    <w:p w:rsidR="00C42AC3" w:rsidRPr="00C42AC3" w:rsidRDefault="00C42AC3" w:rsidP="00C42AC3">
      <w:pPr>
        <w:rPr>
          <w:rFonts w:ascii="Arial" w:hAnsi="Arial" w:cs="Arial"/>
          <w:noProof/>
          <w:sz w:val="22"/>
          <w:szCs w:val="22"/>
        </w:rPr>
      </w:pPr>
      <w:r w:rsidRPr="00C42AC3">
        <w:rPr>
          <w:rFonts w:ascii="Arial" w:hAnsi="Arial" w:cs="Arial"/>
          <w:b/>
          <w:bCs/>
          <w:noProof/>
          <w:sz w:val="22"/>
          <w:szCs w:val="22"/>
        </w:rPr>
        <w:t>Numele elevului</w:t>
      </w:r>
      <w:r w:rsidRPr="00C42AC3">
        <w:rPr>
          <w:rFonts w:ascii="Arial" w:hAnsi="Arial" w:cs="Arial"/>
          <w:noProof/>
          <w:sz w:val="22"/>
          <w:szCs w:val="22"/>
        </w:rPr>
        <w:t>: _________________________</w:t>
      </w:r>
    </w:p>
    <w:p w:rsidR="00C42AC3" w:rsidRPr="00C42AC3" w:rsidRDefault="00C42AC3" w:rsidP="00C42AC3">
      <w:pPr>
        <w:rPr>
          <w:rFonts w:ascii="Arial" w:hAnsi="Arial" w:cs="Arial"/>
          <w:i/>
          <w:iCs/>
          <w:noProof/>
          <w:sz w:val="22"/>
          <w:szCs w:val="22"/>
        </w:rPr>
      </w:pPr>
      <w:r w:rsidRPr="00C42AC3">
        <w:rPr>
          <w:rFonts w:ascii="Arial" w:hAnsi="Arial" w:cs="Arial"/>
          <w:b/>
          <w:bCs/>
          <w:noProof/>
          <w:sz w:val="22"/>
          <w:szCs w:val="22"/>
        </w:rPr>
        <w:t>Numele profesorului:</w:t>
      </w:r>
      <w:r w:rsidRPr="00C42AC3">
        <w:rPr>
          <w:rFonts w:ascii="Arial" w:hAnsi="Arial" w:cs="Arial"/>
          <w:i/>
          <w:iCs/>
          <w:noProof/>
          <w:sz w:val="22"/>
          <w:szCs w:val="22"/>
        </w:rPr>
        <w:t xml:space="preserve">  _________________________</w:t>
      </w:r>
    </w:p>
    <w:p w:rsidR="00C42AC3" w:rsidRPr="00C42AC3" w:rsidRDefault="00C42AC3" w:rsidP="00C42AC3">
      <w:pPr>
        <w:rPr>
          <w:rFonts w:ascii="Arial" w:hAnsi="Arial" w:cs="Arial"/>
          <w:i/>
          <w:iCs/>
          <w:noProof/>
          <w:sz w:val="22"/>
          <w:szCs w:val="22"/>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900"/>
        <w:gridCol w:w="2340"/>
        <w:gridCol w:w="720"/>
        <w:gridCol w:w="1800"/>
        <w:gridCol w:w="900"/>
        <w:gridCol w:w="900"/>
        <w:gridCol w:w="720"/>
      </w:tblGrid>
      <w:tr w:rsidR="00C42AC3" w:rsidRPr="00C42AC3">
        <w:trPr>
          <w:cantSplit/>
        </w:trPr>
        <w:tc>
          <w:tcPr>
            <w:tcW w:w="1548" w:type="dxa"/>
            <w:vMerge w:val="restart"/>
            <w:tcBorders>
              <w:top w:val="single" w:sz="4" w:space="0" w:color="auto"/>
              <w:left w:val="single" w:sz="4" w:space="0" w:color="auto"/>
              <w:bottom w:val="single" w:sz="4" w:space="0" w:color="auto"/>
              <w:right w:val="single" w:sz="4" w:space="0" w:color="auto"/>
            </w:tcBorders>
            <w:shd w:val="pct10" w:color="auto" w:fill="FFFFFF"/>
            <w:vAlign w:val="center"/>
          </w:tcPr>
          <w:p w:rsidR="00C42AC3" w:rsidRPr="00C42AC3" w:rsidRDefault="00C42AC3" w:rsidP="00AD0734">
            <w:pPr>
              <w:jc w:val="center"/>
              <w:rPr>
                <w:rFonts w:ascii="Arial" w:hAnsi="Arial" w:cs="Arial"/>
                <w:b/>
                <w:bCs/>
                <w:noProof/>
                <w:sz w:val="22"/>
                <w:szCs w:val="22"/>
              </w:rPr>
            </w:pPr>
            <w:r w:rsidRPr="00C42AC3">
              <w:rPr>
                <w:rFonts w:ascii="Arial" w:hAnsi="Arial" w:cs="Arial"/>
                <w:b/>
                <w:bCs/>
                <w:noProof/>
                <w:sz w:val="22"/>
                <w:szCs w:val="22"/>
              </w:rPr>
              <w:t>Competenţe care trebuie dobândite</w:t>
            </w:r>
          </w:p>
        </w:tc>
        <w:tc>
          <w:tcPr>
            <w:tcW w:w="900" w:type="dxa"/>
            <w:vMerge w:val="restart"/>
            <w:tcBorders>
              <w:top w:val="single" w:sz="4" w:space="0" w:color="auto"/>
              <w:left w:val="single" w:sz="4" w:space="0" w:color="auto"/>
              <w:bottom w:val="single" w:sz="4" w:space="0" w:color="auto"/>
              <w:right w:val="single" w:sz="4" w:space="0" w:color="auto"/>
            </w:tcBorders>
            <w:shd w:val="pct10" w:color="auto" w:fill="FFFFFF"/>
            <w:vAlign w:val="center"/>
          </w:tcPr>
          <w:p w:rsidR="00C42AC3" w:rsidRPr="00C42AC3" w:rsidRDefault="00C42AC3" w:rsidP="00AD0734">
            <w:pPr>
              <w:jc w:val="center"/>
              <w:rPr>
                <w:rFonts w:ascii="Arial" w:hAnsi="Arial" w:cs="Arial"/>
                <w:b/>
                <w:bCs/>
                <w:noProof/>
                <w:sz w:val="22"/>
                <w:szCs w:val="22"/>
              </w:rPr>
            </w:pPr>
          </w:p>
          <w:p w:rsidR="00C42AC3" w:rsidRPr="00C42AC3" w:rsidRDefault="00C42AC3" w:rsidP="00AD0734">
            <w:pPr>
              <w:jc w:val="center"/>
              <w:rPr>
                <w:rFonts w:ascii="Arial" w:hAnsi="Arial" w:cs="Arial"/>
                <w:b/>
                <w:bCs/>
                <w:noProof/>
                <w:sz w:val="22"/>
                <w:szCs w:val="22"/>
              </w:rPr>
            </w:pPr>
            <w:r w:rsidRPr="00C42AC3">
              <w:rPr>
                <w:rFonts w:ascii="Arial" w:hAnsi="Arial" w:cs="Arial"/>
                <w:b/>
                <w:bCs/>
                <w:noProof/>
                <w:sz w:val="22"/>
                <w:szCs w:val="22"/>
              </w:rPr>
              <w:t>Data</w:t>
            </w:r>
          </w:p>
        </w:tc>
        <w:tc>
          <w:tcPr>
            <w:tcW w:w="2340" w:type="dxa"/>
            <w:vMerge w:val="restart"/>
            <w:tcBorders>
              <w:top w:val="single" w:sz="4" w:space="0" w:color="auto"/>
              <w:left w:val="single" w:sz="4" w:space="0" w:color="auto"/>
              <w:bottom w:val="single" w:sz="4" w:space="0" w:color="auto"/>
              <w:right w:val="single" w:sz="4" w:space="0" w:color="auto"/>
            </w:tcBorders>
            <w:shd w:val="pct10" w:color="auto" w:fill="FFFFFF"/>
            <w:vAlign w:val="center"/>
          </w:tcPr>
          <w:p w:rsidR="00C42AC3" w:rsidRPr="00C42AC3" w:rsidRDefault="00C42AC3" w:rsidP="00AD0734">
            <w:pPr>
              <w:jc w:val="center"/>
              <w:rPr>
                <w:rFonts w:ascii="Arial" w:hAnsi="Arial" w:cs="Arial"/>
                <w:b/>
                <w:bCs/>
                <w:noProof/>
                <w:sz w:val="22"/>
                <w:szCs w:val="22"/>
              </w:rPr>
            </w:pPr>
            <w:r w:rsidRPr="00C42AC3">
              <w:rPr>
                <w:rFonts w:ascii="Arial" w:hAnsi="Arial" w:cs="Arial"/>
                <w:b/>
                <w:bCs/>
                <w:noProof/>
                <w:sz w:val="22"/>
                <w:szCs w:val="22"/>
              </w:rPr>
              <w:t>Activităţi efectuate şi comentarii</w:t>
            </w:r>
          </w:p>
        </w:tc>
        <w:tc>
          <w:tcPr>
            <w:tcW w:w="720" w:type="dxa"/>
            <w:vMerge w:val="restart"/>
            <w:tcBorders>
              <w:top w:val="single" w:sz="4" w:space="0" w:color="auto"/>
              <w:left w:val="single" w:sz="4" w:space="0" w:color="auto"/>
              <w:bottom w:val="single" w:sz="4" w:space="0" w:color="auto"/>
              <w:right w:val="single" w:sz="4" w:space="0" w:color="auto"/>
            </w:tcBorders>
            <w:shd w:val="pct10" w:color="auto" w:fill="FFFFFF"/>
            <w:vAlign w:val="center"/>
          </w:tcPr>
          <w:p w:rsidR="00C42AC3" w:rsidRPr="00C42AC3" w:rsidRDefault="00C42AC3" w:rsidP="00AD0734">
            <w:pPr>
              <w:jc w:val="center"/>
              <w:rPr>
                <w:rFonts w:ascii="Arial" w:hAnsi="Arial" w:cs="Arial"/>
                <w:b/>
                <w:bCs/>
                <w:noProof/>
                <w:sz w:val="22"/>
                <w:szCs w:val="22"/>
              </w:rPr>
            </w:pPr>
          </w:p>
          <w:p w:rsidR="00C42AC3" w:rsidRPr="00C42AC3" w:rsidRDefault="00C42AC3" w:rsidP="00AD0734">
            <w:pPr>
              <w:jc w:val="center"/>
              <w:rPr>
                <w:rFonts w:ascii="Arial" w:hAnsi="Arial" w:cs="Arial"/>
                <w:b/>
                <w:bCs/>
                <w:noProof/>
                <w:sz w:val="22"/>
                <w:szCs w:val="22"/>
              </w:rPr>
            </w:pPr>
            <w:r w:rsidRPr="00C42AC3">
              <w:rPr>
                <w:rFonts w:ascii="Arial" w:hAnsi="Arial" w:cs="Arial"/>
                <w:b/>
                <w:bCs/>
                <w:noProof/>
                <w:sz w:val="22"/>
                <w:szCs w:val="22"/>
              </w:rPr>
              <w:t>Data</w:t>
            </w:r>
          </w:p>
        </w:tc>
        <w:tc>
          <w:tcPr>
            <w:tcW w:w="1800" w:type="dxa"/>
            <w:vMerge w:val="restart"/>
            <w:tcBorders>
              <w:top w:val="single" w:sz="4" w:space="0" w:color="auto"/>
              <w:left w:val="single" w:sz="4" w:space="0" w:color="auto"/>
              <w:bottom w:val="single" w:sz="4" w:space="0" w:color="auto"/>
              <w:right w:val="single" w:sz="4" w:space="0" w:color="auto"/>
            </w:tcBorders>
            <w:shd w:val="pct10" w:color="auto" w:fill="FFFFFF"/>
            <w:vAlign w:val="center"/>
          </w:tcPr>
          <w:p w:rsidR="00C42AC3" w:rsidRPr="00C42AC3" w:rsidRDefault="00C42AC3" w:rsidP="00AD0734">
            <w:pPr>
              <w:jc w:val="center"/>
              <w:rPr>
                <w:rFonts w:ascii="Arial" w:hAnsi="Arial" w:cs="Arial"/>
                <w:b/>
                <w:bCs/>
                <w:noProof/>
                <w:sz w:val="22"/>
                <w:szCs w:val="22"/>
              </w:rPr>
            </w:pPr>
            <w:r w:rsidRPr="00C42AC3">
              <w:rPr>
                <w:rFonts w:ascii="Arial" w:hAnsi="Arial" w:cs="Arial"/>
                <w:b/>
                <w:bCs/>
                <w:noProof/>
                <w:sz w:val="22"/>
                <w:szCs w:val="22"/>
              </w:rPr>
              <w:t xml:space="preserve">Aplicare în cadrul </w:t>
            </w:r>
          </w:p>
          <w:p w:rsidR="00C42AC3" w:rsidRPr="00C42AC3" w:rsidRDefault="00C42AC3" w:rsidP="00AD0734">
            <w:pPr>
              <w:jc w:val="center"/>
              <w:rPr>
                <w:rFonts w:ascii="Arial" w:hAnsi="Arial" w:cs="Arial"/>
                <w:b/>
                <w:bCs/>
                <w:noProof/>
                <w:sz w:val="22"/>
                <w:szCs w:val="22"/>
              </w:rPr>
            </w:pPr>
            <w:r w:rsidRPr="00C42AC3">
              <w:rPr>
                <w:rFonts w:ascii="Arial" w:hAnsi="Arial" w:cs="Arial"/>
                <w:b/>
                <w:bCs/>
                <w:noProof/>
                <w:sz w:val="22"/>
                <w:szCs w:val="22"/>
              </w:rPr>
              <w:t>unităţii de competenţă</w:t>
            </w:r>
          </w:p>
        </w:tc>
        <w:tc>
          <w:tcPr>
            <w:tcW w:w="2520" w:type="dxa"/>
            <w:gridSpan w:val="3"/>
            <w:tcBorders>
              <w:top w:val="single" w:sz="4" w:space="0" w:color="auto"/>
              <w:left w:val="single" w:sz="4" w:space="0" w:color="auto"/>
              <w:bottom w:val="nil"/>
              <w:right w:val="single" w:sz="4" w:space="0" w:color="auto"/>
            </w:tcBorders>
            <w:shd w:val="pct10" w:color="auto" w:fill="FFFFFF"/>
            <w:vAlign w:val="center"/>
          </w:tcPr>
          <w:p w:rsidR="00C42AC3" w:rsidRPr="00C42AC3" w:rsidRDefault="00C42AC3" w:rsidP="00AD0734">
            <w:pPr>
              <w:jc w:val="center"/>
              <w:rPr>
                <w:rFonts w:ascii="Arial" w:hAnsi="Arial" w:cs="Arial"/>
                <w:b/>
                <w:bCs/>
                <w:noProof/>
                <w:sz w:val="22"/>
                <w:szCs w:val="22"/>
              </w:rPr>
            </w:pPr>
            <w:r w:rsidRPr="00C42AC3">
              <w:rPr>
                <w:rFonts w:ascii="Arial" w:hAnsi="Arial" w:cs="Arial"/>
                <w:b/>
                <w:bCs/>
                <w:noProof/>
                <w:sz w:val="22"/>
                <w:szCs w:val="22"/>
              </w:rPr>
              <w:t>Evaluare</w:t>
            </w:r>
          </w:p>
        </w:tc>
      </w:tr>
      <w:tr w:rsidR="00C42AC3" w:rsidRPr="00C42AC3">
        <w:trPr>
          <w:cantSplit/>
        </w:trPr>
        <w:tc>
          <w:tcPr>
            <w:tcW w:w="1548" w:type="dxa"/>
            <w:vMerge/>
            <w:tcBorders>
              <w:top w:val="single" w:sz="4" w:space="0" w:color="auto"/>
              <w:left w:val="single" w:sz="4" w:space="0" w:color="auto"/>
              <w:bottom w:val="single" w:sz="4" w:space="0" w:color="auto"/>
              <w:right w:val="single" w:sz="4" w:space="0" w:color="auto"/>
            </w:tcBorders>
            <w:vAlign w:val="center"/>
          </w:tcPr>
          <w:p w:rsidR="00C42AC3" w:rsidRPr="00C42AC3" w:rsidRDefault="00C42AC3" w:rsidP="00AD0734">
            <w:pPr>
              <w:rPr>
                <w:rFonts w:ascii="Arial" w:hAnsi="Arial" w:cs="Arial"/>
                <w:b/>
                <w:bCs/>
                <w:noProof/>
                <w:sz w:val="22"/>
                <w:szCs w:val="22"/>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C42AC3" w:rsidRPr="00C42AC3" w:rsidRDefault="00C42AC3" w:rsidP="00AD0734">
            <w:pPr>
              <w:rPr>
                <w:rFonts w:ascii="Arial" w:hAnsi="Arial" w:cs="Arial"/>
                <w:b/>
                <w:bCs/>
                <w:noProof/>
                <w:sz w:val="22"/>
                <w:szCs w:val="22"/>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C42AC3" w:rsidRPr="00C42AC3" w:rsidRDefault="00C42AC3" w:rsidP="00AD0734">
            <w:pPr>
              <w:rPr>
                <w:rFonts w:ascii="Arial" w:hAnsi="Arial" w:cs="Arial"/>
                <w:b/>
                <w:bCs/>
                <w:noProof/>
                <w:sz w:val="22"/>
                <w:szCs w:val="22"/>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C42AC3" w:rsidRPr="00C42AC3" w:rsidRDefault="00C42AC3" w:rsidP="00AD0734">
            <w:pPr>
              <w:rPr>
                <w:rFonts w:ascii="Arial" w:hAnsi="Arial" w:cs="Arial"/>
                <w:b/>
                <w:bCs/>
                <w:noProof/>
                <w:sz w:val="22"/>
                <w:szCs w:val="22"/>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C42AC3" w:rsidRPr="00C42AC3" w:rsidRDefault="00C42AC3" w:rsidP="00AD0734">
            <w:pPr>
              <w:rPr>
                <w:rFonts w:ascii="Arial" w:hAnsi="Arial" w:cs="Arial"/>
                <w:b/>
                <w:bCs/>
                <w:noProof/>
                <w:sz w:val="22"/>
                <w:szCs w:val="22"/>
              </w:rPr>
            </w:pPr>
          </w:p>
        </w:tc>
        <w:tc>
          <w:tcPr>
            <w:tcW w:w="900" w:type="dxa"/>
            <w:tcBorders>
              <w:top w:val="single" w:sz="4" w:space="0" w:color="auto"/>
              <w:left w:val="single" w:sz="4" w:space="0" w:color="auto"/>
              <w:bottom w:val="single" w:sz="4" w:space="0" w:color="auto"/>
              <w:right w:val="single" w:sz="4" w:space="0" w:color="auto"/>
            </w:tcBorders>
            <w:shd w:val="pct10" w:color="auto" w:fill="FFFFFF"/>
            <w:vAlign w:val="center"/>
          </w:tcPr>
          <w:p w:rsidR="00C42AC3" w:rsidRPr="00C42AC3" w:rsidRDefault="00C42AC3" w:rsidP="00AD0734">
            <w:pPr>
              <w:rPr>
                <w:rFonts w:ascii="Arial" w:hAnsi="Arial" w:cs="Arial"/>
                <w:b/>
                <w:bCs/>
                <w:noProof/>
                <w:sz w:val="22"/>
                <w:szCs w:val="22"/>
              </w:rPr>
            </w:pPr>
            <w:r w:rsidRPr="00C42AC3">
              <w:rPr>
                <w:rFonts w:ascii="Arial" w:hAnsi="Arial" w:cs="Arial"/>
                <w:b/>
                <w:bCs/>
                <w:noProof/>
                <w:sz w:val="22"/>
                <w:szCs w:val="22"/>
              </w:rPr>
              <w:t>Bine</w:t>
            </w:r>
          </w:p>
        </w:tc>
        <w:tc>
          <w:tcPr>
            <w:tcW w:w="900" w:type="dxa"/>
            <w:tcBorders>
              <w:top w:val="single" w:sz="4" w:space="0" w:color="auto"/>
              <w:left w:val="single" w:sz="4" w:space="0" w:color="auto"/>
              <w:bottom w:val="single" w:sz="4" w:space="0" w:color="auto"/>
              <w:right w:val="single" w:sz="4" w:space="0" w:color="auto"/>
            </w:tcBorders>
            <w:shd w:val="pct10" w:color="auto" w:fill="FFFFFF"/>
            <w:vAlign w:val="center"/>
          </w:tcPr>
          <w:p w:rsidR="00C42AC3" w:rsidRPr="00C42AC3" w:rsidRDefault="00C42AC3" w:rsidP="00AD0734">
            <w:pPr>
              <w:rPr>
                <w:rFonts w:ascii="Arial" w:hAnsi="Arial" w:cs="Arial"/>
                <w:b/>
                <w:bCs/>
                <w:noProof/>
                <w:sz w:val="22"/>
                <w:szCs w:val="22"/>
              </w:rPr>
            </w:pPr>
            <w:r w:rsidRPr="00C42AC3">
              <w:rPr>
                <w:rFonts w:ascii="Arial" w:hAnsi="Arial" w:cs="Arial"/>
                <w:b/>
                <w:bCs/>
                <w:noProof/>
                <w:sz w:val="22"/>
                <w:szCs w:val="22"/>
              </w:rPr>
              <w:t>Satis-făcător</w:t>
            </w:r>
          </w:p>
        </w:tc>
        <w:tc>
          <w:tcPr>
            <w:tcW w:w="720" w:type="dxa"/>
            <w:tcBorders>
              <w:top w:val="single" w:sz="4" w:space="0" w:color="auto"/>
              <w:left w:val="single" w:sz="4" w:space="0" w:color="auto"/>
              <w:bottom w:val="single" w:sz="4" w:space="0" w:color="auto"/>
              <w:right w:val="single" w:sz="4" w:space="0" w:color="auto"/>
            </w:tcBorders>
            <w:shd w:val="pct10" w:color="auto" w:fill="FFFFFF"/>
            <w:vAlign w:val="center"/>
          </w:tcPr>
          <w:p w:rsidR="00C42AC3" w:rsidRPr="00C42AC3" w:rsidRDefault="00C42AC3" w:rsidP="00AD0734">
            <w:pPr>
              <w:rPr>
                <w:rFonts w:ascii="Arial" w:hAnsi="Arial" w:cs="Arial"/>
                <w:b/>
                <w:bCs/>
                <w:noProof/>
                <w:sz w:val="22"/>
                <w:szCs w:val="22"/>
              </w:rPr>
            </w:pPr>
            <w:r w:rsidRPr="00C42AC3">
              <w:rPr>
                <w:rFonts w:ascii="Arial" w:hAnsi="Arial" w:cs="Arial"/>
                <w:b/>
                <w:bCs/>
                <w:noProof/>
                <w:sz w:val="22"/>
                <w:szCs w:val="22"/>
              </w:rPr>
              <w:t>Refacere</w:t>
            </w:r>
          </w:p>
        </w:tc>
      </w:tr>
      <w:tr w:rsidR="00C42AC3" w:rsidRPr="00C42AC3">
        <w:tc>
          <w:tcPr>
            <w:tcW w:w="1548"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ind w:left="180"/>
              <w:rPr>
                <w:rFonts w:ascii="Arial" w:hAnsi="Arial" w:cs="Arial"/>
                <w:noProof/>
                <w:sz w:val="22"/>
                <w:szCs w:val="22"/>
              </w:rPr>
            </w:pPr>
          </w:p>
          <w:p w:rsidR="00C42AC3" w:rsidRPr="00C42AC3" w:rsidRDefault="00A6238F" w:rsidP="00AD0734">
            <w:pPr>
              <w:ind w:left="180"/>
              <w:rPr>
                <w:rFonts w:ascii="Arial" w:hAnsi="Arial" w:cs="Arial"/>
                <w:noProof/>
                <w:sz w:val="22"/>
                <w:szCs w:val="22"/>
              </w:rPr>
            </w:pPr>
            <w:r>
              <w:rPr>
                <w:rFonts w:ascii="Arial" w:hAnsi="Arial" w:cs="Arial"/>
                <w:noProof/>
                <w:sz w:val="22"/>
                <w:szCs w:val="22"/>
              </w:rPr>
              <w:t>27</w:t>
            </w:r>
            <w:r w:rsidR="00C42AC3" w:rsidRPr="00C42AC3">
              <w:rPr>
                <w:rFonts w:ascii="Arial" w:hAnsi="Arial" w:cs="Arial"/>
                <w:noProof/>
                <w:sz w:val="22"/>
                <w:szCs w:val="22"/>
              </w:rPr>
              <w:t>.1.a</w:t>
            </w:r>
          </w:p>
          <w:p w:rsidR="00C42AC3" w:rsidRPr="00C42AC3" w:rsidRDefault="00C42AC3" w:rsidP="00AD0734">
            <w:pPr>
              <w:ind w:left="180"/>
              <w:rPr>
                <w:rFonts w:ascii="Arial" w:hAnsi="Arial" w:cs="Arial"/>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234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72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18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72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r>
      <w:tr w:rsidR="00C42AC3" w:rsidRPr="00C42AC3">
        <w:tc>
          <w:tcPr>
            <w:tcW w:w="1548"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ind w:left="180"/>
              <w:rPr>
                <w:rFonts w:ascii="Arial" w:hAnsi="Arial" w:cs="Arial"/>
                <w:noProof/>
                <w:sz w:val="22"/>
                <w:szCs w:val="22"/>
              </w:rPr>
            </w:pPr>
          </w:p>
          <w:p w:rsidR="00C42AC3" w:rsidRPr="00C42AC3" w:rsidRDefault="00A6238F" w:rsidP="00AD0734">
            <w:pPr>
              <w:ind w:left="180"/>
              <w:rPr>
                <w:rFonts w:ascii="Arial" w:hAnsi="Arial" w:cs="Arial"/>
                <w:noProof/>
                <w:sz w:val="22"/>
                <w:szCs w:val="22"/>
              </w:rPr>
            </w:pPr>
            <w:r>
              <w:rPr>
                <w:rFonts w:ascii="Arial" w:hAnsi="Arial" w:cs="Arial"/>
                <w:noProof/>
                <w:sz w:val="22"/>
                <w:szCs w:val="22"/>
              </w:rPr>
              <w:t>27</w:t>
            </w:r>
            <w:r w:rsidR="00C42AC3" w:rsidRPr="00C42AC3">
              <w:rPr>
                <w:rFonts w:ascii="Arial" w:hAnsi="Arial" w:cs="Arial"/>
                <w:noProof/>
                <w:sz w:val="22"/>
                <w:szCs w:val="22"/>
              </w:rPr>
              <w:t>.1.b</w:t>
            </w:r>
          </w:p>
          <w:p w:rsidR="00C42AC3" w:rsidRPr="00C42AC3" w:rsidRDefault="00C42AC3" w:rsidP="00AD0734">
            <w:pPr>
              <w:ind w:left="180"/>
              <w:rPr>
                <w:rFonts w:ascii="Arial" w:hAnsi="Arial" w:cs="Arial"/>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234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72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18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72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r>
      <w:tr w:rsidR="00C42AC3" w:rsidRPr="00C42AC3">
        <w:tc>
          <w:tcPr>
            <w:tcW w:w="1548"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ind w:left="180"/>
              <w:rPr>
                <w:rFonts w:ascii="Arial" w:hAnsi="Arial" w:cs="Arial"/>
                <w:noProof/>
                <w:sz w:val="22"/>
                <w:szCs w:val="22"/>
              </w:rPr>
            </w:pPr>
          </w:p>
          <w:p w:rsidR="00C42AC3" w:rsidRPr="00C42AC3" w:rsidRDefault="00A6238F" w:rsidP="00AD0734">
            <w:pPr>
              <w:ind w:left="180"/>
              <w:rPr>
                <w:rFonts w:ascii="Arial" w:hAnsi="Arial" w:cs="Arial"/>
                <w:noProof/>
                <w:sz w:val="22"/>
                <w:szCs w:val="22"/>
              </w:rPr>
            </w:pPr>
            <w:r>
              <w:rPr>
                <w:rFonts w:ascii="Arial" w:hAnsi="Arial" w:cs="Arial"/>
                <w:noProof/>
                <w:sz w:val="22"/>
                <w:szCs w:val="22"/>
              </w:rPr>
              <w:t>27</w:t>
            </w:r>
            <w:r w:rsidR="00C42AC3" w:rsidRPr="00C42AC3">
              <w:rPr>
                <w:rFonts w:ascii="Arial" w:hAnsi="Arial" w:cs="Arial"/>
                <w:noProof/>
                <w:sz w:val="22"/>
                <w:szCs w:val="22"/>
              </w:rPr>
              <w:t>.1.c</w:t>
            </w:r>
          </w:p>
          <w:p w:rsidR="00C42AC3" w:rsidRPr="00C42AC3" w:rsidRDefault="00C42AC3" w:rsidP="00AD0734">
            <w:pPr>
              <w:ind w:left="180"/>
              <w:rPr>
                <w:rFonts w:ascii="Arial" w:hAnsi="Arial" w:cs="Arial"/>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234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72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18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72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r>
      <w:tr w:rsidR="00C42AC3" w:rsidRPr="00C42AC3">
        <w:tc>
          <w:tcPr>
            <w:tcW w:w="1548"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ind w:left="180"/>
              <w:rPr>
                <w:rFonts w:ascii="Arial" w:hAnsi="Arial" w:cs="Arial"/>
                <w:noProof/>
                <w:sz w:val="22"/>
                <w:szCs w:val="22"/>
              </w:rPr>
            </w:pPr>
          </w:p>
          <w:p w:rsidR="00C42AC3" w:rsidRPr="00C42AC3" w:rsidRDefault="00A6238F" w:rsidP="00AD0734">
            <w:pPr>
              <w:ind w:left="180"/>
              <w:rPr>
                <w:rFonts w:ascii="Arial" w:hAnsi="Arial" w:cs="Arial"/>
                <w:noProof/>
                <w:sz w:val="22"/>
                <w:szCs w:val="22"/>
              </w:rPr>
            </w:pPr>
            <w:r>
              <w:rPr>
                <w:rFonts w:ascii="Arial" w:hAnsi="Arial" w:cs="Arial"/>
                <w:noProof/>
                <w:sz w:val="22"/>
                <w:szCs w:val="22"/>
              </w:rPr>
              <w:t>27</w:t>
            </w:r>
            <w:r w:rsidR="00C42AC3" w:rsidRPr="00C42AC3">
              <w:rPr>
                <w:rFonts w:ascii="Arial" w:hAnsi="Arial" w:cs="Arial"/>
                <w:noProof/>
                <w:sz w:val="22"/>
                <w:szCs w:val="22"/>
              </w:rPr>
              <w:t>.2.a</w:t>
            </w:r>
          </w:p>
          <w:p w:rsidR="00C42AC3" w:rsidRPr="00C42AC3" w:rsidRDefault="00C42AC3" w:rsidP="00AD0734">
            <w:pPr>
              <w:ind w:left="180"/>
              <w:rPr>
                <w:rFonts w:ascii="Arial" w:hAnsi="Arial" w:cs="Arial"/>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234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72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18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72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r>
      <w:tr w:rsidR="00C42AC3" w:rsidRPr="00C42AC3">
        <w:tc>
          <w:tcPr>
            <w:tcW w:w="1548"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ind w:left="180"/>
              <w:rPr>
                <w:rFonts w:ascii="Arial" w:hAnsi="Arial" w:cs="Arial"/>
                <w:noProof/>
                <w:sz w:val="22"/>
                <w:szCs w:val="22"/>
              </w:rPr>
            </w:pPr>
          </w:p>
          <w:p w:rsidR="00C42AC3" w:rsidRPr="00C42AC3" w:rsidRDefault="00A6238F" w:rsidP="00AD0734">
            <w:pPr>
              <w:ind w:left="180"/>
              <w:rPr>
                <w:rFonts w:ascii="Arial" w:hAnsi="Arial" w:cs="Arial"/>
                <w:noProof/>
                <w:sz w:val="22"/>
                <w:szCs w:val="22"/>
              </w:rPr>
            </w:pPr>
            <w:r>
              <w:rPr>
                <w:rFonts w:ascii="Arial" w:hAnsi="Arial" w:cs="Arial"/>
                <w:noProof/>
                <w:sz w:val="22"/>
                <w:szCs w:val="22"/>
              </w:rPr>
              <w:t>27</w:t>
            </w:r>
            <w:r w:rsidR="00C42AC3" w:rsidRPr="00C42AC3">
              <w:rPr>
                <w:rFonts w:ascii="Arial" w:hAnsi="Arial" w:cs="Arial"/>
                <w:noProof/>
                <w:sz w:val="22"/>
                <w:szCs w:val="22"/>
              </w:rPr>
              <w:t>.2.b</w:t>
            </w:r>
          </w:p>
          <w:p w:rsidR="00C42AC3" w:rsidRPr="00C42AC3" w:rsidRDefault="00C42AC3" w:rsidP="00AD0734">
            <w:pPr>
              <w:ind w:left="180"/>
              <w:rPr>
                <w:rFonts w:ascii="Arial" w:hAnsi="Arial" w:cs="Arial"/>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234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72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18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72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r>
      <w:tr w:rsidR="00C42AC3" w:rsidRPr="00C42AC3">
        <w:tc>
          <w:tcPr>
            <w:tcW w:w="1548"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ind w:left="180"/>
              <w:rPr>
                <w:rFonts w:ascii="Arial" w:hAnsi="Arial" w:cs="Arial"/>
                <w:noProof/>
                <w:sz w:val="22"/>
                <w:szCs w:val="22"/>
              </w:rPr>
            </w:pPr>
          </w:p>
          <w:p w:rsidR="00C42AC3" w:rsidRPr="00C42AC3" w:rsidRDefault="00A6238F" w:rsidP="00AD0734">
            <w:pPr>
              <w:ind w:left="180"/>
              <w:rPr>
                <w:rFonts w:ascii="Arial" w:hAnsi="Arial" w:cs="Arial"/>
                <w:noProof/>
                <w:sz w:val="22"/>
                <w:szCs w:val="22"/>
              </w:rPr>
            </w:pPr>
            <w:r>
              <w:rPr>
                <w:rFonts w:ascii="Arial" w:hAnsi="Arial" w:cs="Arial"/>
                <w:noProof/>
                <w:sz w:val="22"/>
                <w:szCs w:val="22"/>
              </w:rPr>
              <w:t>27</w:t>
            </w:r>
            <w:r w:rsidR="00C42AC3" w:rsidRPr="00C42AC3">
              <w:rPr>
                <w:rFonts w:ascii="Arial" w:hAnsi="Arial" w:cs="Arial"/>
                <w:noProof/>
                <w:sz w:val="22"/>
                <w:szCs w:val="22"/>
              </w:rPr>
              <w:t>.2.c</w:t>
            </w:r>
          </w:p>
          <w:p w:rsidR="00C42AC3" w:rsidRPr="00C42AC3" w:rsidRDefault="00C42AC3" w:rsidP="00AD0734">
            <w:pPr>
              <w:ind w:left="180"/>
              <w:rPr>
                <w:rFonts w:ascii="Arial" w:hAnsi="Arial" w:cs="Arial"/>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234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72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18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72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r>
      <w:tr w:rsidR="00C42AC3" w:rsidRPr="00C42AC3">
        <w:tc>
          <w:tcPr>
            <w:tcW w:w="1548"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ind w:left="180"/>
              <w:rPr>
                <w:rFonts w:ascii="Arial" w:hAnsi="Arial" w:cs="Arial"/>
                <w:noProof/>
                <w:sz w:val="22"/>
                <w:szCs w:val="22"/>
              </w:rPr>
            </w:pPr>
          </w:p>
          <w:p w:rsidR="00C42AC3" w:rsidRPr="00C42AC3" w:rsidRDefault="00A6238F" w:rsidP="00AD0734">
            <w:pPr>
              <w:ind w:left="180"/>
              <w:rPr>
                <w:rFonts w:ascii="Arial" w:hAnsi="Arial" w:cs="Arial"/>
                <w:noProof/>
                <w:sz w:val="22"/>
                <w:szCs w:val="22"/>
              </w:rPr>
            </w:pPr>
            <w:r>
              <w:rPr>
                <w:rFonts w:ascii="Arial" w:hAnsi="Arial" w:cs="Arial"/>
                <w:noProof/>
                <w:sz w:val="22"/>
                <w:szCs w:val="22"/>
              </w:rPr>
              <w:t>27</w:t>
            </w:r>
            <w:r w:rsidR="00C42AC3" w:rsidRPr="00C42AC3">
              <w:rPr>
                <w:rFonts w:ascii="Arial" w:hAnsi="Arial" w:cs="Arial"/>
                <w:noProof/>
                <w:sz w:val="22"/>
                <w:szCs w:val="22"/>
              </w:rPr>
              <w:t>.3.a</w:t>
            </w:r>
          </w:p>
          <w:p w:rsidR="00C42AC3" w:rsidRPr="00C42AC3" w:rsidRDefault="00C42AC3" w:rsidP="00AD0734">
            <w:pPr>
              <w:ind w:left="180"/>
              <w:rPr>
                <w:rFonts w:ascii="Arial" w:hAnsi="Arial" w:cs="Arial"/>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234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72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18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72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r>
      <w:tr w:rsidR="00C42AC3" w:rsidRPr="00C42AC3">
        <w:tc>
          <w:tcPr>
            <w:tcW w:w="1548"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ind w:left="180"/>
              <w:rPr>
                <w:rFonts w:ascii="Arial" w:hAnsi="Arial" w:cs="Arial"/>
                <w:noProof/>
                <w:sz w:val="22"/>
                <w:szCs w:val="22"/>
              </w:rPr>
            </w:pPr>
          </w:p>
          <w:p w:rsidR="00C42AC3" w:rsidRPr="00C42AC3" w:rsidRDefault="00A6238F" w:rsidP="00AD0734">
            <w:pPr>
              <w:ind w:left="180"/>
              <w:rPr>
                <w:rFonts w:ascii="Arial" w:hAnsi="Arial" w:cs="Arial"/>
                <w:noProof/>
                <w:sz w:val="22"/>
                <w:szCs w:val="22"/>
              </w:rPr>
            </w:pPr>
            <w:r>
              <w:rPr>
                <w:rFonts w:ascii="Arial" w:hAnsi="Arial" w:cs="Arial"/>
                <w:noProof/>
                <w:sz w:val="22"/>
                <w:szCs w:val="22"/>
              </w:rPr>
              <w:t>27</w:t>
            </w:r>
            <w:r w:rsidR="00C42AC3" w:rsidRPr="00C42AC3">
              <w:rPr>
                <w:rFonts w:ascii="Arial" w:hAnsi="Arial" w:cs="Arial"/>
                <w:noProof/>
                <w:sz w:val="22"/>
                <w:szCs w:val="22"/>
              </w:rPr>
              <w:t>.3.b</w:t>
            </w:r>
          </w:p>
          <w:p w:rsidR="00C42AC3" w:rsidRPr="00C42AC3" w:rsidRDefault="00C42AC3" w:rsidP="00AD0734">
            <w:pPr>
              <w:ind w:left="180"/>
              <w:rPr>
                <w:rFonts w:ascii="Arial" w:hAnsi="Arial" w:cs="Arial"/>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234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72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18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72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r>
      <w:tr w:rsidR="00C42AC3" w:rsidRPr="00C42AC3">
        <w:tc>
          <w:tcPr>
            <w:tcW w:w="1548"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ind w:left="180"/>
              <w:rPr>
                <w:rFonts w:ascii="Arial" w:hAnsi="Arial" w:cs="Arial"/>
                <w:noProof/>
                <w:sz w:val="22"/>
                <w:szCs w:val="22"/>
              </w:rPr>
            </w:pPr>
          </w:p>
          <w:p w:rsidR="00C42AC3" w:rsidRPr="00C42AC3" w:rsidRDefault="00A6238F" w:rsidP="00AD0734">
            <w:pPr>
              <w:ind w:left="180"/>
              <w:rPr>
                <w:rFonts w:ascii="Arial" w:hAnsi="Arial" w:cs="Arial"/>
                <w:noProof/>
                <w:sz w:val="22"/>
                <w:szCs w:val="22"/>
              </w:rPr>
            </w:pPr>
            <w:r>
              <w:rPr>
                <w:rFonts w:ascii="Arial" w:hAnsi="Arial" w:cs="Arial"/>
                <w:noProof/>
                <w:sz w:val="22"/>
                <w:szCs w:val="22"/>
              </w:rPr>
              <w:t>27</w:t>
            </w:r>
            <w:r w:rsidR="00C42AC3" w:rsidRPr="00C42AC3">
              <w:rPr>
                <w:rFonts w:ascii="Arial" w:hAnsi="Arial" w:cs="Arial"/>
                <w:noProof/>
                <w:sz w:val="22"/>
                <w:szCs w:val="22"/>
              </w:rPr>
              <w:t>.3.c</w:t>
            </w:r>
          </w:p>
          <w:p w:rsidR="00C42AC3" w:rsidRPr="00C42AC3" w:rsidRDefault="00C42AC3" w:rsidP="00AD0734">
            <w:pPr>
              <w:ind w:left="180"/>
              <w:rPr>
                <w:rFonts w:ascii="Arial" w:hAnsi="Arial" w:cs="Arial"/>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234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72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18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c>
          <w:tcPr>
            <w:tcW w:w="720" w:type="dxa"/>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noProof/>
                <w:sz w:val="22"/>
                <w:szCs w:val="22"/>
              </w:rPr>
            </w:pPr>
          </w:p>
        </w:tc>
      </w:tr>
      <w:tr w:rsidR="00C42AC3" w:rsidRPr="00C42AC3">
        <w:trPr>
          <w:cantSplit/>
          <w:trHeight w:val="1397"/>
        </w:trPr>
        <w:tc>
          <w:tcPr>
            <w:tcW w:w="4788" w:type="dxa"/>
            <w:gridSpan w:val="3"/>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b/>
                <w:bCs/>
                <w:noProof/>
                <w:sz w:val="22"/>
                <w:szCs w:val="22"/>
              </w:rPr>
            </w:pPr>
            <w:r w:rsidRPr="00C42AC3">
              <w:rPr>
                <w:rFonts w:ascii="Arial" w:hAnsi="Arial" w:cs="Arial"/>
                <w:b/>
                <w:bCs/>
                <w:noProof/>
                <w:sz w:val="22"/>
                <w:szCs w:val="22"/>
              </w:rPr>
              <w:t>Comentarii</w:t>
            </w:r>
          </w:p>
          <w:p w:rsidR="00C42AC3" w:rsidRPr="00C42AC3" w:rsidRDefault="00C42AC3" w:rsidP="00AD0734">
            <w:pPr>
              <w:rPr>
                <w:rFonts w:ascii="Arial" w:hAnsi="Arial" w:cs="Arial"/>
                <w:b/>
                <w:bCs/>
                <w:noProof/>
                <w:sz w:val="22"/>
                <w:szCs w:val="22"/>
              </w:rPr>
            </w:pPr>
          </w:p>
          <w:p w:rsidR="00C42AC3" w:rsidRPr="00C42AC3" w:rsidRDefault="00C42AC3" w:rsidP="00AD0734">
            <w:pPr>
              <w:rPr>
                <w:rFonts w:ascii="Arial" w:hAnsi="Arial" w:cs="Arial"/>
                <w:b/>
                <w:bCs/>
                <w:noProof/>
                <w:sz w:val="22"/>
                <w:szCs w:val="22"/>
              </w:rPr>
            </w:pPr>
          </w:p>
        </w:tc>
        <w:tc>
          <w:tcPr>
            <w:tcW w:w="5040" w:type="dxa"/>
            <w:gridSpan w:val="5"/>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b/>
                <w:bCs/>
                <w:noProof/>
                <w:sz w:val="22"/>
                <w:szCs w:val="22"/>
              </w:rPr>
            </w:pPr>
            <w:r w:rsidRPr="00C42AC3">
              <w:rPr>
                <w:rFonts w:ascii="Arial" w:hAnsi="Arial" w:cs="Arial"/>
                <w:b/>
                <w:bCs/>
                <w:noProof/>
                <w:sz w:val="22"/>
                <w:szCs w:val="22"/>
              </w:rPr>
              <w:t>Priorităţi de dezvoltare</w:t>
            </w:r>
          </w:p>
        </w:tc>
      </w:tr>
      <w:tr w:rsidR="00C42AC3" w:rsidRPr="00C42AC3">
        <w:trPr>
          <w:cantSplit/>
          <w:trHeight w:val="953"/>
        </w:trPr>
        <w:tc>
          <w:tcPr>
            <w:tcW w:w="4788" w:type="dxa"/>
            <w:gridSpan w:val="3"/>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b/>
                <w:bCs/>
                <w:noProof/>
                <w:sz w:val="22"/>
                <w:szCs w:val="22"/>
              </w:rPr>
            </w:pPr>
            <w:r w:rsidRPr="00C42AC3">
              <w:rPr>
                <w:rFonts w:ascii="Arial" w:hAnsi="Arial" w:cs="Arial"/>
                <w:b/>
                <w:bCs/>
                <w:noProof/>
                <w:sz w:val="22"/>
                <w:szCs w:val="22"/>
              </w:rPr>
              <w:t xml:space="preserve">Competenţe care urmează să fie </w:t>
            </w:r>
          </w:p>
          <w:p w:rsidR="00C42AC3" w:rsidRPr="00C42AC3" w:rsidRDefault="00C42AC3" w:rsidP="00AD0734">
            <w:pPr>
              <w:rPr>
                <w:rFonts w:ascii="Arial" w:hAnsi="Arial" w:cs="Arial"/>
                <w:b/>
                <w:bCs/>
                <w:noProof/>
                <w:sz w:val="22"/>
                <w:szCs w:val="22"/>
              </w:rPr>
            </w:pPr>
            <w:r w:rsidRPr="00C42AC3">
              <w:rPr>
                <w:rFonts w:ascii="Arial" w:hAnsi="Arial" w:cs="Arial"/>
                <w:b/>
                <w:bCs/>
                <w:noProof/>
                <w:sz w:val="22"/>
                <w:szCs w:val="22"/>
              </w:rPr>
              <w:t>dobândite  (pentru fişa următoare)</w:t>
            </w:r>
          </w:p>
          <w:p w:rsidR="00C42AC3" w:rsidRPr="00C42AC3" w:rsidRDefault="00C42AC3" w:rsidP="00AD0734">
            <w:pPr>
              <w:rPr>
                <w:rFonts w:ascii="Arial" w:hAnsi="Arial" w:cs="Arial"/>
                <w:b/>
                <w:bCs/>
                <w:noProof/>
                <w:sz w:val="22"/>
                <w:szCs w:val="22"/>
              </w:rPr>
            </w:pPr>
          </w:p>
          <w:p w:rsidR="00C42AC3" w:rsidRPr="00C42AC3" w:rsidRDefault="00C42AC3" w:rsidP="00AD0734">
            <w:pPr>
              <w:rPr>
                <w:rFonts w:ascii="Arial" w:hAnsi="Arial" w:cs="Arial"/>
                <w:b/>
                <w:bCs/>
                <w:noProof/>
                <w:sz w:val="22"/>
                <w:szCs w:val="22"/>
              </w:rPr>
            </w:pPr>
          </w:p>
          <w:p w:rsidR="00C42AC3" w:rsidRPr="00C42AC3" w:rsidRDefault="00C42AC3" w:rsidP="00AD0734">
            <w:pPr>
              <w:rPr>
                <w:rFonts w:ascii="Arial" w:hAnsi="Arial" w:cs="Arial"/>
                <w:b/>
                <w:bCs/>
                <w:noProof/>
                <w:sz w:val="22"/>
                <w:szCs w:val="22"/>
              </w:rPr>
            </w:pPr>
          </w:p>
        </w:tc>
        <w:tc>
          <w:tcPr>
            <w:tcW w:w="5040" w:type="dxa"/>
            <w:gridSpan w:val="5"/>
            <w:tcBorders>
              <w:top w:val="single" w:sz="4" w:space="0" w:color="auto"/>
              <w:left w:val="single" w:sz="4" w:space="0" w:color="auto"/>
              <w:bottom w:val="single" w:sz="4" w:space="0" w:color="auto"/>
              <w:right w:val="single" w:sz="4" w:space="0" w:color="auto"/>
            </w:tcBorders>
          </w:tcPr>
          <w:p w:rsidR="00C42AC3" w:rsidRPr="00C42AC3" w:rsidRDefault="00C42AC3" w:rsidP="00AD0734">
            <w:pPr>
              <w:rPr>
                <w:rFonts w:ascii="Arial" w:hAnsi="Arial" w:cs="Arial"/>
                <w:b/>
                <w:bCs/>
                <w:noProof/>
                <w:sz w:val="22"/>
                <w:szCs w:val="22"/>
              </w:rPr>
            </w:pPr>
            <w:r w:rsidRPr="00C42AC3">
              <w:rPr>
                <w:rFonts w:ascii="Arial" w:hAnsi="Arial" w:cs="Arial"/>
                <w:b/>
                <w:bCs/>
                <w:noProof/>
                <w:sz w:val="22"/>
                <w:szCs w:val="22"/>
              </w:rPr>
              <w:t>Resurse necesare</w:t>
            </w:r>
          </w:p>
        </w:tc>
      </w:tr>
    </w:tbl>
    <w:p w:rsidR="00C42AC3" w:rsidRPr="00C42AC3" w:rsidRDefault="00C42AC3" w:rsidP="00C42AC3">
      <w:pPr>
        <w:ind w:right="-720"/>
        <w:rPr>
          <w:rFonts w:ascii="Arial" w:hAnsi="Arial" w:cs="Arial"/>
          <w:b/>
          <w:bCs/>
          <w:sz w:val="22"/>
          <w:szCs w:val="22"/>
          <w:u w:val="single"/>
        </w:rPr>
      </w:pPr>
    </w:p>
    <w:p w:rsidR="00C42AC3" w:rsidRPr="00C42AC3" w:rsidRDefault="00C42AC3" w:rsidP="00C42AC3">
      <w:pPr>
        <w:numPr>
          <w:ilvl w:val="0"/>
          <w:numId w:val="13"/>
        </w:numPr>
        <w:ind w:right="-720"/>
        <w:jc w:val="both"/>
        <w:rPr>
          <w:rFonts w:ascii="Arial" w:hAnsi="Arial" w:cs="Arial"/>
          <w:b/>
          <w:bCs/>
          <w:sz w:val="22"/>
          <w:szCs w:val="22"/>
        </w:rPr>
      </w:pPr>
      <w:r w:rsidRPr="00C42AC3">
        <w:rPr>
          <w:rFonts w:ascii="Arial" w:hAnsi="Arial" w:cs="Arial"/>
          <w:b/>
          <w:bCs/>
          <w:sz w:val="22"/>
          <w:szCs w:val="22"/>
          <w:u w:val="single"/>
        </w:rPr>
        <w:t>Competenţe care trebuie dobândite</w:t>
      </w:r>
    </w:p>
    <w:p w:rsidR="00C42AC3" w:rsidRPr="00C42AC3" w:rsidRDefault="00C42AC3" w:rsidP="00C42AC3">
      <w:pPr>
        <w:ind w:left="720" w:right="-720" w:firstLine="720"/>
        <w:rPr>
          <w:rFonts w:ascii="Arial" w:hAnsi="Arial" w:cs="Arial"/>
          <w:sz w:val="22"/>
          <w:szCs w:val="22"/>
        </w:rPr>
      </w:pPr>
      <w:r w:rsidRPr="00C42AC3">
        <w:rPr>
          <w:rFonts w:ascii="Arial" w:hAnsi="Arial" w:cs="Arial"/>
          <w:sz w:val="22"/>
          <w:szCs w:val="22"/>
        </w:rPr>
        <w:lastRenderedPageBreak/>
        <w:t>Această fişă de înregistrare este făcută pentru a evalua, în mod separat, evoluţia legată de diferite competenţe. Acest lucru înseamnă specificarea competenţelor tehnice generale şi competenţelor pentru abilităţi cheie, care trebuie dezvoltate şi evaluate. Profesorul poate utiliza fişele de lucru prezentate în auxiliar şi/sau poate elabora alte lucrări în conformitate cu criteriile de performanţă ale competenţei vizate şi de specializarea clasei.</w:t>
      </w:r>
    </w:p>
    <w:p w:rsidR="00C42AC3" w:rsidRPr="00C42AC3" w:rsidRDefault="00C42AC3" w:rsidP="00C42AC3">
      <w:pPr>
        <w:ind w:left="720" w:right="-720" w:firstLine="720"/>
        <w:rPr>
          <w:rFonts w:ascii="Arial" w:hAnsi="Arial" w:cs="Arial"/>
          <w:sz w:val="22"/>
          <w:szCs w:val="22"/>
        </w:rPr>
      </w:pPr>
    </w:p>
    <w:p w:rsidR="00C42AC3" w:rsidRPr="00C42AC3" w:rsidRDefault="00C42AC3" w:rsidP="00C42AC3">
      <w:pPr>
        <w:numPr>
          <w:ilvl w:val="0"/>
          <w:numId w:val="13"/>
        </w:numPr>
        <w:ind w:right="-720"/>
        <w:jc w:val="both"/>
        <w:rPr>
          <w:rFonts w:ascii="Arial" w:hAnsi="Arial" w:cs="Arial"/>
          <w:b/>
          <w:bCs/>
          <w:sz w:val="22"/>
          <w:szCs w:val="22"/>
        </w:rPr>
      </w:pPr>
      <w:r w:rsidRPr="00C42AC3">
        <w:rPr>
          <w:rFonts w:ascii="Arial" w:hAnsi="Arial" w:cs="Arial"/>
          <w:b/>
          <w:bCs/>
          <w:sz w:val="22"/>
          <w:szCs w:val="22"/>
          <w:u w:val="single"/>
        </w:rPr>
        <w:t xml:space="preserve">Activităţi efectuate şi comentarii </w:t>
      </w:r>
    </w:p>
    <w:p w:rsidR="00C42AC3" w:rsidRPr="00C42AC3" w:rsidRDefault="00C42AC3" w:rsidP="00C42AC3">
      <w:pPr>
        <w:ind w:left="720" w:right="-720" w:firstLine="720"/>
        <w:rPr>
          <w:rFonts w:ascii="Arial" w:hAnsi="Arial" w:cs="Arial"/>
          <w:sz w:val="22"/>
          <w:szCs w:val="22"/>
        </w:rPr>
      </w:pPr>
      <w:r w:rsidRPr="00C42AC3">
        <w:rPr>
          <w:rFonts w:ascii="Arial" w:hAnsi="Arial" w:cs="Arial"/>
          <w:sz w:val="22"/>
          <w:szCs w:val="22"/>
        </w:rPr>
        <w:t>Aici ar trebui să se poată înregistra tipurile de activităţi efectuate de elev, materialele utilizate şi orice alte comentarii suplimentare care ar putea fi relevante pentru planificare sau feed-back.</w:t>
      </w:r>
    </w:p>
    <w:p w:rsidR="00C42AC3" w:rsidRPr="00C42AC3" w:rsidRDefault="00C42AC3" w:rsidP="00C42AC3">
      <w:pPr>
        <w:ind w:left="720" w:right="-720" w:firstLine="720"/>
        <w:rPr>
          <w:rFonts w:ascii="Arial" w:hAnsi="Arial" w:cs="Arial"/>
          <w:sz w:val="22"/>
          <w:szCs w:val="22"/>
        </w:rPr>
      </w:pPr>
    </w:p>
    <w:p w:rsidR="00C42AC3" w:rsidRPr="00C42AC3" w:rsidRDefault="00C42AC3" w:rsidP="00C42AC3">
      <w:pPr>
        <w:numPr>
          <w:ilvl w:val="0"/>
          <w:numId w:val="13"/>
        </w:numPr>
        <w:ind w:right="-720"/>
        <w:jc w:val="both"/>
        <w:rPr>
          <w:rFonts w:ascii="Arial" w:hAnsi="Arial" w:cs="Arial"/>
          <w:b/>
          <w:bCs/>
          <w:sz w:val="22"/>
          <w:szCs w:val="22"/>
        </w:rPr>
      </w:pPr>
      <w:r w:rsidRPr="00C42AC3">
        <w:rPr>
          <w:rFonts w:ascii="Arial" w:hAnsi="Arial" w:cs="Arial"/>
          <w:b/>
          <w:bCs/>
          <w:sz w:val="22"/>
          <w:szCs w:val="22"/>
          <w:u w:val="single"/>
        </w:rPr>
        <w:t>Aplicare în cazul unităţii de competenţă</w:t>
      </w:r>
    </w:p>
    <w:p w:rsidR="00C42AC3" w:rsidRPr="00C42AC3" w:rsidRDefault="00C42AC3" w:rsidP="00C42AC3">
      <w:pPr>
        <w:ind w:left="720" w:right="-720" w:firstLine="720"/>
        <w:rPr>
          <w:rFonts w:ascii="Arial" w:hAnsi="Arial" w:cs="Arial"/>
          <w:sz w:val="22"/>
          <w:szCs w:val="22"/>
        </w:rPr>
      </w:pPr>
      <w:r w:rsidRPr="00C42AC3">
        <w:rPr>
          <w:rFonts w:ascii="Arial" w:hAnsi="Arial" w:cs="Arial"/>
          <w:sz w:val="22"/>
          <w:szCs w:val="22"/>
        </w:rPr>
        <w:t>Aceasta ar trebui să permită profesorului să evalueze măsura în care elevul şi-a însuşit competenţele tehnice generale, tehnice specializate şi competenţele pentru activităţi cheie, raportate la cerinţele pentru întreaga clasă. Profesorul poate indica gradul de îndeplinire a cerinţelor prin bifarea uneia din următoarele trei coloane.</w:t>
      </w:r>
    </w:p>
    <w:p w:rsidR="00C42AC3" w:rsidRPr="00C42AC3" w:rsidRDefault="00C42AC3" w:rsidP="00C42AC3">
      <w:pPr>
        <w:ind w:left="720" w:right="-720" w:firstLine="720"/>
        <w:rPr>
          <w:rFonts w:ascii="Arial" w:hAnsi="Arial" w:cs="Arial"/>
          <w:sz w:val="22"/>
          <w:szCs w:val="22"/>
        </w:rPr>
      </w:pPr>
    </w:p>
    <w:p w:rsidR="00C42AC3" w:rsidRPr="00C42AC3" w:rsidRDefault="00C42AC3" w:rsidP="00C42AC3">
      <w:pPr>
        <w:numPr>
          <w:ilvl w:val="0"/>
          <w:numId w:val="13"/>
        </w:numPr>
        <w:ind w:right="-720"/>
        <w:jc w:val="both"/>
        <w:rPr>
          <w:rFonts w:ascii="Arial" w:hAnsi="Arial" w:cs="Arial"/>
          <w:b/>
          <w:bCs/>
          <w:sz w:val="22"/>
          <w:szCs w:val="22"/>
        </w:rPr>
      </w:pPr>
      <w:r w:rsidRPr="00C42AC3">
        <w:rPr>
          <w:rFonts w:ascii="Arial" w:hAnsi="Arial" w:cs="Arial"/>
          <w:b/>
          <w:bCs/>
          <w:sz w:val="22"/>
          <w:szCs w:val="22"/>
          <w:u w:val="single"/>
        </w:rPr>
        <w:t>Priorităţi pentru dezvoltare</w:t>
      </w:r>
    </w:p>
    <w:p w:rsidR="00C42AC3" w:rsidRPr="00C42AC3" w:rsidRDefault="00C42AC3" w:rsidP="00C42AC3">
      <w:pPr>
        <w:ind w:left="720" w:right="-720" w:firstLine="720"/>
        <w:rPr>
          <w:rFonts w:ascii="Arial" w:hAnsi="Arial" w:cs="Arial"/>
          <w:sz w:val="22"/>
          <w:szCs w:val="22"/>
        </w:rPr>
      </w:pPr>
      <w:r w:rsidRPr="00C42AC3">
        <w:rPr>
          <w:rFonts w:ascii="Arial" w:hAnsi="Arial" w:cs="Arial"/>
          <w:sz w:val="22"/>
          <w:szCs w:val="22"/>
        </w:rPr>
        <w:t>Partea inferioară a fişei este concepută pentru a menţiona activităţile pe care elevul trebuie să le efectueze în perioada următoare ca parte a viitoarelor module. Aceste informaţii ar trebui să permită profesorilor implicaţi să pregătească elevul pentru ceea ce va urma.</w:t>
      </w:r>
    </w:p>
    <w:p w:rsidR="00C42AC3" w:rsidRPr="00C42AC3" w:rsidRDefault="00C42AC3" w:rsidP="00C42AC3">
      <w:pPr>
        <w:ind w:left="720" w:right="-720" w:firstLine="720"/>
        <w:rPr>
          <w:rFonts w:ascii="Arial" w:hAnsi="Arial" w:cs="Arial"/>
          <w:sz w:val="22"/>
          <w:szCs w:val="22"/>
        </w:rPr>
      </w:pPr>
    </w:p>
    <w:p w:rsidR="00C42AC3" w:rsidRPr="00C42AC3" w:rsidRDefault="00C42AC3" w:rsidP="00C42AC3">
      <w:pPr>
        <w:numPr>
          <w:ilvl w:val="0"/>
          <w:numId w:val="13"/>
        </w:numPr>
        <w:ind w:right="-720"/>
        <w:jc w:val="both"/>
        <w:rPr>
          <w:rFonts w:ascii="Arial" w:hAnsi="Arial" w:cs="Arial"/>
          <w:b/>
          <w:bCs/>
          <w:sz w:val="22"/>
          <w:szCs w:val="22"/>
        </w:rPr>
      </w:pPr>
      <w:r w:rsidRPr="00C42AC3">
        <w:rPr>
          <w:rFonts w:ascii="Arial" w:hAnsi="Arial" w:cs="Arial"/>
          <w:b/>
          <w:bCs/>
          <w:sz w:val="22"/>
          <w:szCs w:val="22"/>
          <w:u w:val="single"/>
        </w:rPr>
        <w:t>Competenţele care urmează să fie dobândite</w:t>
      </w:r>
    </w:p>
    <w:p w:rsidR="00C42AC3" w:rsidRPr="00C42AC3" w:rsidRDefault="00C42AC3" w:rsidP="00C42AC3">
      <w:pPr>
        <w:ind w:left="720" w:right="-720" w:firstLine="720"/>
        <w:rPr>
          <w:rFonts w:ascii="Arial" w:hAnsi="Arial" w:cs="Arial"/>
          <w:sz w:val="22"/>
          <w:szCs w:val="22"/>
        </w:rPr>
      </w:pPr>
      <w:r w:rsidRPr="00C42AC3">
        <w:rPr>
          <w:rFonts w:ascii="Arial" w:hAnsi="Arial" w:cs="Arial"/>
          <w:sz w:val="22"/>
          <w:szCs w:val="22"/>
        </w:rPr>
        <w:t>În această căsuţă, profesorii trebuie să înscrie competenţele care urmează a fi dobândite. Acest lucru poate implica continuarea lucrului pentru aceleaşi competenţe sau identificarea altora care trebuie avute in vedere.</w:t>
      </w:r>
    </w:p>
    <w:p w:rsidR="00C42AC3" w:rsidRPr="00C42AC3" w:rsidRDefault="00C42AC3" w:rsidP="00C42AC3">
      <w:pPr>
        <w:ind w:left="720" w:right="-720" w:firstLine="720"/>
        <w:rPr>
          <w:rFonts w:ascii="Arial" w:hAnsi="Arial" w:cs="Arial"/>
          <w:sz w:val="22"/>
          <w:szCs w:val="22"/>
        </w:rPr>
      </w:pPr>
    </w:p>
    <w:p w:rsidR="00C42AC3" w:rsidRPr="00C42AC3" w:rsidRDefault="00C42AC3" w:rsidP="00C42AC3">
      <w:pPr>
        <w:numPr>
          <w:ilvl w:val="0"/>
          <w:numId w:val="13"/>
        </w:numPr>
        <w:ind w:right="-720"/>
        <w:jc w:val="both"/>
        <w:rPr>
          <w:rFonts w:ascii="Arial" w:hAnsi="Arial" w:cs="Arial"/>
          <w:sz w:val="22"/>
          <w:szCs w:val="22"/>
        </w:rPr>
      </w:pPr>
      <w:r w:rsidRPr="00C42AC3">
        <w:rPr>
          <w:rFonts w:ascii="Arial" w:hAnsi="Arial" w:cs="Arial"/>
          <w:b/>
          <w:bCs/>
          <w:sz w:val="22"/>
          <w:szCs w:val="22"/>
          <w:u w:val="single"/>
        </w:rPr>
        <w:t xml:space="preserve">Resurse necesare </w:t>
      </w:r>
    </w:p>
    <w:p w:rsidR="00C42AC3" w:rsidRPr="00C42AC3" w:rsidRDefault="00C42AC3" w:rsidP="00C42AC3">
      <w:pPr>
        <w:ind w:left="720" w:right="-720" w:firstLine="720"/>
        <w:rPr>
          <w:rFonts w:ascii="Arial" w:hAnsi="Arial" w:cs="Arial"/>
          <w:sz w:val="22"/>
          <w:szCs w:val="22"/>
        </w:rPr>
      </w:pPr>
      <w:r w:rsidRPr="00C42AC3">
        <w:rPr>
          <w:rFonts w:ascii="Arial" w:hAnsi="Arial" w:cs="Arial"/>
          <w:sz w:val="22"/>
          <w:szCs w:val="22"/>
        </w:rPr>
        <w:t>Aici se pot înscrie orice fel de resurse speciale solicitate:manuale tehnice, reţete, seturi de instrucţiuni şi orice fel de fişe de lucru care ar putea reprezenta o sursă de informare suplimentară pentru un elev care nu a dobândit competenţele cerute.</w:t>
      </w:r>
    </w:p>
    <w:p w:rsidR="00C42AC3" w:rsidRPr="00C42AC3" w:rsidRDefault="00C42AC3" w:rsidP="00C42AC3">
      <w:pPr>
        <w:ind w:left="720" w:right="-540" w:hanging="720"/>
        <w:rPr>
          <w:rFonts w:ascii="Arial" w:hAnsi="Arial" w:cs="Arial"/>
          <w:b/>
          <w:bCs/>
          <w:i/>
          <w:iCs/>
          <w:sz w:val="22"/>
          <w:szCs w:val="22"/>
          <w:u w:val="single"/>
        </w:rPr>
      </w:pPr>
    </w:p>
    <w:p w:rsidR="00C42AC3" w:rsidRPr="00C42AC3" w:rsidRDefault="00C42AC3" w:rsidP="00C42AC3">
      <w:pPr>
        <w:ind w:left="720" w:right="-540" w:hanging="720"/>
        <w:rPr>
          <w:rFonts w:ascii="Arial" w:hAnsi="Arial" w:cs="Arial"/>
          <w:b/>
          <w:bCs/>
          <w:i/>
          <w:iCs/>
          <w:sz w:val="22"/>
          <w:szCs w:val="22"/>
          <w:u w:val="single"/>
        </w:rPr>
      </w:pPr>
    </w:p>
    <w:p w:rsidR="00C42AC3" w:rsidRPr="00C42AC3" w:rsidRDefault="00C42AC3" w:rsidP="00C42AC3">
      <w:pPr>
        <w:ind w:left="720" w:right="-540" w:hanging="720"/>
        <w:rPr>
          <w:rFonts w:ascii="Arial" w:hAnsi="Arial" w:cs="Arial"/>
          <w:b/>
          <w:bCs/>
          <w:i/>
          <w:iCs/>
          <w:sz w:val="22"/>
          <w:szCs w:val="22"/>
          <w:u w:val="single"/>
        </w:rPr>
      </w:pPr>
    </w:p>
    <w:p w:rsidR="00C42AC3" w:rsidRPr="00C42AC3" w:rsidRDefault="00C42AC3" w:rsidP="00C42AC3">
      <w:pPr>
        <w:ind w:left="720" w:right="-540" w:hanging="720"/>
        <w:rPr>
          <w:rFonts w:ascii="Arial" w:hAnsi="Arial" w:cs="Arial"/>
          <w:b/>
          <w:bCs/>
          <w:i/>
          <w:iCs/>
          <w:sz w:val="22"/>
          <w:szCs w:val="22"/>
          <w:u w:val="single"/>
        </w:rPr>
      </w:pPr>
    </w:p>
    <w:p w:rsidR="00C42AC3" w:rsidRPr="00C42AC3" w:rsidRDefault="00C42AC3" w:rsidP="00C42AC3">
      <w:pPr>
        <w:ind w:left="720" w:right="-540" w:hanging="720"/>
        <w:rPr>
          <w:rFonts w:ascii="Arial" w:hAnsi="Arial" w:cs="Arial"/>
          <w:b/>
          <w:bCs/>
          <w:i/>
          <w:iCs/>
          <w:sz w:val="22"/>
          <w:szCs w:val="22"/>
        </w:rPr>
      </w:pPr>
      <w:r w:rsidRPr="00C42AC3">
        <w:rPr>
          <w:rFonts w:ascii="Arial" w:hAnsi="Arial" w:cs="Arial"/>
          <w:b/>
          <w:bCs/>
          <w:i/>
          <w:iCs/>
          <w:sz w:val="22"/>
          <w:szCs w:val="22"/>
          <w:u w:val="single"/>
        </w:rPr>
        <w:t>Notă</w:t>
      </w:r>
      <w:r w:rsidRPr="00C42AC3">
        <w:rPr>
          <w:rFonts w:ascii="Arial" w:hAnsi="Arial" w:cs="Arial"/>
          <w:b/>
          <w:bCs/>
          <w:i/>
          <w:iCs/>
          <w:sz w:val="22"/>
          <w:szCs w:val="22"/>
        </w:rPr>
        <w:t xml:space="preserve">: </w:t>
      </w:r>
      <w:r w:rsidR="00A6238F">
        <w:rPr>
          <w:rFonts w:ascii="Arial" w:hAnsi="Arial" w:cs="Arial"/>
          <w:b/>
          <w:bCs/>
          <w:i/>
          <w:iCs/>
          <w:sz w:val="22"/>
          <w:szCs w:val="22"/>
        </w:rPr>
        <w:t>A</w:t>
      </w:r>
      <w:r w:rsidRPr="00C42AC3">
        <w:rPr>
          <w:rFonts w:ascii="Arial" w:hAnsi="Arial" w:cs="Arial"/>
          <w:b/>
          <w:bCs/>
          <w:i/>
          <w:iCs/>
          <w:sz w:val="22"/>
          <w:szCs w:val="22"/>
        </w:rPr>
        <w:t>cest format de fişă este un instrument detaliat de înregistrare a progresului elevilor. Pentru fiecare elev se pot realiza mai multe astfel de fişe pe durata derulării modulului, aceasta permiţând evaluarea precisă a evoluţiei elevului, în acelaşi timp furnizând informaţii relevante pentru analiză.</w:t>
      </w:r>
    </w:p>
    <w:p w:rsidR="00C42AC3" w:rsidRPr="00C42AC3" w:rsidRDefault="00C42AC3" w:rsidP="00C42AC3">
      <w:pPr>
        <w:pStyle w:val="BodyText"/>
        <w:spacing w:after="0"/>
        <w:ind w:left="360"/>
        <w:rPr>
          <w:rFonts w:ascii="Arial" w:hAnsi="Arial" w:cs="Arial"/>
          <w:b/>
          <w:bCs/>
          <w:sz w:val="22"/>
          <w:szCs w:val="22"/>
        </w:rPr>
      </w:pPr>
      <w:r w:rsidRPr="00C42AC3">
        <w:rPr>
          <w:rFonts w:ascii="Arial" w:hAnsi="Arial" w:cs="Arial"/>
          <w:b/>
          <w:bCs/>
          <w:sz w:val="22"/>
          <w:szCs w:val="22"/>
        </w:rPr>
        <w:t xml:space="preserve">                       </w:t>
      </w:r>
      <w:r w:rsidRPr="00C42AC3">
        <w:rPr>
          <w:rFonts w:ascii="Arial" w:hAnsi="Arial" w:cs="Arial"/>
          <w:b/>
          <w:bCs/>
          <w:color w:val="FF00FF"/>
          <w:sz w:val="22"/>
          <w:szCs w:val="22"/>
        </w:rPr>
        <w:t xml:space="preserve"> </w:t>
      </w:r>
      <w:r w:rsidRPr="00C42AC3">
        <w:rPr>
          <w:rFonts w:ascii="Arial" w:hAnsi="Arial" w:cs="Arial"/>
          <w:b/>
          <w:bCs/>
          <w:sz w:val="22"/>
          <w:szCs w:val="22"/>
        </w:rPr>
        <w:t xml:space="preserve">   </w:t>
      </w:r>
    </w:p>
    <w:p w:rsidR="00C42AC3" w:rsidRDefault="00C42AC3" w:rsidP="00C42AC3">
      <w:pPr>
        <w:pStyle w:val="BodyText"/>
        <w:spacing w:after="0"/>
        <w:ind w:left="360"/>
        <w:rPr>
          <w:rFonts w:ascii="Arial" w:hAnsi="Arial" w:cs="Arial"/>
          <w:b/>
          <w:bCs/>
          <w:sz w:val="22"/>
          <w:szCs w:val="22"/>
        </w:rPr>
      </w:pPr>
    </w:p>
    <w:p w:rsidR="00A6238F" w:rsidRDefault="00A6238F" w:rsidP="00C42AC3">
      <w:pPr>
        <w:pStyle w:val="BodyText"/>
        <w:spacing w:after="0"/>
        <w:ind w:left="360"/>
        <w:rPr>
          <w:rFonts w:ascii="Arial" w:hAnsi="Arial" w:cs="Arial"/>
          <w:b/>
          <w:bCs/>
          <w:sz w:val="22"/>
          <w:szCs w:val="22"/>
        </w:rPr>
      </w:pPr>
    </w:p>
    <w:p w:rsidR="00A6238F" w:rsidRDefault="00A6238F" w:rsidP="00C42AC3">
      <w:pPr>
        <w:pStyle w:val="BodyText"/>
        <w:spacing w:after="0"/>
        <w:ind w:left="360"/>
        <w:rPr>
          <w:rFonts w:ascii="Arial" w:hAnsi="Arial" w:cs="Arial"/>
          <w:b/>
          <w:bCs/>
          <w:sz w:val="22"/>
          <w:szCs w:val="22"/>
        </w:rPr>
      </w:pPr>
    </w:p>
    <w:p w:rsidR="00A6238F" w:rsidRDefault="002F4CA0" w:rsidP="00621CFB">
      <w:pPr>
        <w:pStyle w:val="BodyText"/>
        <w:spacing w:after="0"/>
        <w:ind w:left="360"/>
        <w:jc w:val="center"/>
        <w:rPr>
          <w:rFonts w:ascii="Arial" w:hAnsi="Arial" w:cs="Arial"/>
          <w:b/>
          <w:bCs/>
          <w:sz w:val="22"/>
          <w:szCs w:val="22"/>
        </w:rPr>
      </w:pPr>
      <w:r>
        <w:rPr>
          <w:noProof/>
          <w:lang w:val="en-US" w:eastAsia="en-US"/>
        </w:rPr>
        <w:drawing>
          <wp:inline distT="0" distB="0" distL="0" distR="0">
            <wp:extent cx="1397000" cy="1181100"/>
            <wp:effectExtent l="19050" t="0" r="0" b="0"/>
            <wp:docPr id="56" name="I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5"/>
                    <a:srcRect/>
                    <a:stretch>
                      <a:fillRect/>
                    </a:stretch>
                  </pic:blipFill>
                  <pic:spPr bwMode="auto">
                    <a:xfrm>
                      <a:off x="0" y="0"/>
                      <a:ext cx="1397000" cy="1181100"/>
                    </a:xfrm>
                    <a:prstGeom prst="rect">
                      <a:avLst/>
                    </a:prstGeom>
                    <a:noFill/>
                    <a:ln w="9525">
                      <a:noFill/>
                      <a:miter lim="800000"/>
                      <a:headEnd/>
                      <a:tailEnd/>
                    </a:ln>
                  </pic:spPr>
                </pic:pic>
              </a:graphicData>
            </a:graphic>
          </wp:inline>
        </w:drawing>
      </w:r>
    </w:p>
    <w:p w:rsidR="00A6238F" w:rsidRDefault="00A6238F" w:rsidP="00C42AC3">
      <w:pPr>
        <w:pStyle w:val="BodyText"/>
        <w:spacing w:after="0"/>
        <w:ind w:left="360"/>
        <w:rPr>
          <w:rFonts w:ascii="Arial" w:hAnsi="Arial" w:cs="Arial"/>
          <w:b/>
          <w:bCs/>
          <w:sz w:val="22"/>
          <w:szCs w:val="22"/>
        </w:rPr>
      </w:pPr>
    </w:p>
    <w:p w:rsidR="00A6238F" w:rsidRDefault="00A6238F" w:rsidP="00C42AC3">
      <w:pPr>
        <w:pStyle w:val="BodyText"/>
        <w:spacing w:after="0"/>
        <w:ind w:left="360"/>
        <w:rPr>
          <w:rFonts w:ascii="Arial" w:hAnsi="Arial" w:cs="Arial"/>
          <w:b/>
          <w:bCs/>
          <w:sz w:val="22"/>
          <w:szCs w:val="22"/>
        </w:rPr>
      </w:pPr>
    </w:p>
    <w:p w:rsidR="00A6238F" w:rsidRDefault="00A6238F" w:rsidP="00C42AC3">
      <w:pPr>
        <w:pStyle w:val="BodyText"/>
        <w:spacing w:after="0"/>
        <w:ind w:left="360"/>
        <w:rPr>
          <w:rFonts w:ascii="Arial" w:hAnsi="Arial" w:cs="Arial"/>
          <w:b/>
          <w:bCs/>
          <w:sz w:val="22"/>
          <w:szCs w:val="22"/>
        </w:rPr>
      </w:pPr>
    </w:p>
    <w:p w:rsidR="00A6238F" w:rsidRDefault="00A6238F" w:rsidP="00C42AC3">
      <w:pPr>
        <w:pStyle w:val="BodyText"/>
        <w:spacing w:after="0"/>
        <w:ind w:left="360"/>
        <w:rPr>
          <w:rFonts w:ascii="Arial" w:hAnsi="Arial" w:cs="Arial"/>
          <w:b/>
          <w:bCs/>
          <w:sz w:val="22"/>
          <w:szCs w:val="22"/>
        </w:rPr>
      </w:pPr>
    </w:p>
    <w:p w:rsidR="00A6238F" w:rsidRDefault="00A6238F" w:rsidP="002700E8">
      <w:pPr>
        <w:pStyle w:val="BodyText"/>
        <w:spacing w:after="0"/>
        <w:rPr>
          <w:rFonts w:ascii="Arial" w:hAnsi="Arial" w:cs="Arial"/>
          <w:b/>
          <w:bCs/>
          <w:sz w:val="22"/>
          <w:szCs w:val="22"/>
        </w:rPr>
      </w:pPr>
    </w:p>
    <w:p w:rsidR="00FD0DBB" w:rsidRDefault="00FD0DBB" w:rsidP="00621CFB">
      <w:pPr>
        <w:pStyle w:val="BodyText"/>
        <w:spacing w:after="0"/>
        <w:rPr>
          <w:rFonts w:ascii="Arial" w:hAnsi="Arial" w:cs="Arial"/>
          <w:b/>
          <w:bCs/>
          <w:sz w:val="22"/>
          <w:szCs w:val="22"/>
        </w:rPr>
      </w:pPr>
    </w:p>
    <w:p w:rsidR="00C42AC3" w:rsidRDefault="009F40CD" w:rsidP="00C42AC3">
      <w:pPr>
        <w:pStyle w:val="BodyText"/>
        <w:spacing w:after="0"/>
        <w:ind w:left="360"/>
        <w:rPr>
          <w:rFonts w:ascii="Arial" w:hAnsi="Arial" w:cs="Arial"/>
          <w:b/>
          <w:bCs/>
          <w:sz w:val="22"/>
          <w:szCs w:val="22"/>
        </w:rPr>
      </w:pPr>
      <w:r>
        <w:rPr>
          <w:rFonts w:ascii="Arial" w:hAnsi="Arial" w:cs="Arial"/>
          <w:b/>
          <w:bCs/>
          <w:noProof/>
          <w:sz w:val="22"/>
          <w:szCs w:val="22"/>
          <w:lang w:val="en-US" w:eastAsia="en-US"/>
        </w:rPr>
        <w:lastRenderedPageBreak/>
        <w:pict>
          <v:shape id="_x0000_s1592" type="#_x0000_t202" style="position:absolute;left:0;text-align:left;margin-left:55.75pt;margin-top:.2pt;width:374pt;height:36pt;z-index:251648000" fillcolor="#cff">
            <v:shadow on="t" opacity=".5" offset="6pt,-6pt"/>
            <v:textbox style="mso-next-textbox:#_x0000_s1592">
              <w:txbxContent>
                <w:p w:rsidR="008A2728" w:rsidRPr="003B1ED2" w:rsidRDefault="008A2728" w:rsidP="00A6238F">
                  <w:pPr>
                    <w:tabs>
                      <w:tab w:val="left" w:pos="180"/>
                    </w:tabs>
                    <w:spacing w:line="360" w:lineRule="auto"/>
                    <w:ind w:right="45"/>
                    <w:jc w:val="center"/>
                    <w:rPr>
                      <w:rFonts w:ascii="Arial Black" w:hAnsi="Arial Black" w:cs="Arial"/>
                      <w:b/>
                      <w:sz w:val="32"/>
                      <w:szCs w:val="32"/>
                    </w:rPr>
                  </w:pPr>
                  <w:r>
                    <w:rPr>
                      <w:rFonts w:ascii="Arial Black" w:hAnsi="Arial Black" w:cs="Arial"/>
                      <w:b/>
                      <w:sz w:val="32"/>
                      <w:szCs w:val="32"/>
                    </w:rPr>
                    <w:t xml:space="preserve">  FIŞĂ DE FEED-BACK A ACTIVITĂŢII</w:t>
                  </w:r>
                </w:p>
              </w:txbxContent>
            </v:textbox>
            <w10:wrap type="square"/>
          </v:shape>
        </w:pict>
      </w:r>
    </w:p>
    <w:p w:rsidR="00A6238F" w:rsidRPr="00C42AC3" w:rsidRDefault="00A6238F" w:rsidP="00C42AC3">
      <w:pPr>
        <w:pStyle w:val="BodyText"/>
        <w:spacing w:after="0"/>
        <w:ind w:left="360"/>
        <w:rPr>
          <w:rFonts w:ascii="Arial" w:hAnsi="Arial" w:cs="Arial"/>
          <w:b/>
          <w:bCs/>
          <w:sz w:val="22"/>
          <w:szCs w:val="22"/>
        </w:rPr>
      </w:pPr>
    </w:p>
    <w:p w:rsidR="00A6238F" w:rsidRDefault="00A6238F" w:rsidP="00C42AC3">
      <w:pPr>
        <w:jc w:val="center"/>
        <w:rPr>
          <w:rFonts w:ascii="Arial" w:hAnsi="Arial" w:cs="Arial"/>
          <w:b/>
          <w:bCs/>
          <w:noProof/>
          <w:sz w:val="22"/>
          <w:szCs w:val="22"/>
        </w:rPr>
      </w:pPr>
    </w:p>
    <w:p w:rsidR="00A6238F" w:rsidRDefault="00A6238F" w:rsidP="00C42AC3">
      <w:pPr>
        <w:jc w:val="center"/>
        <w:rPr>
          <w:rFonts w:ascii="Arial" w:hAnsi="Arial" w:cs="Arial"/>
          <w:b/>
          <w:bCs/>
          <w:noProof/>
          <w:sz w:val="22"/>
          <w:szCs w:val="22"/>
        </w:rPr>
      </w:pPr>
    </w:p>
    <w:p w:rsidR="00C42AC3" w:rsidRPr="00B12E68" w:rsidRDefault="00B12E68" w:rsidP="00B12E68">
      <w:pPr>
        <w:rPr>
          <w:rFonts w:ascii="Arial" w:hAnsi="Arial" w:cs="Arial"/>
          <w:b/>
          <w:bCs/>
          <w:caps/>
          <w:color w:val="000000"/>
          <w:w w:val="70"/>
          <w:sz w:val="22"/>
          <w:szCs w:val="22"/>
          <w:lang w:val="fr-FR"/>
        </w:rPr>
      </w:pPr>
      <w:r>
        <w:rPr>
          <w:rFonts w:ascii="Arial" w:hAnsi="Arial" w:cs="Arial"/>
          <w:b/>
          <w:sz w:val="22"/>
          <w:szCs w:val="22"/>
        </w:rPr>
        <w:t xml:space="preserve">FIŞA </w:t>
      </w:r>
      <w:r w:rsidR="00FD0DBB">
        <w:rPr>
          <w:rFonts w:ascii="Arial" w:hAnsi="Arial" w:cs="Arial"/>
          <w:b/>
          <w:sz w:val="22"/>
          <w:szCs w:val="22"/>
        </w:rPr>
        <w:t>3</w:t>
      </w:r>
    </w:p>
    <w:p w:rsidR="00C42AC3" w:rsidRPr="00C42AC3" w:rsidRDefault="00C42AC3" w:rsidP="00C42AC3">
      <w:pPr>
        <w:jc w:val="center"/>
        <w:rPr>
          <w:rFonts w:ascii="Arial" w:hAnsi="Arial" w:cs="Arial"/>
          <w:b/>
          <w:bCs/>
          <w:noProof/>
          <w:sz w:val="22"/>
          <w:szCs w:val="22"/>
        </w:rPr>
      </w:pPr>
    </w:p>
    <w:p w:rsidR="00C42AC3" w:rsidRPr="00C42AC3" w:rsidRDefault="002F4CA0" w:rsidP="00C42AC3">
      <w:pPr>
        <w:rPr>
          <w:rFonts w:ascii="Arial" w:hAnsi="Arial" w:cs="Arial"/>
          <w:b/>
          <w:bCs/>
          <w:noProof/>
          <w:sz w:val="22"/>
          <w:szCs w:val="22"/>
        </w:rPr>
      </w:pPr>
      <w:r>
        <w:rPr>
          <w:rFonts w:ascii="Comic Sans MS" w:hAnsi="Comic Sans MS"/>
          <w:noProof/>
          <w:lang w:val="en-US" w:eastAsia="en-US"/>
        </w:rPr>
        <w:drawing>
          <wp:inline distT="0" distB="0" distL="0" distR="0">
            <wp:extent cx="469900" cy="317500"/>
            <wp:effectExtent l="0" t="0" r="6350" b="0"/>
            <wp:docPr id="57" name="Imagine 57" descr="thumb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umbup"/>
                    <pic:cNvPicPr>
                      <a:picLocks noChangeAspect="1" noChangeArrowheads="1" noCrop="1"/>
                    </pic:cNvPicPr>
                  </pic:nvPicPr>
                  <pic:blipFill>
                    <a:blip r:embed="rId94"/>
                    <a:srcRect/>
                    <a:stretch>
                      <a:fillRect/>
                    </a:stretch>
                  </pic:blipFill>
                  <pic:spPr bwMode="auto">
                    <a:xfrm>
                      <a:off x="0" y="0"/>
                      <a:ext cx="469900" cy="317500"/>
                    </a:xfrm>
                    <a:prstGeom prst="rect">
                      <a:avLst/>
                    </a:prstGeom>
                    <a:noFill/>
                    <a:ln w="9525">
                      <a:noFill/>
                      <a:miter lim="800000"/>
                      <a:headEnd/>
                      <a:tailEnd/>
                    </a:ln>
                  </pic:spPr>
                </pic:pic>
              </a:graphicData>
            </a:graphic>
          </wp:inline>
        </w:drawing>
      </w:r>
      <w:r w:rsidR="009F40CD" w:rsidRPr="009F40CD">
        <w:rPr>
          <w:rFonts w:ascii="Arial" w:hAnsi="Arial" w:cs="Arial"/>
          <w:b/>
          <w:bCs/>
          <w:noProof/>
          <w:sz w:val="22"/>
          <w:szCs w:val="22"/>
        </w:rPr>
        <w:pict>
          <v:shape id="_x0000_s1576" type="#_x0000_t202" style="position:absolute;margin-left:126pt;margin-top:7.8pt;width:342pt;height:29.8pt;z-index:251633664;mso-position-horizontal-relative:text;mso-position-vertical-relative:text">
            <o:lock v:ext="edit" aspectratio="t"/>
            <v:textbox style="mso-next-textbox:#_x0000_s1576">
              <w:txbxContent>
                <w:p w:rsidR="008A2728" w:rsidRDefault="008A2728" w:rsidP="00C42AC3"/>
              </w:txbxContent>
            </v:textbox>
          </v:shape>
        </w:pict>
      </w:r>
    </w:p>
    <w:p w:rsidR="00C42AC3" w:rsidRPr="00C42AC3" w:rsidRDefault="00C42AC3" w:rsidP="00C42AC3">
      <w:pPr>
        <w:rPr>
          <w:rFonts w:ascii="Arial" w:hAnsi="Arial" w:cs="Arial"/>
          <w:b/>
          <w:bCs/>
          <w:noProof/>
          <w:sz w:val="22"/>
          <w:szCs w:val="22"/>
        </w:rPr>
      </w:pPr>
      <w:r w:rsidRPr="00C42AC3">
        <w:rPr>
          <w:rFonts w:ascii="Arial" w:hAnsi="Arial" w:cs="Arial"/>
          <w:b/>
          <w:bCs/>
          <w:noProof/>
          <w:sz w:val="22"/>
          <w:szCs w:val="22"/>
        </w:rPr>
        <w:t xml:space="preserve">Numele candidatului:             </w:t>
      </w:r>
    </w:p>
    <w:p w:rsidR="00C42AC3" w:rsidRPr="00C42AC3" w:rsidRDefault="00C42AC3" w:rsidP="00C42AC3">
      <w:pPr>
        <w:rPr>
          <w:rFonts w:ascii="Arial" w:hAnsi="Arial" w:cs="Arial"/>
          <w:b/>
          <w:bCs/>
          <w:noProof/>
          <w:sz w:val="22"/>
          <w:szCs w:val="22"/>
        </w:rPr>
      </w:pPr>
    </w:p>
    <w:p w:rsidR="00C42AC3" w:rsidRPr="00C42AC3" w:rsidRDefault="009F40CD" w:rsidP="00C42AC3">
      <w:pPr>
        <w:rPr>
          <w:rFonts w:ascii="Arial" w:hAnsi="Arial" w:cs="Arial"/>
          <w:b/>
          <w:bCs/>
          <w:noProof/>
          <w:sz w:val="22"/>
          <w:szCs w:val="22"/>
        </w:rPr>
      </w:pPr>
      <w:r w:rsidRPr="009F40CD">
        <w:rPr>
          <w:rFonts w:ascii="Arial" w:hAnsi="Arial" w:cs="Arial"/>
          <w:b/>
          <w:bCs/>
          <w:noProof/>
          <w:sz w:val="22"/>
          <w:szCs w:val="22"/>
        </w:rPr>
        <w:pict>
          <v:shape id="_x0000_s1582" type="#_x0000_t202" style="position:absolute;margin-left:125.95pt;margin-top:2.45pt;width:90pt;height:20.8pt;z-index:251639808">
            <o:lock v:ext="edit" aspectratio="t"/>
            <v:textbox style="mso-next-textbox:#_x0000_s1582">
              <w:txbxContent>
                <w:p w:rsidR="008A2728" w:rsidRDefault="008A2728" w:rsidP="00C42AC3"/>
              </w:txbxContent>
            </v:textbox>
          </v:shape>
        </w:pict>
      </w:r>
    </w:p>
    <w:p w:rsidR="00C42AC3" w:rsidRPr="00C42AC3" w:rsidRDefault="00C42AC3" w:rsidP="00C42AC3">
      <w:pPr>
        <w:rPr>
          <w:rFonts w:ascii="Arial" w:hAnsi="Arial" w:cs="Arial"/>
          <w:b/>
          <w:bCs/>
          <w:noProof/>
          <w:sz w:val="22"/>
          <w:szCs w:val="22"/>
        </w:rPr>
      </w:pPr>
      <w:r w:rsidRPr="00C42AC3">
        <w:rPr>
          <w:rFonts w:ascii="Arial" w:hAnsi="Arial" w:cs="Arial"/>
          <w:b/>
          <w:bCs/>
          <w:noProof/>
          <w:sz w:val="22"/>
          <w:szCs w:val="22"/>
        </w:rPr>
        <w:t xml:space="preserve">Clasa:      </w:t>
      </w:r>
    </w:p>
    <w:p w:rsidR="00C42AC3" w:rsidRPr="00C42AC3" w:rsidRDefault="009F40CD" w:rsidP="00C42AC3">
      <w:pPr>
        <w:rPr>
          <w:rFonts w:ascii="Arial" w:hAnsi="Arial" w:cs="Arial"/>
          <w:b/>
          <w:bCs/>
          <w:noProof/>
          <w:sz w:val="22"/>
          <w:szCs w:val="22"/>
        </w:rPr>
      </w:pPr>
      <w:r w:rsidRPr="009F40CD">
        <w:rPr>
          <w:rFonts w:ascii="Arial" w:hAnsi="Arial" w:cs="Arial"/>
          <w:b/>
          <w:bCs/>
          <w:noProof/>
          <w:sz w:val="22"/>
          <w:szCs w:val="22"/>
        </w:rPr>
        <w:pict>
          <v:shape id="_x0000_s1581" type="#_x0000_t202" style="position:absolute;margin-left:126pt;margin-top:12.7pt;width:288.4pt;height:63pt;z-index:251638784">
            <o:lock v:ext="edit" aspectratio="t"/>
            <v:textbox style="mso-next-textbox:#_x0000_s1581">
              <w:txbxContent>
                <w:p w:rsidR="008A2728" w:rsidRDefault="008A2728" w:rsidP="00C42AC3"/>
              </w:txbxContent>
            </v:textbox>
          </v:shape>
        </w:pict>
      </w:r>
    </w:p>
    <w:p w:rsidR="00C42AC3" w:rsidRPr="00C42AC3" w:rsidRDefault="00C42AC3" w:rsidP="00C42AC3">
      <w:pPr>
        <w:rPr>
          <w:rFonts w:ascii="Arial" w:hAnsi="Arial" w:cs="Arial"/>
          <w:b/>
          <w:bCs/>
          <w:noProof/>
          <w:sz w:val="22"/>
          <w:szCs w:val="22"/>
        </w:rPr>
      </w:pPr>
      <w:r w:rsidRPr="00C42AC3">
        <w:rPr>
          <w:rFonts w:ascii="Arial" w:hAnsi="Arial" w:cs="Arial"/>
          <w:b/>
          <w:bCs/>
          <w:noProof/>
          <w:sz w:val="22"/>
          <w:szCs w:val="22"/>
        </w:rPr>
        <w:t xml:space="preserve">Detalii legate de </w:t>
      </w:r>
    </w:p>
    <w:p w:rsidR="00C42AC3" w:rsidRPr="00C42AC3" w:rsidRDefault="00C42AC3" w:rsidP="00C42AC3">
      <w:pPr>
        <w:rPr>
          <w:rFonts w:ascii="Arial" w:hAnsi="Arial" w:cs="Arial"/>
          <w:b/>
          <w:bCs/>
          <w:noProof/>
          <w:sz w:val="22"/>
          <w:szCs w:val="22"/>
        </w:rPr>
      </w:pPr>
      <w:r w:rsidRPr="00C42AC3">
        <w:rPr>
          <w:rFonts w:ascii="Arial" w:hAnsi="Arial" w:cs="Arial"/>
          <w:b/>
          <w:bCs/>
          <w:noProof/>
          <w:sz w:val="22"/>
          <w:szCs w:val="22"/>
        </w:rPr>
        <w:t xml:space="preserve">activitate: </w:t>
      </w:r>
    </w:p>
    <w:p w:rsidR="00C42AC3" w:rsidRPr="00C42AC3" w:rsidRDefault="00C42AC3" w:rsidP="00C42AC3">
      <w:pPr>
        <w:rPr>
          <w:rFonts w:ascii="Arial" w:hAnsi="Arial" w:cs="Arial"/>
          <w:b/>
          <w:bCs/>
          <w:noProof/>
          <w:sz w:val="22"/>
          <w:szCs w:val="22"/>
        </w:rPr>
      </w:pPr>
    </w:p>
    <w:p w:rsidR="00C42AC3" w:rsidRPr="00C42AC3" w:rsidRDefault="00C42AC3" w:rsidP="00C42AC3">
      <w:pPr>
        <w:rPr>
          <w:rFonts w:ascii="Arial" w:hAnsi="Arial" w:cs="Arial"/>
          <w:b/>
          <w:bCs/>
          <w:noProof/>
          <w:sz w:val="22"/>
          <w:szCs w:val="22"/>
        </w:rPr>
      </w:pPr>
      <w:r w:rsidRPr="00C42AC3">
        <w:rPr>
          <w:rFonts w:ascii="Arial" w:hAnsi="Arial" w:cs="Arial"/>
          <w:b/>
          <w:bCs/>
          <w:noProof/>
          <w:sz w:val="22"/>
          <w:szCs w:val="22"/>
        </w:rPr>
        <w:t xml:space="preserve">    </w:t>
      </w:r>
    </w:p>
    <w:p w:rsidR="00C42AC3" w:rsidRPr="00C42AC3" w:rsidRDefault="00C42AC3" w:rsidP="00C42AC3">
      <w:pPr>
        <w:rPr>
          <w:rFonts w:ascii="Arial" w:hAnsi="Arial" w:cs="Arial"/>
          <w:b/>
          <w:bCs/>
          <w:noProof/>
          <w:sz w:val="22"/>
          <w:szCs w:val="22"/>
        </w:rPr>
      </w:pPr>
      <w:r w:rsidRPr="00C42AC3">
        <w:rPr>
          <w:rFonts w:ascii="Arial" w:hAnsi="Arial" w:cs="Arial"/>
          <w:b/>
          <w:bCs/>
          <w:noProof/>
          <w:sz w:val="22"/>
          <w:szCs w:val="22"/>
        </w:rPr>
        <w:t xml:space="preserve">          </w:t>
      </w:r>
    </w:p>
    <w:p w:rsidR="00C42AC3" w:rsidRPr="00C42AC3" w:rsidRDefault="009F40CD" w:rsidP="00C42AC3">
      <w:pPr>
        <w:rPr>
          <w:rFonts w:ascii="Arial" w:hAnsi="Arial" w:cs="Arial"/>
          <w:b/>
          <w:bCs/>
          <w:noProof/>
          <w:sz w:val="22"/>
          <w:szCs w:val="22"/>
        </w:rPr>
      </w:pPr>
      <w:r w:rsidRPr="009F40CD">
        <w:rPr>
          <w:rFonts w:ascii="Arial" w:hAnsi="Arial" w:cs="Arial"/>
          <w:b/>
          <w:bCs/>
          <w:noProof/>
          <w:sz w:val="22"/>
          <w:szCs w:val="22"/>
        </w:rPr>
        <w:pict>
          <v:shape id="_x0000_s1578" type="#_x0000_t202" style="position:absolute;margin-left:125.6pt;margin-top:10.55pt;width:90pt;height:20.8pt;z-index:251635712">
            <o:lock v:ext="edit" aspectratio="t"/>
            <v:textbox style="mso-next-textbox:#_x0000_s1578">
              <w:txbxContent>
                <w:p w:rsidR="008A2728" w:rsidRDefault="008A2728" w:rsidP="00C42AC3"/>
              </w:txbxContent>
            </v:textbox>
          </v:shape>
        </w:pict>
      </w:r>
    </w:p>
    <w:p w:rsidR="00C42AC3" w:rsidRPr="00C42AC3" w:rsidRDefault="00C42AC3" w:rsidP="00C42AC3">
      <w:pPr>
        <w:rPr>
          <w:rFonts w:ascii="Arial" w:hAnsi="Arial" w:cs="Arial"/>
          <w:b/>
          <w:bCs/>
          <w:noProof/>
          <w:sz w:val="22"/>
          <w:szCs w:val="22"/>
        </w:rPr>
      </w:pPr>
      <w:r w:rsidRPr="00C42AC3">
        <w:rPr>
          <w:rFonts w:ascii="Arial" w:hAnsi="Arial" w:cs="Arial"/>
          <w:b/>
          <w:bCs/>
          <w:noProof/>
          <w:sz w:val="22"/>
          <w:szCs w:val="22"/>
        </w:rPr>
        <w:t xml:space="preserve">Perioada de predare:                      </w:t>
      </w:r>
    </w:p>
    <w:p w:rsidR="00C42AC3" w:rsidRPr="00C42AC3" w:rsidRDefault="009F40CD" w:rsidP="00C42AC3">
      <w:pPr>
        <w:rPr>
          <w:rFonts w:ascii="Arial" w:hAnsi="Arial" w:cs="Arial"/>
          <w:b/>
          <w:bCs/>
          <w:noProof/>
          <w:sz w:val="22"/>
          <w:szCs w:val="22"/>
        </w:rPr>
      </w:pPr>
      <w:r w:rsidRPr="009F40CD">
        <w:rPr>
          <w:rFonts w:ascii="Arial" w:hAnsi="Arial" w:cs="Arial"/>
          <w:b/>
          <w:bCs/>
          <w:noProof/>
          <w:sz w:val="22"/>
          <w:szCs w:val="22"/>
        </w:rPr>
        <w:pict>
          <v:shape id="_x0000_s1577" type="#_x0000_t202" style="position:absolute;margin-left:126.7pt;margin-top:10.05pt;width:324pt;height:20.8pt;z-index:251634688">
            <o:lock v:ext="edit" aspectratio="t"/>
            <v:textbox style="mso-next-textbox:#_x0000_s1577">
              <w:txbxContent>
                <w:p w:rsidR="008A2728" w:rsidRDefault="008A2728" w:rsidP="00C42AC3"/>
              </w:txbxContent>
            </v:textbox>
          </v:shape>
        </w:pict>
      </w:r>
    </w:p>
    <w:p w:rsidR="00C42AC3" w:rsidRPr="00C42AC3" w:rsidRDefault="00C42AC3" w:rsidP="00C42AC3">
      <w:pPr>
        <w:rPr>
          <w:rFonts w:ascii="Arial" w:hAnsi="Arial" w:cs="Arial"/>
          <w:b/>
          <w:bCs/>
          <w:noProof/>
          <w:sz w:val="22"/>
          <w:szCs w:val="22"/>
        </w:rPr>
      </w:pPr>
      <w:r w:rsidRPr="00C42AC3">
        <w:rPr>
          <w:rFonts w:ascii="Arial" w:hAnsi="Arial" w:cs="Arial"/>
          <w:b/>
          <w:bCs/>
          <w:noProof/>
          <w:sz w:val="22"/>
          <w:szCs w:val="22"/>
        </w:rPr>
        <w:t xml:space="preserve">Activitate acceptată:         </w:t>
      </w:r>
    </w:p>
    <w:p w:rsidR="00C42AC3" w:rsidRPr="00C42AC3" w:rsidRDefault="00C42AC3" w:rsidP="00C42AC3">
      <w:pPr>
        <w:rPr>
          <w:rFonts w:ascii="Arial" w:hAnsi="Arial" w:cs="Arial"/>
          <w:b/>
          <w:bCs/>
          <w:noProof/>
          <w:sz w:val="22"/>
          <w:szCs w:val="22"/>
        </w:rPr>
      </w:pPr>
    </w:p>
    <w:p w:rsidR="00C42AC3" w:rsidRPr="00C42AC3" w:rsidRDefault="009F40CD" w:rsidP="00C42AC3">
      <w:pPr>
        <w:rPr>
          <w:rFonts w:ascii="Arial" w:hAnsi="Arial" w:cs="Arial"/>
          <w:b/>
          <w:bCs/>
          <w:noProof/>
          <w:sz w:val="22"/>
          <w:szCs w:val="22"/>
        </w:rPr>
      </w:pPr>
      <w:r w:rsidRPr="009F40CD">
        <w:rPr>
          <w:rFonts w:ascii="Arial" w:hAnsi="Arial" w:cs="Arial"/>
          <w:b/>
          <w:bCs/>
          <w:noProof/>
          <w:sz w:val="22"/>
          <w:szCs w:val="22"/>
        </w:rPr>
        <w:pict>
          <v:shape id="_x0000_s1580" type="#_x0000_t202" style="position:absolute;margin-left:127.1pt;margin-top:-.15pt;width:324pt;height:27.1pt;z-index:251637760">
            <o:lock v:ext="edit" aspectratio="t"/>
            <v:textbox style="mso-next-textbox:#_x0000_s1580">
              <w:txbxContent>
                <w:p w:rsidR="008A2728" w:rsidRDefault="008A2728" w:rsidP="00C42AC3"/>
              </w:txbxContent>
            </v:textbox>
          </v:shape>
        </w:pict>
      </w:r>
      <w:r w:rsidR="00C42AC3" w:rsidRPr="00C42AC3">
        <w:rPr>
          <w:rFonts w:ascii="Arial" w:hAnsi="Arial" w:cs="Arial"/>
          <w:b/>
          <w:bCs/>
          <w:noProof/>
          <w:sz w:val="22"/>
          <w:szCs w:val="22"/>
        </w:rPr>
        <w:t xml:space="preserve">Activitate de </w:t>
      </w:r>
    </w:p>
    <w:p w:rsidR="00C42AC3" w:rsidRPr="00C42AC3" w:rsidRDefault="00C42AC3" w:rsidP="00C42AC3">
      <w:pPr>
        <w:rPr>
          <w:rFonts w:ascii="Arial" w:hAnsi="Arial" w:cs="Arial"/>
          <w:b/>
          <w:bCs/>
          <w:noProof/>
          <w:sz w:val="22"/>
          <w:szCs w:val="22"/>
        </w:rPr>
      </w:pPr>
      <w:r w:rsidRPr="00C42AC3">
        <w:rPr>
          <w:rFonts w:ascii="Arial" w:hAnsi="Arial" w:cs="Arial"/>
          <w:b/>
          <w:bCs/>
          <w:noProof/>
          <w:sz w:val="22"/>
          <w:szCs w:val="22"/>
        </w:rPr>
        <w:t xml:space="preserve">referinţă: </w:t>
      </w:r>
      <w:r w:rsidRPr="00C42AC3">
        <w:rPr>
          <w:rFonts w:ascii="Arial" w:hAnsi="Arial" w:cs="Arial"/>
          <w:b/>
          <w:bCs/>
          <w:noProof/>
          <w:sz w:val="22"/>
          <w:szCs w:val="22"/>
        </w:rPr>
        <w:tab/>
      </w:r>
    </w:p>
    <w:p w:rsidR="00C42AC3" w:rsidRPr="00C42AC3" w:rsidRDefault="00C42AC3" w:rsidP="00C42AC3">
      <w:pPr>
        <w:rPr>
          <w:rFonts w:ascii="Arial" w:hAnsi="Arial" w:cs="Arial"/>
          <w:b/>
          <w:bCs/>
          <w:noProof/>
          <w:sz w:val="22"/>
          <w:szCs w:val="22"/>
        </w:rPr>
      </w:pPr>
    </w:p>
    <w:p w:rsidR="00C42AC3" w:rsidRPr="00C42AC3" w:rsidRDefault="009F40CD" w:rsidP="00C42AC3">
      <w:pPr>
        <w:rPr>
          <w:rFonts w:ascii="Arial" w:hAnsi="Arial" w:cs="Arial"/>
          <w:b/>
          <w:bCs/>
          <w:noProof/>
          <w:sz w:val="22"/>
          <w:szCs w:val="22"/>
        </w:rPr>
      </w:pPr>
      <w:r w:rsidRPr="009F40CD">
        <w:rPr>
          <w:rFonts w:ascii="Arial" w:hAnsi="Arial" w:cs="Arial"/>
          <w:b/>
          <w:bCs/>
          <w:noProof/>
          <w:sz w:val="22"/>
          <w:szCs w:val="22"/>
        </w:rPr>
        <w:pict>
          <v:shape id="_x0000_s1579" type="#_x0000_t202" style="position:absolute;margin-left:126pt;margin-top:-.45pt;width:62.4pt;height:27.85pt;z-index:251636736">
            <o:lock v:ext="edit" aspectratio="t"/>
            <v:textbox style="mso-next-textbox:#_x0000_s1579">
              <w:txbxContent>
                <w:p w:rsidR="008A2728" w:rsidRDefault="008A2728" w:rsidP="00C42AC3"/>
              </w:txbxContent>
            </v:textbox>
          </v:shape>
        </w:pict>
      </w:r>
      <w:r w:rsidR="00C42AC3" w:rsidRPr="00C42AC3">
        <w:rPr>
          <w:rFonts w:ascii="Arial" w:hAnsi="Arial" w:cs="Arial"/>
          <w:b/>
          <w:bCs/>
          <w:noProof/>
          <w:sz w:val="22"/>
          <w:szCs w:val="22"/>
        </w:rPr>
        <w:t xml:space="preserve">Este nevoie de mai </w:t>
      </w:r>
    </w:p>
    <w:p w:rsidR="00C42AC3" w:rsidRPr="00C42AC3" w:rsidRDefault="00C42AC3" w:rsidP="00C42AC3">
      <w:pPr>
        <w:rPr>
          <w:rFonts w:ascii="Arial" w:hAnsi="Arial" w:cs="Arial"/>
          <w:b/>
          <w:bCs/>
          <w:noProof/>
          <w:sz w:val="22"/>
          <w:szCs w:val="22"/>
        </w:rPr>
      </w:pPr>
      <w:r w:rsidRPr="00C42AC3">
        <w:rPr>
          <w:rFonts w:ascii="Arial" w:hAnsi="Arial" w:cs="Arial"/>
          <w:b/>
          <w:bCs/>
          <w:noProof/>
          <w:sz w:val="22"/>
          <w:szCs w:val="22"/>
        </w:rPr>
        <w:t>multe dovezi:</w:t>
      </w:r>
    </w:p>
    <w:p w:rsidR="00C42AC3" w:rsidRPr="00C42AC3" w:rsidRDefault="00C42AC3" w:rsidP="00C42AC3">
      <w:pPr>
        <w:rPr>
          <w:rFonts w:ascii="Arial" w:hAnsi="Arial" w:cs="Arial"/>
          <w:b/>
          <w:bCs/>
          <w:noProof/>
          <w:sz w:val="22"/>
          <w:szCs w:val="22"/>
        </w:rPr>
      </w:pPr>
    </w:p>
    <w:p w:rsidR="00C42AC3" w:rsidRPr="00C42AC3" w:rsidRDefault="00C42AC3" w:rsidP="00C42AC3">
      <w:pPr>
        <w:rPr>
          <w:rFonts w:ascii="Arial" w:hAnsi="Arial" w:cs="Arial"/>
          <w:b/>
          <w:bCs/>
          <w:noProof/>
          <w:sz w:val="22"/>
          <w:szCs w:val="22"/>
        </w:rPr>
      </w:pPr>
      <w:r w:rsidRPr="00C42AC3">
        <w:rPr>
          <w:rFonts w:ascii="Arial" w:hAnsi="Arial" w:cs="Arial"/>
          <w:b/>
          <w:bCs/>
          <w:noProof/>
          <w:sz w:val="22"/>
          <w:szCs w:val="22"/>
        </w:rPr>
        <w:t>Comentarii:</w:t>
      </w:r>
    </w:p>
    <w:p w:rsidR="00C42AC3" w:rsidRPr="00C42AC3" w:rsidRDefault="009F40CD" w:rsidP="00C42AC3">
      <w:pPr>
        <w:rPr>
          <w:rFonts w:ascii="Arial" w:hAnsi="Arial" w:cs="Arial"/>
          <w:b/>
          <w:bCs/>
          <w:noProof/>
          <w:sz w:val="22"/>
          <w:szCs w:val="22"/>
        </w:rPr>
      </w:pPr>
      <w:r w:rsidRPr="009F40CD">
        <w:rPr>
          <w:rFonts w:ascii="Arial" w:hAnsi="Arial" w:cs="Arial"/>
          <w:b/>
          <w:bCs/>
          <w:noProof/>
          <w:sz w:val="22"/>
          <w:szCs w:val="22"/>
        </w:rPr>
        <w:pict>
          <v:rect id="_x0000_s1575" style="position:absolute;margin-left:0;margin-top:4.8pt;width:462.15pt;height:38.05pt;z-index:-251683840">
            <o:lock v:ext="edit" aspectratio="t"/>
          </v:rect>
        </w:pict>
      </w:r>
    </w:p>
    <w:p w:rsidR="00C42AC3" w:rsidRPr="00C42AC3" w:rsidRDefault="00C42AC3" w:rsidP="00C42AC3">
      <w:pPr>
        <w:rPr>
          <w:rFonts w:ascii="Arial" w:hAnsi="Arial" w:cs="Arial"/>
          <w:b/>
          <w:bCs/>
          <w:noProof/>
          <w:sz w:val="22"/>
          <w:szCs w:val="22"/>
        </w:rPr>
      </w:pPr>
    </w:p>
    <w:p w:rsidR="00C42AC3" w:rsidRPr="00C42AC3" w:rsidRDefault="00C42AC3" w:rsidP="00C42AC3">
      <w:pPr>
        <w:rPr>
          <w:rFonts w:ascii="Arial" w:hAnsi="Arial" w:cs="Arial"/>
          <w:b/>
          <w:bCs/>
          <w:noProof/>
          <w:sz w:val="22"/>
          <w:szCs w:val="22"/>
        </w:rPr>
      </w:pPr>
    </w:p>
    <w:p w:rsidR="00C42AC3" w:rsidRPr="00C42AC3" w:rsidRDefault="009F40CD" w:rsidP="00C42AC3">
      <w:pPr>
        <w:rPr>
          <w:rFonts w:ascii="Arial" w:hAnsi="Arial" w:cs="Arial"/>
          <w:b/>
          <w:bCs/>
          <w:noProof/>
          <w:sz w:val="22"/>
          <w:szCs w:val="22"/>
        </w:rPr>
      </w:pPr>
      <w:r w:rsidRPr="009F40CD">
        <w:rPr>
          <w:rFonts w:ascii="Arial" w:hAnsi="Arial" w:cs="Arial"/>
          <w:b/>
          <w:bCs/>
          <w:noProof/>
          <w:sz w:val="22"/>
          <w:szCs w:val="22"/>
        </w:rPr>
        <w:pict>
          <v:shape id="_x0000_s1583" type="#_x0000_t202" style="position:absolute;margin-left:187.6pt;margin-top:11.45pt;width:63.35pt;height:20.8pt;z-index:251640832">
            <o:lock v:ext="edit" aspectratio="t"/>
            <v:textbox style="mso-next-textbox:#_x0000_s1583">
              <w:txbxContent>
                <w:p w:rsidR="008A2728" w:rsidRDefault="008A2728" w:rsidP="00C42AC3"/>
              </w:txbxContent>
            </v:textbox>
          </v:shape>
        </w:pict>
      </w:r>
    </w:p>
    <w:p w:rsidR="00C42AC3" w:rsidRPr="00C42AC3" w:rsidRDefault="00C42AC3" w:rsidP="00C42AC3">
      <w:pPr>
        <w:rPr>
          <w:rFonts w:ascii="Arial" w:hAnsi="Arial" w:cs="Arial"/>
          <w:b/>
          <w:bCs/>
          <w:noProof/>
          <w:sz w:val="22"/>
          <w:szCs w:val="22"/>
        </w:rPr>
      </w:pPr>
      <w:r w:rsidRPr="00C42AC3">
        <w:rPr>
          <w:rFonts w:ascii="Arial" w:hAnsi="Arial" w:cs="Arial"/>
          <w:b/>
          <w:bCs/>
          <w:noProof/>
          <w:sz w:val="22"/>
          <w:szCs w:val="22"/>
        </w:rPr>
        <w:t>Data de predare după revizuire:</w:t>
      </w:r>
    </w:p>
    <w:p w:rsidR="00C42AC3" w:rsidRPr="00C42AC3" w:rsidRDefault="00C42AC3" w:rsidP="00C42AC3">
      <w:pPr>
        <w:rPr>
          <w:rFonts w:ascii="Arial" w:hAnsi="Arial" w:cs="Arial"/>
          <w:b/>
          <w:bCs/>
          <w:noProof/>
          <w:sz w:val="22"/>
          <w:szCs w:val="22"/>
        </w:rPr>
      </w:pPr>
    </w:p>
    <w:p w:rsidR="00C42AC3" w:rsidRPr="00C42AC3" w:rsidRDefault="00C42AC3" w:rsidP="00C42AC3">
      <w:pPr>
        <w:rPr>
          <w:rFonts w:ascii="Arial" w:hAnsi="Arial" w:cs="Arial"/>
          <w:b/>
          <w:bCs/>
          <w:noProof/>
          <w:sz w:val="22"/>
          <w:szCs w:val="22"/>
        </w:rPr>
      </w:pPr>
      <w:r w:rsidRPr="00C42AC3">
        <w:rPr>
          <w:rFonts w:ascii="Arial" w:hAnsi="Arial" w:cs="Arial"/>
          <w:b/>
          <w:bCs/>
          <w:noProof/>
          <w:sz w:val="22"/>
          <w:szCs w:val="22"/>
        </w:rPr>
        <w:t xml:space="preserve">Criteriile de performanţă  îndeplinite:      </w:t>
      </w:r>
      <w:r w:rsidRPr="00C42AC3">
        <w:rPr>
          <w:rFonts w:ascii="Arial" w:hAnsi="Arial" w:cs="Arial"/>
          <w:b/>
          <w:bCs/>
          <w:noProof/>
          <w:sz w:val="22"/>
          <w:szCs w:val="22"/>
        </w:rPr>
        <w:tab/>
      </w:r>
    </w:p>
    <w:p w:rsidR="00C42AC3" w:rsidRPr="00C42AC3" w:rsidRDefault="009F40CD" w:rsidP="00C42AC3">
      <w:pPr>
        <w:rPr>
          <w:rFonts w:ascii="Arial" w:hAnsi="Arial" w:cs="Arial"/>
          <w:b/>
          <w:bCs/>
          <w:noProof/>
          <w:sz w:val="22"/>
          <w:szCs w:val="22"/>
        </w:rPr>
      </w:pPr>
      <w:r w:rsidRPr="009F40CD">
        <w:rPr>
          <w:rFonts w:ascii="Arial" w:hAnsi="Arial" w:cs="Arial"/>
          <w:b/>
          <w:bCs/>
          <w:noProof/>
          <w:sz w:val="22"/>
          <w:szCs w:val="22"/>
        </w:rPr>
        <w:pict>
          <v:shape id="_x0000_s1584" type="#_x0000_t202" style="position:absolute;margin-left:0;margin-top:3.65pt;width:459pt;height:43.6pt;z-index:251641856">
            <o:lock v:ext="edit" aspectratio="t"/>
            <v:textbox style="mso-next-textbox:#_x0000_s1584">
              <w:txbxContent>
                <w:p w:rsidR="008A2728" w:rsidRPr="00D619A1" w:rsidRDefault="008A2728" w:rsidP="00C42AC3"/>
              </w:txbxContent>
            </v:textbox>
          </v:shape>
        </w:pict>
      </w:r>
    </w:p>
    <w:p w:rsidR="00C42AC3" w:rsidRPr="00C42AC3" w:rsidRDefault="00C42AC3" w:rsidP="00C42AC3">
      <w:pPr>
        <w:rPr>
          <w:rFonts w:ascii="Arial" w:hAnsi="Arial" w:cs="Arial"/>
          <w:b/>
          <w:bCs/>
          <w:noProof/>
          <w:sz w:val="22"/>
          <w:szCs w:val="22"/>
        </w:rPr>
      </w:pPr>
    </w:p>
    <w:p w:rsidR="00C42AC3" w:rsidRPr="00C42AC3" w:rsidRDefault="00C42AC3" w:rsidP="00C42AC3">
      <w:pPr>
        <w:rPr>
          <w:rFonts w:ascii="Arial" w:hAnsi="Arial" w:cs="Arial"/>
          <w:b/>
          <w:bCs/>
          <w:noProof/>
          <w:sz w:val="22"/>
          <w:szCs w:val="22"/>
        </w:rPr>
      </w:pPr>
    </w:p>
    <w:p w:rsidR="00C42AC3" w:rsidRPr="00C42AC3" w:rsidRDefault="00C42AC3" w:rsidP="00C42AC3">
      <w:pPr>
        <w:rPr>
          <w:rFonts w:ascii="Arial" w:hAnsi="Arial" w:cs="Arial"/>
          <w:noProof/>
          <w:sz w:val="22"/>
          <w:szCs w:val="22"/>
        </w:rPr>
      </w:pPr>
    </w:p>
    <w:p w:rsidR="00C42AC3" w:rsidRPr="00C42AC3" w:rsidRDefault="00C42AC3" w:rsidP="00C42AC3">
      <w:pPr>
        <w:rPr>
          <w:rFonts w:ascii="Arial" w:hAnsi="Arial" w:cs="Arial"/>
          <w:noProof/>
          <w:sz w:val="22"/>
          <w:szCs w:val="22"/>
        </w:rPr>
      </w:pPr>
      <w:r w:rsidRPr="00C42AC3">
        <w:rPr>
          <w:rFonts w:ascii="Arial" w:hAnsi="Arial" w:cs="Arial"/>
          <w:noProof/>
          <w:sz w:val="22"/>
          <w:szCs w:val="22"/>
        </w:rPr>
        <w:t>Semnături de confirmare:</w:t>
      </w:r>
    </w:p>
    <w:p w:rsidR="00C42AC3" w:rsidRPr="00C42AC3" w:rsidRDefault="00C42AC3" w:rsidP="00C42AC3">
      <w:pPr>
        <w:rPr>
          <w:rFonts w:ascii="Arial" w:hAnsi="Arial" w:cs="Arial"/>
          <w:noProof/>
          <w:sz w:val="22"/>
          <w:szCs w:val="22"/>
        </w:rPr>
      </w:pPr>
    </w:p>
    <w:p w:rsidR="00C42AC3" w:rsidRPr="00C42AC3" w:rsidRDefault="00C42AC3" w:rsidP="00C42AC3">
      <w:pPr>
        <w:rPr>
          <w:rFonts w:ascii="Arial" w:hAnsi="Arial" w:cs="Arial"/>
          <w:noProof/>
          <w:sz w:val="22"/>
          <w:szCs w:val="22"/>
        </w:rPr>
      </w:pPr>
      <w:r w:rsidRPr="00C42AC3">
        <w:rPr>
          <w:rFonts w:ascii="Arial" w:hAnsi="Arial" w:cs="Arial"/>
          <w:noProof/>
          <w:sz w:val="22"/>
          <w:szCs w:val="22"/>
        </w:rPr>
        <w:t>Profesorul</w:t>
      </w:r>
      <w:r w:rsidRPr="00C42AC3">
        <w:rPr>
          <w:rFonts w:ascii="Arial" w:hAnsi="Arial" w:cs="Arial"/>
          <w:noProof/>
          <w:sz w:val="22"/>
          <w:szCs w:val="22"/>
        </w:rPr>
        <w:tab/>
      </w:r>
      <w:r w:rsidRPr="00C42AC3">
        <w:rPr>
          <w:rFonts w:ascii="Arial" w:hAnsi="Arial" w:cs="Arial"/>
          <w:noProof/>
          <w:sz w:val="22"/>
          <w:szCs w:val="22"/>
        </w:rPr>
        <w:tab/>
      </w:r>
      <w:r w:rsidRPr="00C42AC3">
        <w:rPr>
          <w:rFonts w:ascii="Arial" w:hAnsi="Arial" w:cs="Arial"/>
          <w:noProof/>
          <w:sz w:val="22"/>
          <w:szCs w:val="22"/>
        </w:rPr>
        <w:tab/>
      </w:r>
      <w:r w:rsidRPr="00C42AC3">
        <w:rPr>
          <w:rFonts w:ascii="Arial" w:hAnsi="Arial" w:cs="Arial"/>
          <w:noProof/>
          <w:sz w:val="22"/>
          <w:szCs w:val="22"/>
        </w:rPr>
        <w:tab/>
      </w:r>
      <w:r w:rsidRPr="00C42AC3">
        <w:rPr>
          <w:rFonts w:ascii="Arial" w:hAnsi="Arial" w:cs="Arial"/>
          <w:noProof/>
          <w:sz w:val="22"/>
          <w:szCs w:val="22"/>
        </w:rPr>
        <w:tab/>
      </w:r>
      <w:r w:rsidRPr="00C42AC3">
        <w:rPr>
          <w:rFonts w:ascii="Arial" w:hAnsi="Arial" w:cs="Arial"/>
          <w:noProof/>
          <w:sz w:val="22"/>
          <w:szCs w:val="22"/>
        </w:rPr>
        <w:tab/>
      </w:r>
      <w:r w:rsidRPr="00C42AC3">
        <w:rPr>
          <w:rFonts w:ascii="Arial" w:hAnsi="Arial" w:cs="Arial"/>
          <w:noProof/>
          <w:sz w:val="22"/>
          <w:szCs w:val="22"/>
        </w:rPr>
        <w:tab/>
      </w:r>
      <w:r w:rsidRPr="00C42AC3">
        <w:rPr>
          <w:rFonts w:ascii="Arial" w:hAnsi="Arial" w:cs="Arial"/>
          <w:noProof/>
          <w:sz w:val="22"/>
          <w:szCs w:val="22"/>
        </w:rPr>
        <w:tab/>
      </w:r>
      <w:r w:rsidRPr="00C42AC3">
        <w:rPr>
          <w:rFonts w:ascii="Arial" w:hAnsi="Arial" w:cs="Arial"/>
          <w:noProof/>
          <w:sz w:val="22"/>
          <w:szCs w:val="22"/>
        </w:rPr>
        <w:tab/>
        <w:t>Data</w:t>
      </w:r>
    </w:p>
    <w:p w:rsidR="00C42AC3" w:rsidRPr="00C42AC3" w:rsidRDefault="00C42AC3" w:rsidP="00C42AC3">
      <w:pPr>
        <w:rPr>
          <w:rFonts w:ascii="Arial" w:hAnsi="Arial" w:cs="Arial"/>
          <w:noProof/>
          <w:sz w:val="22"/>
          <w:szCs w:val="22"/>
        </w:rPr>
      </w:pPr>
    </w:p>
    <w:p w:rsidR="00C42AC3" w:rsidRPr="00C42AC3" w:rsidRDefault="00C42AC3" w:rsidP="00C42AC3">
      <w:pPr>
        <w:rPr>
          <w:rFonts w:ascii="Arial" w:hAnsi="Arial" w:cs="Arial"/>
          <w:noProof/>
          <w:sz w:val="22"/>
          <w:szCs w:val="22"/>
        </w:rPr>
      </w:pPr>
      <w:r w:rsidRPr="00C42AC3">
        <w:rPr>
          <w:rFonts w:ascii="Arial" w:hAnsi="Arial" w:cs="Arial"/>
          <w:noProof/>
          <w:sz w:val="22"/>
          <w:szCs w:val="22"/>
        </w:rPr>
        <w:t>Candidatul</w:t>
      </w:r>
      <w:r w:rsidRPr="00C42AC3">
        <w:rPr>
          <w:rFonts w:ascii="Arial" w:hAnsi="Arial" w:cs="Arial"/>
          <w:noProof/>
          <w:sz w:val="22"/>
          <w:szCs w:val="22"/>
        </w:rPr>
        <w:tab/>
      </w:r>
      <w:r w:rsidRPr="00C42AC3">
        <w:rPr>
          <w:rFonts w:ascii="Arial" w:hAnsi="Arial" w:cs="Arial"/>
          <w:noProof/>
          <w:sz w:val="22"/>
          <w:szCs w:val="22"/>
        </w:rPr>
        <w:tab/>
      </w:r>
      <w:r w:rsidRPr="00C42AC3">
        <w:rPr>
          <w:rFonts w:ascii="Arial" w:hAnsi="Arial" w:cs="Arial"/>
          <w:noProof/>
          <w:sz w:val="22"/>
          <w:szCs w:val="22"/>
        </w:rPr>
        <w:tab/>
      </w:r>
      <w:r w:rsidRPr="00C42AC3">
        <w:rPr>
          <w:rFonts w:ascii="Arial" w:hAnsi="Arial" w:cs="Arial"/>
          <w:noProof/>
          <w:sz w:val="22"/>
          <w:szCs w:val="22"/>
        </w:rPr>
        <w:tab/>
      </w:r>
      <w:r w:rsidRPr="00C42AC3">
        <w:rPr>
          <w:rFonts w:ascii="Arial" w:hAnsi="Arial" w:cs="Arial"/>
          <w:noProof/>
          <w:sz w:val="22"/>
          <w:szCs w:val="22"/>
        </w:rPr>
        <w:tab/>
      </w:r>
      <w:r w:rsidRPr="00C42AC3">
        <w:rPr>
          <w:rFonts w:ascii="Arial" w:hAnsi="Arial" w:cs="Arial"/>
          <w:noProof/>
          <w:sz w:val="22"/>
          <w:szCs w:val="22"/>
        </w:rPr>
        <w:tab/>
      </w:r>
      <w:r w:rsidRPr="00C42AC3">
        <w:rPr>
          <w:rFonts w:ascii="Arial" w:hAnsi="Arial" w:cs="Arial"/>
          <w:noProof/>
          <w:sz w:val="22"/>
          <w:szCs w:val="22"/>
        </w:rPr>
        <w:tab/>
      </w:r>
      <w:r w:rsidRPr="00C42AC3">
        <w:rPr>
          <w:rFonts w:ascii="Arial" w:hAnsi="Arial" w:cs="Arial"/>
          <w:noProof/>
          <w:sz w:val="22"/>
          <w:szCs w:val="22"/>
        </w:rPr>
        <w:tab/>
      </w:r>
      <w:r w:rsidRPr="00C42AC3">
        <w:rPr>
          <w:rFonts w:ascii="Arial" w:hAnsi="Arial" w:cs="Arial"/>
          <w:noProof/>
          <w:sz w:val="22"/>
          <w:szCs w:val="22"/>
        </w:rPr>
        <w:tab/>
        <w:t>Data</w:t>
      </w:r>
    </w:p>
    <w:p w:rsidR="00C42AC3" w:rsidRPr="00C42AC3" w:rsidRDefault="00C42AC3" w:rsidP="00C42AC3">
      <w:pPr>
        <w:rPr>
          <w:rFonts w:ascii="Arial" w:hAnsi="Arial" w:cs="Arial"/>
          <w:noProof/>
          <w:sz w:val="22"/>
          <w:szCs w:val="22"/>
        </w:rPr>
      </w:pPr>
      <w:r w:rsidRPr="00C42AC3">
        <w:rPr>
          <w:rFonts w:ascii="Arial" w:hAnsi="Arial" w:cs="Arial"/>
          <w:noProof/>
          <w:sz w:val="22"/>
          <w:szCs w:val="22"/>
        </w:rPr>
        <w:tab/>
      </w:r>
    </w:p>
    <w:p w:rsidR="00C42AC3" w:rsidRPr="00C42AC3" w:rsidRDefault="00C42AC3" w:rsidP="00C42AC3">
      <w:pPr>
        <w:jc w:val="center"/>
        <w:rPr>
          <w:rFonts w:ascii="Arial" w:hAnsi="Arial" w:cs="Arial"/>
          <w:b/>
          <w:bCs/>
          <w:noProof/>
          <w:sz w:val="22"/>
          <w:szCs w:val="22"/>
        </w:rPr>
      </w:pPr>
      <w:r w:rsidRPr="00C42AC3">
        <w:rPr>
          <w:rFonts w:ascii="Arial" w:hAnsi="Arial" w:cs="Arial"/>
          <w:b/>
          <w:bCs/>
          <w:noProof/>
          <w:sz w:val="22"/>
          <w:szCs w:val="22"/>
        </w:rPr>
        <w:t xml:space="preserve">ACEASTĂ FIŞĂ VA FI ATAŞATĂ </w:t>
      </w:r>
      <w:smartTag w:uri="urn:schemas-microsoft-com:office:smarttags" w:element="PersonName">
        <w:smartTagPr>
          <w:attr w:name="ProductID" w:val="LA DOSARUL ELEVULUI"/>
        </w:smartTagPr>
        <w:r w:rsidRPr="00C42AC3">
          <w:rPr>
            <w:rFonts w:ascii="Arial" w:hAnsi="Arial" w:cs="Arial"/>
            <w:b/>
            <w:bCs/>
            <w:noProof/>
            <w:sz w:val="22"/>
            <w:szCs w:val="22"/>
          </w:rPr>
          <w:t>LA DOSARUL ELEVULUI</w:t>
        </w:r>
      </w:smartTag>
      <w:r w:rsidRPr="00C42AC3">
        <w:rPr>
          <w:rFonts w:ascii="Arial" w:hAnsi="Arial" w:cs="Arial"/>
          <w:b/>
          <w:bCs/>
          <w:noProof/>
          <w:sz w:val="22"/>
          <w:szCs w:val="22"/>
        </w:rPr>
        <w:t>!</w:t>
      </w:r>
    </w:p>
    <w:p w:rsidR="00C42AC3" w:rsidRPr="00C42AC3" w:rsidRDefault="00C42AC3" w:rsidP="00C42AC3">
      <w:pPr>
        <w:rPr>
          <w:rFonts w:ascii="Arial" w:hAnsi="Arial" w:cs="Arial"/>
          <w:b/>
          <w:bCs/>
          <w:noProof/>
          <w:sz w:val="22"/>
          <w:szCs w:val="22"/>
        </w:rPr>
      </w:pPr>
    </w:p>
    <w:p w:rsidR="00C42AC3" w:rsidRPr="00C42AC3" w:rsidRDefault="00C42AC3" w:rsidP="00C42AC3">
      <w:pPr>
        <w:ind w:firstLine="720"/>
        <w:rPr>
          <w:rFonts w:ascii="Arial" w:hAnsi="Arial" w:cs="Arial"/>
          <w:noProof/>
          <w:sz w:val="22"/>
          <w:szCs w:val="22"/>
        </w:rPr>
      </w:pPr>
      <w:r w:rsidRPr="00C42AC3">
        <w:rPr>
          <w:rFonts w:ascii="Arial" w:hAnsi="Arial" w:cs="Arial"/>
          <w:noProof/>
          <w:sz w:val="22"/>
          <w:szCs w:val="22"/>
        </w:rPr>
        <w:t>Fişa constituie un document pentru portofoliul elevului, fiind o dovadă a muncii acestuia pe parcursul fiecărui modul. Cu ajutorul acestei fişe, se înregistrează progresul unui elev pe parcursul unei unităţi de competenţă sau modul.</w:t>
      </w:r>
    </w:p>
    <w:p w:rsidR="00C42AC3" w:rsidRPr="00C42AC3" w:rsidRDefault="00C42AC3" w:rsidP="00C42AC3">
      <w:pPr>
        <w:rPr>
          <w:rFonts w:ascii="Arial" w:hAnsi="Arial" w:cs="Arial"/>
          <w:noProof/>
          <w:sz w:val="22"/>
          <w:szCs w:val="22"/>
        </w:rPr>
      </w:pPr>
    </w:p>
    <w:p w:rsidR="00C42AC3" w:rsidRPr="00C42AC3" w:rsidRDefault="00C42AC3" w:rsidP="00C42AC3">
      <w:pPr>
        <w:pStyle w:val="BodyText"/>
        <w:spacing w:after="0"/>
        <w:ind w:left="360"/>
        <w:rPr>
          <w:rFonts w:ascii="Arial" w:hAnsi="Arial" w:cs="Arial"/>
          <w:b/>
          <w:bCs/>
          <w:sz w:val="22"/>
          <w:szCs w:val="22"/>
        </w:rPr>
      </w:pPr>
    </w:p>
    <w:p w:rsidR="00C42AC3" w:rsidRDefault="00C42AC3" w:rsidP="00C42AC3">
      <w:pPr>
        <w:pStyle w:val="BodyText"/>
        <w:spacing w:after="0"/>
        <w:ind w:left="360"/>
        <w:rPr>
          <w:rFonts w:ascii="Arial" w:hAnsi="Arial" w:cs="Arial"/>
          <w:b/>
          <w:bCs/>
          <w:sz w:val="22"/>
          <w:szCs w:val="22"/>
        </w:rPr>
      </w:pPr>
    </w:p>
    <w:p w:rsidR="00516EBE" w:rsidRDefault="00516EBE" w:rsidP="00C42AC3">
      <w:pPr>
        <w:pStyle w:val="BodyText"/>
        <w:spacing w:after="0"/>
        <w:ind w:left="360"/>
        <w:rPr>
          <w:rFonts w:ascii="Arial" w:hAnsi="Arial" w:cs="Arial"/>
          <w:b/>
          <w:bCs/>
          <w:sz w:val="22"/>
          <w:szCs w:val="22"/>
        </w:rPr>
      </w:pPr>
    </w:p>
    <w:p w:rsidR="00B12E68" w:rsidRDefault="009F40CD" w:rsidP="00C42AC3">
      <w:pPr>
        <w:pStyle w:val="BodyText"/>
        <w:spacing w:after="0"/>
        <w:ind w:left="360"/>
        <w:rPr>
          <w:rFonts w:ascii="Arial" w:hAnsi="Arial" w:cs="Arial"/>
          <w:b/>
          <w:bCs/>
          <w:sz w:val="22"/>
          <w:szCs w:val="22"/>
        </w:rPr>
      </w:pPr>
      <w:r>
        <w:rPr>
          <w:rFonts w:ascii="Arial" w:hAnsi="Arial" w:cs="Arial"/>
          <w:b/>
          <w:bCs/>
          <w:noProof/>
          <w:sz w:val="22"/>
          <w:szCs w:val="22"/>
          <w:lang w:val="en-US" w:eastAsia="en-US"/>
        </w:rPr>
        <w:pict>
          <v:shape id="_x0000_s1960" type="#_x0000_t202" style="position:absolute;left:0;text-align:left;margin-left:65.1pt;margin-top:9.55pt;width:374pt;height:65.45pt;z-index:251659264" fillcolor="#cff">
            <v:shadow on="t" opacity=".5" offset="6pt,-6pt"/>
            <v:textbox style="mso-next-textbox:#_x0000_s1960">
              <w:txbxContent>
                <w:p w:rsidR="008A2728" w:rsidRPr="003B1ED2" w:rsidRDefault="008A2728" w:rsidP="00B12E68">
                  <w:pPr>
                    <w:tabs>
                      <w:tab w:val="left" w:pos="180"/>
                    </w:tabs>
                    <w:spacing w:line="360" w:lineRule="auto"/>
                    <w:ind w:right="45"/>
                    <w:jc w:val="center"/>
                    <w:rPr>
                      <w:rFonts w:ascii="Arial Black" w:hAnsi="Arial Black" w:cs="Arial"/>
                      <w:b/>
                      <w:sz w:val="32"/>
                      <w:szCs w:val="32"/>
                    </w:rPr>
                  </w:pPr>
                  <w:r>
                    <w:rPr>
                      <w:rFonts w:ascii="Arial Black" w:hAnsi="Arial Black" w:cs="Arial"/>
                      <w:b/>
                      <w:sz w:val="32"/>
                      <w:szCs w:val="32"/>
                    </w:rPr>
                    <w:t xml:space="preserve">  FIŞĂ PENTRU VERIFICAREA ABILITĂŢILOR </w:t>
                  </w:r>
                </w:p>
              </w:txbxContent>
            </v:textbox>
            <w10:wrap type="square"/>
          </v:shape>
        </w:pict>
      </w:r>
    </w:p>
    <w:p w:rsidR="00B12E68" w:rsidRDefault="00B12E68" w:rsidP="00C42AC3">
      <w:pPr>
        <w:pStyle w:val="BodyText"/>
        <w:spacing w:after="0"/>
        <w:ind w:left="360"/>
        <w:rPr>
          <w:rFonts w:ascii="Arial" w:hAnsi="Arial" w:cs="Arial"/>
          <w:b/>
          <w:bCs/>
          <w:sz w:val="22"/>
          <w:szCs w:val="22"/>
        </w:rPr>
      </w:pPr>
    </w:p>
    <w:p w:rsidR="00B12E68" w:rsidRDefault="00B12E68" w:rsidP="00C42AC3">
      <w:pPr>
        <w:pStyle w:val="BodyText"/>
        <w:spacing w:after="0"/>
        <w:ind w:left="360"/>
        <w:rPr>
          <w:rFonts w:ascii="Arial" w:hAnsi="Arial" w:cs="Arial"/>
          <w:b/>
          <w:bCs/>
          <w:sz w:val="22"/>
          <w:szCs w:val="22"/>
        </w:rPr>
      </w:pPr>
    </w:p>
    <w:p w:rsidR="0032004C" w:rsidRDefault="0032004C" w:rsidP="00C42AC3">
      <w:pPr>
        <w:pStyle w:val="BodyText"/>
        <w:spacing w:after="0"/>
        <w:ind w:left="360"/>
        <w:rPr>
          <w:rFonts w:ascii="Arial" w:hAnsi="Arial" w:cs="Arial"/>
          <w:b/>
          <w:bCs/>
          <w:sz w:val="22"/>
          <w:szCs w:val="22"/>
        </w:rPr>
      </w:pPr>
    </w:p>
    <w:p w:rsidR="00B12E68" w:rsidRDefault="00B12E68" w:rsidP="00C42AC3">
      <w:pPr>
        <w:pStyle w:val="BodyText"/>
        <w:spacing w:after="0"/>
        <w:ind w:left="360"/>
        <w:rPr>
          <w:rFonts w:ascii="Arial" w:hAnsi="Arial" w:cs="Arial"/>
          <w:b/>
          <w:bCs/>
          <w:sz w:val="22"/>
          <w:szCs w:val="22"/>
        </w:rPr>
      </w:pPr>
    </w:p>
    <w:p w:rsidR="00B12E68" w:rsidRDefault="00B12E68" w:rsidP="00C42AC3">
      <w:pPr>
        <w:pStyle w:val="BodyText"/>
        <w:spacing w:after="0"/>
        <w:ind w:left="360"/>
        <w:rPr>
          <w:rFonts w:ascii="Arial" w:hAnsi="Arial" w:cs="Arial"/>
          <w:b/>
          <w:bCs/>
          <w:sz w:val="22"/>
          <w:szCs w:val="22"/>
        </w:rPr>
      </w:pPr>
    </w:p>
    <w:p w:rsidR="004B284C" w:rsidRDefault="004B284C" w:rsidP="00C42AC3">
      <w:pPr>
        <w:pStyle w:val="BodyText"/>
        <w:spacing w:after="0"/>
        <w:ind w:left="360"/>
        <w:rPr>
          <w:rFonts w:ascii="Arial" w:hAnsi="Arial" w:cs="Arial"/>
          <w:b/>
          <w:bCs/>
          <w:sz w:val="22"/>
          <w:szCs w:val="22"/>
        </w:rPr>
      </w:pPr>
    </w:p>
    <w:p w:rsidR="004B284C" w:rsidRDefault="004B284C" w:rsidP="00C42AC3">
      <w:pPr>
        <w:pStyle w:val="BodyText"/>
        <w:spacing w:after="0"/>
        <w:ind w:left="360"/>
        <w:rPr>
          <w:rFonts w:ascii="Arial" w:hAnsi="Arial" w:cs="Arial"/>
          <w:b/>
          <w:bCs/>
          <w:sz w:val="22"/>
          <w:szCs w:val="22"/>
        </w:rPr>
      </w:pPr>
    </w:p>
    <w:p w:rsidR="00B12E68" w:rsidRPr="00B12E68" w:rsidRDefault="00B12E68" w:rsidP="004B284C">
      <w:pPr>
        <w:rPr>
          <w:rFonts w:ascii="Arial" w:hAnsi="Arial" w:cs="Arial"/>
          <w:sz w:val="22"/>
          <w:szCs w:val="22"/>
        </w:rPr>
      </w:pPr>
      <w:r w:rsidRPr="00B12E68">
        <w:rPr>
          <w:rFonts w:ascii="Arial" w:hAnsi="Arial" w:cs="Arial"/>
          <w:b/>
          <w:bCs/>
          <w:sz w:val="22"/>
          <w:szCs w:val="22"/>
        </w:rPr>
        <w:t xml:space="preserve">FIŞA </w:t>
      </w:r>
      <w:r w:rsidR="00FD0DBB">
        <w:rPr>
          <w:rFonts w:ascii="Arial" w:hAnsi="Arial" w:cs="Arial"/>
          <w:b/>
          <w:bCs/>
          <w:sz w:val="22"/>
          <w:szCs w:val="22"/>
        </w:rPr>
        <w:t>4</w:t>
      </w:r>
    </w:p>
    <w:p w:rsidR="00B12E68" w:rsidRPr="00B12E68" w:rsidRDefault="002F4CA0" w:rsidP="00B12E68">
      <w:pPr>
        <w:rPr>
          <w:rFonts w:ascii="Arial" w:hAnsi="Arial" w:cs="Arial"/>
          <w:sz w:val="22"/>
          <w:szCs w:val="22"/>
        </w:rPr>
      </w:pPr>
      <w:r>
        <w:rPr>
          <w:rFonts w:ascii="Comic Sans MS" w:hAnsi="Comic Sans MS"/>
          <w:noProof/>
          <w:lang w:val="en-US" w:eastAsia="en-US"/>
        </w:rPr>
        <w:drawing>
          <wp:inline distT="0" distB="0" distL="0" distR="0">
            <wp:extent cx="469900" cy="317500"/>
            <wp:effectExtent l="0" t="0" r="6350" b="0"/>
            <wp:docPr id="58" name="Imagine 58" descr="thumb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humbup"/>
                    <pic:cNvPicPr>
                      <a:picLocks noChangeAspect="1" noChangeArrowheads="1" noCrop="1"/>
                    </pic:cNvPicPr>
                  </pic:nvPicPr>
                  <pic:blipFill>
                    <a:blip r:embed="rId94"/>
                    <a:srcRect/>
                    <a:stretch>
                      <a:fillRect/>
                    </a:stretch>
                  </pic:blipFill>
                  <pic:spPr bwMode="auto">
                    <a:xfrm>
                      <a:off x="0" y="0"/>
                      <a:ext cx="469900" cy="317500"/>
                    </a:xfrm>
                    <a:prstGeom prst="rect">
                      <a:avLst/>
                    </a:prstGeom>
                    <a:noFill/>
                    <a:ln w="9525">
                      <a:noFill/>
                      <a:miter lim="800000"/>
                      <a:headEnd/>
                      <a:tailEnd/>
                    </a:ln>
                  </pic:spPr>
                </pic:pic>
              </a:graphicData>
            </a:graphic>
          </wp:inline>
        </w:drawing>
      </w:r>
    </w:p>
    <w:p w:rsidR="00B12E68" w:rsidRPr="00B12E68" w:rsidRDefault="00B12E68" w:rsidP="00B12E68">
      <w:pPr>
        <w:rPr>
          <w:rFonts w:ascii="Arial" w:hAnsi="Arial" w:cs="Arial"/>
          <w:sz w:val="22"/>
          <w:szCs w:val="22"/>
        </w:rPr>
      </w:pPr>
      <w:r w:rsidRPr="00B12E68">
        <w:rPr>
          <w:rFonts w:ascii="Arial" w:hAnsi="Arial" w:cs="Arial"/>
          <w:sz w:val="22"/>
          <w:szCs w:val="22"/>
        </w:rPr>
        <w:t>Scrieţi litera corespunzătoare în coloane.</w:t>
      </w:r>
    </w:p>
    <w:p w:rsidR="00B12E68" w:rsidRPr="00B12E68" w:rsidRDefault="00B12E68" w:rsidP="00B12E68">
      <w:pPr>
        <w:rPr>
          <w:rFonts w:ascii="Arial" w:hAnsi="Arial" w:cs="Arial"/>
          <w:sz w:val="22"/>
          <w:szCs w:val="22"/>
        </w:rPr>
      </w:pPr>
    </w:p>
    <w:p w:rsidR="00B12E68" w:rsidRPr="00B12E68" w:rsidRDefault="00B12E68" w:rsidP="00B12E68">
      <w:pPr>
        <w:rPr>
          <w:rFonts w:ascii="Arial" w:hAnsi="Arial" w:cs="Arial"/>
          <w:sz w:val="22"/>
          <w:szCs w:val="22"/>
        </w:rPr>
      </w:pPr>
      <w:r w:rsidRPr="00B12E68">
        <w:rPr>
          <w:rFonts w:ascii="Arial" w:hAnsi="Arial" w:cs="Arial"/>
          <w:sz w:val="22"/>
          <w:szCs w:val="22"/>
        </w:rPr>
        <w:t>Alegeţi dintre următoarele variante: F = frecvent</w:t>
      </w:r>
      <w:r w:rsidRPr="00B12E68">
        <w:rPr>
          <w:rFonts w:ascii="Arial" w:hAnsi="Arial" w:cs="Arial"/>
          <w:sz w:val="22"/>
          <w:szCs w:val="22"/>
        </w:rPr>
        <w:tab/>
        <w:t xml:space="preserve"> U = uneori</w:t>
      </w:r>
      <w:r w:rsidRPr="00B12E68">
        <w:rPr>
          <w:rFonts w:ascii="Arial" w:hAnsi="Arial" w:cs="Arial"/>
          <w:sz w:val="22"/>
          <w:szCs w:val="22"/>
        </w:rPr>
        <w:tab/>
        <w:t>R = rar sau niciodată</w:t>
      </w:r>
    </w:p>
    <w:p w:rsidR="00B12E68" w:rsidRPr="00B12E68" w:rsidRDefault="00B12E68" w:rsidP="00B12E68">
      <w:pPr>
        <w:rPr>
          <w:rFonts w:ascii="Arial" w:hAnsi="Arial" w:cs="Arial"/>
          <w:sz w:val="22"/>
          <w:szCs w:val="22"/>
        </w:rPr>
      </w:pP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54"/>
        <w:gridCol w:w="1802"/>
        <w:gridCol w:w="1442"/>
        <w:gridCol w:w="1622"/>
        <w:gridCol w:w="1442"/>
      </w:tblGrid>
      <w:tr w:rsidR="00B12E68" w:rsidRPr="00B12E68">
        <w:trPr>
          <w:trHeight w:val="916"/>
        </w:trPr>
        <w:tc>
          <w:tcPr>
            <w:tcW w:w="3354" w:type="dxa"/>
            <w:shd w:val="pct15" w:color="auto" w:fill="FFFFFF"/>
            <w:vAlign w:val="center"/>
          </w:tcPr>
          <w:p w:rsidR="00B12E68" w:rsidRPr="00B12E68" w:rsidRDefault="00B12E68" w:rsidP="004B284C">
            <w:pPr>
              <w:rPr>
                <w:rFonts w:ascii="Arial" w:hAnsi="Arial" w:cs="Arial"/>
                <w:b/>
                <w:bCs/>
                <w:i/>
                <w:sz w:val="22"/>
                <w:szCs w:val="22"/>
              </w:rPr>
            </w:pPr>
            <w:r w:rsidRPr="00B12E68">
              <w:rPr>
                <w:rFonts w:ascii="Arial" w:hAnsi="Arial" w:cs="Arial"/>
                <w:b/>
                <w:bCs/>
                <w:i/>
                <w:sz w:val="22"/>
                <w:szCs w:val="22"/>
              </w:rPr>
              <w:t>Elevii trebuie să citească:</w:t>
            </w:r>
          </w:p>
        </w:tc>
        <w:tc>
          <w:tcPr>
            <w:tcW w:w="1802" w:type="dxa"/>
            <w:shd w:val="pct15" w:color="auto" w:fill="FFFFFF"/>
            <w:vAlign w:val="center"/>
          </w:tcPr>
          <w:p w:rsidR="00B12E68" w:rsidRPr="00B12E68" w:rsidRDefault="00B12E68" w:rsidP="004B284C">
            <w:pPr>
              <w:rPr>
                <w:rFonts w:ascii="Arial" w:hAnsi="Arial" w:cs="Arial"/>
                <w:b/>
                <w:bCs/>
                <w:i/>
                <w:sz w:val="22"/>
                <w:szCs w:val="22"/>
              </w:rPr>
            </w:pPr>
            <w:r w:rsidRPr="00B12E68">
              <w:rPr>
                <w:rFonts w:ascii="Arial" w:hAnsi="Arial" w:cs="Arial"/>
                <w:b/>
                <w:bCs/>
                <w:i/>
                <w:sz w:val="22"/>
                <w:szCs w:val="22"/>
              </w:rPr>
              <w:t>Să înţeleagă textul în întregime</w:t>
            </w:r>
          </w:p>
        </w:tc>
        <w:tc>
          <w:tcPr>
            <w:tcW w:w="1442" w:type="dxa"/>
            <w:shd w:val="pct15" w:color="auto" w:fill="FFFFFF"/>
            <w:vAlign w:val="center"/>
          </w:tcPr>
          <w:p w:rsidR="00B12E68" w:rsidRPr="00B12E68" w:rsidRDefault="00B12E68" w:rsidP="004B284C">
            <w:pPr>
              <w:rPr>
                <w:rFonts w:ascii="Arial" w:hAnsi="Arial" w:cs="Arial"/>
                <w:b/>
                <w:bCs/>
                <w:i/>
                <w:sz w:val="22"/>
                <w:szCs w:val="22"/>
              </w:rPr>
            </w:pPr>
            <w:r w:rsidRPr="00B12E68">
              <w:rPr>
                <w:rFonts w:ascii="Arial" w:hAnsi="Arial" w:cs="Arial"/>
                <w:b/>
                <w:bCs/>
                <w:i/>
                <w:sz w:val="22"/>
                <w:szCs w:val="22"/>
              </w:rPr>
              <w:t>Să înţeleagă propoziţii</w:t>
            </w:r>
          </w:p>
        </w:tc>
        <w:tc>
          <w:tcPr>
            <w:tcW w:w="1622" w:type="dxa"/>
            <w:shd w:val="pct15" w:color="auto" w:fill="FFFFFF"/>
            <w:vAlign w:val="center"/>
          </w:tcPr>
          <w:p w:rsidR="00B12E68" w:rsidRPr="00B12E68" w:rsidRDefault="00B12E68" w:rsidP="004B284C">
            <w:pPr>
              <w:rPr>
                <w:rFonts w:ascii="Arial" w:hAnsi="Arial" w:cs="Arial"/>
                <w:b/>
                <w:bCs/>
                <w:i/>
                <w:sz w:val="22"/>
                <w:szCs w:val="22"/>
              </w:rPr>
            </w:pPr>
            <w:r w:rsidRPr="00B12E68">
              <w:rPr>
                <w:rFonts w:ascii="Arial" w:hAnsi="Arial" w:cs="Arial"/>
                <w:b/>
                <w:bCs/>
                <w:i/>
                <w:sz w:val="22"/>
                <w:szCs w:val="22"/>
              </w:rPr>
              <w:t>Vocabular/  descifrare</w:t>
            </w:r>
          </w:p>
        </w:tc>
        <w:tc>
          <w:tcPr>
            <w:tcW w:w="1442" w:type="dxa"/>
            <w:shd w:val="pct15" w:color="auto" w:fill="FFFFFF"/>
            <w:vAlign w:val="center"/>
          </w:tcPr>
          <w:p w:rsidR="00B12E68" w:rsidRPr="00B12E68" w:rsidRDefault="00B12E68" w:rsidP="004B284C">
            <w:pPr>
              <w:rPr>
                <w:rFonts w:ascii="Arial" w:hAnsi="Arial" w:cs="Arial"/>
                <w:b/>
                <w:bCs/>
                <w:i/>
                <w:sz w:val="22"/>
                <w:szCs w:val="22"/>
              </w:rPr>
            </w:pPr>
            <w:r w:rsidRPr="00B12E68">
              <w:rPr>
                <w:rFonts w:ascii="Arial" w:hAnsi="Arial" w:cs="Arial"/>
                <w:b/>
                <w:bCs/>
                <w:i/>
                <w:sz w:val="22"/>
                <w:szCs w:val="22"/>
              </w:rPr>
              <w:t>Trebuie să aflu mai mult</w:t>
            </w:r>
          </w:p>
        </w:tc>
      </w:tr>
      <w:tr w:rsidR="00B12E68" w:rsidRPr="00B12E68">
        <w:trPr>
          <w:trHeight w:val="297"/>
        </w:trPr>
        <w:tc>
          <w:tcPr>
            <w:tcW w:w="3354" w:type="dxa"/>
            <w:vAlign w:val="center"/>
          </w:tcPr>
          <w:p w:rsidR="00B12E68" w:rsidRPr="00B12E68" w:rsidRDefault="00B12E68" w:rsidP="00FA2589">
            <w:pPr>
              <w:rPr>
                <w:rFonts w:ascii="Arial" w:hAnsi="Arial" w:cs="Arial"/>
                <w:sz w:val="22"/>
                <w:szCs w:val="22"/>
              </w:rPr>
            </w:pPr>
            <w:r w:rsidRPr="00B12E68">
              <w:rPr>
                <w:rFonts w:ascii="Arial" w:hAnsi="Arial" w:cs="Arial"/>
                <w:sz w:val="22"/>
                <w:szCs w:val="22"/>
              </w:rPr>
              <w:t>Cărţi</w:t>
            </w:r>
          </w:p>
        </w:tc>
        <w:tc>
          <w:tcPr>
            <w:tcW w:w="1802" w:type="dxa"/>
          </w:tcPr>
          <w:p w:rsidR="00B12E68" w:rsidRPr="00B12E68" w:rsidRDefault="00B12E68" w:rsidP="004B284C">
            <w:pPr>
              <w:rPr>
                <w:rFonts w:ascii="Arial" w:hAnsi="Arial" w:cs="Arial"/>
                <w:sz w:val="22"/>
                <w:szCs w:val="22"/>
              </w:rPr>
            </w:pPr>
          </w:p>
        </w:tc>
        <w:tc>
          <w:tcPr>
            <w:tcW w:w="1442" w:type="dxa"/>
          </w:tcPr>
          <w:p w:rsidR="00B12E68" w:rsidRPr="00B12E68" w:rsidRDefault="00B12E68" w:rsidP="004B284C">
            <w:pPr>
              <w:rPr>
                <w:rFonts w:ascii="Arial" w:hAnsi="Arial" w:cs="Arial"/>
                <w:sz w:val="22"/>
                <w:szCs w:val="22"/>
              </w:rPr>
            </w:pPr>
          </w:p>
        </w:tc>
        <w:tc>
          <w:tcPr>
            <w:tcW w:w="1622" w:type="dxa"/>
          </w:tcPr>
          <w:p w:rsidR="00B12E68" w:rsidRPr="00B12E68" w:rsidRDefault="00B12E68" w:rsidP="004B284C">
            <w:pPr>
              <w:rPr>
                <w:rFonts w:ascii="Arial" w:hAnsi="Arial" w:cs="Arial"/>
                <w:sz w:val="22"/>
                <w:szCs w:val="22"/>
              </w:rPr>
            </w:pPr>
          </w:p>
        </w:tc>
        <w:tc>
          <w:tcPr>
            <w:tcW w:w="1442" w:type="dxa"/>
          </w:tcPr>
          <w:p w:rsidR="00B12E68" w:rsidRPr="00B12E68" w:rsidRDefault="00B12E68" w:rsidP="004B284C">
            <w:pPr>
              <w:rPr>
                <w:rFonts w:ascii="Arial" w:hAnsi="Arial" w:cs="Arial"/>
                <w:sz w:val="22"/>
                <w:szCs w:val="22"/>
              </w:rPr>
            </w:pPr>
          </w:p>
        </w:tc>
      </w:tr>
      <w:tr w:rsidR="00B12E68" w:rsidRPr="00B12E68">
        <w:trPr>
          <w:trHeight w:val="321"/>
        </w:trPr>
        <w:tc>
          <w:tcPr>
            <w:tcW w:w="3354" w:type="dxa"/>
            <w:vAlign w:val="center"/>
          </w:tcPr>
          <w:p w:rsidR="00B12E68" w:rsidRPr="00B12E68" w:rsidRDefault="00B12E68" w:rsidP="00FA2589">
            <w:pPr>
              <w:rPr>
                <w:rFonts w:ascii="Arial" w:hAnsi="Arial" w:cs="Arial"/>
                <w:sz w:val="22"/>
                <w:szCs w:val="22"/>
              </w:rPr>
            </w:pPr>
            <w:r w:rsidRPr="00B12E68">
              <w:rPr>
                <w:rFonts w:ascii="Arial" w:hAnsi="Arial" w:cs="Arial"/>
                <w:sz w:val="22"/>
                <w:szCs w:val="22"/>
              </w:rPr>
              <w:t>Manuale</w:t>
            </w:r>
          </w:p>
        </w:tc>
        <w:tc>
          <w:tcPr>
            <w:tcW w:w="1802" w:type="dxa"/>
          </w:tcPr>
          <w:p w:rsidR="00B12E68" w:rsidRPr="00B12E68" w:rsidRDefault="00B12E68" w:rsidP="004B284C">
            <w:pPr>
              <w:rPr>
                <w:rFonts w:ascii="Arial" w:hAnsi="Arial" w:cs="Arial"/>
                <w:sz w:val="22"/>
                <w:szCs w:val="22"/>
              </w:rPr>
            </w:pPr>
          </w:p>
        </w:tc>
        <w:tc>
          <w:tcPr>
            <w:tcW w:w="1442" w:type="dxa"/>
          </w:tcPr>
          <w:p w:rsidR="00B12E68" w:rsidRPr="00B12E68" w:rsidRDefault="00B12E68" w:rsidP="004B284C">
            <w:pPr>
              <w:rPr>
                <w:rFonts w:ascii="Arial" w:hAnsi="Arial" w:cs="Arial"/>
                <w:sz w:val="22"/>
                <w:szCs w:val="22"/>
              </w:rPr>
            </w:pPr>
          </w:p>
        </w:tc>
        <w:tc>
          <w:tcPr>
            <w:tcW w:w="1622" w:type="dxa"/>
          </w:tcPr>
          <w:p w:rsidR="00B12E68" w:rsidRPr="00B12E68" w:rsidRDefault="00B12E68" w:rsidP="004B284C">
            <w:pPr>
              <w:rPr>
                <w:rFonts w:ascii="Arial" w:hAnsi="Arial" w:cs="Arial"/>
                <w:sz w:val="22"/>
                <w:szCs w:val="22"/>
              </w:rPr>
            </w:pPr>
          </w:p>
        </w:tc>
        <w:tc>
          <w:tcPr>
            <w:tcW w:w="1442" w:type="dxa"/>
          </w:tcPr>
          <w:p w:rsidR="00B12E68" w:rsidRPr="00B12E68" w:rsidRDefault="00B12E68" w:rsidP="004B284C">
            <w:pPr>
              <w:rPr>
                <w:rFonts w:ascii="Arial" w:hAnsi="Arial" w:cs="Arial"/>
                <w:sz w:val="22"/>
                <w:szCs w:val="22"/>
              </w:rPr>
            </w:pPr>
          </w:p>
        </w:tc>
      </w:tr>
      <w:tr w:rsidR="00B12E68" w:rsidRPr="00B12E68">
        <w:trPr>
          <w:trHeight w:val="297"/>
        </w:trPr>
        <w:tc>
          <w:tcPr>
            <w:tcW w:w="3354" w:type="dxa"/>
            <w:vAlign w:val="center"/>
          </w:tcPr>
          <w:p w:rsidR="00B12E68" w:rsidRPr="00B12E68" w:rsidRDefault="00B12E68" w:rsidP="00FA2589">
            <w:pPr>
              <w:rPr>
                <w:rFonts w:ascii="Arial" w:hAnsi="Arial" w:cs="Arial"/>
                <w:sz w:val="22"/>
                <w:szCs w:val="22"/>
              </w:rPr>
            </w:pPr>
            <w:r w:rsidRPr="00B12E68">
              <w:rPr>
                <w:rFonts w:ascii="Arial" w:hAnsi="Arial" w:cs="Arial"/>
                <w:sz w:val="22"/>
                <w:szCs w:val="22"/>
              </w:rPr>
              <w:t>Ziare</w:t>
            </w:r>
          </w:p>
        </w:tc>
        <w:tc>
          <w:tcPr>
            <w:tcW w:w="1802" w:type="dxa"/>
          </w:tcPr>
          <w:p w:rsidR="00B12E68" w:rsidRPr="00B12E68" w:rsidRDefault="00B12E68" w:rsidP="004B284C">
            <w:pPr>
              <w:rPr>
                <w:rFonts w:ascii="Arial" w:hAnsi="Arial" w:cs="Arial"/>
                <w:sz w:val="22"/>
                <w:szCs w:val="22"/>
              </w:rPr>
            </w:pPr>
          </w:p>
        </w:tc>
        <w:tc>
          <w:tcPr>
            <w:tcW w:w="1442" w:type="dxa"/>
          </w:tcPr>
          <w:p w:rsidR="00B12E68" w:rsidRPr="00B12E68" w:rsidRDefault="00B12E68" w:rsidP="004B284C">
            <w:pPr>
              <w:rPr>
                <w:rFonts w:ascii="Arial" w:hAnsi="Arial" w:cs="Arial"/>
                <w:sz w:val="22"/>
                <w:szCs w:val="22"/>
              </w:rPr>
            </w:pPr>
          </w:p>
        </w:tc>
        <w:tc>
          <w:tcPr>
            <w:tcW w:w="1622" w:type="dxa"/>
          </w:tcPr>
          <w:p w:rsidR="00B12E68" w:rsidRPr="00B12E68" w:rsidRDefault="00B12E68" w:rsidP="004B284C">
            <w:pPr>
              <w:rPr>
                <w:rFonts w:ascii="Arial" w:hAnsi="Arial" w:cs="Arial"/>
                <w:sz w:val="22"/>
                <w:szCs w:val="22"/>
              </w:rPr>
            </w:pPr>
          </w:p>
        </w:tc>
        <w:tc>
          <w:tcPr>
            <w:tcW w:w="1442" w:type="dxa"/>
          </w:tcPr>
          <w:p w:rsidR="00B12E68" w:rsidRPr="00B12E68" w:rsidRDefault="00B12E68" w:rsidP="004B284C">
            <w:pPr>
              <w:rPr>
                <w:rFonts w:ascii="Arial" w:hAnsi="Arial" w:cs="Arial"/>
                <w:sz w:val="22"/>
                <w:szCs w:val="22"/>
              </w:rPr>
            </w:pPr>
          </w:p>
        </w:tc>
      </w:tr>
      <w:tr w:rsidR="00B12E68" w:rsidRPr="00B12E68">
        <w:trPr>
          <w:trHeight w:val="297"/>
        </w:trPr>
        <w:tc>
          <w:tcPr>
            <w:tcW w:w="3354" w:type="dxa"/>
            <w:vAlign w:val="center"/>
          </w:tcPr>
          <w:p w:rsidR="00B12E68" w:rsidRPr="00B12E68" w:rsidRDefault="00B12E68" w:rsidP="00FA2589">
            <w:pPr>
              <w:rPr>
                <w:rFonts w:ascii="Arial" w:hAnsi="Arial" w:cs="Arial"/>
                <w:sz w:val="22"/>
                <w:szCs w:val="22"/>
              </w:rPr>
            </w:pPr>
            <w:r w:rsidRPr="00B12E68">
              <w:rPr>
                <w:rFonts w:ascii="Arial" w:hAnsi="Arial" w:cs="Arial"/>
                <w:sz w:val="22"/>
                <w:szCs w:val="22"/>
              </w:rPr>
              <w:t xml:space="preserve">Fişe conspect </w:t>
            </w:r>
          </w:p>
        </w:tc>
        <w:tc>
          <w:tcPr>
            <w:tcW w:w="1802" w:type="dxa"/>
          </w:tcPr>
          <w:p w:rsidR="00B12E68" w:rsidRPr="00B12E68" w:rsidRDefault="00B12E68" w:rsidP="004B284C">
            <w:pPr>
              <w:rPr>
                <w:rFonts w:ascii="Arial" w:hAnsi="Arial" w:cs="Arial"/>
                <w:sz w:val="22"/>
                <w:szCs w:val="22"/>
              </w:rPr>
            </w:pPr>
          </w:p>
        </w:tc>
        <w:tc>
          <w:tcPr>
            <w:tcW w:w="1442" w:type="dxa"/>
          </w:tcPr>
          <w:p w:rsidR="00B12E68" w:rsidRPr="00B12E68" w:rsidRDefault="00B12E68" w:rsidP="004B284C">
            <w:pPr>
              <w:rPr>
                <w:rFonts w:ascii="Arial" w:hAnsi="Arial" w:cs="Arial"/>
                <w:sz w:val="22"/>
                <w:szCs w:val="22"/>
              </w:rPr>
            </w:pPr>
          </w:p>
        </w:tc>
        <w:tc>
          <w:tcPr>
            <w:tcW w:w="1622" w:type="dxa"/>
          </w:tcPr>
          <w:p w:rsidR="00B12E68" w:rsidRPr="00B12E68" w:rsidRDefault="00B12E68" w:rsidP="004B284C">
            <w:pPr>
              <w:rPr>
                <w:rFonts w:ascii="Arial" w:hAnsi="Arial" w:cs="Arial"/>
                <w:sz w:val="22"/>
                <w:szCs w:val="22"/>
              </w:rPr>
            </w:pPr>
          </w:p>
        </w:tc>
        <w:tc>
          <w:tcPr>
            <w:tcW w:w="1442" w:type="dxa"/>
          </w:tcPr>
          <w:p w:rsidR="00B12E68" w:rsidRPr="00B12E68" w:rsidRDefault="00B12E68" w:rsidP="004B284C">
            <w:pPr>
              <w:rPr>
                <w:rFonts w:ascii="Arial" w:hAnsi="Arial" w:cs="Arial"/>
                <w:sz w:val="22"/>
                <w:szCs w:val="22"/>
              </w:rPr>
            </w:pPr>
          </w:p>
        </w:tc>
      </w:tr>
      <w:tr w:rsidR="00B12E68" w:rsidRPr="00B12E68">
        <w:trPr>
          <w:trHeight w:val="297"/>
        </w:trPr>
        <w:tc>
          <w:tcPr>
            <w:tcW w:w="3354" w:type="dxa"/>
            <w:vAlign w:val="center"/>
          </w:tcPr>
          <w:p w:rsidR="00B12E68" w:rsidRPr="00B12E68" w:rsidRDefault="00B12E68" w:rsidP="00FA2589">
            <w:pPr>
              <w:rPr>
                <w:rFonts w:ascii="Arial" w:hAnsi="Arial" w:cs="Arial"/>
                <w:sz w:val="22"/>
                <w:szCs w:val="22"/>
              </w:rPr>
            </w:pPr>
            <w:r w:rsidRPr="00B12E68">
              <w:rPr>
                <w:rFonts w:ascii="Arial" w:hAnsi="Arial" w:cs="Arial"/>
                <w:sz w:val="22"/>
                <w:szCs w:val="22"/>
              </w:rPr>
              <w:t xml:space="preserve">Fişe de activităţi </w:t>
            </w:r>
          </w:p>
        </w:tc>
        <w:tc>
          <w:tcPr>
            <w:tcW w:w="1802" w:type="dxa"/>
          </w:tcPr>
          <w:p w:rsidR="00B12E68" w:rsidRPr="00B12E68" w:rsidRDefault="00B12E68" w:rsidP="004B284C">
            <w:pPr>
              <w:rPr>
                <w:rFonts w:ascii="Arial" w:hAnsi="Arial" w:cs="Arial"/>
                <w:sz w:val="22"/>
                <w:szCs w:val="22"/>
              </w:rPr>
            </w:pPr>
          </w:p>
        </w:tc>
        <w:tc>
          <w:tcPr>
            <w:tcW w:w="1442" w:type="dxa"/>
          </w:tcPr>
          <w:p w:rsidR="00B12E68" w:rsidRPr="00B12E68" w:rsidRDefault="00B12E68" w:rsidP="004B284C">
            <w:pPr>
              <w:rPr>
                <w:rFonts w:ascii="Arial" w:hAnsi="Arial" w:cs="Arial"/>
                <w:sz w:val="22"/>
                <w:szCs w:val="22"/>
              </w:rPr>
            </w:pPr>
          </w:p>
        </w:tc>
        <w:tc>
          <w:tcPr>
            <w:tcW w:w="1622" w:type="dxa"/>
          </w:tcPr>
          <w:p w:rsidR="00B12E68" w:rsidRPr="00B12E68" w:rsidRDefault="00B12E68" w:rsidP="004B284C">
            <w:pPr>
              <w:rPr>
                <w:rFonts w:ascii="Arial" w:hAnsi="Arial" w:cs="Arial"/>
                <w:sz w:val="22"/>
                <w:szCs w:val="22"/>
              </w:rPr>
            </w:pPr>
          </w:p>
        </w:tc>
        <w:tc>
          <w:tcPr>
            <w:tcW w:w="1442" w:type="dxa"/>
          </w:tcPr>
          <w:p w:rsidR="00B12E68" w:rsidRPr="00B12E68" w:rsidRDefault="00B12E68" w:rsidP="004B284C">
            <w:pPr>
              <w:rPr>
                <w:rFonts w:ascii="Arial" w:hAnsi="Arial" w:cs="Arial"/>
                <w:sz w:val="22"/>
                <w:szCs w:val="22"/>
              </w:rPr>
            </w:pPr>
          </w:p>
        </w:tc>
      </w:tr>
      <w:tr w:rsidR="00B12E68" w:rsidRPr="00B12E68">
        <w:trPr>
          <w:trHeight w:val="297"/>
        </w:trPr>
        <w:tc>
          <w:tcPr>
            <w:tcW w:w="3354" w:type="dxa"/>
            <w:vAlign w:val="center"/>
          </w:tcPr>
          <w:p w:rsidR="00B12E68" w:rsidRPr="00B12E68" w:rsidRDefault="00B12E68" w:rsidP="00FA2589">
            <w:pPr>
              <w:rPr>
                <w:rFonts w:ascii="Arial" w:hAnsi="Arial" w:cs="Arial"/>
                <w:sz w:val="22"/>
                <w:szCs w:val="22"/>
              </w:rPr>
            </w:pPr>
            <w:r w:rsidRPr="00B12E68">
              <w:rPr>
                <w:rFonts w:ascii="Arial" w:hAnsi="Arial" w:cs="Arial"/>
                <w:sz w:val="22"/>
                <w:szCs w:val="22"/>
              </w:rPr>
              <w:t>Statistici (grafice)</w:t>
            </w:r>
          </w:p>
        </w:tc>
        <w:tc>
          <w:tcPr>
            <w:tcW w:w="1802" w:type="dxa"/>
          </w:tcPr>
          <w:p w:rsidR="00B12E68" w:rsidRPr="00B12E68" w:rsidRDefault="00B12E68" w:rsidP="004B284C">
            <w:pPr>
              <w:rPr>
                <w:rFonts w:ascii="Arial" w:hAnsi="Arial" w:cs="Arial"/>
                <w:sz w:val="22"/>
                <w:szCs w:val="22"/>
              </w:rPr>
            </w:pPr>
          </w:p>
        </w:tc>
        <w:tc>
          <w:tcPr>
            <w:tcW w:w="1442" w:type="dxa"/>
          </w:tcPr>
          <w:p w:rsidR="00B12E68" w:rsidRPr="00B12E68" w:rsidRDefault="00B12E68" w:rsidP="004B284C">
            <w:pPr>
              <w:rPr>
                <w:rFonts w:ascii="Arial" w:hAnsi="Arial" w:cs="Arial"/>
                <w:sz w:val="22"/>
                <w:szCs w:val="22"/>
              </w:rPr>
            </w:pPr>
          </w:p>
        </w:tc>
        <w:tc>
          <w:tcPr>
            <w:tcW w:w="1622" w:type="dxa"/>
          </w:tcPr>
          <w:p w:rsidR="00B12E68" w:rsidRPr="00B12E68" w:rsidRDefault="00B12E68" w:rsidP="004B284C">
            <w:pPr>
              <w:rPr>
                <w:rFonts w:ascii="Arial" w:hAnsi="Arial" w:cs="Arial"/>
                <w:sz w:val="22"/>
                <w:szCs w:val="22"/>
              </w:rPr>
            </w:pPr>
          </w:p>
        </w:tc>
        <w:tc>
          <w:tcPr>
            <w:tcW w:w="1442" w:type="dxa"/>
          </w:tcPr>
          <w:p w:rsidR="00B12E68" w:rsidRPr="00B12E68" w:rsidRDefault="00B12E68" w:rsidP="004B284C">
            <w:pPr>
              <w:rPr>
                <w:rFonts w:ascii="Arial" w:hAnsi="Arial" w:cs="Arial"/>
                <w:sz w:val="22"/>
                <w:szCs w:val="22"/>
              </w:rPr>
            </w:pPr>
          </w:p>
        </w:tc>
      </w:tr>
      <w:tr w:rsidR="00B12E68" w:rsidRPr="00B12E68">
        <w:trPr>
          <w:trHeight w:val="297"/>
        </w:trPr>
        <w:tc>
          <w:tcPr>
            <w:tcW w:w="3354" w:type="dxa"/>
            <w:vAlign w:val="center"/>
          </w:tcPr>
          <w:p w:rsidR="00B12E68" w:rsidRPr="00B12E68" w:rsidRDefault="00B12E68" w:rsidP="00FA2589">
            <w:pPr>
              <w:rPr>
                <w:rFonts w:ascii="Arial" w:hAnsi="Arial" w:cs="Arial"/>
                <w:sz w:val="22"/>
                <w:szCs w:val="22"/>
              </w:rPr>
            </w:pPr>
            <w:r w:rsidRPr="00B12E68">
              <w:rPr>
                <w:rFonts w:ascii="Arial" w:hAnsi="Arial" w:cs="Arial"/>
                <w:sz w:val="22"/>
                <w:szCs w:val="22"/>
              </w:rPr>
              <w:t xml:space="preserve">Table/imagini proiectate </w:t>
            </w:r>
          </w:p>
        </w:tc>
        <w:tc>
          <w:tcPr>
            <w:tcW w:w="1802" w:type="dxa"/>
          </w:tcPr>
          <w:p w:rsidR="00B12E68" w:rsidRPr="00B12E68" w:rsidRDefault="00B12E68" w:rsidP="004B284C">
            <w:pPr>
              <w:rPr>
                <w:rFonts w:ascii="Arial" w:hAnsi="Arial" w:cs="Arial"/>
                <w:sz w:val="22"/>
                <w:szCs w:val="22"/>
              </w:rPr>
            </w:pPr>
          </w:p>
        </w:tc>
        <w:tc>
          <w:tcPr>
            <w:tcW w:w="1442" w:type="dxa"/>
          </w:tcPr>
          <w:p w:rsidR="00B12E68" w:rsidRPr="00B12E68" w:rsidRDefault="00B12E68" w:rsidP="004B284C">
            <w:pPr>
              <w:rPr>
                <w:rFonts w:ascii="Arial" w:hAnsi="Arial" w:cs="Arial"/>
                <w:sz w:val="22"/>
                <w:szCs w:val="22"/>
              </w:rPr>
            </w:pPr>
          </w:p>
        </w:tc>
        <w:tc>
          <w:tcPr>
            <w:tcW w:w="1622" w:type="dxa"/>
          </w:tcPr>
          <w:p w:rsidR="00B12E68" w:rsidRPr="00B12E68" w:rsidRDefault="00B12E68" w:rsidP="004B284C">
            <w:pPr>
              <w:rPr>
                <w:rFonts w:ascii="Arial" w:hAnsi="Arial" w:cs="Arial"/>
                <w:sz w:val="22"/>
                <w:szCs w:val="22"/>
              </w:rPr>
            </w:pPr>
          </w:p>
        </w:tc>
        <w:tc>
          <w:tcPr>
            <w:tcW w:w="1442" w:type="dxa"/>
          </w:tcPr>
          <w:p w:rsidR="00B12E68" w:rsidRPr="00B12E68" w:rsidRDefault="00B12E68" w:rsidP="004B284C">
            <w:pPr>
              <w:rPr>
                <w:rFonts w:ascii="Arial" w:hAnsi="Arial" w:cs="Arial"/>
                <w:sz w:val="22"/>
                <w:szCs w:val="22"/>
              </w:rPr>
            </w:pPr>
          </w:p>
        </w:tc>
      </w:tr>
      <w:tr w:rsidR="00B12E68" w:rsidRPr="00B12E68">
        <w:trPr>
          <w:trHeight w:val="297"/>
        </w:trPr>
        <w:tc>
          <w:tcPr>
            <w:tcW w:w="3354" w:type="dxa"/>
            <w:vAlign w:val="center"/>
          </w:tcPr>
          <w:p w:rsidR="00B12E68" w:rsidRPr="00B12E68" w:rsidRDefault="00B12E68" w:rsidP="00FA2589">
            <w:pPr>
              <w:rPr>
                <w:rFonts w:ascii="Arial" w:hAnsi="Arial" w:cs="Arial"/>
                <w:sz w:val="22"/>
                <w:szCs w:val="22"/>
              </w:rPr>
            </w:pPr>
            <w:r w:rsidRPr="00B12E68">
              <w:rPr>
                <w:rFonts w:ascii="Arial" w:hAnsi="Arial" w:cs="Arial"/>
                <w:sz w:val="22"/>
                <w:szCs w:val="22"/>
              </w:rPr>
              <w:t>Literatură de specialitate</w:t>
            </w:r>
          </w:p>
        </w:tc>
        <w:tc>
          <w:tcPr>
            <w:tcW w:w="1802" w:type="dxa"/>
          </w:tcPr>
          <w:p w:rsidR="00B12E68" w:rsidRPr="00B12E68" w:rsidRDefault="00B12E68" w:rsidP="004B284C">
            <w:pPr>
              <w:rPr>
                <w:rFonts w:ascii="Arial" w:hAnsi="Arial" w:cs="Arial"/>
                <w:sz w:val="22"/>
                <w:szCs w:val="22"/>
              </w:rPr>
            </w:pPr>
          </w:p>
        </w:tc>
        <w:tc>
          <w:tcPr>
            <w:tcW w:w="1442" w:type="dxa"/>
          </w:tcPr>
          <w:p w:rsidR="00B12E68" w:rsidRPr="00B12E68" w:rsidRDefault="00B12E68" w:rsidP="004B284C">
            <w:pPr>
              <w:rPr>
                <w:rFonts w:ascii="Arial" w:hAnsi="Arial" w:cs="Arial"/>
                <w:sz w:val="22"/>
                <w:szCs w:val="22"/>
              </w:rPr>
            </w:pPr>
          </w:p>
        </w:tc>
        <w:tc>
          <w:tcPr>
            <w:tcW w:w="1622" w:type="dxa"/>
          </w:tcPr>
          <w:p w:rsidR="00B12E68" w:rsidRPr="00B12E68" w:rsidRDefault="00B12E68" w:rsidP="004B284C">
            <w:pPr>
              <w:rPr>
                <w:rFonts w:ascii="Arial" w:hAnsi="Arial" w:cs="Arial"/>
                <w:sz w:val="22"/>
                <w:szCs w:val="22"/>
              </w:rPr>
            </w:pPr>
          </w:p>
        </w:tc>
        <w:tc>
          <w:tcPr>
            <w:tcW w:w="1442" w:type="dxa"/>
          </w:tcPr>
          <w:p w:rsidR="00B12E68" w:rsidRPr="00B12E68" w:rsidRDefault="00B12E68" w:rsidP="004B284C">
            <w:pPr>
              <w:rPr>
                <w:rFonts w:ascii="Arial" w:hAnsi="Arial" w:cs="Arial"/>
                <w:sz w:val="22"/>
                <w:szCs w:val="22"/>
              </w:rPr>
            </w:pPr>
          </w:p>
        </w:tc>
      </w:tr>
      <w:tr w:rsidR="00B12E68" w:rsidRPr="00B12E68">
        <w:trPr>
          <w:trHeight w:val="321"/>
        </w:trPr>
        <w:tc>
          <w:tcPr>
            <w:tcW w:w="3354" w:type="dxa"/>
            <w:vAlign w:val="center"/>
          </w:tcPr>
          <w:p w:rsidR="00B12E68" w:rsidRPr="00B12E68" w:rsidRDefault="00B12E68" w:rsidP="00FA2589">
            <w:pPr>
              <w:rPr>
                <w:rFonts w:ascii="Arial" w:hAnsi="Arial" w:cs="Arial"/>
                <w:sz w:val="22"/>
                <w:szCs w:val="22"/>
              </w:rPr>
            </w:pPr>
            <w:r w:rsidRPr="00B12E68">
              <w:rPr>
                <w:rFonts w:ascii="Arial" w:hAnsi="Arial" w:cs="Arial"/>
                <w:sz w:val="22"/>
                <w:szCs w:val="22"/>
              </w:rPr>
              <w:t xml:space="preserve">Notiţe </w:t>
            </w:r>
          </w:p>
        </w:tc>
        <w:tc>
          <w:tcPr>
            <w:tcW w:w="1802" w:type="dxa"/>
          </w:tcPr>
          <w:p w:rsidR="00B12E68" w:rsidRPr="00B12E68" w:rsidRDefault="00B12E68" w:rsidP="004B284C">
            <w:pPr>
              <w:rPr>
                <w:rFonts w:ascii="Arial" w:hAnsi="Arial" w:cs="Arial"/>
                <w:sz w:val="22"/>
                <w:szCs w:val="22"/>
              </w:rPr>
            </w:pPr>
          </w:p>
        </w:tc>
        <w:tc>
          <w:tcPr>
            <w:tcW w:w="1442" w:type="dxa"/>
          </w:tcPr>
          <w:p w:rsidR="00B12E68" w:rsidRPr="00B12E68" w:rsidRDefault="00B12E68" w:rsidP="004B284C">
            <w:pPr>
              <w:rPr>
                <w:rFonts w:ascii="Arial" w:hAnsi="Arial" w:cs="Arial"/>
                <w:sz w:val="22"/>
                <w:szCs w:val="22"/>
              </w:rPr>
            </w:pPr>
          </w:p>
        </w:tc>
        <w:tc>
          <w:tcPr>
            <w:tcW w:w="1622" w:type="dxa"/>
          </w:tcPr>
          <w:p w:rsidR="00B12E68" w:rsidRPr="00B12E68" w:rsidRDefault="00B12E68" w:rsidP="004B284C">
            <w:pPr>
              <w:rPr>
                <w:rFonts w:ascii="Arial" w:hAnsi="Arial" w:cs="Arial"/>
                <w:sz w:val="22"/>
                <w:szCs w:val="22"/>
              </w:rPr>
            </w:pPr>
          </w:p>
        </w:tc>
        <w:tc>
          <w:tcPr>
            <w:tcW w:w="1442" w:type="dxa"/>
          </w:tcPr>
          <w:p w:rsidR="00B12E68" w:rsidRPr="00B12E68" w:rsidRDefault="00B12E68" w:rsidP="004B284C">
            <w:pPr>
              <w:rPr>
                <w:rFonts w:ascii="Arial" w:hAnsi="Arial" w:cs="Arial"/>
                <w:sz w:val="22"/>
                <w:szCs w:val="22"/>
              </w:rPr>
            </w:pPr>
          </w:p>
        </w:tc>
      </w:tr>
      <w:tr w:rsidR="00B12E68" w:rsidRPr="00B12E68">
        <w:trPr>
          <w:trHeight w:val="297"/>
        </w:trPr>
        <w:tc>
          <w:tcPr>
            <w:tcW w:w="3354" w:type="dxa"/>
            <w:vAlign w:val="center"/>
          </w:tcPr>
          <w:p w:rsidR="00B12E68" w:rsidRPr="00B12E68" w:rsidRDefault="00B12E68" w:rsidP="00FA2589">
            <w:pPr>
              <w:rPr>
                <w:rFonts w:ascii="Arial" w:hAnsi="Arial" w:cs="Arial"/>
                <w:sz w:val="22"/>
                <w:szCs w:val="22"/>
              </w:rPr>
            </w:pPr>
            <w:r w:rsidRPr="00B12E68">
              <w:rPr>
                <w:rFonts w:ascii="Arial" w:hAnsi="Arial" w:cs="Arial"/>
                <w:sz w:val="22"/>
                <w:szCs w:val="22"/>
              </w:rPr>
              <w:t>Semne şi simboluri</w:t>
            </w:r>
          </w:p>
        </w:tc>
        <w:tc>
          <w:tcPr>
            <w:tcW w:w="1802" w:type="dxa"/>
          </w:tcPr>
          <w:p w:rsidR="00B12E68" w:rsidRPr="00B12E68" w:rsidRDefault="00B12E68" w:rsidP="004B284C">
            <w:pPr>
              <w:rPr>
                <w:rFonts w:ascii="Arial" w:hAnsi="Arial" w:cs="Arial"/>
                <w:sz w:val="22"/>
                <w:szCs w:val="22"/>
              </w:rPr>
            </w:pPr>
          </w:p>
        </w:tc>
        <w:tc>
          <w:tcPr>
            <w:tcW w:w="1442" w:type="dxa"/>
          </w:tcPr>
          <w:p w:rsidR="00B12E68" w:rsidRPr="00B12E68" w:rsidRDefault="00B12E68" w:rsidP="004B284C">
            <w:pPr>
              <w:rPr>
                <w:rFonts w:ascii="Arial" w:hAnsi="Arial" w:cs="Arial"/>
                <w:sz w:val="22"/>
                <w:szCs w:val="22"/>
              </w:rPr>
            </w:pPr>
          </w:p>
        </w:tc>
        <w:tc>
          <w:tcPr>
            <w:tcW w:w="1622" w:type="dxa"/>
          </w:tcPr>
          <w:p w:rsidR="00B12E68" w:rsidRPr="00B12E68" w:rsidRDefault="00B12E68" w:rsidP="004B284C">
            <w:pPr>
              <w:rPr>
                <w:rFonts w:ascii="Arial" w:hAnsi="Arial" w:cs="Arial"/>
                <w:sz w:val="22"/>
                <w:szCs w:val="22"/>
              </w:rPr>
            </w:pPr>
          </w:p>
        </w:tc>
        <w:tc>
          <w:tcPr>
            <w:tcW w:w="1442" w:type="dxa"/>
          </w:tcPr>
          <w:p w:rsidR="00B12E68" w:rsidRPr="00B12E68" w:rsidRDefault="00B12E68" w:rsidP="004B284C">
            <w:pPr>
              <w:rPr>
                <w:rFonts w:ascii="Arial" w:hAnsi="Arial" w:cs="Arial"/>
                <w:sz w:val="22"/>
                <w:szCs w:val="22"/>
              </w:rPr>
            </w:pPr>
          </w:p>
        </w:tc>
      </w:tr>
      <w:tr w:rsidR="00B12E68" w:rsidRPr="00B12E68">
        <w:trPr>
          <w:trHeight w:val="297"/>
        </w:trPr>
        <w:tc>
          <w:tcPr>
            <w:tcW w:w="3354" w:type="dxa"/>
            <w:vAlign w:val="center"/>
          </w:tcPr>
          <w:p w:rsidR="00B12E68" w:rsidRPr="00B12E68" w:rsidRDefault="00B12E68" w:rsidP="00FA2589">
            <w:pPr>
              <w:rPr>
                <w:rFonts w:ascii="Arial" w:hAnsi="Arial" w:cs="Arial"/>
                <w:sz w:val="22"/>
                <w:szCs w:val="22"/>
              </w:rPr>
            </w:pPr>
            <w:r w:rsidRPr="00B12E68">
              <w:rPr>
                <w:rFonts w:ascii="Arial" w:hAnsi="Arial" w:cs="Arial"/>
                <w:sz w:val="22"/>
                <w:szCs w:val="22"/>
              </w:rPr>
              <w:t>Instrucţiuni</w:t>
            </w:r>
          </w:p>
        </w:tc>
        <w:tc>
          <w:tcPr>
            <w:tcW w:w="1802" w:type="dxa"/>
          </w:tcPr>
          <w:p w:rsidR="00B12E68" w:rsidRPr="00B12E68" w:rsidRDefault="00B12E68" w:rsidP="004B284C">
            <w:pPr>
              <w:rPr>
                <w:rFonts w:ascii="Arial" w:hAnsi="Arial" w:cs="Arial"/>
                <w:sz w:val="22"/>
                <w:szCs w:val="22"/>
              </w:rPr>
            </w:pPr>
          </w:p>
        </w:tc>
        <w:tc>
          <w:tcPr>
            <w:tcW w:w="1442" w:type="dxa"/>
          </w:tcPr>
          <w:p w:rsidR="00B12E68" w:rsidRPr="00B12E68" w:rsidRDefault="00B12E68" w:rsidP="004B284C">
            <w:pPr>
              <w:rPr>
                <w:rFonts w:ascii="Arial" w:hAnsi="Arial" w:cs="Arial"/>
                <w:sz w:val="22"/>
                <w:szCs w:val="22"/>
              </w:rPr>
            </w:pPr>
          </w:p>
        </w:tc>
        <w:tc>
          <w:tcPr>
            <w:tcW w:w="1622" w:type="dxa"/>
          </w:tcPr>
          <w:p w:rsidR="00B12E68" w:rsidRPr="00B12E68" w:rsidRDefault="00B12E68" w:rsidP="004B284C">
            <w:pPr>
              <w:rPr>
                <w:rFonts w:ascii="Arial" w:hAnsi="Arial" w:cs="Arial"/>
                <w:sz w:val="22"/>
                <w:szCs w:val="22"/>
              </w:rPr>
            </w:pPr>
          </w:p>
        </w:tc>
        <w:tc>
          <w:tcPr>
            <w:tcW w:w="1442" w:type="dxa"/>
          </w:tcPr>
          <w:p w:rsidR="00B12E68" w:rsidRPr="00B12E68" w:rsidRDefault="00B12E68" w:rsidP="004B284C">
            <w:pPr>
              <w:rPr>
                <w:rFonts w:ascii="Arial" w:hAnsi="Arial" w:cs="Arial"/>
                <w:sz w:val="22"/>
                <w:szCs w:val="22"/>
              </w:rPr>
            </w:pPr>
          </w:p>
        </w:tc>
      </w:tr>
      <w:tr w:rsidR="00B12E68" w:rsidRPr="00B12E68">
        <w:trPr>
          <w:trHeight w:val="297"/>
        </w:trPr>
        <w:tc>
          <w:tcPr>
            <w:tcW w:w="3354" w:type="dxa"/>
            <w:vAlign w:val="center"/>
          </w:tcPr>
          <w:p w:rsidR="00B12E68" w:rsidRPr="00B12E68" w:rsidRDefault="00B12E68" w:rsidP="00FA2589">
            <w:pPr>
              <w:rPr>
                <w:rFonts w:ascii="Arial" w:hAnsi="Arial" w:cs="Arial"/>
                <w:sz w:val="22"/>
                <w:szCs w:val="22"/>
              </w:rPr>
            </w:pPr>
            <w:r w:rsidRPr="00B12E68">
              <w:rPr>
                <w:rFonts w:ascii="Arial" w:hAnsi="Arial" w:cs="Arial"/>
                <w:sz w:val="22"/>
                <w:szCs w:val="22"/>
              </w:rPr>
              <w:t>Referate</w:t>
            </w:r>
          </w:p>
        </w:tc>
        <w:tc>
          <w:tcPr>
            <w:tcW w:w="1802" w:type="dxa"/>
          </w:tcPr>
          <w:p w:rsidR="00B12E68" w:rsidRPr="00B12E68" w:rsidRDefault="00B12E68" w:rsidP="004B284C">
            <w:pPr>
              <w:rPr>
                <w:rFonts w:ascii="Arial" w:hAnsi="Arial" w:cs="Arial"/>
                <w:sz w:val="22"/>
                <w:szCs w:val="22"/>
              </w:rPr>
            </w:pPr>
          </w:p>
        </w:tc>
        <w:tc>
          <w:tcPr>
            <w:tcW w:w="1442" w:type="dxa"/>
          </w:tcPr>
          <w:p w:rsidR="00B12E68" w:rsidRPr="00B12E68" w:rsidRDefault="00B12E68" w:rsidP="004B284C">
            <w:pPr>
              <w:rPr>
                <w:rFonts w:ascii="Arial" w:hAnsi="Arial" w:cs="Arial"/>
                <w:sz w:val="22"/>
                <w:szCs w:val="22"/>
              </w:rPr>
            </w:pPr>
          </w:p>
        </w:tc>
        <w:tc>
          <w:tcPr>
            <w:tcW w:w="1622" w:type="dxa"/>
          </w:tcPr>
          <w:p w:rsidR="00B12E68" w:rsidRPr="00B12E68" w:rsidRDefault="00B12E68" w:rsidP="004B284C">
            <w:pPr>
              <w:rPr>
                <w:rFonts w:ascii="Arial" w:hAnsi="Arial" w:cs="Arial"/>
                <w:sz w:val="22"/>
                <w:szCs w:val="22"/>
              </w:rPr>
            </w:pPr>
          </w:p>
        </w:tc>
        <w:tc>
          <w:tcPr>
            <w:tcW w:w="1442" w:type="dxa"/>
          </w:tcPr>
          <w:p w:rsidR="00B12E68" w:rsidRPr="00B12E68" w:rsidRDefault="00B12E68" w:rsidP="004B284C">
            <w:pPr>
              <w:rPr>
                <w:rFonts w:ascii="Arial" w:hAnsi="Arial" w:cs="Arial"/>
                <w:sz w:val="22"/>
                <w:szCs w:val="22"/>
              </w:rPr>
            </w:pPr>
          </w:p>
        </w:tc>
      </w:tr>
      <w:tr w:rsidR="00B12E68" w:rsidRPr="00B12E68">
        <w:trPr>
          <w:trHeight w:val="297"/>
        </w:trPr>
        <w:tc>
          <w:tcPr>
            <w:tcW w:w="3354" w:type="dxa"/>
            <w:vAlign w:val="center"/>
          </w:tcPr>
          <w:p w:rsidR="00B12E68" w:rsidRPr="00B12E68" w:rsidRDefault="00B12E68" w:rsidP="00FA2589">
            <w:pPr>
              <w:rPr>
                <w:rFonts w:ascii="Arial" w:hAnsi="Arial" w:cs="Arial"/>
                <w:sz w:val="22"/>
                <w:szCs w:val="22"/>
              </w:rPr>
            </w:pPr>
            <w:r w:rsidRPr="00B12E68">
              <w:rPr>
                <w:rFonts w:ascii="Arial" w:hAnsi="Arial" w:cs="Arial"/>
                <w:sz w:val="22"/>
                <w:szCs w:val="22"/>
              </w:rPr>
              <w:t xml:space="preserve">Proiecte </w:t>
            </w:r>
          </w:p>
        </w:tc>
        <w:tc>
          <w:tcPr>
            <w:tcW w:w="1802" w:type="dxa"/>
          </w:tcPr>
          <w:p w:rsidR="00B12E68" w:rsidRPr="00B12E68" w:rsidRDefault="00B12E68" w:rsidP="004B284C">
            <w:pPr>
              <w:rPr>
                <w:rFonts w:ascii="Arial" w:hAnsi="Arial" w:cs="Arial"/>
                <w:sz w:val="22"/>
                <w:szCs w:val="22"/>
              </w:rPr>
            </w:pPr>
          </w:p>
        </w:tc>
        <w:tc>
          <w:tcPr>
            <w:tcW w:w="1442" w:type="dxa"/>
          </w:tcPr>
          <w:p w:rsidR="00B12E68" w:rsidRPr="00B12E68" w:rsidRDefault="00B12E68" w:rsidP="004B284C">
            <w:pPr>
              <w:rPr>
                <w:rFonts w:ascii="Arial" w:hAnsi="Arial" w:cs="Arial"/>
                <w:sz w:val="22"/>
                <w:szCs w:val="22"/>
              </w:rPr>
            </w:pPr>
          </w:p>
        </w:tc>
        <w:tc>
          <w:tcPr>
            <w:tcW w:w="1622" w:type="dxa"/>
          </w:tcPr>
          <w:p w:rsidR="00B12E68" w:rsidRPr="00B12E68" w:rsidRDefault="00B12E68" w:rsidP="004B284C">
            <w:pPr>
              <w:rPr>
                <w:rFonts w:ascii="Arial" w:hAnsi="Arial" w:cs="Arial"/>
                <w:sz w:val="22"/>
                <w:szCs w:val="22"/>
              </w:rPr>
            </w:pPr>
          </w:p>
        </w:tc>
        <w:tc>
          <w:tcPr>
            <w:tcW w:w="1442" w:type="dxa"/>
          </w:tcPr>
          <w:p w:rsidR="00B12E68" w:rsidRPr="00B12E68" w:rsidRDefault="00B12E68" w:rsidP="004B284C">
            <w:pPr>
              <w:rPr>
                <w:rFonts w:ascii="Arial" w:hAnsi="Arial" w:cs="Arial"/>
                <w:sz w:val="22"/>
                <w:szCs w:val="22"/>
              </w:rPr>
            </w:pPr>
          </w:p>
        </w:tc>
      </w:tr>
      <w:tr w:rsidR="00B12E68" w:rsidRPr="00B12E68">
        <w:trPr>
          <w:trHeight w:val="297"/>
        </w:trPr>
        <w:tc>
          <w:tcPr>
            <w:tcW w:w="3354" w:type="dxa"/>
            <w:vAlign w:val="center"/>
          </w:tcPr>
          <w:p w:rsidR="00B12E68" w:rsidRPr="00B12E68" w:rsidRDefault="00B12E68" w:rsidP="00FA2589">
            <w:pPr>
              <w:rPr>
                <w:rFonts w:ascii="Arial" w:hAnsi="Arial" w:cs="Arial"/>
                <w:sz w:val="22"/>
                <w:szCs w:val="22"/>
              </w:rPr>
            </w:pPr>
            <w:r w:rsidRPr="00B12E68">
              <w:rPr>
                <w:rFonts w:ascii="Arial" w:hAnsi="Arial" w:cs="Arial"/>
                <w:sz w:val="22"/>
                <w:szCs w:val="22"/>
              </w:rPr>
              <w:t>Site-uri web</w:t>
            </w:r>
          </w:p>
        </w:tc>
        <w:tc>
          <w:tcPr>
            <w:tcW w:w="1802" w:type="dxa"/>
          </w:tcPr>
          <w:p w:rsidR="00B12E68" w:rsidRPr="00B12E68" w:rsidRDefault="00B12E68" w:rsidP="004B284C">
            <w:pPr>
              <w:rPr>
                <w:rFonts w:ascii="Arial" w:hAnsi="Arial" w:cs="Arial"/>
                <w:sz w:val="22"/>
                <w:szCs w:val="22"/>
              </w:rPr>
            </w:pPr>
          </w:p>
        </w:tc>
        <w:tc>
          <w:tcPr>
            <w:tcW w:w="1442" w:type="dxa"/>
          </w:tcPr>
          <w:p w:rsidR="00B12E68" w:rsidRPr="00B12E68" w:rsidRDefault="00B12E68" w:rsidP="004B284C">
            <w:pPr>
              <w:rPr>
                <w:rFonts w:ascii="Arial" w:hAnsi="Arial" w:cs="Arial"/>
                <w:sz w:val="22"/>
                <w:szCs w:val="22"/>
              </w:rPr>
            </w:pPr>
          </w:p>
        </w:tc>
        <w:tc>
          <w:tcPr>
            <w:tcW w:w="1622" w:type="dxa"/>
          </w:tcPr>
          <w:p w:rsidR="00B12E68" w:rsidRPr="00B12E68" w:rsidRDefault="00B12E68" w:rsidP="004B284C">
            <w:pPr>
              <w:rPr>
                <w:rFonts w:ascii="Arial" w:hAnsi="Arial" w:cs="Arial"/>
                <w:sz w:val="22"/>
                <w:szCs w:val="22"/>
              </w:rPr>
            </w:pPr>
          </w:p>
        </w:tc>
        <w:tc>
          <w:tcPr>
            <w:tcW w:w="1442" w:type="dxa"/>
          </w:tcPr>
          <w:p w:rsidR="00B12E68" w:rsidRPr="00B12E68" w:rsidRDefault="00B12E68" w:rsidP="004B284C">
            <w:pPr>
              <w:rPr>
                <w:rFonts w:ascii="Arial" w:hAnsi="Arial" w:cs="Arial"/>
                <w:sz w:val="22"/>
                <w:szCs w:val="22"/>
              </w:rPr>
            </w:pPr>
          </w:p>
        </w:tc>
      </w:tr>
      <w:tr w:rsidR="00B12E68" w:rsidRPr="00B12E68">
        <w:trPr>
          <w:trHeight w:val="321"/>
        </w:trPr>
        <w:tc>
          <w:tcPr>
            <w:tcW w:w="3354" w:type="dxa"/>
            <w:vAlign w:val="center"/>
          </w:tcPr>
          <w:p w:rsidR="00B12E68" w:rsidRPr="00B12E68" w:rsidRDefault="00B12E68" w:rsidP="00FA2589">
            <w:pPr>
              <w:rPr>
                <w:rFonts w:ascii="Arial" w:hAnsi="Arial" w:cs="Arial"/>
                <w:sz w:val="22"/>
                <w:szCs w:val="22"/>
              </w:rPr>
            </w:pPr>
            <w:r w:rsidRPr="00B12E68">
              <w:rPr>
                <w:rFonts w:ascii="Arial" w:hAnsi="Arial" w:cs="Arial"/>
                <w:sz w:val="22"/>
                <w:szCs w:val="22"/>
              </w:rPr>
              <w:t xml:space="preserve">Lucrările altora </w:t>
            </w:r>
          </w:p>
        </w:tc>
        <w:tc>
          <w:tcPr>
            <w:tcW w:w="1802" w:type="dxa"/>
          </w:tcPr>
          <w:p w:rsidR="00B12E68" w:rsidRPr="00B12E68" w:rsidRDefault="00B12E68" w:rsidP="004B284C">
            <w:pPr>
              <w:rPr>
                <w:rFonts w:ascii="Arial" w:hAnsi="Arial" w:cs="Arial"/>
                <w:sz w:val="22"/>
                <w:szCs w:val="22"/>
              </w:rPr>
            </w:pPr>
          </w:p>
        </w:tc>
        <w:tc>
          <w:tcPr>
            <w:tcW w:w="1442" w:type="dxa"/>
          </w:tcPr>
          <w:p w:rsidR="00B12E68" w:rsidRPr="00B12E68" w:rsidRDefault="00B12E68" w:rsidP="004B284C">
            <w:pPr>
              <w:rPr>
                <w:rFonts w:ascii="Arial" w:hAnsi="Arial" w:cs="Arial"/>
                <w:sz w:val="22"/>
                <w:szCs w:val="22"/>
              </w:rPr>
            </w:pPr>
          </w:p>
        </w:tc>
        <w:tc>
          <w:tcPr>
            <w:tcW w:w="1622" w:type="dxa"/>
          </w:tcPr>
          <w:p w:rsidR="00B12E68" w:rsidRPr="00B12E68" w:rsidRDefault="00B12E68" w:rsidP="004B284C">
            <w:pPr>
              <w:rPr>
                <w:rFonts w:ascii="Arial" w:hAnsi="Arial" w:cs="Arial"/>
                <w:sz w:val="22"/>
                <w:szCs w:val="22"/>
              </w:rPr>
            </w:pPr>
          </w:p>
        </w:tc>
        <w:tc>
          <w:tcPr>
            <w:tcW w:w="1442" w:type="dxa"/>
          </w:tcPr>
          <w:p w:rsidR="00B12E68" w:rsidRPr="00B12E68" w:rsidRDefault="00B12E68" w:rsidP="004B284C">
            <w:pPr>
              <w:rPr>
                <w:rFonts w:ascii="Arial" w:hAnsi="Arial" w:cs="Arial"/>
                <w:sz w:val="22"/>
                <w:szCs w:val="22"/>
              </w:rPr>
            </w:pPr>
          </w:p>
        </w:tc>
      </w:tr>
    </w:tbl>
    <w:p w:rsidR="00B12E68" w:rsidRPr="00B12E68" w:rsidRDefault="00B12E68" w:rsidP="00B12E68">
      <w:pPr>
        <w:rPr>
          <w:rFonts w:ascii="Arial" w:hAnsi="Arial" w:cs="Arial"/>
          <w:sz w:val="22"/>
          <w:szCs w:val="22"/>
        </w:rPr>
      </w:pPr>
    </w:p>
    <w:p w:rsidR="00B12E68" w:rsidRPr="00B12E68" w:rsidRDefault="00B12E68" w:rsidP="00B12E68">
      <w:pPr>
        <w:rPr>
          <w:rFonts w:ascii="Arial" w:hAnsi="Arial" w:cs="Arial"/>
          <w:sz w:val="22"/>
          <w:szCs w:val="22"/>
        </w:rPr>
      </w:pPr>
    </w:p>
    <w:p w:rsidR="00B12E68" w:rsidRPr="00B12E68" w:rsidRDefault="00B12E68" w:rsidP="00B12E68">
      <w:pPr>
        <w:rPr>
          <w:rFonts w:ascii="Arial" w:hAnsi="Arial" w:cs="Arial"/>
          <w:sz w:val="22"/>
          <w:szCs w:val="22"/>
        </w:rPr>
      </w:pPr>
      <w:r w:rsidRPr="00B12E68">
        <w:rPr>
          <w:rFonts w:ascii="Arial" w:hAnsi="Arial" w:cs="Arial"/>
          <w:sz w:val="22"/>
          <w:szCs w:val="22"/>
        </w:rPr>
        <w:t>Altele: ………………………………………………………………………………………… ..</w:t>
      </w:r>
    </w:p>
    <w:p w:rsidR="00B12E68" w:rsidRPr="00B12E68" w:rsidRDefault="00B12E68" w:rsidP="00B12E68">
      <w:pPr>
        <w:rPr>
          <w:rFonts w:ascii="Arial" w:hAnsi="Arial" w:cs="Arial"/>
          <w:sz w:val="22"/>
          <w:szCs w:val="22"/>
        </w:rPr>
      </w:pPr>
    </w:p>
    <w:p w:rsidR="0032004C" w:rsidRDefault="0032004C" w:rsidP="00C42AC3">
      <w:pPr>
        <w:pStyle w:val="BodyText"/>
        <w:spacing w:after="0"/>
        <w:ind w:left="360"/>
        <w:rPr>
          <w:rFonts w:ascii="Arial" w:hAnsi="Arial" w:cs="Arial"/>
          <w:b/>
          <w:bCs/>
          <w:caps/>
          <w:sz w:val="22"/>
          <w:szCs w:val="22"/>
        </w:rPr>
      </w:pPr>
    </w:p>
    <w:p w:rsidR="004B284C" w:rsidRDefault="004B284C" w:rsidP="00C42AC3">
      <w:pPr>
        <w:pStyle w:val="BodyText"/>
        <w:spacing w:after="0"/>
        <w:ind w:left="360"/>
        <w:rPr>
          <w:rFonts w:ascii="Arial" w:hAnsi="Arial" w:cs="Arial"/>
          <w:b/>
          <w:bCs/>
          <w:caps/>
          <w:sz w:val="22"/>
          <w:szCs w:val="22"/>
        </w:rPr>
      </w:pPr>
    </w:p>
    <w:p w:rsidR="004B284C" w:rsidRDefault="004B284C" w:rsidP="00C42AC3">
      <w:pPr>
        <w:pStyle w:val="BodyText"/>
        <w:spacing w:after="0"/>
        <w:ind w:left="360"/>
        <w:rPr>
          <w:rFonts w:ascii="Arial" w:hAnsi="Arial" w:cs="Arial"/>
          <w:b/>
          <w:bCs/>
          <w:caps/>
          <w:sz w:val="22"/>
          <w:szCs w:val="22"/>
        </w:rPr>
      </w:pPr>
    </w:p>
    <w:p w:rsidR="004B284C" w:rsidRDefault="002F4CA0" w:rsidP="00621CFB">
      <w:pPr>
        <w:pStyle w:val="BodyText"/>
        <w:spacing w:after="0"/>
        <w:ind w:left="360"/>
        <w:jc w:val="center"/>
        <w:rPr>
          <w:rFonts w:ascii="Arial" w:hAnsi="Arial" w:cs="Arial"/>
          <w:b/>
          <w:bCs/>
          <w:caps/>
          <w:sz w:val="22"/>
          <w:szCs w:val="22"/>
        </w:rPr>
      </w:pPr>
      <w:r>
        <w:rPr>
          <w:noProof/>
          <w:lang w:val="en-US" w:eastAsia="en-US"/>
        </w:rPr>
        <w:drawing>
          <wp:inline distT="0" distB="0" distL="0" distR="0">
            <wp:extent cx="2044700" cy="1016000"/>
            <wp:effectExtent l="19050" t="0" r="0" b="0"/>
            <wp:docPr id="59" name="I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6"/>
                    <a:srcRect/>
                    <a:stretch>
                      <a:fillRect/>
                    </a:stretch>
                  </pic:blipFill>
                  <pic:spPr bwMode="auto">
                    <a:xfrm>
                      <a:off x="0" y="0"/>
                      <a:ext cx="2044700" cy="1016000"/>
                    </a:xfrm>
                    <a:prstGeom prst="rect">
                      <a:avLst/>
                    </a:prstGeom>
                    <a:noFill/>
                    <a:ln w="9525">
                      <a:noFill/>
                      <a:miter lim="800000"/>
                      <a:headEnd/>
                      <a:tailEnd/>
                    </a:ln>
                  </pic:spPr>
                </pic:pic>
              </a:graphicData>
            </a:graphic>
          </wp:inline>
        </w:drawing>
      </w:r>
    </w:p>
    <w:p w:rsidR="004B284C" w:rsidRDefault="004B284C" w:rsidP="00C42AC3">
      <w:pPr>
        <w:pStyle w:val="BodyText"/>
        <w:spacing w:after="0"/>
        <w:ind w:left="360"/>
        <w:rPr>
          <w:rFonts w:ascii="Arial" w:hAnsi="Arial" w:cs="Arial"/>
          <w:b/>
          <w:bCs/>
          <w:caps/>
          <w:sz w:val="22"/>
          <w:szCs w:val="22"/>
        </w:rPr>
      </w:pPr>
    </w:p>
    <w:p w:rsidR="004B284C" w:rsidRDefault="004B284C" w:rsidP="00C42AC3">
      <w:pPr>
        <w:pStyle w:val="BodyText"/>
        <w:spacing w:after="0"/>
        <w:ind w:left="360"/>
        <w:rPr>
          <w:rFonts w:ascii="Arial" w:hAnsi="Arial" w:cs="Arial"/>
          <w:b/>
          <w:bCs/>
          <w:caps/>
          <w:sz w:val="22"/>
          <w:szCs w:val="22"/>
        </w:rPr>
      </w:pPr>
    </w:p>
    <w:p w:rsidR="00A329EC" w:rsidRDefault="00A329EC" w:rsidP="00C42AC3">
      <w:pPr>
        <w:pStyle w:val="BodyText"/>
        <w:spacing w:after="0"/>
        <w:ind w:left="360"/>
        <w:rPr>
          <w:rFonts w:ascii="Arial" w:hAnsi="Arial" w:cs="Arial"/>
          <w:b/>
          <w:bCs/>
          <w:caps/>
          <w:sz w:val="22"/>
          <w:szCs w:val="22"/>
        </w:rPr>
      </w:pPr>
    </w:p>
    <w:p w:rsidR="00A329EC" w:rsidRDefault="00A329EC" w:rsidP="00C42AC3">
      <w:pPr>
        <w:pStyle w:val="BodyText"/>
        <w:spacing w:after="0"/>
        <w:ind w:left="360"/>
        <w:rPr>
          <w:rFonts w:ascii="Arial" w:hAnsi="Arial" w:cs="Arial"/>
          <w:b/>
          <w:bCs/>
          <w:caps/>
          <w:sz w:val="22"/>
          <w:szCs w:val="22"/>
        </w:rPr>
      </w:pPr>
    </w:p>
    <w:p w:rsidR="00A329EC" w:rsidRDefault="00A329EC" w:rsidP="00C42AC3">
      <w:pPr>
        <w:pStyle w:val="BodyText"/>
        <w:spacing w:after="0"/>
        <w:ind w:left="360"/>
        <w:rPr>
          <w:rFonts w:ascii="Arial" w:hAnsi="Arial" w:cs="Arial"/>
          <w:b/>
          <w:bCs/>
          <w:caps/>
          <w:sz w:val="22"/>
          <w:szCs w:val="22"/>
        </w:rPr>
      </w:pPr>
    </w:p>
    <w:p w:rsidR="004B284C" w:rsidRDefault="009F40CD" w:rsidP="00C42AC3">
      <w:pPr>
        <w:pStyle w:val="BodyText"/>
        <w:spacing w:after="0"/>
        <w:ind w:left="360"/>
        <w:rPr>
          <w:rFonts w:ascii="Arial" w:hAnsi="Arial" w:cs="Arial"/>
          <w:b/>
          <w:bCs/>
          <w:caps/>
          <w:sz w:val="22"/>
          <w:szCs w:val="22"/>
        </w:rPr>
      </w:pPr>
      <w:r>
        <w:rPr>
          <w:rFonts w:ascii="Arial" w:hAnsi="Arial" w:cs="Arial"/>
          <w:b/>
          <w:bCs/>
          <w:caps/>
          <w:noProof/>
          <w:sz w:val="22"/>
          <w:szCs w:val="22"/>
          <w:lang w:val="en-US" w:eastAsia="en-US"/>
        </w:rPr>
        <w:pict>
          <v:shape id="_x0000_s2049" type="#_x0000_t202" style="position:absolute;left:0;text-align:left;margin-left:74.45pt;margin-top:9.55pt;width:374pt;height:36pt;z-index:251677696" fillcolor="#cff">
            <v:shadow on="t" opacity=".5" offset="6pt,-6pt"/>
            <v:textbox style="mso-next-textbox:#_x0000_s2049">
              <w:txbxContent>
                <w:p w:rsidR="008A2728" w:rsidRPr="003B1ED2" w:rsidRDefault="00E73234" w:rsidP="00A329EC">
                  <w:pPr>
                    <w:tabs>
                      <w:tab w:val="left" w:pos="180"/>
                    </w:tabs>
                    <w:spacing w:line="360" w:lineRule="auto"/>
                    <w:ind w:right="45"/>
                    <w:jc w:val="center"/>
                    <w:rPr>
                      <w:rFonts w:ascii="Arial Black" w:hAnsi="Arial Black" w:cs="Arial"/>
                      <w:b/>
                      <w:sz w:val="32"/>
                      <w:szCs w:val="32"/>
                    </w:rPr>
                  </w:pPr>
                  <w:r>
                    <w:rPr>
                      <w:rFonts w:ascii="Arial Black" w:hAnsi="Arial Black" w:cs="Arial"/>
                      <w:b/>
                      <w:sz w:val="32"/>
                      <w:szCs w:val="32"/>
                    </w:rPr>
                    <w:t xml:space="preserve">  FIŞĂ</w:t>
                  </w:r>
                  <w:r w:rsidR="008A2728">
                    <w:rPr>
                      <w:rFonts w:ascii="Arial Black" w:hAnsi="Arial Black" w:cs="Arial"/>
                      <w:b/>
                      <w:sz w:val="32"/>
                      <w:szCs w:val="32"/>
                    </w:rPr>
                    <w:t xml:space="preserve"> DE LABORATOR</w:t>
                  </w:r>
                </w:p>
              </w:txbxContent>
            </v:textbox>
            <w10:wrap type="square"/>
          </v:shape>
        </w:pict>
      </w:r>
    </w:p>
    <w:p w:rsidR="00A329EC" w:rsidRDefault="00A329EC" w:rsidP="00A329EC">
      <w:pPr>
        <w:rPr>
          <w:rFonts w:ascii="Arial" w:hAnsi="Arial" w:cs="Arial"/>
          <w:b/>
          <w:bCs/>
          <w:i/>
          <w:color w:val="0000FF"/>
          <w:sz w:val="22"/>
          <w:szCs w:val="22"/>
        </w:rPr>
      </w:pPr>
    </w:p>
    <w:p w:rsidR="00A329EC" w:rsidRDefault="00A329EC" w:rsidP="00A329EC">
      <w:pPr>
        <w:rPr>
          <w:rFonts w:ascii="Arial" w:hAnsi="Arial" w:cs="Arial"/>
          <w:b/>
          <w:bCs/>
          <w:i/>
          <w:color w:val="0000FF"/>
          <w:sz w:val="22"/>
          <w:szCs w:val="22"/>
        </w:rPr>
      </w:pPr>
    </w:p>
    <w:p w:rsidR="00A329EC" w:rsidRDefault="00A329EC" w:rsidP="00A329EC">
      <w:pPr>
        <w:rPr>
          <w:rFonts w:ascii="Arial" w:hAnsi="Arial" w:cs="Arial"/>
          <w:b/>
          <w:color w:val="800080"/>
          <w:sz w:val="22"/>
          <w:szCs w:val="22"/>
          <w:u w:val="single"/>
        </w:rPr>
      </w:pPr>
    </w:p>
    <w:p w:rsidR="00A329EC" w:rsidRPr="00B12E68" w:rsidRDefault="00A329EC" w:rsidP="00A329EC">
      <w:pPr>
        <w:rPr>
          <w:rFonts w:ascii="Arial" w:hAnsi="Arial" w:cs="Arial"/>
          <w:sz w:val="22"/>
          <w:szCs w:val="22"/>
        </w:rPr>
      </w:pPr>
      <w:r w:rsidRPr="00B12E68">
        <w:rPr>
          <w:rFonts w:ascii="Arial" w:hAnsi="Arial" w:cs="Arial"/>
          <w:b/>
          <w:bCs/>
          <w:sz w:val="22"/>
          <w:szCs w:val="22"/>
        </w:rPr>
        <w:t xml:space="preserve">FIŞA </w:t>
      </w:r>
      <w:r>
        <w:rPr>
          <w:rFonts w:ascii="Arial" w:hAnsi="Arial" w:cs="Arial"/>
          <w:b/>
          <w:bCs/>
          <w:sz w:val="22"/>
          <w:szCs w:val="22"/>
        </w:rPr>
        <w:t>5</w:t>
      </w:r>
    </w:p>
    <w:p w:rsidR="00A329EC" w:rsidRPr="00B12E68" w:rsidRDefault="002F4CA0" w:rsidP="00A329EC">
      <w:pPr>
        <w:rPr>
          <w:rFonts w:ascii="Arial" w:hAnsi="Arial" w:cs="Arial"/>
          <w:sz w:val="22"/>
          <w:szCs w:val="22"/>
        </w:rPr>
      </w:pPr>
      <w:r>
        <w:rPr>
          <w:rFonts w:ascii="Comic Sans MS" w:hAnsi="Comic Sans MS"/>
          <w:noProof/>
          <w:lang w:val="en-US" w:eastAsia="en-US"/>
        </w:rPr>
        <w:drawing>
          <wp:inline distT="0" distB="0" distL="0" distR="0">
            <wp:extent cx="469900" cy="317500"/>
            <wp:effectExtent l="0" t="0" r="6350" b="0"/>
            <wp:docPr id="60" name="Imagine 60" descr="thumb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humbup"/>
                    <pic:cNvPicPr>
                      <a:picLocks noChangeAspect="1" noChangeArrowheads="1" noCrop="1"/>
                    </pic:cNvPicPr>
                  </pic:nvPicPr>
                  <pic:blipFill>
                    <a:blip r:embed="rId94"/>
                    <a:srcRect/>
                    <a:stretch>
                      <a:fillRect/>
                    </a:stretch>
                  </pic:blipFill>
                  <pic:spPr bwMode="auto">
                    <a:xfrm>
                      <a:off x="0" y="0"/>
                      <a:ext cx="469900" cy="317500"/>
                    </a:xfrm>
                    <a:prstGeom prst="rect">
                      <a:avLst/>
                    </a:prstGeom>
                    <a:noFill/>
                    <a:ln w="9525">
                      <a:noFill/>
                      <a:miter lim="800000"/>
                      <a:headEnd/>
                      <a:tailEnd/>
                    </a:ln>
                  </pic:spPr>
                </pic:pic>
              </a:graphicData>
            </a:graphic>
          </wp:inline>
        </w:drawing>
      </w:r>
    </w:p>
    <w:p w:rsidR="00A329EC" w:rsidRDefault="00A329EC" w:rsidP="00A329EC">
      <w:pPr>
        <w:rPr>
          <w:rFonts w:ascii="Arial" w:hAnsi="Arial" w:cs="Arial"/>
          <w:caps/>
          <w:sz w:val="22"/>
          <w:szCs w:val="22"/>
        </w:rPr>
      </w:pPr>
    </w:p>
    <w:p w:rsidR="00A329EC" w:rsidRPr="00A329EC" w:rsidRDefault="00A329EC" w:rsidP="00A329EC">
      <w:pPr>
        <w:rPr>
          <w:rFonts w:ascii="Arial" w:hAnsi="Arial" w:cs="Arial"/>
          <w:caps/>
          <w:sz w:val="22"/>
          <w:szCs w:val="22"/>
        </w:rPr>
      </w:pPr>
      <w:r w:rsidRPr="00A329EC">
        <w:rPr>
          <w:rFonts w:ascii="Arial" w:hAnsi="Arial" w:cs="Arial"/>
          <w:caps/>
          <w:sz w:val="22"/>
          <w:szCs w:val="22"/>
        </w:rPr>
        <w:t>Nume elev:</w:t>
      </w:r>
    </w:p>
    <w:p w:rsidR="00A329EC" w:rsidRPr="00A329EC" w:rsidRDefault="00A329EC" w:rsidP="00A329EC">
      <w:pPr>
        <w:rPr>
          <w:rFonts w:ascii="Arial" w:hAnsi="Arial" w:cs="Arial"/>
          <w:sz w:val="22"/>
          <w:szCs w:val="22"/>
        </w:rPr>
      </w:pPr>
      <w:r w:rsidRPr="00A329EC">
        <w:rPr>
          <w:rFonts w:ascii="Arial" w:hAnsi="Arial" w:cs="Arial"/>
          <w:caps/>
          <w:color w:val="000000"/>
          <w:spacing w:val="-1"/>
          <w:sz w:val="22"/>
          <w:szCs w:val="22"/>
        </w:rPr>
        <w:t>ŞCOALA:</w:t>
      </w:r>
      <w:r w:rsidRPr="00A329EC">
        <w:rPr>
          <w:rFonts w:ascii="Arial" w:hAnsi="Arial" w:cs="Arial"/>
          <w:sz w:val="22"/>
          <w:szCs w:val="22"/>
        </w:rPr>
        <w:t xml:space="preserve"> </w:t>
      </w:r>
    </w:p>
    <w:p w:rsidR="00904D9B" w:rsidRDefault="00A329EC" w:rsidP="00904D9B">
      <w:pPr>
        <w:shd w:val="clear" w:color="auto" w:fill="FFFFFF"/>
        <w:tabs>
          <w:tab w:val="left" w:leader="dot" w:pos="2196"/>
        </w:tabs>
        <w:ind w:left="29"/>
        <w:rPr>
          <w:rFonts w:ascii="Arial" w:hAnsi="Arial" w:cs="Arial"/>
          <w:caps/>
          <w:sz w:val="22"/>
          <w:szCs w:val="22"/>
        </w:rPr>
      </w:pPr>
      <w:r w:rsidRPr="00A329EC">
        <w:rPr>
          <w:rFonts w:ascii="Arial" w:hAnsi="Arial" w:cs="Arial"/>
          <w:caps/>
          <w:color w:val="000000"/>
          <w:spacing w:val="-1"/>
          <w:sz w:val="22"/>
          <w:szCs w:val="22"/>
        </w:rPr>
        <w:t>clasa:</w:t>
      </w:r>
    </w:p>
    <w:p w:rsidR="00A329EC" w:rsidRPr="00904D9B" w:rsidRDefault="00A329EC" w:rsidP="00904D9B">
      <w:pPr>
        <w:shd w:val="clear" w:color="auto" w:fill="FFFFFF"/>
        <w:tabs>
          <w:tab w:val="left" w:leader="dot" w:pos="2196"/>
        </w:tabs>
        <w:ind w:left="29"/>
        <w:jc w:val="center"/>
        <w:rPr>
          <w:rFonts w:ascii="Arial" w:hAnsi="Arial" w:cs="Arial"/>
          <w:caps/>
          <w:sz w:val="22"/>
          <w:szCs w:val="22"/>
        </w:rPr>
      </w:pPr>
      <w:r>
        <w:rPr>
          <w:rFonts w:ascii="Arial" w:hAnsi="Arial" w:cs="Arial"/>
          <w:b/>
          <w:color w:val="000000"/>
          <w:spacing w:val="-1"/>
          <w:sz w:val="22"/>
          <w:szCs w:val="22"/>
        </w:rPr>
        <w:t>NORME DE TEHNICA SECURITĂ</w:t>
      </w:r>
      <w:r w:rsidRPr="00A329EC">
        <w:rPr>
          <w:rFonts w:ascii="Arial" w:hAnsi="Arial" w:cs="Arial"/>
          <w:b/>
          <w:color w:val="000000"/>
          <w:spacing w:val="-1"/>
          <w:sz w:val="22"/>
          <w:szCs w:val="22"/>
        </w:rPr>
        <w:t>ŢII MUNCII</w:t>
      </w:r>
    </w:p>
    <w:p w:rsidR="00A329EC" w:rsidRPr="00A329EC" w:rsidRDefault="00A329EC" w:rsidP="00A329EC">
      <w:pPr>
        <w:shd w:val="clear" w:color="auto" w:fill="FFFFFF"/>
        <w:ind w:left="50"/>
        <w:jc w:val="center"/>
        <w:rPr>
          <w:rFonts w:ascii="Arial" w:hAnsi="Arial" w:cs="Arial"/>
          <w:b/>
          <w:sz w:val="22"/>
          <w:szCs w:val="22"/>
        </w:rPr>
      </w:pPr>
      <w:r w:rsidRPr="00A329EC">
        <w:rPr>
          <w:rFonts w:ascii="Arial" w:hAnsi="Arial" w:cs="Arial"/>
          <w:b/>
          <w:color w:val="000000"/>
          <w:spacing w:val="-1"/>
          <w:sz w:val="22"/>
          <w:szCs w:val="22"/>
        </w:rPr>
        <w:t>ŞI DE PREVENIRE ŞI STINGERE A INCENDIILOR</w:t>
      </w:r>
    </w:p>
    <w:p w:rsidR="00A329EC" w:rsidRPr="00A329EC" w:rsidRDefault="00A329EC" w:rsidP="00A329EC">
      <w:pPr>
        <w:shd w:val="clear" w:color="auto" w:fill="FFFFFF"/>
        <w:ind w:left="29"/>
        <w:jc w:val="center"/>
        <w:rPr>
          <w:rFonts w:ascii="Arial" w:hAnsi="Arial" w:cs="Arial"/>
          <w:b/>
          <w:sz w:val="22"/>
          <w:szCs w:val="22"/>
        </w:rPr>
      </w:pPr>
      <w:r w:rsidRPr="00A329EC">
        <w:rPr>
          <w:rFonts w:ascii="Arial" w:hAnsi="Arial" w:cs="Arial"/>
          <w:b/>
          <w:color w:val="000000"/>
          <w:spacing w:val="-1"/>
          <w:sz w:val="22"/>
          <w:szCs w:val="22"/>
        </w:rPr>
        <w:t>ÎN LABORATORUL DE TEHNOLOGIE</w:t>
      </w:r>
    </w:p>
    <w:p w:rsidR="00A329EC" w:rsidRPr="00A329EC" w:rsidRDefault="00A329EC" w:rsidP="00A329EC">
      <w:pPr>
        <w:shd w:val="clear" w:color="auto" w:fill="FFFFFF"/>
        <w:spacing w:before="324"/>
        <w:ind w:left="29" w:firstLine="720"/>
        <w:jc w:val="both"/>
        <w:rPr>
          <w:rFonts w:ascii="Arial" w:hAnsi="Arial" w:cs="Arial"/>
          <w:sz w:val="22"/>
          <w:szCs w:val="22"/>
        </w:rPr>
      </w:pPr>
      <w:r w:rsidRPr="00A329EC">
        <w:rPr>
          <w:rFonts w:ascii="Arial" w:hAnsi="Arial" w:cs="Arial"/>
          <w:color w:val="000000"/>
          <w:spacing w:val="-1"/>
          <w:sz w:val="22"/>
          <w:szCs w:val="22"/>
        </w:rPr>
        <w:t xml:space="preserve">Respectarea normelor de tehnica securităţii muncii contribuie Ia asigurarea condiţiilor de </w:t>
      </w:r>
      <w:r w:rsidRPr="00A329EC">
        <w:rPr>
          <w:rFonts w:ascii="Arial" w:hAnsi="Arial" w:cs="Arial"/>
          <w:color w:val="000000"/>
          <w:sz w:val="22"/>
          <w:szCs w:val="22"/>
        </w:rPr>
        <w:t xml:space="preserve">muncă nonnale şi Ia înlăturarea cauzelor care pot provoca accidente de muncă sau îmbolnăviri </w:t>
      </w:r>
      <w:r w:rsidRPr="00A329EC">
        <w:rPr>
          <w:rFonts w:ascii="Arial" w:hAnsi="Arial" w:cs="Arial"/>
          <w:color w:val="000000"/>
          <w:spacing w:val="-2"/>
          <w:sz w:val="22"/>
          <w:szCs w:val="22"/>
        </w:rPr>
        <w:t>profesionale.</w:t>
      </w:r>
    </w:p>
    <w:p w:rsidR="00904D9B" w:rsidRDefault="00A329EC" w:rsidP="00904D9B">
      <w:pPr>
        <w:shd w:val="clear" w:color="auto" w:fill="FFFFFF"/>
        <w:ind w:left="29" w:right="7" w:firstLine="720"/>
        <w:jc w:val="both"/>
        <w:rPr>
          <w:rFonts w:ascii="Arial" w:hAnsi="Arial" w:cs="Arial"/>
          <w:sz w:val="22"/>
          <w:szCs w:val="22"/>
        </w:rPr>
      </w:pPr>
      <w:r w:rsidRPr="00A329EC">
        <w:rPr>
          <w:rFonts w:ascii="Arial" w:hAnsi="Arial" w:cs="Arial"/>
          <w:color w:val="000000"/>
          <w:sz w:val="22"/>
          <w:szCs w:val="22"/>
        </w:rPr>
        <w:t xml:space="preserve">În această direcţie responsabilitatea pe linie tehnică a securităţii muncii şi prevenirea şi </w:t>
      </w:r>
      <w:r w:rsidRPr="00A329EC">
        <w:rPr>
          <w:rFonts w:ascii="Arial" w:hAnsi="Arial" w:cs="Arial"/>
          <w:color w:val="000000"/>
          <w:spacing w:val="3"/>
          <w:sz w:val="22"/>
          <w:szCs w:val="22"/>
        </w:rPr>
        <w:t xml:space="preserve">stingerea incendiilor, revine atât celor care organizează, controlează şi conduc procesul de </w:t>
      </w:r>
      <w:r w:rsidRPr="00A329EC">
        <w:rPr>
          <w:rFonts w:ascii="Arial" w:hAnsi="Arial" w:cs="Arial"/>
          <w:color w:val="000000"/>
          <w:spacing w:val="-1"/>
          <w:sz w:val="22"/>
          <w:szCs w:val="22"/>
        </w:rPr>
        <w:t>muncă, cât şi celor care lucrează direct în producţie.</w:t>
      </w:r>
    </w:p>
    <w:p w:rsidR="00A329EC" w:rsidRPr="00A329EC" w:rsidRDefault="00A329EC" w:rsidP="00904D9B">
      <w:pPr>
        <w:shd w:val="clear" w:color="auto" w:fill="FFFFFF"/>
        <w:ind w:left="29" w:right="7" w:firstLine="720"/>
        <w:jc w:val="both"/>
        <w:rPr>
          <w:rFonts w:ascii="Arial" w:hAnsi="Arial" w:cs="Arial"/>
          <w:sz w:val="22"/>
          <w:szCs w:val="22"/>
        </w:rPr>
      </w:pPr>
      <w:r w:rsidRPr="00A329EC">
        <w:rPr>
          <w:rFonts w:ascii="Arial" w:hAnsi="Arial" w:cs="Arial"/>
          <w:b/>
          <w:bCs/>
          <w:color w:val="000000"/>
          <w:spacing w:val="5"/>
          <w:sz w:val="22"/>
          <w:szCs w:val="22"/>
        </w:rPr>
        <w:t xml:space="preserve">Conducătorul laboratorului </w:t>
      </w:r>
      <w:r w:rsidRPr="00A329EC">
        <w:rPr>
          <w:rFonts w:ascii="Arial" w:hAnsi="Arial" w:cs="Arial"/>
          <w:color w:val="000000"/>
          <w:spacing w:val="5"/>
          <w:sz w:val="22"/>
          <w:szCs w:val="22"/>
        </w:rPr>
        <w:t xml:space="preserve">trebuie să ia măsuri pentru realizarea următoarelor </w:t>
      </w:r>
      <w:r w:rsidRPr="00A329EC">
        <w:rPr>
          <w:rFonts w:ascii="Arial" w:hAnsi="Arial" w:cs="Arial"/>
          <w:color w:val="000000"/>
          <w:spacing w:val="-3"/>
          <w:sz w:val="22"/>
          <w:szCs w:val="22"/>
        </w:rPr>
        <w:t>obiective:</w:t>
      </w:r>
    </w:p>
    <w:p w:rsidR="00A329EC" w:rsidRPr="00A329EC" w:rsidRDefault="00A329EC" w:rsidP="00904D9B">
      <w:pPr>
        <w:widowControl w:val="0"/>
        <w:numPr>
          <w:ilvl w:val="0"/>
          <w:numId w:val="13"/>
        </w:numPr>
        <w:shd w:val="clear" w:color="auto" w:fill="FFFFFF"/>
        <w:tabs>
          <w:tab w:val="left" w:pos="583"/>
        </w:tabs>
        <w:autoSpaceDE w:val="0"/>
        <w:autoSpaceDN w:val="0"/>
        <w:adjustRightInd w:val="0"/>
        <w:spacing w:before="14"/>
        <w:jc w:val="both"/>
        <w:rPr>
          <w:rFonts w:ascii="Arial" w:hAnsi="Arial" w:cs="Arial"/>
          <w:color w:val="000000"/>
          <w:sz w:val="22"/>
          <w:szCs w:val="22"/>
        </w:rPr>
      </w:pPr>
      <w:r w:rsidRPr="00A329EC">
        <w:rPr>
          <w:rFonts w:ascii="Arial" w:hAnsi="Arial" w:cs="Arial"/>
          <w:color w:val="000000"/>
          <w:spacing w:val="-1"/>
          <w:sz w:val="22"/>
          <w:szCs w:val="22"/>
        </w:rPr>
        <w:t>Să se asigure iluminatul, încălzirea şi ventilaţia în laborator;</w:t>
      </w:r>
    </w:p>
    <w:p w:rsidR="00A329EC" w:rsidRPr="00A329EC" w:rsidRDefault="00A329EC" w:rsidP="00904D9B">
      <w:pPr>
        <w:widowControl w:val="0"/>
        <w:numPr>
          <w:ilvl w:val="0"/>
          <w:numId w:val="13"/>
        </w:numPr>
        <w:shd w:val="clear" w:color="auto" w:fill="FFFFFF"/>
        <w:tabs>
          <w:tab w:val="left" w:pos="583"/>
        </w:tabs>
        <w:autoSpaceDE w:val="0"/>
        <w:autoSpaceDN w:val="0"/>
        <w:adjustRightInd w:val="0"/>
        <w:spacing w:before="22"/>
        <w:jc w:val="both"/>
        <w:rPr>
          <w:rFonts w:ascii="Arial" w:hAnsi="Arial" w:cs="Arial"/>
          <w:color w:val="000000"/>
          <w:sz w:val="22"/>
          <w:szCs w:val="22"/>
        </w:rPr>
      </w:pPr>
      <w:r w:rsidRPr="00A329EC">
        <w:rPr>
          <w:rFonts w:ascii="Arial" w:hAnsi="Arial" w:cs="Arial"/>
          <w:color w:val="000000"/>
          <w:sz w:val="22"/>
          <w:szCs w:val="22"/>
        </w:rPr>
        <w:t xml:space="preserve">Să se asigure expunerea vizuală prin afişe sugestive, privitoare atât la protecţia muncii, cât </w:t>
      </w:r>
      <w:r w:rsidRPr="00A329EC">
        <w:rPr>
          <w:rFonts w:ascii="Arial" w:hAnsi="Arial" w:cs="Arial"/>
          <w:color w:val="000000"/>
          <w:spacing w:val="-1"/>
          <w:sz w:val="22"/>
          <w:szCs w:val="22"/>
        </w:rPr>
        <w:t>şi la prevenirea şi stingerea incendiilor;</w:t>
      </w:r>
    </w:p>
    <w:p w:rsidR="00A329EC" w:rsidRPr="00A329EC" w:rsidRDefault="00A329EC" w:rsidP="00904D9B">
      <w:pPr>
        <w:widowControl w:val="0"/>
        <w:numPr>
          <w:ilvl w:val="0"/>
          <w:numId w:val="13"/>
        </w:numPr>
        <w:shd w:val="clear" w:color="auto" w:fill="FFFFFF"/>
        <w:tabs>
          <w:tab w:val="left" w:pos="583"/>
        </w:tabs>
        <w:autoSpaceDE w:val="0"/>
        <w:autoSpaceDN w:val="0"/>
        <w:adjustRightInd w:val="0"/>
        <w:spacing w:before="7"/>
        <w:jc w:val="both"/>
        <w:rPr>
          <w:rFonts w:ascii="Arial" w:hAnsi="Arial" w:cs="Arial"/>
          <w:color w:val="000000"/>
          <w:sz w:val="22"/>
          <w:szCs w:val="22"/>
        </w:rPr>
      </w:pPr>
      <w:r w:rsidRPr="00A329EC">
        <w:rPr>
          <w:rFonts w:ascii="Arial" w:hAnsi="Arial" w:cs="Arial"/>
          <w:color w:val="000000"/>
          <w:spacing w:val="-1"/>
          <w:sz w:val="22"/>
          <w:szCs w:val="22"/>
        </w:rPr>
        <w:t>Instalaţiile din laborator să fie echipate cu instrucţiuni de folosire;</w:t>
      </w:r>
    </w:p>
    <w:p w:rsidR="00A329EC" w:rsidRPr="00A329EC" w:rsidRDefault="00A329EC" w:rsidP="00904D9B">
      <w:pPr>
        <w:widowControl w:val="0"/>
        <w:numPr>
          <w:ilvl w:val="0"/>
          <w:numId w:val="13"/>
        </w:numPr>
        <w:shd w:val="clear" w:color="auto" w:fill="FFFFFF"/>
        <w:tabs>
          <w:tab w:val="left" w:pos="583"/>
        </w:tabs>
        <w:autoSpaceDE w:val="0"/>
        <w:autoSpaceDN w:val="0"/>
        <w:adjustRightInd w:val="0"/>
        <w:spacing w:before="7"/>
        <w:jc w:val="both"/>
        <w:rPr>
          <w:rFonts w:ascii="Arial" w:hAnsi="Arial" w:cs="Arial"/>
          <w:color w:val="000000"/>
          <w:sz w:val="22"/>
          <w:szCs w:val="22"/>
        </w:rPr>
      </w:pPr>
      <w:r w:rsidRPr="00A329EC">
        <w:rPr>
          <w:rFonts w:ascii="Arial" w:hAnsi="Arial" w:cs="Arial"/>
          <w:color w:val="000000"/>
          <w:spacing w:val="-1"/>
          <w:sz w:val="22"/>
          <w:szCs w:val="22"/>
        </w:rPr>
        <w:t xml:space="preserve">Să se asigure legarea la pământ şi la nul a tuturor </w:t>
      </w:r>
      <w:r>
        <w:rPr>
          <w:rFonts w:ascii="Arial" w:hAnsi="Arial" w:cs="Arial"/>
          <w:color w:val="000000"/>
          <w:spacing w:val="-1"/>
          <w:sz w:val="22"/>
          <w:szCs w:val="22"/>
        </w:rPr>
        <w:t>echipamenelor</w:t>
      </w:r>
      <w:r w:rsidRPr="00A329EC">
        <w:rPr>
          <w:rFonts w:ascii="Arial" w:hAnsi="Arial" w:cs="Arial"/>
          <w:color w:val="000000"/>
          <w:spacing w:val="-1"/>
          <w:sz w:val="22"/>
          <w:szCs w:val="22"/>
        </w:rPr>
        <w:t xml:space="preserve"> acţionate electric;</w:t>
      </w:r>
    </w:p>
    <w:p w:rsidR="00A329EC" w:rsidRPr="00A329EC" w:rsidRDefault="00A329EC" w:rsidP="00904D9B">
      <w:pPr>
        <w:widowControl w:val="0"/>
        <w:numPr>
          <w:ilvl w:val="0"/>
          <w:numId w:val="13"/>
        </w:numPr>
        <w:shd w:val="clear" w:color="auto" w:fill="FFFFFF"/>
        <w:tabs>
          <w:tab w:val="left" w:pos="583"/>
        </w:tabs>
        <w:autoSpaceDE w:val="0"/>
        <w:autoSpaceDN w:val="0"/>
        <w:adjustRightInd w:val="0"/>
        <w:jc w:val="both"/>
        <w:rPr>
          <w:rFonts w:ascii="Arial" w:hAnsi="Arial" w:cs="Arial"/>
          <w:color w:val="000000"/>
          <w:sz w:val="22"/>
          <w:szCs w:val="22"/>
        </w:rPr>
      </w:pPr>
      <w:r w:rsidRPr="00A329EC">
        <w:rPr>
          <w:rFonts w:ascii="Arial" w:hAnsi="Arial" w:cs="Arial"/>
          <w:color w:val="000000"/>
          <w:spacing w:val="-1"/>
          <w:sz w:val="22"/>
          <w:szCs w:val="22"/>
        </w:rPr>
        <w:t>În laborator să se găsească la locuri vizibile mijloace pentru combaterea incendiilor;</w:t>
      </w:r>
    </w:p>
    <w:p w:rsidR="00A329EC" w:rsidRPr="00A329EC" w:rsidRDefault="00A329EC" w:rsidP="00904D9B">
      <w:pPr>
        <w:widowControl w:val="0"/>
        <w:numPr>
          <w:ilvl w:val="0"/>
          <w:numId w:val="13"/>
        </w:numPr>
        <w:shd w:val="clear" w:color="auto" w:fill="FFFFFF"/>
        <w:tabs>
          <w:tab w:val="left" w:pos="583"/>
        </w:tabs>
        <w:autoSpaceDE w:val="0"/>
        <w:autoSpaceDN w:val="0"/>
        <w:adjustRightInd w:val="0"/>
        <w:spacing w:before="7"/>
        <w:jc w:val="both"/>
        <w:rPr>
          <w:rFonts w:ascii="Arial" w:hAnsi="Arial" w:cs="Arial"/>
          <w:color w:val="000000"/>
          <w:sz w:val="22"/>
          <w:szCs w:val="22"/>
        </w:rPr>
      </w:pPr>
      <w:r w:rsidRPr="00A329EC">
        <w:rPr>
          <w:rFonts w:ascii="Arial" w:hAnsi="Arial" w:cs="Arial"/>
          <w:color w:val="000000"/>
          <w:sz w:val="22"/>
          <w:szCs w:val="22"/>
        </w:rPr>
        <w:t xml:space="preserve">Să se efectueze instructaje periodice pe linie de protecţie a muncii, de prevenire şi stingere </w:t>
      </w:r>
      <w:r w:rsidRPr="00A329EC">
        <w:rPr>
          <w:rFonts w:ascii="Arial" w:hAnsi="Arial" w:cs="Arial"/>
          <w:color w:val="000000"/>
          <w:spacing w:val="-2"/>
          <w:sz w:val="22"/>
          <w:szCs w:val="22"/>
        </w:rPr>
        <w:t>a incendiilor;</w:t>
      </w:r>
    </w:p>
    <w:p w:rsidR="00A329EC" w:rsidRPr="00A329EC" w:rsidRDefault="00A329EC" w:rsidP="00904D9B">
      <w:pPr>
        <w:widowControl w:val="0"/>
        <w:numPr>
          <w:ilvl w:val="0"/>
          <w:numId w:val="13"/>
        </w:numPr>
        <w:shd w:val="clear" w:color="auto" w:fill="FFFFFF"/>
        <w:tabs>
          <w:tab w:val="left" w:pos="583"/>
        </w:tabs>
        <w:autoSpaceDE w:val="0"/>
        <w:autoSpaceDN w:val="0"/>
        <w:adjustRightInd w:val="0"/>
        <w:spacing w:before="29"/>
        <w:jc w:val="both"/>
        <w:rPr>
          <w:rFonts w:ascii="Arial" w:hAnsi="Arial" w:cs="Arial"/>
          <w:color w:val="000000"/>
          <w:sz w:val="22"/>
          <w:szCs w:val="22"/>
        </w:rPr>
      </w:pPr>
      <w:r w:rsidRPr="00A329EC">
        <w:rPr>
          <w:rFonts w:ascii="Arial" w:hAnsi="Arial" w:cs="Arial"/>
          <w:color w:val="000000"/>
          <w:spacing w:val="6"/>
          <w:sz w:val="22"/>
          <w:szCs w:val="22"/>
        </w:rPr>
        <w:t xml:space="preserve">Înainte de începerea orei se va verifica dacă atmosfera nu este încărcată cu vapori de </w:t>
      </w:r>
      <w:r w:rsidRPr="00A329EC">
        <w:rPr>
          <w:rFonts w:ascii="Arial" w:hAnsi="Arial" w:cs="Arial"/>
          <w:color w:val="000000"/>
          <w:spacing w:val="-1"/>
          <w:sz w:val="22"/>
          <w:szCs w:val="22"/>
        </w:rPr>
        <w:t>benzină sau cu gaze inflamabile;</w:t>
      </w:r>
    </w:p>
    <w:p w:rsidR="00A329EC" w:rsidRPr="00A329EC" w:rsidRDefault="00A329EC" w:rsidP="00904D9B">
      <w:pPr>
        <w:widowControl w:val="0"/>
        <w:numPr>
          <w:ilvl w:val="0"/>
          <w:numId w:val="13"/>
        </w:numPr>
        <w:shd w:val="clear" w:color="auto" w:fill="FFFFFF"/>
        <w:tabs>
          <w:tab w:val="left" w:pos="583"/>
        </w:tabs>
        <w:autoSpaceDE w:val="0"/>
        <w:autoSpaceDN w:val="0"/>
        <w:adjustRightInd w:val="0"/>
        <w:spacing w:before="14"/>
        <w:jc w:val="both"/>
        <w:rPr>
          <w:rFonts w:ascii="Arial" w:hAnsi="Arial" w:cs="Arial"/>
          <w:color w:val="000000"/>
          <w:sz w:val="22"/>
          <w:szCs w:val="22"/>
        </w:rPr>
      </w:pPr>
      <w:r w:rsidRPr="00A329EC">
        <w:rPr>
          <w:rFonts w:ascii="Arial" w:hAnsi="Arial" w:cs="Arial"/>
          <w:color w:val="000000"/>
          <w:spacing w:val="7"/>
          <w:sz w:val="22"/>
          <w:szCs w:val="22"/>
        </w:rPr>
        <w:t xml:space="preserve">Dacă s-a utilizat benzină sau alte produse uşor inflamabile pentru spălarea mâinilor, </w:t>
      </w:r>
      <w:r w:rsidRPr="00A329EC">
        <w:rPr>
          <w:rFonts w:ascii="Arial" w:hAnsi="Arial" w:cs="Arial"/>
          <w:color w:val="000000"/>
          <w:spacing w:val="-1"/>
          <w:sz w:val="22"/>
          <w:szCs w:val="22"/>
        </w:rPr>
        <w:t>acestea trebuie din nou spălate cu apă şi săpun şi şterse cu un prosop;</w:t>
      </w:r>
    </w:p>
    <w:p w:rsidR="00A329EC" w:rsidRPr="00A329EC" w:rsidRDefault="00A329EC" w:rsidP="00904D9B">
      <w:pPr>
        <w:widowControl w:val="0"/>
        <w:numPr>
          <w:ilvl w:val="0"/>
          <w:numId w:val="13"/>
        </w:numPr>
        <w:shd w:val="clear" w:color="auto" w:fill="FFFFFF"/>
        <w:tabs>
          <w:tab w:val="left" w:pos="583"/>
        </w:tabs>
        <w:autoSpaceDE w:val="0"/>
        <w:autoSpaceDN w:val="0"/>
        <w:adjustRightInd w:val="0"/>
        <w:spacing w:before="7"/>
        <w:jc w:val="both"/>
        <w:rPr>
          <w:rFonts w:ascii="Arial" w:hAnsi="Arial" w:cs="Arial"/>
          <w:color w:val="000000"/>
          <w:sz w:val="22"/>
          <w:szCs w:val="22"/>
        </w:rPr>
      </w:pPr>
      <w:r w:rsidRPr="00A329EC">
        <w:rPr>
          <w:rFonts w:ascii="Arial" w:hAnsi="Arial" w:cs="Arial"/>
          <w:color w:val="000000"/>
          <w:spacing w:val="2"/>
          <w:sz w:val="22"/>
          <w:szCs w:val="22"/>
        </w:rPr>
        <w:t xml:space="preserve">Machetele sau exponatele trebuie să fie bine fixate în suport, iar utilizarea lor se va face </w:t>
      </w:r>
      <w:r w:rsidRPr="00A329EC">
        <w:rPr>
          <w:rFonts w:ascii="Arial" w:hAnsi="Arial" w:cs="Arial"/>
          <w:color w:val="000000"/>
          <w:spacing w:val="-1"/>
          <w:sz w:val="22"/>
          <w:szCs w:val="22"/>
        </w:rPr>
        <w:t>numai în prezenţa inginerului sau laborantului;</w:t>
      </w:r>
    </w:p>
    <w:p w:rsidR="00A329EC" w:rsidRPr="00A329EC" w:rsidRDefault="00A329EC" w:rsidP="00904D9B">
      <w:pPr>
        <w:widowControl w:val="0"/>
        <w:numPr>
          <w:ilvl w:val="0"/>
          <w:numId w:val="13"/>
        </w:numPr>
        <w:shd w:val="clear" w:color="auto" w:fill="FFFFFF"/>
        <w:tabs>
          <w:tab w:val="left" w:pos="583"/>
        </w:tabs>
        <w:autoSpaceDE w:val="0"/>
        <w:autoSpaceDN w:val="0"/>
        <w:adjustRightInd w:val="0"/>
        <w:spacing w:before="7"/>
        <w:jc w:val="both"/>
        <w:rPr>
          <w:rFonts w:ascii="Arial" w:hAnsi="Arial" w:cs="Arial"/>
          <w:color w:val="000000"/>
          <w:sz w:val="22"/>
          <w:szCs w:val="22"/>
        </w:rPr>
      </w:pPr>
      <w:r w:rsidRPr="00A329EC">
        <w:rPr>
          <w:rFonts w:ascii="Arial" w:hAnsi="Arial" w:cs="Arial"/>
          <w:color w:val="000000"/>
          <w:spacing w:val="-5"/>
          <w:sz w:val="22"/>
          <w:szCs w:val="22"/>
        </w:rPr>
        <w:t>Materialele utilizate se vor manevra cu grijă, pentru a nu se produce accidente precum: răniri ale măinilor, răniri ale ochilor, insuficienţe respiratorii, etc.</w:t>
      </w:r>
    </w:p>
    <w:p w:rsidR="00A329EC" w:rsidRDefault="00A329EC" w:rsidP="00904D9B">
      <w:pPr>
        <w:numPr>
          <w:ilvl w:val="0"/>
          <w:numId w:val="13"/>
        </w:numPr>
        <w:shd w:val="clear" w:color="auto" w:fill="FFFFFF"/>
        <w:tabs>
          <w:tab w:val="left" w:pos="583"/>
        </w:tabs>
        <w:spacing w:before="7"/>
        <w:jc w:val="both"/>
        <w:rPr>
          <w:rFonts w:ascii="Arial" w:hAnsi="Arial" w:cs="Arial"/>
          <w:color w:val="000000"/>
          <w:spacing w:val="-1"/>
          <w:sz w:val="22"/>
          <w:szCs w:val="22"/>
        </w:rPr>
      </w:pPr>
      <w:r w:rsidRPr="00A329EC">
        <w:rPr>
          <w:rFonts w:ascii="Arial" w:hAnsi="Arial" w:cs="Arial"/>
          <w:color w:val="000000"/>
          <w:spacing w:val="3"/>
          <w:sz w:val="22"/>
          <w:szCs w:val="22"/>
        </w:rPr>
        <w:t xml:space="preserve">Manevrarea instrumentelor, a mijloacelor de lucru, a machetelor mai grele se va face cu </w:t>
      </w:r>
      <w:r w:rsidRPr="00A329EC">
        <w:rPr>
          <w:rFonts w:ascii="Arial" w:hAnsi="Arial" w:cs="Arial"/>
          <w:color w:val="000000"/>
          <w:spacing w:val="-1"/>
          <w:sz w:val="22"/>
          <w:szCs w:val="22"/>
        </w:rPr>
        <w:t>atenţie pentru a evita riscul de lovire.</w:t>
      </w:r>
    </w:p>
    <w:p w:rsidR="00A329EC" w:rsidRDefault="00904D9B" w:rsidP="00904D9B">
      <w:pPr>
        <w:numPr>
          <w:ilvl w:val="0"/>
          <w:numId w:val="13"/>
        </w:numPr>
        <w:jc w:val="both"/>
        <w:rPr>
          <w:rFonts w:ascii="Arial" w:hAnsi="Arial" w:cs="Arial"/>
          <w:sz w:val="22"/>
          <w:szCs w:val="22"/>
        </w:rPr>
      </w:pPr>
      <w:r w:rsidRPr="00904D9B">
        <w:rPr>
          <w:rFonts w:ascii="Arial" w:hAnsi="Arial" w:cs="Arial"/>
          <w:sz w:val="22"/>
          <w:szCs w:val="22"/>
        </w:rPr>
        <w:t>Prezenţa</w:t>
      </w:r>
      <w:r>
        <w:rPr>
          <w:rFonts w:ascii="Arial" w:hAnsi="Arial" w:cs="Arial"/>
          <w:sz w:val="22"/>
          <w:szCs w:val="22"/>
        </w:rPr>
        <w:t xml:space="preserve"> </w:t>
      </w:r>
      <w:r w:rsidRPr="00904D9B">
        <w:rPr>
          <w:rFonts w:ascii="Arial" w:hAnsi="Arial" w:cs="Arial"/>
          <w:sz w:val="22"/>
          <w:szCs w:val="22"/>
        </w:rPr>
        <w:t xml:space="preserve"> tensiunii electrice se va verifica cu instrumente de măsură.</w:t>
      </w:r>
    </w:p>
    <w:p w:rsidR="00A329EC" w:rsidRPr="00A329EC" w:rsidRDefault="00904D9B" w:rsidP="00904D9B">
      <w:pPr>
        <w:shd w:val="clear" w:color="auto" w:fill="FFFFFF"/>
        <w:tabs>
          <w:tab w:val="left" w:pos="583"/>
        </w:tabs>
        <w:spacing w:before="7"/>
        <w:rPr>
          <w:rFonts w:ascii="Arial" w:hAnsi="Arial" w:cs="Arial"/>
          <w:sz w:val="22"/>
          <w:szCs w:val="22"/>
        </w:rPr>
      </w:pPr>
      <w:r>
        <w:rPr>
          <w:rFonts w:ascii="Arial" w:hAnsi="Arial" w:cs="Arial"/>
          <w:sz w:val="22"/>
          <w:szCs w:val="22"/>
        </w:rPr>
        <w:tab/>
      </w:r>
      <w:r w:rsidR="00A329EC" w:rsidRPr="00A329EC">
        <w:rPr>
          <w:rFonts w:ascii="Arial" w:hAnsi="Arial" w:cs="Arial"/>
          <w:b/>
          <w:bCs/>
          <w:color w:val="000000"/>
          <w:spacing w:val="-10"/>
          <w:sz w:val="22"/>
          <w:szCs w:val="22"/>
        </w:rPr>
        <w:t>Elevii:</w:t>
      </w:r>
    </w:p>
    <w:p w:rsidR="00A329EC" w:rsidRPr="00A329EC" w:rsidRDefault="00A329EC" w:rsidP="00904D9B">
      <w:pPr>
        <w:numPr>
          <w:ilvl w:val="0"/>
          <w:numId w:val="53"/>
        </w:numPr>
        <w:shd w:val="clear" w:color="auto" w:fill="FFFFFF"/>
        <w:tabs>
          <w:tab w:val="left" w:pos="583"/>
        </w:tabs>
        <w:spacing w:before="14"/>
        <w:jc w:val="both"/>
        <w:rPr>
          <w:rFonts w:ascii="Arial" w:hAnsi="Arial" w:cs="Arial"/>
          <w:sz w:val="22"/>
          <w:szCs w:val="22"/>
        </w:rPr>
      </w:pPr>
      <w:r w:rsidRPr="00A329EC">
        <w:rPr>
          <w:rFonts w:ascii="Arial" w:hAnsi="Arial" w:cs="Arial"/>
          <w:color w:val="000000"/>
          <w:sz w:val="22"/>
          <w:szCs w:val="22"/>
        </w:rPr>
        <w:t xml:space="preserve">Vor utiliza materialul didactic doar sub supravegherea profesorului, iar în timpul pauzelor </w:t>
      </w:r>
      <w:r w:rsidRPr="00A329EC">
        <w:rPr>
          <w:rFonts w:ascii="Arial" w:hAnsi="Arial" w:cs="Arial"/>
          <w:color w:val="000000"/>
          <w:spacing w:val="-1"/>
          <w:sz w:val="22"/>
          <w:szCs w:val="22"/>
        </w:rPr>
        <w:t>vor aerisi sala de clasă pentru a păstra un microclimat corespunzător de lucru;</w:t>
      </w:r>
    </w:p>
    <w:p w:rsidR="00A329EC" w:rsidRPr="00A329EC" w:rsidRDefault="00A329EC" w:rsidP="00904D9B">
      <w:pPr>
        <w:widowControl w:val="0"/>
        <w:numPr>
          <w:ilvl w:val="0"/>
          <w:numId w:val="53"/>
        </w:numPr>
        <w:shd w:val="clear" w:color="auto" w:fill="FFFFFF"/>
        <w:tabs>
          <w:tab w:val="left" w:pos="598"/>
        </w:tabs>
        <w:autoSpaceDE w:val="0"/>
        <w:autoSpaceDN w:val="0"/>
        <w:adjustRightInd w:val="0"/>
        <w:jc w:val="both"/>
        <w:rPr>
          <w:rFonts w:ascii="Arial" w:hAnsi="Arial" w:cs="Arial"/>
          <w:color w:val="000000"/>
          <w:sz w:val="22"/>
          <w:szCs w:val="22"/>
        </w:rPr>
      </w:pPr>
      <w:r w:rsidRPr="00A329EC">
        <w:rPr>
          <w:rFonts w:ascii="Arial" w:hAnsi="Arial" w:cs="Arial"/>
          <w:color w:val="000000"/>
          <w:spacing w:val="-1"/>
          <w:sz w:val="22"/>
          <w:szCs w:val="22"/>
        </w:rPr>
        <w:t>Nu vor folosi în joacă instrumentele puse la dispoziţie;</w:t>
      </w:r>
    </w:p>
    <w:p w:rsidR="00A329EC" w:rsidRPr="00A329EC" w:rsidRDefault="00A329EC" w:rsidP="00904D9B">
      <w:pPr>
        <w:widowControl w:val="0"/>
        <w:numPr>
          <w:ilvl w:val="0"/>
          <w:numId w:val="53"/>
        </w:numPr>
        <w:shd w:val="clear" w:color="auto" w:fill="FFFFFF"/>
        <w:tabs>
          <w:tab w:val="left" w:pos="598"/>
        </w:tabs>
        <w:autoSpaceDE w:val="0"/>
        <w:autoSpaceDN w:val="0"/>
        <w:adjustRightInd w:val="0"/>
        <w:jc w:val="both"/>
        <w:rPr>
          <w:rFonts w:ascii="Arial" w:hAnsi="Arial" w:cs="Arial"/>
          <w:color w:val="000000"/>
          <w:sz w:val="22"/>
          <w:szCs w:val="22"/>
        </w:rPr>
      </w:pPr>
      <w:r w:rsidRPr="00A329EC">
        <w:rPr>
          <w:rFonts w:ascii="Arial" w:hAnsi="Arial" w:cs="Arial"/>
          <w:color w:val="000000"/>
          <w:sz w:val="22"/>
          <w:szCs w:val="22"/>
        </w:rPr>
        <w:t>Nu vor introduce obiecte în prizele electrice;</w:t>
      </w:r>
    </w:p>
    <w:p w:rsidR="00A329EC" w:rsidRPr="00904D9B" w:rsidRDefault="00A329EC" w:rsidP="00904D9B">
      <w:pPr>
        <w:widowControl w:val="0"/>
        <w:numPr>
          <w:ilvl w:val="0"/>
          <w:numId w:val="53"/>
        </w:numPr>
        <w:shd w:val="clear" w:color="auto" w:fill="FFFFFF"/>
        <w:tabs>
          <w:tab w:val="left" w:pos="598"/>
        </w:tabs>
        <w:autoSpaceDE w:val="0"/>
        <w:autoSpaceDN w:val="0"/>
        <w:adjustRightInd w:val="0"/>
        <w:rPr>
          <w:rFonts w:ascii="Arial" w:hAnsi="Arial" w:cs="Arial"/>
          <w:color w:val="000000"/>
          <w:sz w:val="22"/>
          <w:szCs w:val="22"/>
        </w:rPr>
      </w:pPr>
      <w:r w:rsidRPr="00A329EC">
        <w:rPr>
          <w:rFonts w:ascii="Arial" w:hAnsi="Arial" w:cs="Arial"/>
          <w:color w:val="000000"/>
          <w:spacing w:val="-1"/>
          <w:sz w:val="22"/>
          <w:szCs w:val="22"/>
        </w:rPr>
        <w:t>Vor avea grijă de mobilierul şi mijloacele didactice din dotarea laboratorului;</w:t>
      </w:r>
    </w:p>
    <w:p w:rsidR="00904D9B" w:rsidRPr="00904D9B" w:rsidRDefault="00904D9B" w:rsidP="00904D9B">
      <w:pPr>
        <w:numPr>
          <w:ilvl w:val="0"/>
          <w:numId w:val="53"/>
        </w:numPr>
        <w:jc w:val="both"/>
        <w:rPr>
          <w:rFonts w:ascii="Arial" w:hAnsi="Arial" w:cs="Arial"/>
          <w:sz w:val="22"/>
          <w:szCs w:val="22"/>
        </w:rPr>
      </w:pPr>
      <w:r>
        <w:rPr>
          <w:rFonts w:ascii="Arial" w:hAnsi="Arial" w:cs="Arial"/>
          <w:sz w:val="22"/>
          <w:szCs w:val="22"/>
        </w:rPr>
        <w:t xml:space="preserve">Vor semnala </w:t>
      </w:r>
      <w:r w:rsidRPr="00904D9B">
        <w:rPr>
          <w:rFonts w:ascii="Arial" w:hAnsi="Arial" w:cs="Arial"/>
          <w:sz w:val="22"/>
          <w:szCs w:val="22"/>
        </w:rPr>
        <w:t xml:space="preserve"> toate defectele instalaţiilor sau apariţia de situaţii periculoase;</w:t>
      </w:r>
    </w:p>
    <w:p w:rsidR="00A329EC" w:rsidRPr="00A329EC" w:rsidRDefault="00A329EC" w:rsidP="00904D9B">
      <w:pPr>
        <w:widowControl w:val="0"/>
        <w:numPr>
          <w:ilvl w:val="0"/>
          <w:numId w:val="53"/>
        </w:numPr>
        <w:shd w:val="clear" w:color="auto" w:fill="FFFFFF"/>
        <w:tabs>
          <w:tab w:val="left" w:pos="598"/>
        </w:tabs>
        <w:autoSpaceDE w:val="0"/>
        <w:autoSpaceDN w:val="0"/>
        <w:adjustRightInd w:val="0"/>
        <w:rPr>
          <w:rFonts w:ascii="Arial" w:hAnsi="Arial" w:cs="Arial"/>
          <w:color w:val="000000"/>
          <w:sz w:val="22"/>
          <w:szCs w:val="22"/>
        </w:rPr>
      </w:pPr>
      <w:r w:rsidRPr="00A329EC">
        <w:rPr>
          <w:rFonts w:ascii="Arial" w:hAnsi="Arial" w:cs="Arial"/>
          <w:color w:val="000000"/>
          <w:spacing w:val="-5"/>
          <w:sz w:val="22"/>
          <w:szCs w:val="22"/>
        </w:rPr>
        <w:t>Vor efectua lucrările de laborator în prezenţa profesorului sau laborantului;</w:t>
      </w:r>
    </w:p>
    <w:p w:rsidR="00A329EC" w:rsidRPr="00FA2589" w:rsidRDefault="00A329EC" w:rsidP="00904D9B">
      <w:pPr>
        <w:widowControl w:val="0"/>
        <w:numPr>
          <w:ilvl w:val="0"/>
          <w:numId w:val="53"/>
        </w:numPr>
        <w:shd w:val="clear" w:color="auto" w:fill="FFFFFF"/>
        <w:tabs>
          <w:tab w:val="left" w:pos="598"/>
        </w:tabs>
        <w:autoSpaceDE w:val="0"/>
        <w:autoSpaceDN w:val="0"/>
        <w:adjustRightInd w:val="0"/>
        <w:rPr>
          <w:rFonts w:ascii="Arial" w:hAnsi="Arial" w:cs="Arial"/>
          <w:color w:val="000000"/>
          <w:sz w:val="22"/>
          <w:szCs w:val="22"/>
        </w:rPr>
      </w:pPr>
      <w:r w:rsidRPr="00A329EC">
        <w:rPr>
          <w:rFonts w:ascii="Arial" w:hAnsi="Arial" w:cs="Arial"/>
          <w:color w:val="000000"/>
          <w:spacing w:val="-4"/>
          <w:sz w:val="22"/>
          <w:szCs w:val="22"/>
        </w:rPr>
        <w:t>Vor păstra o atmosferă de lucru în timpul orelor, în linişte şi cu seriozitate.</w:t>
      </w:r>
    </w:p>
    <w:p w:rsidR="00A329EC" w:rsidRPr="00A329EC" w:rsidRDefault="00A329EC" w:rsidP="00A329EC">
      <w:pPr>
        <w:widowControl w:val="0"/>
        <w:shd w:val="clear" w:color="auto" w:fill="FFFFFF"/>
        <w:tabs>
          <w:tab w:val="left" w:pos="598"/>
        </w:tabs>
        <w:autoSpaceDE w:val="0"/>
        <w:autoSpaceDN w:val="0"/>
        <w:adjustRightInd w:val="0"/>
        <w:rPr>
          <w:rFonts w:ascii="Arial" w:hAnsi="Arial" w:cs="Arial"/>
          <w:color w:val="000000"/>
          <w:spacing w:val="-4"/>
          <w:sz w:val="22"/>
          <w:szCs w:val="22"/>
        </w:rPr>
      </w:pPr>
    </w:p>
    <w:p w:rsidR="00A329EC" w:rsidRDefault="00A329EC" w:rsidP="00A329EC">
      <w:pPr>
        <w:widowControl w:val="0"/>
        <w:shd w:val="clear" w:color="auto" w:fill="FFFFFF"/>
        <w:tabs>
          <w:tab w:val="left" w:pos="598"/>
        </w:tabs>
        <w:autoSpaceDE w:val="0"/>
        <w:autoSpaceDN w:val="0"/>
        <w:adjustRightInd w:val="0"/>
        <w:ind w:left="14"/>
        <w:jc w:val="both"/>
        <w:rPr>
          <w:rFonts w:ascii="Arial" w:hAnsi="Arial" w:cs="Arial"/>
          <w:color w:val="000000"/>
          <w:spacing w:val="-1"/>
          <w:sz w:val="22"/>
          <w:szCs w:val="22"/>
        </w:rPr>
      </w:pPr>
      <w:r w:rsidRPr="00A329EC">
        <w:rPr>
          <w:rFonts w:ascii="Arial" w:hAnsi="Arial" w:cs="Arial"/>
          <w:color w:val="000000"/>
          <w:sz w:val="22"/>
          <w:szCs w:val="22"/>
        </w:rPr>
        <w:tab/>
      </w:r>
      <w:r w:rsidRPr="00A329EC">
        <w:rPr>
          <w:rFonts w:ascii="Arial" w:hAnsi="Arial" w:cs="Arial"/>
          <w:color w:val="000000"/>
          <w:spacing w:val="-1"/>
          <w:sz w:val="22"/>
          <w:szCs w:val="22"/>
        </w:rPr>
        <w:t>Nerespectarea regulilor mai sus menţionate poate conduce la accidente nedorite, de aceea, abaterile vor fi sancţionate conform prevederilor legale şi ale regulamentului de ordine interioară.</w:t>
      </w:r>
    </w:p>
    <w:p w:rsidR="00A329EC" w:rsidRDefault="009F40CD" w:rsidP="00A329EC">
      <w:pPr>
        <w:widowControl w:val="0"/>
        <w:shd w:val="clear" w:color="auto" w:fill="FFFFFF"/>
        <w:tabs>
          <w:tab w:val="left" w:pos="598"/>
        </w:tabs>
        <w:autoSpaceDE w:val="0"/>
        <w:autoSpaceDN w:val="0"/>
        <w:adjustRightInd w:val="0"/>
        <w:ind w:left="14"/>
        <w:jc w:val="both"/>
        <w:rPr>
          <w:rFonts w:ascii="Arial" w:hAnsi="Arial" w:cs="Arial"/>
          <w:color w:val="000000"/>
          <w:spacing w:val="-1"/>
          <w:sz w:val="22"/>
          <w:szCs w:val="22"/>
        </w:rPr>
      </w:pPr>
      <w:r w:rsidRPr="009F40CD">
        <w:rPr>
          <w:rFonts w:ascii="Arial" w:hAnsi="Arial" w:cs="Arial"/>
          <w:b/>
          <w:bCs/>
          <w:noProof/>
          <w:sz w:val="22"/>
          <w:szCs w:val="22"/>
          <w:lang w:val="en-US" w:eastAsia="en-US"/>
        </w:rPr>
        <w:pict>
          <v:shape id="_x0000_s2059" type="#_x0000_t202" style="position:absolute;left:0;text-align:left;margin-left:83.8pt;margin-top:9.55pt;width:374pt;height:36pt;z-index:251683840" fillcolor="#cff">
            <v:shadow on="t" opacity=".5" offset="6pt,-6pt"/>
            <v:textbox style="mso-next-textbox:#_x0000_s2059">
              <w:txbxContent>
                <w:p w:rsidR="00E73234" w:rsidRPr="003B1ED2" w:rsidRDefault="00E73234" w:rsidP="00E73234">
                  <w:pPr>
                    <w:tabs>
                      <w:tab w:val="left" w:pos="180"/>
                    </w:tabs>
                    <w:spacing w:line="360" w:lineRule="auto"/>
                    <w:ind w:right="45"/>
                    <w:jc w:val="center"/>
                    <w:rPr>
                      <w:rFonts w:ascii="Arial Black" w:hAnsi="Arial Black" w:cs="Arial"/>
                      <w:b/>
                      <w:sz w:val="32"/>
                      <w:szCs w:val="32"/>
                    </w:rPr>
                  </w:pPr>
                  <w:r>
                    <w:rPr>
                      <w:rFonts w:ascii="Arial Black" w:hAnsi="Arial Black" w:cs="Arial"/>
                      <w:b/>
                      <w:sz w:val="32"/>
                      <w:szCs w:val="32"/>
                    </w:rPr>
                    <w:t xml:space="preserve">  FIŞĂ DE LABORATOR</w:t>
                  </w:r>
                </w:p>
              </w:txbxContent>
            </v:textbox>
            <w10:wrap type="square"/>
          </v:shape>
        </w:pict>
      </w:r>
    </w:p>
    <w:p w:rsidR="00904D9B" w:rsidRDefault="00904D9B" w:rsidP="00FA2589">
      <w:pPr>
        <w:rPr>
          <w:rFonts w:ascii="Arial" w:hAnsi="Arial" w:cs="Arial"/>
          <w:b/>
          <w:bCs/>
          <w:sz w:val="22"/>
          <w:szCs w:val="22"/>
        </w:rPr>
      </w:pPr>
    </w:p>
    <w:p w:rsidR="00904D9B" w:rsidRDefault="00904D9B" w:rsidP="00FA2589">
      <w:pPr>
        <w:rPr>
          <w:rFonts w:ascii="Arial" w:hAnsi="Arial" w:cs="Arial"/>
          <w:b/>
          <w:bCs/>
          <w:sz w:val="22"/>
          <w:szCs w:val="22"/>
        </w:rPr>
      </w:pPr>
    </w:p>
    <w:p w:rsidR="00E73234" w:rsidRDefault="00E73234" w:rsidP="00FA2589">
      <w:pPr>
        <w:rPr>
          <w:rFonts w:ascii="Arial" w:hAnsi="Arial" w:cs="Arial"/>
          <w:b/>
          <w:bCs/>
          <w:sz w:val="22"/>
          <w:szCs w:val="22"/>
        </w:rPr>
      </w:pPr>
    </w:p>
    <w:p w:rsidR="00E73234" w:rsidRDefault="00E73234" w:rsidP="00FA2589">
      <w:pPr>
        <w:rPr>
          <w:rFonts w:ascii="Arial" w:hAnsi="Arial" w:cs="Arial"/>
          <w:b/>
          <w:bCs/>
          <w:sz w:val="22"/>
          <w:szCs w:val="22"/>
        </w:rPr>
      </w:pPr>
    </w:p>
    <w:p w:rsidR="00FA2589" w:rsidRPr="00B12E68" w:rsidRDefault="00FA2589" w:rsidP="00FA2589">
      <w:pPr>
        <w:rPr>
          <w:rFonts w:ascii="Arial" w:hAnsi="Arial" w:cs="Arial"/>
          <w:sz w:val="22"/>
          <w:szCs w:val="22"/>
        </w:rPr>
      </w:pPr>
      <w:r w:rsidRPr="00B12E68">
        <w:rPr>
          <w:rFonts w:ascii="Arial" w:hAnsi="Arial" w:cs="Arial"/>
          <w:b/>
          <w:bCs/>
          <w:sz w:val="22"/>
          <w:szCs w:val="22"/>
        </w:rPr>
        <w:t xml:space="preserve">FIŞA </w:t>
      </w:r>
      <w:r>
        <w:rPr>
          <w:rFonts w:ascii="Arial" w:hAnsi="Arial" w:cs="Arial"/>
          <w:b/>
          <w:bCs/>
          <w:sz w:val="22"/>
          <w:szCs w:val="22"/>
        </w:rPr>
        <w:t>6</w:t>
      </w:r>
    </w:p>
    <w:p w:rsidR="00A329EC" w:rsidRDefault="002F4CA0" w:rsidP="00FA2589">
      <w:pPr>
        <w:rPr>
          <w:rFonts w:ascii="Arial" w:hAnsi="Arial" w:cs="Arial"/>
          <w:b/>
          <w:color w:val="800080"/>
          <w:sz w:val="22"/>
          <w:szCs w:val="22"/>
          <w:u w:val="single"/>
        </w:rPr>
      </w:pPr>
      <w:r>
        <w:rPr>
          <w:rFonts w:ascii="Comic Sans MS" w:hAnsi="Comic Sans MS"/>
          <w:noProof/>
          <w:lang w:val="en-US" w:eastAsia="en-US"/>
        </w:rPr>
        <w:drawing>
          <wp:inline distT="0" distB="0" distL="0" distR="0">
            <wp:extent cx="469900" cy="317500"/>
            <wp:effectExtent l="0" t="0" r="6350" b="0"/>
            <wp:docPr id="61" name="Imagine 61" descr="thumb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umbup"/>
                    <pic:cNvPicPr>
                      <a:picLocks noChangeAspect="1" noChangeArrowheads="1" noCrop="1"/>
                    </pic:cNvPicPr>
                  </pic:nvPicPr>
                  <pic:blipFill>
                    <a:blip r:embed="rId94"/>
                    <a:srcRect/>
                    <a:stretch>
                      <a:fillRect/>
                    </a:stretch>
                  </pic:blipFill>
                  <pic:spPr bwMode="auto">
                    <a:xfrm>
                      <a:off x="0" y="0"/>
                      <a:ext cx="469900" cy="317500"/>
                    </a:xfrm>
                    <a:prstGeom prst="rect">
                      <a:avLst/>
                    </a:prstGeom>
                    <a:noFill/>
                    <a:ln w="9525">
                      <a:noFill/>
                      <a:miter lim="800000"/>
                      <a:headEnd/>
                      <a:tailEnd/>
                    </a:ln>
                  </pic:spPr>
                </pic:pic>
              </a:graphicData>
            </a:graphic>
          </wp:inline>
        </w:drawing>
      </w:r>
    </w:p>
    <w:p w:rsidR="00A329EC" w:rsidRPr="00A329EC" w:rsidRDefault="00A329EC" w:rsidP="00A329EC">
      <w:pPr>
        <w:widowControl w:val="0"/>
        <w:shd w:val="clear" w:color="auto" w:fill="FFFFFF"/>
        <w:tabs>
          <w:tab w:val="left" w:pos="598"/>
        </w:tabs>
        <w:autoSpaceDE w:val="0"/>
        <w:autoSpaceDN w:val="0"/>
        <w:adjustRightInd w:val="0"/>
        <w:ind w:left="14"/>
        <w:jc w:val="both"/>
        <w:rPr>
          <w:rFonts w:ascii="Arial" w:hAnsi="Arial" w:cs="Arial"/>
          <w:color w:val="000000"/>
          <w:sz w:val="22"/>
          <w:szCs w:val="22"/>
        </w:rPr>
      </w:pPr>
    </w:p>
    <w:p w:rsidR="00A329EC" w:rsidRPr="00A329EC" w:rsidRDefault="00A329EC" w:rsidP="00A329EC">
      <w:pPr>
        <w:rPr>
          <w:rFonts w:ascii="Arial" w:hAnsi="Arial" w:cs="Arial"/>
          <w:sz w:val="22"/>
          <w:szCs w:val="22"/>
        </w:rPr>
      </w:pPr>
    </w:p>
    <w:p w:rsidR="00A329EC" w:rsidRDefault="00A329EC" w:rsidP="00A329EC">
      <w:pPr>
        <w:jc w:val="center"/>
        <w:rPr>
          <w:rFonts w:ascii="Arial" w:hAnsi="Arial" w:cs="Arial"/>
          <w:b/>
          <w:sz w:val="22"/>
          <w:szCs w:val="22"/>
        </w:rPr>
      </w:pPr>
      <w:r w:rsidRPr="00A329EC">
        <w:rPr>
          <w:rFonts w:ascii="Arial" w:hAnsi="Arial" w:cs="Arial"/>
          <w:b/>
          <w:caps/>
          <w:sz w:val="22"/>
          <w:szCs w:val="22"/>
        </w:rPr>
        <w:t>Proces-verbal</w:t>
      </w:r>
      <w:r w:rsidRPr="00A329EC">
        <w:rPr>
          <w:rFonts w:ascii="Arial" w:hAnsi="Arial" w:cs="Arial"/>
          <w:b/>
          <w:sz w:val="22"/>
          <w:szCs w:val="22"/>
        </w:rPr>
        <w:t>,</w:t>
      </w:r>
    </w:p>
    <w:p w:rsidR="00A329EC" w:rsidRPr="00A329EC" w:rsidRDefault="00A329EC" w:rsidP="00A329EC">
      <w:pPr>
        <w:jc w:val="center"/>
        <w:rPr>
          <w:rFonts w:ascii="Arial" w:hAnsi="Arial" w:cs="Arial"/>
          <w:b/>
          <w:sz w:val="22"/>
          <w:szCs w:val="22"/>
        </w:rPr>
      </w:pPr>
    </w:p>
    <w:p w:rsidR="00A329EC" w:rsidRPr="00A329EC" w:rsidRDefault="00A329EC" w:rsidP="00A329EC">
      <w:pPr>
        <w:ind w:firstLine="720"/>
        <w:jc w:val="both"/>
        <w:rPr>
          <w:rFonts w:ascii="Arial" w:hAnsi="Arial" w:cs="Arial"/>
          <w:b/>
          <w:sz w:val="22"/>
          <w:szCs w:val="22"/>
        </w:rPr>
      </w:pPr>
      <w:r w:rsidRPr="00A329EC">
        <w:rPr>
          <w:rFonts w:ascii="Arial" w:hAnsi="Arial" w:cs="Arial"/>
          <w:b/>
          <w:sz w:val="22"/>
          <w:szCs w:val="22"/>
        </w:rPr>
        <w:t>Încheiat astăzi …………….</w:t>
      </w:r>
      <w:r>
        <w:rPr>
          <w:rFonts w:ascii="Arial" w:hAnsi="Arial" w:cs="Arial"/>
          <w:b/>
          <w:sz w:val="22"/>
          <w:szCs w:val="22"/>
        </w:rPr>
        <w:t xml:space="preserve"> </w:t>
      </w:r>
      <w:r w:rsidRPr="00A329EC">
        <w:rPr>
          <w:rFonts w:ascii="Arial" w:hAnsi="Arial" w:cs="Arial"/>
          <w:b/>
          <w:sz w:val="22"/>
          <w:szCs w:val="22"/>
        </w:rPr>
        <w:t>cu elevii clasei</w:t>
      </w:r>
      <w:r>
        <w:rPr>
          <w:rFonts w:ascii="Arial" w:hAnsi="Arial" w:cs="Arial"/>
          <w:b/>
          <w:sz w:val="22"/>
          <w:szCs w:val="22"/>
        </w:rPr>
        <w:t xml:space="preserve"> </w:t>
      </w:r>
      <w:r w:rsidRPr="00A329EC">
        <w:rPr>
          <w:rFonts w:ascii="Arial" w:hAnsi="Arial" w:cs="Arial"/>
          <w:b/>
          <w:sz w:val="22"/>
          <w:szCs w:val="22"/>
        </w:rPr>
        <w:t>……………</w:t>
      </w:r>
      <w:r>
        <w:rPr>
          <w:rFonts w:ascii="Arial" w:hAnsi="Arial" w:cs="Arial"/>
          <w:b/>
          <w:sz w:val="22"/>
          <w:szCs w:val="22"/>
        </w:rPr>
        <w:t xml:space="preserve"> </w:t>
      </w:r>
      <w:r w:rsidRPr="00A329EC">
        <w:rPr>
          <w:rFonts w:ascii="Arial" w:hAnsi="Arial" w:cs="Arial"/>
          <w:b/>
          <w:sz w:val="22"/>
          <w:szCs w:val="22"/>
        </w:rPr>
        <w:t>cu ocazia efectuării instructajului pentru protecţia muncii</w:t>
      </w:r>
      <w:r>
        <w:rPr>
          <w:rFonts w:ascii="Arial" w:hAnsi="Arial" w:cs="Arial"/>
          <w:b/>
          <w:sz w:val="22"/>
          <w:szCs w:val="22"/>
        </w:rPr>
        <w:t>.</w:t>
      </w:r>
    </w:p>
    <w:p w:rsidR="00A329EC" w:rsidRPr="00A329EC" w:rsidRDefault="00A329EC" w:rsidP="00A329EC">
      <w:pPr>
        <w:rPr>
          <w:rFonts w:ascii="Arial" w:hAnsi="Arial" w:cs="Arial"/>
          <w:sz w:val="22"/>
          <w:szCs w:val="22"/>
        </w:rPr>
      </w:pPr>
    </w:p>
    <w:p w:rsidR="00A329EC" w:rsidRPr="00A329EC" w:rsidRDefault="00A329EC" w:rsidP="00A329EC">
      <w:pPr>
        <w:rPr>
          <w:rFonts w:ascii="Arial" w:hAnsi="Arial" w:cs="Arial"/>
          <w:sz w:val="22"/>
          <w:szCs w:val="22"/>
        </w:rPr>
      </w:pPr>
    </w:p>
    <w:tbl>
      <w:tblPr>
        <w:tblW w:w="9554" w:type="dxa"/>
        <w:tblInd w:w="40" w:type="dxa"/>
        <w:tblLayout w:type="fixed"/>
        <w:tblCellMar>
          <w:left w:w="40" w:type="dxa"/>
          <w:right w:w="40" w:type="dxa"/>
        </w:tblCellMar>
        <w:tblLook w:val="0000"/>
      </w:tblPr>
      <w:tblGrid>
        <w:gridCol w:w="914"/>
        <w:gridCol w:w="6329"/>
        <w:gridCol w:w="2311"/>
      </w:tblGrid>
      <w:tr w:rsidR="00A329EC" w:rsidRPr="00A329EC">
        <w:trPr>
          <w:trHeight w:val="302"/>
        </w:trPr>
        <w:tc>
          <w:tcPr>
            <w:tcW w:w="914" w:type="dxa"/>
            <w:tcBorders>
              <w:top w:val="single" w:sz="6" w:space="0" w:color="auto"/>
              <w:left w:val="single" w:sz="6" w:space="0" w:color="auto"/>
              <w:bottom w:val="single" w:sz="6" w:space="0" w:color="auto"/>
              <w:right w:val="single" w:sz="6" w:space="0" w:color="auto"/>
            </w:tcBorders>
            <w:shd w:val="clear" w:color="auto" w:fill="FFFFFF"/>
            <w:vAlign w:val="center"/>
          </w:tcPr>
          <w:p w:rsidR="00A329EC" w:rsidRPr="00A329EC" w:rsidRDefault="00A329EC" w:rsidP="00A329EC">
            <w:pPr>
              <w:shd w:val="clear" w:color="auto" w:fill="FFFFFF"/>
              <w:jc w:val="center"/>
              <w:rPr>
                <w:rFonts w:ascii="Arial" w:hAnsi="Arial" w:cs="Arial"/>
                <w:sz w:val="22"/>
                <w:szCs w:val="22"/>
              </w:rPr>
            </w:pPr>
            <w:r w:rsidRPr="00A329EC">
              <w:rPr>
                <w:rFonts w:ascii="Arial" w:hAnsi="Arial" w:cs="Arial"/>
                <w:iCs/>
                <w:color w:val="000000"/>
                <w:sz w:val="22"/>
                <w:szCs w:val="22"/>
              </w:rPr>
              <w:t>Nr. crt.</w:t>
            </w:r>
          </w:p>
        </w:tc>
        <w:tc>
          <w:tcPr>
            <w:tcW w:w="6329" w:type="dxa"/>
            <w:tcBorders>
              <w:top w:val="single" w:sz="6" w:space="0" w:color="auto"/>
              <w:left w:val="single" w:sz="6" w:space="0" w:color="auto"/>
              <w:bottom w:val="single" w:sz="6" w:space="0" w:color="auto"/>
              <w:right w:val="single" w:sz="6" w:space="0" w:color="auto"/>
            </w:tcBorders>
            <w:shd w:val="clear" w:color="auto" w:fill="FFFFFF"/>
            <w:vAlign w:val="center"/>
          </w:tcPr>
          <w:p w:rsidR="00A329EC" w:rsidRPr="00A329EC" w:rsidRDefault="00A329EC" w:rsidP="00A329EC">
            <w:pPr>
              <w:shd w:val="clear" w:color="auto" w:fill="FFFFFF"/>
              <w:ind w:left="1670"/>
              <w:jc w:val="center"/>
              <w:rPr>
                <w:rFonts w:ascii="Arial" w:hAnsi="Arial" w:cs="Arial"/>
                <w:sz w:val="22"/>
                <w:szCs w:val="22"/>
              </w:rPr>
            </w:pPr>
            <w:r w:rsidRPr="00A329EC">
              <w:rPr>
                <w:rFonts w:ascii="Arial" w:hAnsi="Arial" w:cs="Arial"/>
                <w:iCs/>
                <w:color w:val="000000"/>
                <w:spacing w:val="-9"/>
                <w:sz w:val="22"/>
                <w:szCs w:val="22"/>
              </w:rPr>
              <w:t>NUMELE ŞI PRENUMELE</w:t>
            </w:r>
          </w:p>
        </w:tc>
        <w:tc>
          <w:tcPr>
            <w:tcW w:w="2311" w:type="dxa"/>
            <w:tcBorders>
              <w:top w:val="single" w:sz="6" w:space="0" w:color="auto"/>
              <w:left w:val="single" w:sz="6" w:space="0" w:color="auto"/>
              <w:bottom w:val="single" w:sz="6" w:space="0" w:color="auto"/>
              <w:right w:val="single" w:sz="6" w:space="0" w:color="auto"/>
            </w:tcBorders>
            <w:shd w:val="clear" w:color="auto" w:fill="FFFFFF"/>
            <w:vAlign w:val="center"/>
          </w:tcPr>
          <w:p w:rsidR="00A329EC" w:rsidRPr="00A329EC" w:rsidRDefault="00A329EC" w:rsidP="00A329EC">
            <w:pPr>
              <w:shd w:val="clear" w:color="auto" w:fill="FFFFFF"/>
              <w:ind w:left="310"/>
              <w:jc w:val="center"/>
              <w:rPr>
                <w:rFonts w:ascii="Arial" w:hAnsi="Arial" w:cs="Arial"/>
                <w:sz w:val="22"/>
                <w:szCs w:val="22"/>
              </w:rPr>
            </w:pPr>
            <w:r w:rsidRPr="00A329EC">
              <w:rPr>
                <w:rFonts w:ascii="Arial" w:hAnsi="Arial" w:cs="Arial"/>
                <w:iCs/>
                <w:color w:val="000000"/>
                <w:spacing w:val="-12"/>
                <w:sz w:val="22"/>
                <w:szCs w:val="22"/>
              </w:rPr>
              <w:t>SEMNĂTURA</w:t>
            </w:r>
          </w:p>
        </w:tc>
      </w:tr>
      <w:tr w:rsidR="00A329EC" w:rsidRPr="00A329EC">
        <w:trPr>
          <w:trHeight w:val="288"/>
        </w:trPr>
        <w:tc>
          <w:tcPr>
            <w:tcW w:w="914"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jc w:val="center"/>
              <w:rPr>
                <w:rFonts w:ascii="Arial" w:hAnsi="Arial" w:cs="Arial"/>
                <w:sz w:val="22"/>
                <w:szCs w:val="22"/>
              </w:rPr>
            </w:pPr>
            <w:r w:rsidRPr="00A329EC">
              <w:rPr>
                <w:rFonts w:ascii="Arial" w:hAnsi="Arial" w:cs="Arial"/>
                <w:iCs/>
                <w:color w:val="000000"/>
                <w:sz w:val="22"/>
                <w:szCs w:val="22"/>
              </w:rPr>
              <w:t>1.</w:t>
            </w:r>
            <w:r w:rsidRPr="00A329EC">
              <w:rPr>
                <w:rFonts w:ascii="Arial" w:hAnsi="Arial" w:cs="Arial"/>
                <w:sz w:val="22"/>
                <w:szCs w:val="22"/>
              </w:rPr>
              <w:t xml:space="preserve"> </w:t>
            </w:r>
          </w:p>
        </w:tc>
        <w:tc>
          <w:tcPr>
            <w:tcW w:w="6329"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r>
      <w:tr w:rsidR="00A329EC" w:rsidRPr="00A329EC">
        <w:trPr>
          <w:trHeight w:val="281"/>
        </w:trPr>
        <w:tc>
          <w:tcPr>
            <w:tcW w:w="914"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jc w:val="center"/>
              <w:rPr>
                <w:rFonts w:ascii="Arial" w:hAnsi="Arial" w:cs="Arial"/>
                <w:sz w:val="22"/>
                <w:szCs w:val="22"/>
              </w:rPr>
            </w:pPr>
            <w:r w:rsidRPr="00A329EC">
              <w:rPr>
                <w:rFonts w:ascii="Arial" w:hAnsi="Arial" w:cs="Arial"/>
                <w:iCs/>
                <w:color w:val="000000"/>
                <w:sz w:val="22"/>
                <w:szCs w:val="22"/>
              </w:rPr>
              <w:t>2.</w:t>
            </w:r>
            <w:r w:rsidRPr="00A329EC">
              <w:rPr>
                <w:rFonts w:ascii="Arial" w:hAnsi="Arial" w:cs="Arial"/>
                <w:sz w:val="22"/>
                <w:szCs w:val="22"/>
              </w:rPr>
              <w:t xml:space="preserve"> </w:t>
            </w:r>
          </w:p>
        </w:tc>
        <w:tc>
          <w:tcPr>
            <w:tcW w:w="6329"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r>
      <w:tr w:rsidR="00A329EC" w:rsidRPr="00A329EC">
        <w:trPr>
          <w:trHeight w:val="288"/>
        </w:trPr>
        <w:tc>
          <w:tcPr>
            <w:tcW w:w="914"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jc w:val="center"/>
              <w:rPr>
                <w:rFonts w:ascii="Arial" w:hAnsi="Arial" w:cs="Arial"/>
                <w:sz w:val="22"/>
                <w:szCs w:val="22"/>
              </w:rPr>
            </w:pPr>
            <w:r w:rsidRPr="00A329EC">
              <w:rPr>
                <w:rFonts w:ascii="Arial" w:hAnsi="Arial" w:cs="Arial"/>
                <w:iCs/>
                <w:color w:val="000000"/>
                <w:sz w:val="22"/>
                <w:szCs w:val="22"/>
              </w:rPr>
              <w:t>3.</w:t>
            </w:r>
            <w:r w:rsidRPr="00A329EC">
              <w:rPr>
                <w:rFonts w:ascii="Arial" w:hAnsi="Arial" w:cs="Arial"/>
                <w:sz w:val="22"/>
                <w:szCs w:val="22"/>
              </w:rPr>
              <w:t xml:space="preserve"> </w:t>
            </w:r>
          </w:p>
        </w:tc>
        <w:tc>
          <w:tcPr>
            <w:tcW w:w="6329"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r>
      <w:tr w:rsidR="00A329EC" w:rsidRPr="00A329EC">
        <w:trPr>
          <w:trHeight w:val="288"/>
        </w:trPr>
        <w:tc>
          <w:tcPr>
            <w:tcW w:w="914"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jc w:val="center"/>
              <w:rPr>
                <w:rFonts w:ascii="Arial" w:hAnsi="Arial" w:cs="Arial"/>
                <w:sz w:val="22"/>
                <w:szCs w:val="22"/>
              </w:rPr>
            </w:pPr>
            <w:r w:rsidRPr="00A329EC">
              <w:rPr>
                <w:rFonts w:ascii="Arial" w:hAnsi="Arial" w:cs="Arial"/>
                <w:iCs/>
                <w:color w:val="000000"/>
                <w:sz w:val="22"/>
                <w:szCs w:val="22"/>
              </w:rPr>
              <w:t>4.</w:t>
            </w:r>
            <w:r w:rsidRPr="00A329EC">
              <w:rPr>
                <w:rFonts w:ascii="Arial" w:hAnsi="Arial" w:cs="Arial"/>
                <w:sz w:val="22"/>
                <w:szCs w:val="22"/>
              </w:rPr>
              <w:t xml:space="preserve"> </w:t>
            </w:r>
          </w:p>
        </w:tc>
        <w:tc>
          <w:tcPr>
            <w:tcW w:w="6329"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r>
      <w:tr w:rsidR="00A329EC" w:rsidRPr="00A329EC">
        <w:trPr>
          <w:trHeight w:val="281"/>
        </w:trPr>
        <w:tc>
          <w:tcPr>
            <w:tcW w:w="914"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jc w:val="center"/>
              <w:rPr>
                <w:rFonts w:ascii="Arial" w:hAnsi="Arial" w:cs="Arial"/>
                <w:sz w:val="22"/>
                <w:szCs w:val="22"/>
              </w:rPr>
            </w:pPr>
            <w:r w:rsidRPr="00A329EC">
              <w:rPr>
                <w:rFonts w:ascii="Arial" w:hAnsi="Arial" w:cs="Arial"/>
                <w:iCs/>
                <w:color w:val="000000"/>
                <w:sz w:val="22"/>
                <w:szCs w:val="22"/>
              </w:rPr>
              <w:t>5.</w:t>
            </w:r>
            <w:r w:rsidRPr="00A329EC">
              <w:rPr>
                <w:rFonts w:ascii="Arial" w:hAnsi="Arial" w:cs="Arial"/>
                <w:sz w:val="22"/>
                <w:szCs w:val="22"/>
              </w:rPr>
              <w:t xml:space="preserve"> </w:t>
            </w:r>
          </w:p>
        </w:tc>
        <w:tc>
          <w:tcPr>
            <w:tcW w:w="6329"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r>
      <w:tr w:rsidR="00A329EC" w:rsidRPr="00A329EC">
        <w:trPr>
          <w:trHeight w:val="281"/>
        </w:trPr>
        <w:tc>
          <w:tcPr>
            <w:tcW w:w="914"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jc w:val="center"/>
              <w:rPr>
                <w:rFonts w:ascii="Arial" w:hAnsi="Arial" w:cs="Arial"/>
                <w:sz w:val="22"/>
                <w:szCs w:val="22"/>
              </w:rPr>
            </w:pPr>
            <w:r w:rsidRPr="00A329EC">
              <w:rPr>
                <w:rFonts w:ascii="Arial" w:hAnsi="Arial" w:cs="Arial"/>
                <w:iCs/>
                <w:color w:val="000000"/>
                <w:sz w:val="22"/>
                <w:szCs w:val="22"/>
              </w:rPr>
              <w:t>6.</w:t>
            </w:r>
            <w:r w:rsidRPr="00A329EC">
              <w:rPr>
                <w:rFonts w:ascii="Arial" w:hAnsi="Arial" w:cs="Arial"/>
                <w:sz w:val="22"/>
                <w:szCs w:val="22"/>
              </w:rPr>
              <w:t xml:space="preserve"> </w:t>
            </w:r>
          </w:p>
        </w:tc>
        <w:tc>
          <w:tcPr>
            <w:tcW w:w="6329"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r>
      <w:tr w:rsidR="00A329EC" w:rsidRPr="00A329EC">
        <w:trPr>
          <w:trHeight w:val="288"/>
        </w:trPr>
        <w:tc>
          <w:tcPr>
            <w:tcW w:w="914"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jc w:val="center"/>
              <w:rPr>
                <w:rFonts w:ascii="Arial" w:hAnsi="Arial" w:cs="Arial"/>
                <w:sz w:val="22"/>
                <w:szCs w:val="22"/>
              </w:rPr>
            </w:pPr>
            <w:r w:rsidRPr="00A329EC">
              <w:rPr>
                <w:rFonts w:ascii="Arial" w:hAnsi="Arial" w:cs="Arial"/>
                <w:iCs/>
                <w:color w:val="000000"/>
                <w:sz w:val="22"/>
                <w:szCs w:val="22"/>
              </w:rPr>
              <w:t>7.</w:t>
            </w:r>
            <w:r w:rsidRPr="00A329EC">
              <w:rPr>
                <w:rFonts w:ascii="Arial" w:hAnsi="Arial" w:cs="Arial"/>
                <w:sz w:val="22"/>
                <w:szCs w:val="22"/>
              </w:rPr>
              <w:t xml:space="preserve"> </w:t>
            </w:r>
          </w:p>
        </w:tc>
        <w:tc>
          <w:tcPr>
            <w:tcW w:w="6329"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r>
      <w:tr w:rsidR="00A329EC" w:rsidRPr="00A329EC">
        <w:trPr>
          <w:trHeight w:val="288"/>
        </w:trPr>
        <w:tc>
          <w:tcPr>
            <w:tcW w:w="914"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jc w:val="center"/>
              <w:rPr>
                <w:rFonts w:ascii="Arial" w:hAnsi="Arial" w:cs="Arial"/>
                <w:sz w:val="22"/>
                <w:szCs w:val="22"/>
              </w:rPr>
            </w:pPr>
            <w:r w:rsidRPr="00A329EC">
              <w:rPr>
                <w:rFonts w:ascii="Arial" w:hAnsi="Arial" w:cs="Arial"/>
                <w:iCs/>
                <w:color w:val="000000"/>
                <w:sz w:val="22"/>
                <w:szCs w:val="22"/>
              </w:rPr>
              <w:t>8.</w:t>
            </w:r>
            <w:r w:rsidRPr="00A329EC">
              <w:rPr>
                <w:rFonts w:ascii="Arial" w:hAnsi="Arial" w:cs="Arial"/>
                <w:sz w:val="22"/>
                <w:szCs w:val="22"/>
              </w:rPr>
              <w:t xml:space="preserve"> </w:t>
            </w:r>
          </w:p>
        </w:tc>
        <w:tc>
          <w:tcPr>
            <w:tcW w:w="6329"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r>
      <w:tr w:rsidR="00A329EC" w:rsidRPr="00A329EC">
        <w:trPr>
          <w:trHeight w:val="288"/>
        </w:trPr>
        <w:tc>
          <w:tcPr>
            <w:tcW w:w="914"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jc w:val="center"/>
              <w:rPr>
                <w:rFonts w:ascii="Arial" w:hAnsi="Arial" w:cs="Arial"/>
                <w:sz w:val="22"/>
                <w:szCs w:val="22"/>
              </w:rPr>
            </w:pPr>
            <w:r w:rsidRPr="00A329EC">
              <w:rPr>
                <w:rFonts w:ascii="Arial" w:hAnsi="Arial" w:cs="Arial"/>
                <w:iCs/>
                <w:color w:val="000000"/>
                <w:sz w:val="22"/>
                <w:szCs w:val="22"/>
              </w:rPr>
              <w:t>9.</w:t>
            </w:r>
            <w:r w:rsidRPr="00A329EC">
              <w:rPr>
                <w:rFonts w:ascii="Arial" w:hAnsi="Arial" w:cs="Arial"/>
                <w:sz w:val="22"/>
                <w:szCs w:val="22"/>
              </w:rPr>
              <w:t xml:space="preserve"> </w:t>
            </w:r>
          </w:p>
        </w:tc>
        <w:tc>
          <w:tcPr>
            <w:tcW w:w="6329"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r>
      <w:tr w:rsidR="00A329EC" w:rsidRPr="00A329EC">
        <w:trPr>
          <w:trHeight w:val="281"/>
        </w:trPr>
        <w:tc>
          <w:tcPr>
            <w:tcW w:w="914"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jc w:val="center"/>
              <w:rPr>
                <w:rFonts w:ascii="Arial" w:hAnsi="Arial" w:cs="Arial"/>
                <w:sz w:val="22"/>
                <w:szCs w:val="22"/>
              </w:rPr>
            </w:pPr>
            <w:r w:rsidRPr="00A329EC">
              <w:rPr>
                <w:rFonts w:ascii="Arial" w:hAnsi="Arial" w:cs="Arial"/>
                <w:iCs/>
                <w:color w:val="000000"/>
                <w:sz w:val="22"/>
                <w:szCs w:val="22"/>
              </w:rPr>
              <w:t>10.</w:t>
            </w:r>
            <w:r w:rsidRPr="00A329EC">
              <w:rPr>
                <w:rFonts w:ascii="Arial" w:hAnsi="Arial" w:cs="Arial"/>
                <w:sz w:val="22"/>
                <w:szCs w:val="22"/>
              </w:rPr>
              <w:t xml:space="preserve"> </w:t>
            </w:r>
          </w:p>
        </w:tc>
        <w:tc>
          <w:tcPr>
            <w:tcW w:w="6329"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r>
      <w:tr w:rsidR="00A329EC" w:rsidRPr="00A329EC">
        <w:trPr>
          <w:trHeight w:val="288"/>
        </w:trPr>
        <w:tc>
          <w:tcPr>
            <w:tcW w:w="914"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jc w:val="center"/>
              <w:rPr>
                <w:rFonts w:ascii="Arial" w:hAnsi="Arial" w:cs="Arial"/>
                <w:sz w:val="22"/>
                <w:szCs w:val="22"/>
              </w:rPr>
            </w:pPr>
            <w:r w:rsidRPr="00A329EC">
              <w:rPr>
                <w:rFonts w:ascii="Arial" w:hAnsi="Arial" w:cs="Arial"/>
                <w:iCs/>
                <w:color w:val="000000"/>
                <w:sz w:val="22"/>
                <w:szCs w:val="22"/>
              </w:rPr>
              <w:t>11.</w:t>
            </w:r>
            <w:r w:rsidRPr="00A329EC">
              <w:rPr>
                <w:rFonts w:ascii="Arial" w:hAnsi="Arial" w:cs="Arial"/>
                <w:sz w:val="22"/>
                <w:szCs w:val="22"/>
              </w:rPr>
              <w:t xml:space="preserve"> </w:t>
            </w:r>
          </w:p>
        </w:tc>
        <w:tc>
          <w:tcPr>
            <w:tcW w:w="6329"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r>
      <w:tr w:rsidR="00A329EC" w:rsidRPr="00A329EC">
        <w:trPr>
          <w:trHeight w:val="288"/>
        </w:trPr>
        <w:tc>
          <w:tcPr>
            <w:tcW w:w="914"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jc w:val="center"/>
              <w:rPr>
                <w:rFonts w:ascii="Arial" w:hAnsi="Arial" w:cs="Arial"/>
                <w:sz w:val="22"/>
                <w:szCs w:val="22"/>
              </w:rPr>
            </w:pPr>
            <w:r w:rsidRPr="00A329EC">
              <w:rPr>
                <w:rFonts w:ascii="Arial" w:hAnsi="Arial" w:cs="Arial"/>
                <w:iCs/>
                <w:color w:val="000000"/>
                <w:sz w:val="22"/>
                <w:szCs w:val="22"/>
              </w:rPr>
              <w:t>12.</w:t>
            </w:r>
            <w:r w:rsidRPr="00A329EC">
              <w:rPr>
                <w:rFonts w:ascii="Arial" w:hAnsi="Arial" w:cs="Arial"/>
                <w:sz w:val="22"/>
                <w:szCs w:val="22"/>
              </w:rPr>
              <w:t xml:space="preserve"> </w:t>
            </w:r>
          </w:p>
        </w:tc>
        <w:tc>
          <w:tcPr>
            <w:tcW w:w="6329"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r>
      <w:tr w:rsidR="00A329EC" w:rsidRPr="00A329EC">
        <w:trPr>
          <w:trHeight w:val="281"/>
        </w:trPr>
        <w:tc>
          <w:tcPr>
            <w:tcW w:w="914"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jc w:val="center"/>
              <w:rPr>
                <w:rFonts w:ascii="Arial" w:hAnsi="Arial" w:cs="Arial"/>
                <w:sz w:val="22"/>
                <w:szCs w:val="22"/>
              </w:rPr>
            </w:pPr>
            <w:r w:rsidRPr="00A329EC">
              <w:rPr>
                <w:rFonts w:ascii="Arial" w:hAnsi="Arial" w:cs="Arial"/>
                <w:iCs/>
                <w:color w:val="000000"/>
                <w:sz w:val="22"/>
                <w:szCs w:val="22"/>
              </w:rPr>
              <w:t>13.</w:t>
            </w:r>
            <w:r w:rsidRPr="00A329EC">
              <w:rPr>
                <w:rFonts w:ascii="Arial" w:hAnsi="Arial" w:cs="Arial"/>
                <w:sz w:val="22"/>
                <w:szCs w:val="22"/>
              </w:rPr>
              <w:t xml:space="preserve"> </w:t>
            </w:r>
          </w:p>
        </w:tc>
        <w:tc>
          <w:tcPr>
            <w:tcW w:w="6329"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r>
      <w:tr w:rsidR="00A329EC" w:rsidRPr="00A329EC">
        <w:trPr>
          <w:trHeight w:val="288"/>
        </w:trPr>
        <w:tc>
          <w:tcPr>
            <w:tcW w:w="914"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jc w:val="center"/>
              <w:rPr>
                <w:rFonts w:ascii="Arial" w:hAnsi="Arial" w:cs="Arial"/>
                <w:sz w:val="22"/>
                <w:szCs w:val="22"/>
              </w:rPr>
            </w:pPr>
            <w:r w:rsidRPr="00A329EC">
              <w:rPr>
                <w:rFonts w:ascii="Arial" w:hAnsi="Arial" w:cs="Arial"/>
                <w:iCs/>
                <w:color w:val="000000"/>
                <w:sz w:val="22"/>
                <w:szCs w:val="22"/>
              </w:rPr>
              <w:t>14.</w:t>
            </w:r>
            <w:r w:rsidRPr="00A329EC">
              <w:rPr>
                <w:rFonts w:ascii="Arial" w:hAnsi="Arial" w:cs="Arial"/>
                <w:sz w:val="22"/>
                <w:szCs w:val="22"/>
              </w:rPr>
              <w:t xml:space="preserve"> </w:t>
            </w:r>
          </w:p>
        </w:tc>
        <w:tc>
          <w:tcPr>
            <w:tcW w:w="6329"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r>
      <w:tr w:rsidR="00A329EC" w:rsidRPr="00A329EC">
        <w:trPr>
          <w:trHeight w:val="288"/>
        </w:trPr>
        <w:tc>
          <w:tcPr>
            <w:tcW w:w="914"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jc w:val="center"/>
              <w:rPr>
                <w:rFonts w:ascii="Arial" w:hAnsi="Arial" w:cs="Arial"/>
                <w:sz w:val="22"/>
                <w:szCs w:val="22"/>
              </w:rPr>
            </w:pPr>
            <w:r w:rsidRPr="00A329EC">
              <w:rPr>
                <w:rFonts w:ascii="Arial" w:hAnsi="Arial" w:cs="Arial"/>
                <w:iCs/>
                <w:color w:val="000000"/>
                <w:sz w:val="22"/>
                <w:szCs w:val="22"/>
              </w:rPr>
              <w:t>15.</w:t>
            </w:r>
            <w:r w:rsidRPr="00A329EC">
              <w:rPr>
                <w:rFonts w:ascii="Arial" w:hAnsi="Arial" w:cs="Arial"/>
                <w:sz w:val="22"/>
                <w:szCs w:val="22"/>
              </w:rPr>
              <w:t xml:space="preserve"> </w:t>
            </w:r>
          </w:p>
        </w:tc>
        <w:tc>
          <w:tcPr>
            <w:tcW w:w="6329"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r>
      <w:tr w:rsidR="00A329EC" w:rsidRPr="00A329EC">
        <w:trPr>
          <w:trHeight w:val="281"/>
        </w:trPr>
        <w:tc>
          <w:tcPr>
            <w:tcW w:w="914"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jc w:val="center"/>
              <w:rPr>
                <w:rFonts w:ascii="Arial" w:hAnsi="Arial" w:cs="Arial"/>
                <w:sz w:val="22"/>
                <w:szCs w:val="22"/>
              </w:rPr>
            </w:pPr>
            <w:r w:rsidRPr="00A329EC">
              <w:rPr>
                <w:rFonts w:ascii="Arial" w:hAnsi="Arial" w:cs="Arial"/>
                <w:iCs/>
                <w:color w:val="000000"/>
                <w:sz w:val="22"/>
                <w:szCs w:val="22"/>
              </w:rPr>
              <w:t>16.</w:t>
            </w:r>
            <w:r w:rsidRPr="00A329EC">
              <w:rPr>
                <w:rFonts w:ascii="Arial" w:hAnsi="Arial" w:cs="Arial"/>
                <w:sz w:val="22"/>
                <w:szCs w:val="22"/>
              </w:rPr>
              <w:t xml:space="preserve"> </w:t>
            </w:r>
          </w:p>
        </w:tc>
        <w:tc>
          <w:tcPr>
            <w:tcW w:w="6329"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19774C">
            <w:pPr>
              <w:shd w:val="clear" w:color="auto" w:fill="FFFFFF"/>
              <w:rPr>
                <w:rFonts w:ascii="Arial" w:hAnsi="Arial" w:cs="Arial"/>
                <w:sz w:val="22"/>
                <w:szCs w:val="22"/>
              </w:rPr>
            </w:pPr>
          </w:p>
        </w:tc>
      </w:tr>
      <w:tr w:rsidR="00A329EC" w:rsidRPr="00A329EC">
        <w:trPr>
          <w:trHeight w:val="281"/>
        </w:trPr>
        <w:tc>
          <w:tcPr>
            <w:tcW w:w="914"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jc w:val="center"/>
              <w:rPr>
                <w:rFonts w:ascii="Arial" w:hAnsi="Arial" w:cs="Arial"/>
                <w:sz w:val="22"/>
                <w:szCs w:val="22"/>
              </w:rPr>
            </w:pPr>
            <w:r w:rsidRPr="00A329EC">
              <w:rPr>
                <w:rFonts w:ascii="Arial" w:hAnsi="Arial" w:cs="Arial"/>
                <w:iCs/>
                <w:color w:val="000000"/>
                <w:sz w:val="22"/>
                <w:szCs w:val="22"/>
              </w:rPr>
              <w:t>17.</w:t>
            </w:r>
            <w:r w:rsidRPr="00A329EC">
              <w:rPr>
                <w:rFonts w:ascii="Arial" w:hAnsi="Arial" w:cs="Arial"/>
                <w:sz w:val="22"/>
                <w:szCs w:val="22"/>
              </w:rPr>
              <w:t xml:space="preserve"> </w:t>
            </w:r>
          </w:p>
        </w:tc>
        <w:tc>
          <w:tcPr>
            <w:tcW w:w="6329"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r>
      <w:tr w:rsidR="00A329EC" w:rsidRPr="00A329EC">
        <w:trPr>
          <w:trHeight w:val="288"/>
        </w:trPr>
        <w:tc>
          <w:tcPr>
            <w:tcW w:w="914"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jc w:val="center"/>
              <w:rPr>
                <w:rFonts w:ascii="Arial" w:hAnsi="Arial" w:cs="Arial"/>
                <w:sz w:val="22"/>
                <w:szCs w:val="22"/>
              </w:rPr>
            </w:pPr>
            <w:r w:rsidRPr="00A329EC">
              <w:rPr>
                <w:rFonts w:ascii="Arial" w:hAnsi="Arial" w:cs="Arial"/>
                <w:iCs/>
                <w:color w:val="000000"/>
                <w:sz w:val="22"/>
                <w:szCs w:val="22"/>
              </w:rPr>
              <w:t>18.</w:t>
            </w:r>
            <w:r w:rsidRPr="00A329EC">
              <w:rPr>
                <w:rFonts w:ascii="Arial" w:hAnsi="Arial" w:cs="Arial"/>
                <w:sz w:val="22"/>
                <w:szCs w:val="22"/>
              </w:rPr>
              <w:t xml:space="preserve"> </w:t>
            </w:r>
          </w:p>
        </w:tc>
        <w:tc>
          <w:tcPr>
            <w:tcW w:w="6329"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r>
      <w:tr w:rsidR="00A329EC" w:rsidRPr="00A329EC">
        <w:trPr>
          <w:trHeight w:val="281"/>
        </w:trPr>
        <w:tc>
          <w:tcPr>
            <w:tcW w:w="914"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jc w:val="center"/>
              <w:rPr>
                <w:rFonts w:ascii="Arial" w:hAnsi="Arial" w:cs="Arial"/>
                <w:sz w:val="22"/>
                <w:szCs w:val="22"/>
              </w:rPr>
            </w:pPr>
            <w:r w:rsidRPr="00A329EC">
              <w:rPr>
                <w:rFonts w:ascii="Arial" w:hAnsi="Arial" w:cs="Arial"/>
                <w:iCs/>
                <w:color w:val="000000"/>
                <w:sz w:val="22"/>
                <w:szCs w:val="22"/>
              </w:rPr>
              <w:t>19.</w:t>
            </w:r>
            <w:r w:rsidRPr="00A329EC">
              <w:rPr>
                <w:rFonts w:ascii="Arial" w:hAnsi="Arial" w:cs="Arial"/>
                <w:sz w:val="22"/>
                <w:szCs w:val="22"/>
              </w:rPr>
              <w:t xml:space="preserve"> </w:t>
            </w:r>
          </w:p>
        </w:tc>
        <w:tc>
          <w:tcPr>
            <w:tcW w:w="6329"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r>
      <w:tr w:rsidR="00A329EC" w:rsidRPr="00A329EC">
        <w:trPr>
          <w:trHeight w:val="288"/>
        </w:trPr>
        <w:tc>
          <w:tcPr>
            <w:tcW w:w="914"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jc w:val="center"/>
              <w:rPr>
                <w:rFonts w:ascii="Arial" w:hAnsi="Arial" w:cs="Arial"/>
                <w:sz w:val="22"/>
                <w:szCs w:val="22"/>
              </w:rPr>
            </w:pPr>
            <w:r w:rsidRPr="00A329EC">
              <w:rPr>
                <w:rFonts w:ascii="Arial" w:hAnsi="Arial" w:cs="Arial"/>
                <w:iCs/>
                <w:color w:val="000000"/>
                <w:sz w:val="22"/>
                <w:szCs w:val="22"/>
              </w:rPr>
              <w:t>20.</w:t>
            </w:r>
            <w:r w:rsidRPr="00A329EC">
              <w:rPr>
                <w:rFonts w:ascii="Arial" w:hAnsi="Arial" w:cs="Arial"/>
                <w:sz w:val="22"/>
                <w:szCs w:val="22"/>
              </w:rPr>
              <w:t xml:space="preserve"> </w:t>
            </w:r>
          </w:p>
        </w:tc>
        <w:tc>
          <w:tcPr>
            <w:tcW w:w="6329"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r>
      <w:tr w:rsidR="00A329EC" w:rsidRPr="00A329EC">
        <w:trPr>
          <w:trHeight w:val="281"/>
        </w:trPr>
        <w:tc>
          <w:tcPr>
            <w:tcW w:w="914"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jc w:val="center"/>
              <w:rPr>
                <w:rFonts w:ascii="Arial" w:hAnsi="Arial" w:cs="Arial"/>
                <w:sz w:val="22"/>
                <w:szCs w:val="22"/>
              </w:rPr>
            </w:pPr>
            <w:r w:rsidRPr="00A329EC">
              <w:rPr>
                <w:rFonts w:ascii="Arial" w:hAnsi="Arial" w:cs="Arial"/>
                <w:iCs/>
                <w:color w:val="000000"/>
                <w:sz w:val="22"/>
                <w:szCs w:val="22"/>
              </w:rPr>
              <w:t>21.</w:t>
            </w:r>
            <w:r w:rsidRPr="00A329EC">
              <w:rPr>
                <w:rFonts w:ascii="Arial" w:hAnsi="Arial" w:cs="Arial"/>
                <w:sz w:val="22"/>
                <w:szCs w:val="22"/>
              </w:rPr>
              <w:t xml:space="preserve"> </w:t>
            </w:r>
          </w:p>
        </w:tc>
        <w:tc>
          <w:tcPr>
            <w:tcW w:w="6329"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r>
      <w:tr w:rsidR="00A329EC" w:rsidRPr="00A329EC">
        <w:trPr>
          <w:trHeight w:val="288"/>
        </w:trPr>
        <w:tc>
          <w:tcPr>
            <w:tcW w:w="914"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jc w:val="center"/>
              <w:rPr>
                <w:rFonts w:ascii="Arial" w:hAnsi="Arial" w:cs="Arial"/>
                <w:sz w:val="22"/>
                <w:szCs w:val="22"/>
              </w:rPr>
            </w:pPr>
            <w:r w:rsidRPr="00A329EC">
              <w:rPr>
                <w:rFonts w:ascii="Arial" w:hAnsi="Arial" w:cs="Arial"/>
                <w:iCs/>
                <w:color w:val="000000"/>
                <w:sz w:val="22"/>
                <w:szCs w:val="22"/>
              </w:rPr>
              <w:t>22.</w:t>
            </w:r>
            <w:r w:rsidRPr="00A329EC">
              <w:rPr>
                <w:rFonts w:ascii="Arial" w:hAnsi="Arial" w:cs="Arial"/>
                <w:sz w:val="22"/>
                <w:szCs w:val="22"/>
              </w:rPr>
              <w:t xml:space="preserve"> </w:t>
            </w:r>
          </w:p>
        </w:tc>
        <w:tc>
          <w:tcPr>
            <w:tcW w:w="6329"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r>
      <w:tr w:rsidR="00A329EC" w:rsidRPr="00A329EC">
        <w:trPr>
          <w:trHeight w:val="288"/>
        </w:trPr>
        <w:tc>
          <w:tcPr>
            <w:tcW w:w="914"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jc w:val="center"/>
              <w:rPr>
                <w:rFonts w:ascii="Arial" w:hAnsi="Arial" w:cs="Arial"/>
                <w:sz w:val="22"/>
                <w:szCs w:val="22"/>
              </w:rPr>
            </w:pPr>
            <w:r w:rsidRPr="00A329EC">
              <w:rPr>
                <w:rFonts w:ascii="Arial" w:hAnsi="Arial" w:cs="Arial"/>
                <w:iCs/>
                <w:color w:val="000000"/>
                <w:sz w:val="22"/>
                <w:szCs w:val="22"/>
              </w:rPr>
              <w:t>23.</w:t>
            </w:r>
            <w:r w:rsidRPr="00A329EC">
              <w:rPr>
                <w:rFonts w:ascii="Arial" w:hAnsi="Arial" w:cs="Arial"/>
                <w:sz w:val="22"/>
                <w:szCs w:val="22"/>
              </w:rPr>
              <w:t xml:space="preserve"> </w:t>
            </w:r>
          </w:p>
        </w:tc>
        <w:tc>
          <w:tcPr>
            <w:tcW w:w="6329"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r>
      <w:tr w:rsidR="00A329EC" w:rsidRPr="00A329EC">
        <w:trPr>
          <w:trHeight w:val="281"/>
        </w:trPr>
        <w:tc>
          <w:tcPr>
            <w:tcW w:w="914"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jc w:val="center"/>
              <w:rPr>
                <w:rFonts w:ascii="Arial" w:hAnsi="Arial" w:cs="Arial"/>
                <w:sz w:val="22"/>
                <w:szCs w:val="22"/>
              </w:rPr>
            </w:pPr>
            <w:r w:rsidRPr="00A329EC">
              <w:rPr>
                <w:rFonts w:ascii="Arial" w:hAnsi="Arial" w:cs="Arial"/>
                <w:iCs/>
                <w:color w:val="000000"/>
                <w:sz w:val="22"/>
                <w:szCs w:val="22"/>
              </w:rPr>
              <w:t>24.</w:t>
            </w:r>
            <w:r w:rsidRPr="00A329EC">
              <w:rPr>
                <w:rFonts w:ascii="Arial" w:hAnsi="Arial" w:cs="Arial"/>
                <w:sz w:val="22"/>
                <w:szCs w:val="22"/>
              </w:rPr>
              <w:t xml:space="preserve"> </w:t>
            </w:r>
          </w:p>
        </w:tc>
        <w:tc>
          <w:tcPr>
            <w:tcW w:w="6329"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r>
      <w:tr w:rsidR="00A329EC" w:rsidRPr="00A329EC">
        <w:trPr>
          <w:trHeight w:val="281"/>
        </w:trPr>
        <w:tc>
          <w:tcPr>
            <w:tcW w:w="914"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jc w:val="center"/>
              <w:rPr>
                <w:rFonts w:ascii="Arial" w:hAnsi="Arial" w:cs="Arial"/>
                <w:sz w:val="22"/>
                <w:szCs w:val="22"/>
              </w:rPr>
            </w:pPr>
            <w:r w:rsidRPr="00A329EC">
              <w:rPr>
                <w:rFonts w:ascii="Arial" w:hAnsi="Arial" w:cs="Arial"/>
                <w:iCs/>
                <w:color w:val="000000"/>
                <w:sz w:val="22"/>
                <w:szCs w:val="22"/>
              </w:rPr>
              <w:t>25.</w:t>
            </w:r>
            <w:r w:rsidRPr="00A329EC">
              <w:rPr>
                <w:rFonts w:ascii="Arial" w:hAnsi="Arial" w:cs="Arial"/>
                <w:sz w:val="22"/>
                <w:szCs w:val="22"/>
              </w:rPr>
              <w:t xml:space="preserve"> </w:t>
            </w:r>
          </w:p>
        </w:tc>
        <w:tc>
          <w:tcPr>
            <w:tcW w:w="6329"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r>
      <w:tr w:rsidR="00A329EC" w:rsidRPr="00A329EC">
        <w:trPr>
          <w:trHeight w:val="288"/>
        </w:trPr>
        <w:tc>
          <w:tcPr>
            <w:tcW w:w="914"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jc w:val="center"/>
              <w:rPr>
                <w:rFonts w:ascii="Arial" w:hAnsi="Arial" w:cs="Arial"/>
                <w:sz w:val="22"/>
                <w:szCs w:val="22"/>
              </w:rPr>
            </w:pPr>
            <w:r w:rsidRPr="00A329EC">
              <w:rPr>
                <w:rFonts w:ascii="Arial" w:hAnsi="Arial" w:cs="Arial"/>
                <w:iCs/>
                <w:color w:val="000000"/>
                <w:sz w:val="22"/>
                <w:szCs w:val="22"/>
              </w:rPr>
              <w:t>26.</w:t>
            </w:r>
            <w:r w:rsidRPr="00A329EC">
              <w:rPr>
                <w:rFonts w:ascii="Arial" w:hAnsi="Arial" w:cs="Arial"/>
                <w:sz w:val="22"/>
                <w:szCs w:val="22"/>
              </w:rPr>
              <w:t xml:space="preserve"> </w:t>
            </w:r>
          </w:p>
        </w:tc>
        <w:tc>
          <w:tcPr>
            <w:tcW w:w="6329"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r>
      <w:tr w:rsidR="00A329EC" w:rsidRPr="00A329EC">
        <w:trPr>
          <w:trHeight w:val="288"/>
        </w:trPr>
        <w:tc>
          <w:tcPr>
            <w:tcW w:w="914"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jc w:val="center"/>
              <w:rPr>
                <w:rFonts w:ascii="Arial" w:hAnsi="Arial" w:cs="Arial"/>
                <w:sz w:val="22"/>
                <w:szCs w:val="22"/>
              </w:rPr>
            </w:pPr>
            <w:r w:rsidRPr="00A329EC">
              <w:rPr>
                <w:rFonts w:ascii="Arial" w:hAnsi="Arial" w:cs="Arial"/>
                <w:iCs/>
                <w:color w:val="000000"/>
                <w:sz w:val="22"/>
                <w:szCs w:val="22"/>
              </w:rPr>
              <w:t>27.</w:t>
            </w:r>
            <w:r w:rsidRPr="00A329EC">
              <w:rPr>
                <w:rFonts w:ascii="Arial" w:hAnsi="Arial" w:cs="Arial"/>
                <w:sz w:val="22"/>
                <w:szCs w:val="22"/>
              </w:rPr>
              <w:t xml:space="preserve"> </w:t>
            </w:r>
          </w:p>
        </w:tc>
        <w:tc>
          <w:tcPr>
            <w:tcW w:w="6329"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r>
      <w:tr w:rsidR="00A329EC" w:rsidRPr="00A329EC">
        <w:trPr>
          <w:trHeight w:val="281"/>
        </w:trPr>
        <w:tc>
          <w:tcPr>
            <w:tcW w:w="914"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jc w:val="center"/>
              <w:rPr>
                <w:rFonts w:ascii="Arial" w:hAnsi="Arial" w:cs="Arial"/>
                <w:sz w:val="22"/>
                <w:szCs w:val="22"/>
              </w:rPr>
            </w:pPr>
            <w:r w:rsidRPr="00A329EC">
              <w:rPr>
                <w:rFonts w:ascii="Arial" w:hAnsi="Arial" w:cs="Arial"/>
                <w:iCs/>
                <w:color w:val="000000"/>
                <w:sz w:val="22"/>
                <w:szCs w:val="22"/>
              </w:rPr>
              <w:t>28.</w:t>
            </w:r>
            <w:r w:rsidRPr="00A329EC">
              <w:rPr>
                <w:rFonts w:ascii="Arial" w:hAnsi="Arial" w:cs="Arial"/>
                <w:sz w:val="22"/>
                <w:szCs w:val="22"/>
              </w:rPr>
              <w:t xml:space="preserve"> </w:t>
            </w:r>
          </w:p>
        </w:tc>
        <w:tc>
          <w:tcPr>
            <w:tcW w:w="6329"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r>
      <w:tr w:rsidR="00A329EC" w:rsidRPr="00A329EC">
        <w:trPr>
          <w:trHeight w:val="288"/>
        </w:trPr>
        <w:tc>
          <w:tcPr>
            <w:tcW w:w="914"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jc w:val="center"/>
              <w:rPr>
                <w:rFonts w:ascii="Arial" w:hAnsi="Arial" w:cs="Arial"/>
                <w:sz w:val="22"/>
                <w:szCs w:val="22"/>
              </w:rPr>
            </w:pPr>
            <w:r w:rsidRPr="00A329EC">
              <w:rPr>
                <w:rFonts w:ascii="Arial" w:hAnsi="Arial" w:cs="Arial"/>
                <w:iCs/>
                <w:color w:val="000000"/>
                <w:sz w:val="22"/>
                <w:szCs w:val="22"/>
              </w:rPr>
              <w:t>29.</w:t>
            </w:r>
            <w:r w:rsidRPr="00A329EC">
              <w:rPr>
                <w:rFonts w:ascii="Arial" w:hAnsi="Arial" w:cs="Arial"/>
                <w:sz w:val="22"/>
                <w:szCs w:val="22"/>
              </w:rPr>
              <w:t xml:space="preserve"> </w:t>
            </w:r>
          </w:p>
        </w:tc>
        <w:tc>
          <w:tcPr>
            <w:tcW w:w="6329"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r>
      <w:tr w:rsidR="00A329EC" w:rsidRPr="00A329EC">
        <w:trPr>
          <w:trHeight w:val="281"/>
        </w:trPr>
        <w:tc>
          <w:tcPr>
            <w:tcW w:w="914"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jc w:val="center"/>
              <w:rPr>
                <w:rFonts w:ascii="Arial" w:hAnsi="Arial" w:cs="Arial"/>
                <w:sz w:val="22"/>
                <w:szCs w:val="22"/>
              </w:rPr>
            </w:pPr>
            <w:r w:rsidRPr="00A329EC">
              <w:rPr>
                <w:rFonts w:ascii="Arial" w:hAnsi="Arial" w:cs="Arial"/>
                <w:iCs/>
                <w:color w:val="000000"/>
                <w:sz w:val="22"/>
                <w:szCs w:val="22"/>
              </w:rPr>
              <w:t>30.</w:t>
            </w:r>
            <w:r w:rsidRPr="00A329EC">
              <w:rPr>
                <w:rFonts w:ascii="Arial" w:hAnsi="Arial" w:cs="Arial"/>
                <w:sz w:val="22"/>
                <w:szCs w:val="22"/>
              </w:rPr>
              <w:t xml:space="preserve"> </w:t>
            </w:r>
          </w:p>
        </w:tc>
        <w:tc>
          <w:tcPr>
            <w:tcW w:w="6329"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A329EC" w:rsidRPr="00A329EC" w:rsidRDefault="00A329EC" w:rsidP="008A2728">
            <w:pPr>
              <w:shd w:val="clear" w:color="auto" w:fill="FFFFFF"/>
              <w:rPr>
                <w:rFonts w:ascii="Arial" w:hAnsi="Arial" w:cs="Arial"/>
                <w:sz w:val="22"/>
                <w:szCs w:val="22"/>
              </w:rPr>
            </w:pPr>
          </w:p>
        </w:tc>
      </w:tr>
    </w:tbl>
    <w:p w:rsidR="00A329EC" w:rsidRDefault="00A329EC" w:rsidP="00A329EC">
      <w:pPr>
        <w:ind w:left="3600" w:firstLine="720"/>
        <w:rPr>
          <w:rFonts w:ascii="Arial" w:hAnsi="Arial" w:cs="Arial"/>
          <w:sz w:val="22"/>
          <w:szCs w:val="22"/>
        </w:rPr>
      </w:pPr>
    </w:p>
    <w:p w:rsidR="00A329EC" w:rsidRPr="00A329EC" w:rsidRDefault="00A329EC" w:rsidP="00A329EC">
      <w:pPr>
        <w:ind w:left="3600" w:firstLine="720"/>
        <w:rPr>
          <w:rFonts w:ascii="Arial" w:hAnsi="Arial" w:cs="Arial"/>
          <w:sz w:val="22"/>
          <w:szCs w:val="22"/>
        </w:rPr>
      </w:pPr>
    </w:p>
    <w:p w:rsidR="00A329EC" w:rsidRPr="00A329EC" w:rsidRDefault="00A329EC" w:rsidP="00A329EC">
      <w:pPr>
        <w:ind w:left="5040" w:firstLine="720"/>
        <w:rPr>
          <w:rFonts w:ascii="Arial" w:hAnsi="Arial" w:cs="Arial"/>
          <w:b/>
          <w:sz w:val="22"/>
          <w:szCs w:val="22"/>
        </w:rPr>
      </w:pPr>
      <w:r w:rsidRPr="00A329EC">
        <w:rPr>
          <w:rFonts w:ascii="Arial" w:hAnsi="Arial" w:cs="Arial"/>
          <w:b/>
          <w:sz w:val="22"/>
          <w:szCs w:val="22"/>
        </w:rPr>
        <w:t>Profesor,</w:t>
      </w:r>
    </w:p>
    <w:p w:rsidR="004B284C" w:rsidRPr="00A329EC" w:rsidRDefault="004B284C" w:rsidP="00C42AC3">
      <w:pPr>
        <w:pStyle w:val="BodyText"/>
        <w:spacing w:after="0"/>
        <w:ind w:left="360"/>
        <w:rPr>
          <w:rFonts w:ascii="Arial" w:hAnsi="Arial" w:cs="Arial"/>
          <w:b/>
          <w:bCs/>
          <w:caps/>
          <w:sz w:val="22"/>
          <w:szCs w:val="22"/>
        </w:rPr>
      </w:pPr>
    </w:p>
    <w:p w:rsidR="004B284C" w:rsidRDefault="004B284C" w:rsidP="00C42AC3">
      <w:pPr>
        <w:pStyle w:val="BodyText"/>
        <w:spacing w:after="0"/>
        <w:ind w:left="360"/>
        <w:rPr>
          <w:rFonts w:ascii="Arial" w:hAnsi="Arial" w:cs="Arial"/>
          <w:b/>
          <w:bCs/>
          <w:caps/>
          <w:sz w:val="22"/>
          <w:szCs w:val="22"/>
        </w:rPr>
      </w:pPr>
    </w:p>
    <w:p w:rsidR="00FA2589" w:rsidRDefault="00FA2589" w:rsidP="00C42AC3">
      <w:pPr>
        <w:pStyle w:val="BodyText"/>
        <w:spacing w:after="0"/>
        <w:ind w:left="360"/>
        <w:rPr>
          <w:rFonts w:ascii="Arial" w:hAnsi="Arial" w:cs="Arial"/>
          <w:b/>
          <w:bCs/>
          <w:caps/>
          <w:sz w:val="22"/>
          <w:szCs w:val="22"/>
        </w:rPr>
      </w:pPr>
    </w:p>
    <w:p w:rsidR="00FA2589" w:rsidRDefault="00FA2589" w:rsidP="00C42AC3">
      <w:pPr>
        <w:pStyle w:val="BodyText"/>
        <w:spacing w:after="0"/>
        <w:ind w:left="360"/>
        <w:rPr>
          <w:rFonts w:ascii="Arial" w:hAnsi="Arial" w:cs="Arial"/>
          <w:b/>
          <w:bCs/>
          <w:caps/>
          <w:sz w:val="22"/>
          <w:szCs w:val="22"/>
        </w:rPr>
      </w:pPr>
    </w:p>
    <w:p w:rsidR="004B284C" w:rsidRPr="00A329EC" w:rsidRDefault="004B284C" w:rsidP="00C42AC3">
      <w:pPr>
        <w:pStyle w:val="BodyText"/>
        <w:spacing w:after="0"/>
        <w:ind w:left="360"/>
        <w:rPr>
          <w:rFonts w:ascii="Arial" w:hAnsi="Arial" w:cs="Arial"/>
          <w:b/>
          <w:bCs/>
          <w:caps/>
          <w:sz w:val="22"/>
          <w:szCs w:val="22"/>
        </w:rPr>
      </w:pPr>
    </w:p>
    <w:p w:rsidR="00516EBE" w:rsidRDefault="00516EBE" w:rsidP="00621CFB">
      <w:pPr>
        <w:pStyle w:val="BodyText"/>
        <w:spacing w:after="0"/>
        <w:rPr>
          <w:rFonts w:ascii="Arial" w:hAnsi="Arial" w:cs="Arial"/>
          <w:b/>
          <w:bCs/>
          <w:caps/>
          <w:sz w:val="22"/>
          <w:szCs w:val="22"/>
        </w:rPr>
      </w:pPr>
    </w:p>
    <w:p w:rsidR="004B284C" w:rsidRDefault="009F40CD" w:rsidP="00C42AC3">
      <w:pPr>
        <w:pStyle w:val="BodyText"/>
        <w:spacing w:after="0"/>
        <w:ind w:left="360"/>
        <w:rPr>
          <w:rFonts w:ascii="Arial" w:hAnsi="Arial" w:cs="Arial"/>
          <w:b/>
          <w:bCs/>
          <w:caps/>
          <w:sz w:val="22"/>
          <w:szCs w:val="22"/>
        </w:rPr>
      </w:pPr>
      <w:r>
        <w:rPr>
          <w:rFonts w:ascii="Arial" w:hAnsi="Arial" w:cs="Arial"/>
          <w:b/>
          <w:bCs/>
          <w:caps/>
          <w:noProof/>
          <w:sz w:val="22"/>
          <w:szCs w:val="22"/>
          <w:lang w:val="en-US" w:eastAsia="en-US"/>
        </w:rPr>
        <w:pict>
          <v:shape id="_x0000_s1962" type="#_x0000_t202" style="position:absolute;left:0;text-align:left;margin-left:74.45pt;margin-top:9.55pt;width:374pt;height:36pt;z-index:251660288" fillcolor="#cff">
            <v:shadow on="t" opacity=".5" offset="6pt,-6pt"/>
            <v:textbox style="mso-next-textbox:#_x0000_s1962">
              <w:txbxContent>
                <w:p w:rsidR="008A2728" w:rsidRPr="003B1ED2" w:rsidRDefault="008A2728" w:rsidP="004B284C">
                  <w:pPr>
                    <w:tabs>
                      <w:tab w:val="left" w:pos="180"/>
                    </w:tabs>
                    <w:spacing w:line="360" w:lineRule="auto"/>
                    <w:ind w:right="45"/>
                    <w:jc w:val="center"/>
                    <w:rPr>
                      <w:rFonts w:ascii="Arial Black" w:hAnsi="Arial Black" w:cs="Arial"/>
                      <w:b/>
                      <w:sz w:val="32"/>
                      <w:szCs w:val="32"/>
                    </w:rPr>
                  </w:pPr>
                  <w:r>
                    <w:rPr>
                      <w:rFonts w:ascii="Arial Black" w:hAnsi="Arial Black" w:cs="Arial"/>
                      <w:b/>
                      <w:sz w:val="32"/>
                      <w:szCs w:val="32"/>
                    </w:rPr>
                    <w:t xml:space="preserve">  FIŞĂ DE EVALUARE</w:t>
                  </w:r>
                </w:p>
              </w:txbxContent>
            </v:textbox>
            <w10:wrap type="square"/>
          </v:shape>
        </w:pict>
      </w:r>
    </w:p>
    <w:p w:rsidR="004B284C" w:rsidRDefault="004B284C" w:rsidP="00C42AC3">
      <w:pPr>
        <w:pStyle w:val="BodyText"/>
        <w:spacing w:after="0"/>
        <w:ind w:left="360"/>
        <w:rPr>
          <w:rFonts w:ascii="Arial" w:hAnsi="Arial" w:cs="Arial"/>
          <w:b/>
          <w:bCs/>
          <w:caps/>
          <w:sz w:val="22"/>
          <w:szCs w:val="22"/>
        </w:rPr>
      </w:pPr>
    </w:p>
    <w:p w:rsidR="004B284C" w:rsidRDefault="004B284C" w:rsidP="00C42AC3">
      <w:pPr>
        <w:pStyle w:val="BodyText"/>
        <w:spacing w:after="0"/>
        <w:ind w:left="360"/>
        <w:rPr>
          <w:rFonts w:ascii="Arial" w:hAnsi="Arial" w:cs="Arial"/>
          <w:b/>
          <w:bCs/>
          <w:caps/>
          <w:sz w:val="22"/>
          <w:szCs w:val="22"/>
        </w:rPr>
      </w:pPr>
    </w:p>
    <w:p w:rsidR="004B284C" w:rsidRDefault="004B284C" w:rsidP="00C42AC3">
      <w:pPr>
        <w:pStyle w:val="BodyText"/>
        <w:spacing w:after="0"/>
        <w:ind w:left="360"/>
        <w:rPr>
          <w:rFonts w:ascii="Arial" w:hAnsi="Arial" w:cs="Arial"/>
          <w:b/>
          <w:bCs/>
          <w:caps/>
          <w:sz w:val="22"/>
          <w:szCs w:val="22"/>
        </w:rPr>
      </w:pPr>
    </w:p>
    <w:p w:rsidR="004B284C" w:rsidRDefault="004B284C" w:rsidP="00C42AC3">
      <w:pPr>
        <w:pStyle w:val="BodyText"/>
        <w:spacing w:after="0"/>
        <w:ind w:left="360"/>
        <w:rPr>
          <w:rFonts w:ascii="Arial" w:hAnsi="Arial" w:cs="Arial"/>
          <w:b/>
          <w:bCs/>
          <w:caps/>
          <w:sz w:val="22"/>
          <w:szCs w:val="22"/>
        </w:rPr>
      </w:pPr>
    </w:p>
    <w:p w:rsidR="004B284C" w:rsidRPr="00B12E68" w:rsidRDefault="004B284C" w:rsidP="004B284C">
      <w:pPr>
        <w:rPr>
          <w:rFonts w:ascii="Arial" w:hAnsi="Arial" w:cs="Arial"/>
          <w:sz w:val="22"/>
          <w:szCs w:val="22"/>
        </w:rPr>
      </w:pPr>
      <w:r w:rsidRPr="00B12E68">
        <w:rPr>
          <w:rFonts w:ascii="Arial" w:hAnsi="Arial" w:cs="Arial"/>
          <w:b/>
          <w:bCs/>
          <w:sz w:val="22"/>
          <w:szCs w:val="22"/>
        </w:rPr>
        <w:t xml:space="preserve">FIŞA </w:t>
      </w:r>
      <w:r w:rsidR="00FA2589">
        <w:rPr>
          <w:rFonts w:ascii="Arial" w:hAnsi="Arial" w:cs="Arial"/>
          <w:b/>
          <w:bCs/>
          <w:sz w:val="22"/>
          <w:szCs w:val="22"/>
        </w:rPr>
        <w:t>7</w:t>
      </w:r>
    </w:p>
    <w:p w:rsidR="004B284C" w:rsidRDefault="002F4CA0" w:rsidP="00C42AC3">
      <w:pPr>
        <w:pStyle w:val="BodyText"/>
        <w:spacing w:after="0"/>
        <w:ind w:left="360"/>
        <w:rPr>
          <w:rFonts w:ascii="Arial" w:hAnsi="Arial" w:cs="Arial"/>
          <w:b/>
          <w:bCs/>
          <w:caps/>
          <w:sz w:val="22"/>
          <w:szCs w:val="22"/>
        </w:rPr>
      </w:pPr>
      <w:r>
        <w:rPr>
          <w:rFonts w:ascii="Comic Sans MS" w:hAnsi="Comic Sans MS"/>
          <w:noProof/>
          <w:lang w:val="en-US" w:eastAsia="en-US"/>
        </w:rPr>
        <w:drawing>
          <wp:inline distT="0" distB="0" distL="0" distR="0">
            <wp:extent cx="469900" cy="317500"/>
            <wp:effectExtent l="0" t="0" r="6350" b="0"/>
            <wp:docPr id="62" name="Imagine 62" descr="thumb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humbup"/>
                    <pic:cNvPicPr>
                      <a:picLocks noChangeAspect="1" noChangeArrowheads="1" noCrop="1"/>
                    </pic:cNvPicPr>
                  </pic:nvPicPr>
                  <pic:blipFill>
                    <a:blip r:embed="rId94"/>
                    <a:srcRect/>
                    <a:stretch>
                      <a:fillRect/>
                    </a:stretch>
                  </pic:blipFill>
                  <pic:spPr bwMode="auto">
                    <a:xfrm>
                      <a:off x="0" y="0"/>
                      <a:ext cx="469900" cy="317500"/>
                    </a:xfrm>
                    <a:prstGeom prst="rect">
                      <a:avLst/>
                    </a:prstGeom>
                    <a:noFill/>
                    <a:ln w="9525">
                      <a:noFill/>
                      <a:miter lim="800000"/>
                      <a:headEnd/>
                      <a:tailEnd/>
                    </a:ln>
                  </pic:spPr>
                </pic:pic>
              </a:graphicData>
            </a:graphic>
          </wp:inline>
        </w:drawing>
      </w:r>
    </w:p>
    <w:p w:rsidR="004B284C" w:rsidRPr="004B284C" w:rsidRDefault="004B284C" w:rsidP="004B284C">
      <w:pPr>
        <w:rPr>
          <w:rFonts w:ascii="Arial" w:hAnsi="Arial" w:cs="Arial"/>
          <w:sz w:val="22"/>
          <w:szCs w:val="22"/>
        </w:rPr>
      </w:pPr>
      <w:r w:rsidRPr="004B284C">
        <w:rPr>
          <w:rFonts w:ascii="Arial" w:hAnsi="Arial" w:cs="Arial"/>
          <w:sz w:val="22"/>
          <w:szCs w:val="22"/>
        </w:rPr>
        <w:t>Cum sunt evaluate învăţarea şi rezultatele obţinute</w:t>
      </w:r>
    </w:p>
    <w:p w:rsidR="004B284C" w:rsidRPr="004B284C" w:rsidRDefault="004B284C" w:rsidP="004B284C">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2"/>
        <w:gridCol w:w="568"/>
        <w:gridCol w:w="568"/>
        <w:gridCol w:w="3072"/>
        <w:gridCol w:w="1860"/>
      </w:tblGrid>
      <w:tr w:rsidR="004B284C" w:rsidRPr="004B284C">
        <w:trPr>
          <w:trHeight w:val="896"/>
        </w:trPr>
        <w:tc>
          <w:tcPr>
            <w:tcW w:w="3232" w:type="dxa"/>
            <w:shd w:val="pct15" w:color="auto" w:fill="FFFFFF"/>
            <w:vAlign w:val="center"/>
          </w:tcPr>
          <w:p w:rsidR="004B284C" w:rsidRPr="004B284C" w:rsidRDefault="004B284C" w:rsidP="004B284C">
            <w:pPr>
              <w:jc w:val="center"/>
              <w:rPr>
                <w:rFonts w:ascii="Arial" w:hAnsi="Arial" w:cs="Arial"/>
                <w:b/>
                <w:bCs/>
                <w:i/>
                <w:sz w:val="22"/>
                <w:szCs w:val="22"/>
              </w:rPr>
            </w:pPr>
            <w:r w:rsidRPr="004B284C">
              <w:rPr>
                <w:rFonts w:ascii="Arial" w:hAnsi="Arial" w:cs="Arial"/>
                <w:b/>
                <w:bCs/>
                <w:i/>
                <w:sz w:val="22"/>
                <w:szCs w:val="22"/>
              </w:rPr>
              <w:t>Metoda de evaluare</w:t>
            </w:r>
          </w:p>
        </w:tc>
        <w:tc>
          <w:tcPr>
            <w:tcW w:w="568" w:type="dxa"/>
            <w:shd w:val="pct15" w:color="auto" w:fill="FFFFFF"/>
            <w:vAlign w:val="center"/>
          </w:tcPr>
          <w:p w:rsidR="004B284C" w:rsidRPr="004B284C" w:rsidRDefault="004B284C" w:rsidP="004B284C">
            <w:pPr>
              <w:jc w:val="center"/>
              <w:rPr>
                <w:rFonts w:ascii="Arial" w:hAnsi="Arial" w:cs="Arial"/>
                <w:b/>
                <w:bCs/>
                <w:i/>
                <w:sz w:val="22"/>
                <w:szCs w:val="22"/>
              </w:rPr>
            </w:pPr>
            <w:r w:rsidRPr="004B284C">
              <w:rPr>
                <w:rFonts w:ascii="Arial" w:hAnsi="Arial" w:cs="Arial"/>
                <w:b/>
                <w:bCs/>
                <w:i/>
                <w:sz w:val="22"/>
                <w:szCs w:val="22"/>
              </w:rPr>
              <w:t>Da</w:t>
            </w:r>
          </w:p>
        </w:tc>
        <w:tc>
          <w:tcPr>
            <w:tcW w:w="568" w:type="dxa"/>
            <w:shd w:val="pct15" w:color="auto" w:fill="FFFFFF"/>
            <w:vAlign w:val="center"/>
          </w:tcPr>
          <w:p w:rsidR="004B284C" w:rsidRPr="004B284C" w:rsidRDefault="004B284C" w:rsidP="004B284C">
            <w:pPr>
              <w:jc w:val="center"/>
              <w:rPr>
                <w:rFonts w:ascii="Arial" w:hAnsi="Arial" w:cs="Arial"/>
                <w:b/>
                <w:bCs/>
                <w:i/>
                <w:sz w:val="22"/>
                <w:szCs w:val="22"/>
              </w:rPr>
            </w:pPr>
            <w:r w:rsidRPr="004B284C">
              <w:rPr>
                <w:rFonts w:ascii="Arial" w:hAnsi="Arial" w:cs="Arial"/>
                <w:b/>
                <w:bCs/>
                <w:i/>
                <w:sz w:val="22"/>
                <w:szCs w:val="22"/>
              </w:rPr>
              <w:t>Nu</w:t>
            </w:r>
          </w:p>
        </w:tc>
        <w:tc>
          <w:tcPr>
            <w:tcW w:w="3072" w:type="dxa"/>
            <w:shd w:val="pct15" w:color="auto" w:fill="FFFFFF"/>
            <w:vAlign w:val="center"/>
          </w:tcPr>
          <w:p w:rsidR="004B284C" w:rsidRPr="004B284C" w:rsidRDefault="004B284C" w:rsidP="004B284C">
            <w:pPr>
              <w:jc w:val="center"/>
              <w:rPr>
                <w:rFonts w:ascii="Arial" w:hAnsi="Arial" w:cs="Arial"/>
                <w:b/>
                <w:bCs/>
                <w:i/>
                <w:sz w:val="22"/>
                <w:szCs w:val="22"/>
              </w:rPr>
            </w:pPr>
            <w:r w:rsidRPr="004B284C">
              <w:rPr>
                <w:rFonts w:ascii="Arial" w:hAnsi="Arial" w:cs="Arial"/>
                <w:b/>
                <w:bCs/>
                <w:i/>
                <w:sz w:val="22"/>
                <w:szCs w:val="22"/>
              </w:rPr>
              <w:t>Evaluarea este iniţială, formativă şi/sau sumativă?</w:t>
            </w:r>
          </w:p>
        </w:tc>
        <w:tc>
          <w:tcPr>
            <w:tcW w:w="1860" w:type="dxa"/>
            <w:shd w:val="pct15" w:color="auto" w:fill="FFFFFF"/>
            <w:vAlign w:val="center"/>
          </w:tcPr>
          <w:p w:rsidR="004B284C" w:rsidRPr="004B284C" w:rsidRDefault="004B284C" w:rsidP="004B284C">
            <w:pPr>
              <w:jc w:val="center"/>
              <w:rPr>
                <w:rFonts w:ascii="Arial" w:hAnsi="Arial" w:cs="Arial"/>
                <w:b/>
                <w:bCs/>
                <w:i/>
                <w:sz w:val="22"/>
                <w:szCs w:val="22"/>
              </w:rPr>
            </w:pPr>
            <w:r w:rsidRPr="004B284C">
              <w:rPr>
                <w:rFonts w:ascii="Arial" w:hAnsi="Arial" w:cs="Arial"/>
                <w:b/>
                <w:bCs/>
                <w:i/>
                <w:sz w:val="22"/>
                <w:szCs w:val="22"/>
              </w:rPr>
              <w:t>Este nevoie de informaţii suplimentare</w:t>
            </w:r>
          </w:p>
        </w:tc>
      </w:tr>
      <w:tr w:rsidR="004B284C" w:rsidRPr="004B284C">
        <w:trPr>
          <w:trHeight w:val="290"/>
        </w:trPr>
        <w:tc>
          <w:tcPr>
            <w:tcW w:w="3232" w:type="dxa"/>
          </w:tcPr>
          <w:p w:rsidR="004B284C" w:rsidRPr="004B284C" w:rsidRDefault="004B284C" w:rsidP="004B284C">
            <w:pPr>
              <w:rPr>
                <w:rFonts w:ascii="Arial" w:hAnsi="Arial" w:cs="Arial"/>
                <w:sz w:val="22"/>
                <w:szCs w:val="22"/>
              </w:rPr>
            </w:pPr>
            <w:r w:rsidRPr="004B284C">
              <w:rPr>
                <w:rFonts w:ascii="Arial" w:hAnsi="Arial" w:cs="Arial"/>
                <w:sz w:val="22"/>
                <w:szCs w:val="22"/>
              </w:rPr>
              <w:t xml:space="preserve">Teste prestabilite </w:t>
            </w:r>
          </w:p>
        </w:tc>
        <w:tc>
          <w:tcPr>
            <w:tcW w:w="568" w:type="dxa"/>
          </w:tcPr>
          <w:p w:rsidR="004B284C" w:rsidRPr="004B284C" w:rsidRDefault="004B284C" w:rsidP="004B284C">
            <w:pPr>
              <w:rPr>
                <w:rFonts w:ascii="Arial" w:hAnsi="Arial" w:cs="Arial"/>
                <w:sz w:val="22"/>
                <w:szCs w:val="22"/>
              </w:rPr>
            </w:pPr>
          </w:p>
        </w:tc>
        <w:tc>
          <w:tcPr>
            <w:tcW w:w="568" w:type="dxa"/>
          </w:tcPr>
          <w:p w:rsidR="004B284C" w:rsidRPr="004B284C" w:rsidRDefault="004B284C" w:rsidP="004B284C">
            <w:pPr>
              <w:rPr>
                <w:rFonts w:ascii="Arial" w:hAnsi="Arial" w:cs="Arial"/>
                <w:sz w:val="22"/>
                <w:szCs w:val="22"/>
              </w:rPr>
            </w:pPr>
          </w:p>
        </w:tc>
        <w:tc>
          <w:tcPr>
            <w:tcW w:w="3072" w:type="dxa"/>
          </w:tcPr>
          <w:p w:rsidR="004B284C" w:rsidRPr="004B284C" w:rsidRDefault="004B284C" w:rsidP="004B284C">
            <w:pPr>
              <w:rPr>
                <w:rFonts w:ascii="Arial" w:hAnsi="Arial" w:cs="Arial"/>
                <w:sz w:val="22"/>
                <w:szCs w:val="22"/>
              </w:rPr>
            </w:pPr>
          </w:p>
        </w:tc>
        <w:tc>
          <w:tcPr>
            <w:tcW w:w="1860" w:type="dxa"/>
          </w:tcPr>
          <w:p w:rsidR="004B284C" w:rsidRPr="004B284C" w:rsidRDefault="004B284C" w:rsidP="004B284C">
            <w:pPr>
              <w:rPr>
                <w:rFonts w:ascii="Arial" w:hAnsi="Arial" w:cs="Arial"/>
                <w:sz w:val="22"/>
                <w:szCs w:val="22"/>
              </w:rPr>
            </w:pPr>
          </w:p>
        </w:tc>
      </w:tr>
      <w:tr w:rsidR="004B284C" w:rsidRPr="004B284C">
        <w:trPr>
          <w:trHeight w:val="290"/>
        </w:trPr>
        <w:tc>
          <w:tcPr>
            <w:tcW w:w="3232" w:type="dxa"/>
          </w:tcPr>
          <w:p w:rsidR="004B284C" w:rsidRPr="004B284C" w:rsidRDefault="004B284C" w:rsidP="004B284C">
            <w:pPr>
              <w:rPr>
                <w:rFonts w:ascii="Arial" w:hAnsi="Arial" w:cs="Arial"/>
                <w:sz w:val="22"/>
                <w:szCs w:val="22"/>
              </w:rPr>
            </w:pPr>
            <w:r w:rsidRPr="004B284C">
              <w:rPr>
                <w:rFonts w:ascii="Arial" w:hAnsi="Arial" w:cs="Arial"/>
                <w:sz w:val="22"/>
                <w:szCs w:val="22"/>
              </w:rPr>
              <w:t>Examinări pe parcurs</w:t>
            </w:r>
          </w:p>
        </w:tc>
        <w:tc>
          <w:tcPr>
            <w:tcW w:w="568" w:type="dxa"/>
          </w:tcPr>
          <w:p w:rsidR="004B284C" w:rsidRPr="004B284C" w:rsidRDefault="004B284C" w:rsidP="004B284C">
            <w:pPr>
              <w:rPr>
                <w:rFonts w:ascii="Arial" w:hAnsi="Arial" w:cs="Arial"/>
                <w:sz w:val="22"/>
                <w:szCs w:val="22"/>
              </w:rPr>
            </w:pPr>
          </w:p>
        </w:tc>
        <w:tc>
          <w:tcPr>
            <w:tcW w:w="568" w:type="dxa"/>
          </w:tcPr>
          <w:p w:rsidR="004B284C" w:rsidRPr="004B284C" w:rsidRDefault="004B284C" w:rsidP="004B284C">
            <w:pPr>
              <w:rPr>
                <w:rFonts w:ascii="Arial" w:hAnsi="Arial" w:cs="Arial"/>
                <w:sz w:val="22"/>
                <w:szCs w:val="22"/>
              </w:rPr>
            </w:pPr>
          </w:p>
        </w:tc>
        <w:tc>
          <w:tcPr>
            <w:tcW w:w="3072" w:type="dxa"/>
          </w:tcPr>
          <w:p w:rsidR="004B284C" w:rsidRPr="004B284C" w:rsidRDefault="004B284C" w:rsidP="004B284C">
            <w:pPr>
              <w:rPr>
                <w:rFonts w:ascii="Arial" w:hAnsi="Arial" w:cs="Arial"/>
                <w:sz w:val="22"/>
                <w:szCs w:val="22"/>
              </w:rPr>
            </w:pPr>
          </w:p>
        </w:tc>
        <w:tc>
          <w:tcPr>
            <w:tcW w:w="1860" w:type="dxa"/>
          </w:tcPr>
          <w:p w:rsidR="004B284C" w:rsidRPr="004B284C" w:rsidRDefault="004B284C" w:rsidP="004B284C">
            <w:pPr>
              <w:rPr>
                <w:rFonts w:ascii="Arial" w:hAnsi="Arial" w:cs="Arial"/>
                <w:sz w:val="22"/>
                <w:szCs w:val="22"/>
              </w:rPr>
            </w:pPr>
          </w:p>
        </w:tc>
      </w:tr>
      <w:tr w:rsidR="004B284C" w:rsidRPr="004B284C">
        <w:trPr>
          <w:trHeight w:val="290"/>
        </w:trPr>
        <w:tc>
          <w:tcPr>
            <w:tcW w:w="3232" w:type="dxa"/>
          </w:tcPr>
          <w:p w:rsidR="004B284C" w:rsidRPr="004B284C" w:rsidRDefault="004B284C" w:rsidP="004B284C">
            <w:pPr>
              <w:rPr>
                <w:rFonts w:ascii="Arial" w:hAnsi="Arial" w:cs="Arial"/>
                <w:sz w:val="22"/>
                <w:szCs w:val="22"/>
              </w:rPr>
            </w:pPr>
            <w:r w:rsidRPr="004B284C">
              <w:rPr>
                <w:rFonts w:ascii="Arial" w:hAnsi="Arial" w:cs="Arial"/>
                <w:sz w:val="22"/>
                <w:szCs w:val="22"/>
              </w:rPr>
              <w:t>Examinări finale</w:t>
            </w:r>
          </w:p>
        </w:tc>
        <w:tc>
          <w:tcPr>
            <w:tcW w:w="568" w:type="dxa"/>
          </w:tcPr>
          <w:p w:rsidR="004B284C" w:rsidRPr="004B284C" w:rsidRDefault="004B284C" w:rsidP="004B284C">
            <w:pPr>
              <w:rPr>
                <w:rFonts w:ascii="Arial" w:hAnsi="Arial" w:cs="Arial"/>
                <w:sz w:val="22"/>
                <w:szCs w:val="22"/>
              </w:rPr>
            </w:pPr>
          </w:p>
        </w:tc>
        <w:tc>
          <w:tcPr>
            <w:tcW w:w="568" w:type="dxa"/>
          </w:tcPr>
          <w:p w:rsidR="004B284C" w:rsidRPr="004B284C" w:rsidRDefault="004B284C" w:rsidP="004B284C">
            <w:pPr>
              <w:rPr>
                <w:rFonts w:ascii="Arial" w:hAnsi="Arial" w:cs="Arial"/>
                <w:sz w:val="22"/>
                <w:szCs w:val="22"/>
              </w:rPr>
            </w:pPr>
          </w:p>
        </w:tc>
        <w:tc>
          <w:tcPr>
            <w:tcW w:w="3072" w:type="dxa"/>
          </w:tcPr>
          <w:p w:rsidR="004B284C" w:rsidRPr="004B284C" w:rsidRDefault="004B284C" w:rsidP="004B284C">
            <w:pPr>
              <w:rPr>
                <w:rFonts w:ascii="Arial" w:hAnsi="Arial" w:cs="Arial"/>
                <w:sz w:val="22"/>
                <w:szCs w:val="22"/>
              </w:rPr>
            </w:pPr>
          </w:p>
        </w:tc>
        <w:tc>
          <w:tcPr>
            <w:tcW w:w="1860" w:type="dxa"/>
          </w:tcPr>
          <w:p w:rsidR="004B284C" w:rsidRPr="004B284C" w:rsidRDefault="004B284C" w:rsidP="004B284C">
            <w:pPr>
              <w:rPr>
                <w:rFonts w:ascii="Arial" w:hAnsi="Arial" w:cs="Arial"/>
                <w:sz w:val="22"/>
                <w:szCs w:val="22"/>
              </w:rPr>
            </w:pPr>
          </w:p>
        </w:tc>
      </w:tr>
      <w:tr w:rsidR="004B284C" w:rsidRPr="004B284C">
        <w:trPr>
          <w:trHeight w:val="315"/>
        </w:trPr>
        <w:tc>
          <w:tcPr>
            <w:tcW w:w="3232" w:type="dxa"/>
          </w:tcPr>
          <w:p w:rsidR="004B284C" w:rsidRPr="004B284C" w:rsidRDefault="004B284C" w:rsidP="004B284C">
            <w:pPr>
              <w:rPr>
                <w:rFonts w:ascii="Arial" w:hAnsi="Arial" w:cs="Arial"/>
                <w:sz w:val="22"/>
                <w:szCs w:val="22"/>
              </w:rPr>
            </w:pPr>
            <w:r w:rsidRPr="004B284C">
              <w:rPr>
                <w:rFonts w:ascii="Arial" w:hAnsi="Arial" w:cs="Arial"/>
                <w:sz w:val="22"/>
                <w:szCs w:val="22"/>
              </w:rPr>
              <w:t xml:space="preserve">Teme stabilite </w:t>
            </w:r>
          </w:p>
        </w:tc>
        <w:tc>
          <w:tcPr>
            <w:tcW w:w="568" w:type="dxa"/>
          </w:tcPr>
          <w:p w:rsidR="004B284C" w:rsidRPr="004B284C" w:rsidRDefault="004B284C" w:rsidP="004B284C">
            <w:pPr>
              <w:rPr>
                <w:rFonts w:ascii="Arial" w:hAnsi="Arial" w:cs="Arial"/>
                <w:sz w:val="22"/>
                <w:szCs w:val="22"/>
              </w:rPr>
            </w:pPr>
          </w:p>
        </w:tc>
        <w:tc>
          <w:tcPr>
            <w:tcW w:w="568" w:type="dxa"/>
          </w:tcPr>
          <w:p w:rsidR="004B284C" w:rsidRPr="004B284C" w:rsidRDefault="004B284C" w:rsidP="004B284C">
            <w:pPr>
              <w:rPr>
                <w:rFonts w:ascii="Arial" w:hAnsi="Arial" w:cs="Arial"/>
                <w:sz w:val="22"/>
                <w:szCs w:val="22"/>
              </w:rPr>
            </w:pPr>
          </w:p>
        </w:tc>
        <w:tc>
          <w:tcPr>
            <w:tcW w:w="3072" w:type="dxa"/>
          </w:tcPr>
          <w:p w:rsidR="004B284C" w:rsidRPr="004B284C" w:rsidRDefault="004B284C" w:rsidP="004B284C">
            <w:pPr>
              <w:rPr>
                <w:rFonts w:ascii="Arial" w:hAnsi="Arial" w:cs="Arial"/>
                <w:sz w:val="22"/>
                <w:szCs w:val="22"/>
              </w:rPr>
            </w:pPr>
          </w:p>
        </w:tc>
        <w:tc>
          <w:tcPr>
            <w:tcW w:w="1860" w:type="dxa"/>
          </w:tcPr>
          <w:p w:rsidR="004B284C" w:rsidRPr="004B284C" w:rsidRDefault="004B284C" w:rsidP="004B284C">
            <w:pPr>
              <w:rPr>
                <w:rFonts w:ascii="Arial" w:hAnsi="Arial" w:cs="Arial"/>
                <w:sz w:val="22"/>
                <w:szCs w:val="22"/>
              </w:rPr>
            </w:pPr>
          </w:p>
        </w:tc>
      </w:tr>
      <w:tr w:rsidR="004B284C" w:rsidRPr="004B284C">
        <w:trPr>
          <w:trHeight w:val="290"/>
        </w:trPr>
        <w:tc>
          <w:tcPr>
            <w:tcW w:w="3232" w:type="dxa"/>
          </w:tcPr>
          <w:p w:rsidR="004B284C" w:rsidRPr="004B284C" w:rsidRDefault="004B284C" w:rsidP="004B284C">
            <w:pPr>
              <w:rPr>
                <w:rFonts w:ascii="Arial" w:hAnsi="Arial" w:cs="Arial"/>
                <w:sz w:val="22"/>
                <w:szCs w:val="22"/>
              </w:rPr>
            </w:pPr>
            <w:r w:rsidRPr="004B284C">
              <w:rPr>
                <w:rFonts w:ascii="Arial" w:hAnsi="Arial" w:cs="Arial"/>
                <w:sz w:val="22"/>
                <w:szCs w:val="22"/>
              </w:rPr>
              <w:t>Proiecte</w:t>
            </w:r>
          </w:p>
        </w:tc>
        <w:tc>
          <w:tcPr>
            <w:tcW w:w="568" w:type="dxa"/>
          </w:tcPr>
          <w:p w:rsidR="004B284C" w:rsidRPr="004B284C" w:rsidRDefault="004B284C" w:rsidP="004B284C">
            <w:pPr>
              <w:rPr>
                <w:rFonts w:ascii="Arial" w:hAnsi="Arial" w:cs="Arial"/>
                <w:sz w:val="22"/>
                <w:szCs w:val="22"/>
              </w:rPr>
            </w:pPr>
          </w:p>
        </w:tc>
        <w:tc>
          <w:tcPr>
            <w:tcW w:w="568" w:type="dxa"/>
          </w:tcPr>
          <w:p w:rsidR="004B284C" w:rsidRPr="004B284C" w:rsidRDefault="004B284C" w:rsidP="004B284C">
            <w:pPr>
              <w:rPr>
                <w:rFonts w:ascii="Arial" w:hAnsi="Arial" w:cs="Arial"/>
                <w:sz w:val="22"/>
                <w:szCs w:val="22"/>
              </w:rPr>
            </w:pPr>
          </w:p>
        </w:tc>
        <w:tc>
          <w:tcPr>
            <w:tcW w:w="3072" w:type="dxa"/>
          </w:tcPr>
          <w:p w:rsidR="004B284C" w:rsidRPr="004B284C" w:rsidRDefault="004B284C" w:rsidP="004B284C">
            <w:pPr>
              <w:rPr>
                <w:rFonts w:ascii="Arial" w:hAnsi="Arial" w:cs="Arial"/>
                <w:sz w:val="22"/>
                <w:szCs w:val="22"/>
              </w:rPr>
            </w:pPr>
          </w:p>
        </w:tc>
        <w:tc>
          <w:tcPr>
            <w:tcW w:w="1860" w:type="dxa"/>
          </w:tcPr>
          <w:p w:rsidR="004B284C" w:rsidRPr="004B284C" w:rsidRDefault="004B284C" w:rsidP="004B284C">
            <w:pPr>
              <w:rPr>
                <w:rFonts w:ascii="Arial" w:hAnsi="Arial" w:cs="Arial"/>
                <w:sz w:val="22"/>
                <w:szCs w:val="22"/>
              </w:rPr>
            </w:pPr>
          </w:p>
        </w:tc>
      </w:tr>
      <w:tr w:rsidR="004B284C" w:rsidRPr="004B284C">
        <w:trPr>
          <w:trHeight w:val="290"/>
        </w:trPr>
        <w:tc>
          <w:tcPr>
            <w:tcW w:w="3232" w:type="dxa"/>
          </w:tcPr>
          <w:p w:rsidR="004B284C" w:rsidRPr="004B284C" w:rsidRDefault="004B284C" w:rsidP="004B284C">
            <w:pPr>
              <w:rPr>
                <w:rFonts w:ascii="Arial" w:hAnsi="Arial" w:cs="Arial"/>
                <w:sz w:val="22"/>
                <w:szCs w:val="22"/>
              </w:rPr>
            </w:pPr>
            <w:r w:rsidRPr="004B284C">
              <w:rPr>
                <w:rFonts w:ascii="Arial" w:hAnsi="Arial" w:cs="Arial"/>
                <w:sz w:val="22"/>
                <w:szCs w:val="22"/>
              </w:rPr>
              <w:t>Teste practice</w:t>
            </w:r>
          </w:p>
        </w:tc>
        <w:tc>
          <w:tcPr>
            <w:tcW w:w="568" w:type="dxa"/>
          </w:tcPr>
          <w:p w:rsidR="004B284C" w:rsidRPr="004B284C" w:rsidRDefault="004B284C" w:rsidP="004B284C">
            <w:pPr>
              <w:rPr>
                <w:rFonts w:ascii="Arial" w:hAnsi="Arial" w:cs="Arial"/>
                <w:sz w:val="22"/>
                <w:szCs w:val="22"/>
              </w:rPr>
            </w:pPr>
          </w:p>
        </w:tc>
        <w:tc>
          <w:tcPr>
            <w:tcW w:w="568" w:type="dxa"/>
          </w:tcPr>
          <w:p w:rsidR="004B284C" w:rsidRPr="004B284C" w:rsidRDefault="004B284C" w:rsidP="004B284C">
            <w:pPr>
              <w:rPr>
                <w:rFonts w:ascii="Arial" w:hAnsi="Arial" w:cs="Arial"/>
                <w:sz w:val="22"/>
                <w:szCs w:val="22"/>
              </w:rPr>
            </w:pPr>
          </w:p>
        </w:tc>
        <w:tc>
          <w:tcPr>
            <w:tcW w:w="3072" w:type="dxa"/>
          </w:tcPr>
          <w:p w:rsidR="004B284C" w:rsidRPr="004B284C" w:rsidRDefault="004B284C" w:rsidP="004B284C">
            <w:pPr>
              <w:rPr>
                <w:rFonts w:ascii="Arial" w:hAnsi="Arial" w:cs="Arial"/>
                <w:sz w:val="22"/>
                <w:szCs w:val="22"/>
              </w:rPr>
            </w:pPr>
          </w:p>
        </w:tc>
        <w:tc>
          <w:tcPr>
            <w:tcW w:w="1860" w:type="dxa"/>
          </w:tcPr>
          <w:p w:rsidR="004B284C" w:rsidRPr="004B284C" w:rsidRDefault="004B284C" w:rsidP="004B284C">
            <w:pPr>
              <w:rPr>
                <w:rFonts w:ascii="Arial" w:hAnsi="Arial" w:cs="Arial"/>
                <w:sz w:val="22"/>
                <w:szCs w:val="22"/>
              </w:rPr>
            </w:pPr>
          </w:p>
        </w:tc>
      </w:tr>
      <w:tr w:rsidR="004B284C" w:rsidRPr="004B284C">
        <w:trPr>
          <w:trHeight w:val="290"/>
        </w:trPr>
        <w:tc>
          <w:tcPr>
            <w:tcW w:w="3232" w:type="dxa"/>
          </w:tcPr>
          <w:p w:rsidR="004B284C" w:rsidRPr="004B284C" w:rsidRDefault="004B284C" w:rsidP="004B284C">
            <w:pPr>
              <w:rPr>
                <w:rFonts w:ascii="Arial" w:hAnsi="Arial" w:cs="Arial"/>
                <w:sz w:val="22"/>
                <w:szCs w:val="22"/>
              </w:rPr>
            </w:pPr>
            <w:r w:rsidRPr="004B284C">
              <w:rPr>
                <w:rFonts w:ascii="Arial" w:hAnsi="Arial" w:cs="Arial"/>
                <w:sz w:val="22"/>
                <w:szCs w:val="22"/>
              </w:rPr>
              <w:t>Prezentări orale</w:t>
            </w:r>
          </w:p>
        </w:tc>
        <w:tc>
          <w:tcPr>
            <w:tcW w:w="568" w:type="dxa"/>
          </w:tcPr>
          <w:p w:rsidR="004B284C" w:rsidRPr="004B284C" w:rsidRDefault="004B284C" w:rsidP="004B284C">
            <w:pPr>
              <w:rPr>
                <w:rFonts w:ascii="Arial" w:hAnsi="Arial" w:cs="Arial"/>
                <w:sz w:val="22"/>
                <w:szCs w:val="22"/>
              </w:rPr>
            </w:pPr>
          </w:p>
        </w:tc>
        <w:tc>
          <w:tcPr>
            <w:tcW w:w="568" w:type="dxa"/>
          </w:tcPr>
          <w:p w:rsidR="004B284C" w:rsidRPr="004B284C" w:rsidRDefault="004B284C" w:rsidP="004B284C">
            <w:pPr>
              <w:rPr>
                <w:rFonts w:ascii="Arial" w:hAnsi="Arial" w:cs="Arial"/>
                <w:sz w:val="22"/>
                <w:szCs w:val="22"/>
              </w:rPr>
            </w:pPr>
          </w:p>
        </w:tc>
        <w:tc>
          <w:tcPr>
            <w:tcW w:w="3072" w:type="dxa"/>
          </w:tcPr>
          <w:p w:rsidR="004B284C" w:rsidRPr="004B284C" w:rsidRDefault="004B284C" w:rsidP="004B284C">
            <w:pPr>
              <w:rPr>
                <w:rFonts w:ascii="Arial" w:hAnsi="Arial" w:cs="Arial"/>
                <w:sz w:val="22"/>
                <w:szCs w:val="22"/>
              </w:rPr>
            </w:pPr>
          </w:p>
        </w:tc>
        <w:tc>
          <w:tcPr>
            <w:tcW w:w="1860" w:type="dxa"/>
          </w:tcPr>
          <w:p w:rsidR="004B284C" w:rsidRPr="004B284C" w:rsidRDefault="004B284C" w:rsidP="004B284C">
            <w:pPr>
              <w:rPr>
                <w:rFonts w:ascii="Arial" w:hAnsi="Arial" w:cs="Arial"/>
                <w:sz w:val="22"/>
                <w:szCs w:val="22"/>
              </w:rPr>
            </w:pPr>
          </w:p>
        </w:tc>
      </w:tr>
      <w:tr w:rsidR="004B284C" w:rsidRPr="004B284C">
        <w:trPr>
          <w:trHeight w:val="605"/>
        </w:trPr>
        <w:tc>
          <w:tcPr>
            <w:tcW w:w="3232" w:type="dxa"/>
          </w:tcPr>
          <w:p w:rsidR="004B284C" w:rsidRPr="004B284C" w:rsidRDefault="004B284C" w:rsidP="004B284C">
            <w:pPr>
              <w:rPr>
                <w:rFonts w:ascii="Arial" w:hAnsi="Arial" w:cs="Arial"/>
                <w:sz w:val="22"/>
                <w:szCs w:val="22"/>
              </w:rPr>
            </w:pPr>
            <w:r w:rsidRPr="004B284C">
              <w:rPr>
                <w:rFonts w:ascii="Arial" w:hAnsi="Arial" w:cs="Arial"/>
                <w:sz w:val="22"/>
                <w:szCs w:val="22"/>
              </w:rPr>
              <w:t xml:space="preserve">Evaluare a unor activităţi de lucru </w:t>
            </w:r>
          </w:p>
        </w:tc>
        <w:tc>
          <w:tcPr>
            <w:tcW w:w="568" w:type="dxa"/>
          </w:tcPr>
          <w:p w:rsidR="004B284C" w:rsidRPr="004B284C" w:rsidRDefault="004B284C" w:rsidP="004B284C">
            <w:pPr>
              <w:rPr>
                <w:rFonts w:ascii="Arial" w:hAnsi="Arial" w:cs="Arial"/>
                <w:sz w:val="22"/>
                <w:szCs w:val="22"/>
              </w:rPr>
            </w:pPr>
          </w:p>
        </w:tc>
        <w:tc>
          <w:tcPr>
            <w:tcW w:w="568" w:type="dxa"/>
          </w:tcPr>
          <w:p w:rsidR="004B284C" w:rsidRPr="004B284C" w:rsidRDefault="004B284C" w:rsidP="004B284C">
            <w:pPr>
              <w:rPr>
                <w:rFonts w:ascii="Arial" w:hAnsi="Arial" w:cs="Arial"/>
                <w:sz w:val="22"/>
                <w:szCs w:val="22"/>
              </w:rPr>
            </w:pPr>
          </w:p>
        </w:tc>
        <w:tc>
          <w:tcPr>
            <w:tcW w:w="3072" w:type="dxa"/>
          </w:tcPr>
          <w:p w:rsidR="004B284C" w:rsidRPr="004B284C" w:rsidRDefault="004B284C" w:rsidP="004B284C">
            <w:pPr>
              <w:rPr>
                <w:rFonts w:ascii="Arial" w:hAnsi="Arial" w:cs="Arial"/>
                <w:sz w:val="22"/>
                <w:szCs w:val="22"/>
              </w:rPr>
            </w:pPr>
          </w:p>
        </w:tc>
        <w:tc>
          <w:tcPr>
            <w:tcW w:w="1860" w:type="dxa"/>
          </w:tcPr>
          <w:p w:rsidR="004B284C" w:rsidRPr="004B284C" w:rsidRDefault="004B284C" w:rsidP="004B284C">
            <w:pPr>
              <w:rPr>
                <w:rFonts w:ascii="Arial" w:hAnsi="Arial" w:cs="Arial"/>
                <w:sz w:val="22"/>
                <w:szCs w:val="22"/>
              </w:rPr>
            </w:pPr>
          </w:p>
        </w:tc>
      </w:tr>
      <w:tr w:rsidR="004B284C" w:rsidRPr="004B284C">
        <w:trPr>
          <w:trHeight w:val="290"/>
        </w:trPr>
        <w:tc>
          <w:tcPr>
            <w:tcW w:w="3232" w:type="dxa"/>
          </w:tcPr>
          <w:p w:rsidR="004B284C" w:rsidRPr="004B284C" w:rsidRDefault="004B284C" w:rsidP="004B284C">
            <w:pPr>
              <w:rPr>
                <w:rFonts w:ascii="Arial" w:hAnsi="Arial" w:cs="Arial"/>
                <w:sz w:val="22"/>
                <w:szCs w:val="22"/>
              </w:rPr>
            </w:pPr>
            <w:r w:rsidRPr="004B284C">
              <w:rPr>
                <w:rFonts w:ascii="Arial" w:hAnsi="Arial" w:cs="Arial"/>
                <w:sz w:val="22"/>
                <w:szCs w:val="22"/>
              </w:rPr>
              <w:t>Mapele de lucrări</w:t>
            </w:r>
          </w:p>
        </w:tc>
        <w:tc>
          <w:tcPr>
            <w:tcW w:w="568" w:type="dxa"/>
          </w:tcPr>
          <w:p w:rsidR="004B284C" w:rsidRPr="004B284C" w:rsidRDefault="004B284C" w:rsidP="004B284C">
            <w:pPr>
              <w:rPr>
                <w:rFonts w:ascii="Arial" w:hAnsi="Arial" w:cs="Arial"/>
                <w:sz w:val="22"/>
                <w:szCs w:val="22"/>
              </w:rPr>
            </w:pPr>
          </w:p>
        </w:tc>
        <w:tc>
          <w:tcPr>
            <w:tcW w:w="568" w:type="dxa"/>
          </w:tcPr>
          <w:p w:rsidR="004B284C" w:rsidRPr="004B284C" w:rsidRDefault="004B284C" w:rsidP="004B284C">
            <w:pPr>
              <w:rPr>
                <w:rFonts w:ascii="Arial" w:hAnsi="Arial" w:cs="Arial"/>
                <w:sz w:val="22"/>
                <w:szCs w:val="22"/>
              </w:rPr>
            </w:pPr>
          </w:p>
        </w:tc>
        <w:tc>
          <w:tcPr>
            <w:tcW w:w="3072" w:type="dxa"/>
          </w:tcPr>
          <w:p w:rsidR="004B284C" w:rsidRPr="004B284C" w:rsidRDefault="004B284C" w:rsidP="004B284C">
            <w:pPr>
              <w:rPr>
                <w:rFonts w:ascii="Arial" w:hAnsi="Arial" w:cs="Arial"/>
                <w:sz w:val="22"/>
                <w:szCs w:val="22"/>
              </w:rPr>
            </w:pPr>
          </w:p>
        </w:tc>
        <w:tc>
          <w:tcPr>
            <w:tcW w:w="1860" w:type="dxa"/>
          </w:tcPr>
          <w:p w:rsidR="004B284C" w:rsidRPr="004B284C" w:rsidRDefault="004B284C" w:rsidP="004B284C">
            <w:pPr>
              <w:rPr>
                <w:rFonts w:ascii="Arial" w:hAnsi="Arial" w:cs="Arial"/>
                <w:sz w:val="22"/>
                <w:szCs w:val="22"/>
              </w:rPr>
            </w:pPr>
          </w:p>
        </w:tc>
      </w:tr>
      <w:tr w:rsidR="004B284C" w:rsidRPr="004B284C">
        <w:trPr>
          <w:trHeight w:val="290"/>
        </w:trPr>
        <w:tc>
          <w:tcPr>
            <w:tcW w:w="3232" w:type="dxa"/>
          </w:tcPr>
          <w:p w:rsidR="004B284C" w:rsidRPr="004B284C" w:rsidRDefault="004B284C" w:rsidP="004B284C">
            <w:pPr>
              <w:rPr>
                <w:rFonts w:ascii="Arial" w:hAnsi="Arial" w:cs="Arial"/>
                <w:sz w:val="22"/>
                <w:szCs w:val="22"/>
              </w:rPr>
            </w:pPr>
            <w:r w:rsidRPr="004B284C">
              <w:rPr>
                <w:rFonts w:ascii="Arial" w:hAnsi="Arial" w:cs="Arial"/>
                <w:sz w:val="22"/>
                <w:szCs w:val="22"/>
              </w:rPr>
              <w:t>Evaluare continuă</w:t>
            </w:r>
          </w:p>
        </w:tc>
        <w:tc>
          <w:tcPr>
            <w:tcW w:w="568" w:type="dxa"/>
          </w:tcPr>
          <w:p w:rsidR="004B284C" w:rsidRPr="004B284C" w:rsidRDefault="004B284C" w:rsidP="004B284C">
            <w:pPr>
              <w:rPr>
                <w:rFonts w:ascii="Arial" w:hAnsi="Arial" w:cs="Arial"/>
                <w:sz w:val="22"/>
                <w:szCs w:val="22"/>
              </w:rPr>
            </w:pPr>
          </w:p>
        </w:tc>
        <w:tc>
          <w:tcPr>
            <w:tcW w:w="568" w:type="dxa"/>
          </w:tcPr>
          <w:p w:rsidR="004B284C" w:rsidRPr="004B284C" w:rsidRDefault="004B284C" w:rsidP="004B284C">
            <w:pPr>
              <w:rPr>
                <w:rFonts w:ascii="Arial" w:hAnsi="Arial" w:cs="Arial"/>
                <w:sz w:val="22"/>
                <w:szCs w:val="22"/>
              </w:rPr>
            </w:pPr>
          </w:p>
        </w:tc>
        <w:tc>
          <w:tcPr>
            <w:tcW w:w="3072" w:type="dxa"/>
          </w:tcPr>
          <w:p w:rsidR="004B284C" w:rsidRPr="004B284C" w:rsidRDefault="004B284C" w:rsidP="004B284C">
            <w:pPr>
              <w:rPr>
                <w:rFonts w:ascii="Arial" w:hAnsi="Arial" w:cs="Arial"/>
                <w:sz w:val="22"/>
                <w:szCs w:val="22"/>
              </w:rPr>
            </w:pPr>
          </w:p>
        </w:tc>
        <w:tc>
          <w:tcPr>
            <w:tcW w:w="1860" w:type="dxa"/>
          </w:tcPr>
          <w:p w:rsidR="004B284C" w:rsidRPr="004B284C" w:rsidRDefault="004B284C" w:rsidP="004B284C">
            <w:pPr>
              <w:rPr>
                <w:rFonts w:ascii="Arial" w:hAnsi="Arial" w:cs="Arial"/>
                <w:sz w:val="22"/>
                <w:szCs w:val="22"/>
              </w:rPr>
            </w:pPr>
          </w:p>
        </w:tc>
      </w:tr>
      <w:tr w:rsidR="004B284C" w:rsidRPr="004B284C">
        <w:trPr>
          <w:trHeight w:val="290"/>
        </w:trPr>
        <w:tc>
          <w:tcPr>
            <w:tcW w:w="3232" w:type="dxa"/>
          </w:tcPr>
          <w:p w:rsidR="004B284C" w:rsidRPr="004B284C" w:rsidRDefault="004B284C" w:rsidP="004B284C">
            <w:pPr>
              <w:rPr>
                <w:rFonts w:ascii="Arial" w:hAnsi="Arial" w:cs="Arial"/>
                <w:sz w:val="22"/>
                <w:szCs w:val="22"/>
              </w:rPr>
            </w:pPr>
            <w:r w:rsidRPr="004B284C">
              <w:rPr>
                <w:rFonts w:ascii="Arial" w:hAnsi="Arial" w:cs="Arial"/>
                <w:sz w:val="22"/>
                <w:szCs w:val="22"/>
              </w:rPr>
              <w:t>Analize /rapoarte formale</w:t>
            </w:r>
          </w:p>
        </w:tc>
        <w:tc>
          <w:tcPr>
            <w:tcW w:w="568" w:type="dxa"/>
          </w:tcPr>
          <w:p w:rsidR="004B284C" w:rsidRPr="004B284C" w:rsidRDefault="004B284C" w:rsidP="004B284C">
            <w:pPr>
              <w:rPr>
                <w:rFonts w:ascii="Arial" w:hAnsi="Arial" w:cs="Arial"/>
                <w:sz w:val="22"/>
                <w:szCs w:val="22"/>
              </w:rPr>
            </w:pPr>
          </w:p>
        </w:tc>
        <w:tc>
          <w:tcPr>
            <w:tcW w:w="568" w:type="dxa"/>
          </w:tcPr>
          <w:p w:rsidR="004B284C" w:rsidRPr="004B284C" w:rsidRDefault="004B284C" w:rsidP="004B284C">
            <w:pPr>
              <w:rPr>
                <w:rFonts w:ascii="Arial" w:hAnsi="Arial" w:cs="Arial"/>
                <w:sz w:val="22"/>
                <w:szCs w:val="22"/>
              </w:rPr>
            </w:pPr>
          </w:p>
        </w:tc>
        <w:tc>
          <w:tcPr>
            <w:tcW w:w="3072" w:type="dxa"/>
          </w:tcPr>
          <w:p w:rsidR="004B284C" w:rsidRPr="004B284C" w:rsidRDefault="004B284C" w:rsidP="004B284C">
            <w:pPr>
              <w:rPr>
                <w:rFonts w:ascii="Arial" w:hAnsi="Arial" w:cs="Arial"/>
                <w:sz w:val="22"/>
                <w:szCs w:val="22"/>
              </w:rPr>
            </w:pPr>
          </w:p>
        </w:tc>
        <w:tc>
          <w:tcPr>
            <w:tcW w:w="1860" w:type="dxa"/>
          </w:tcPr>
          <w:p w:rsidR="004B284C" w:rsidRPr="004B284C" w:rsidRDefault="004B284C" w:rsidP="004B284C">
            <w:pPr>
              <w:rPr>
                <w:rFonts w:ascii="Arial" w:hAnsi="Arial" w:cs="Arial"/>
                <w:sz w:val="22"/>
                <w:szCs w:val="22"/>
              </w:rPr>
            </w:pPr>
          </w:p>
        </w:tc>
      </w:tr>
      <w:tr w:rsidR="004B284C" w:rsidRPr="004B284C">
        <w:trPr>
          <w:trHeight w:val="315"/>
        </w:trPr>
        <w:tc>
          <w:tcPr>
            <w:tcW w:w="3232" w:type="dxa"/>
          </w:tcPr>
          <w:p w:rsidR="004B284C" w:rsidRPr="004B284C" w:rsidRDefault="004B284C" w:rsidP="004B284C">
            <w:pPr>
              <w:rPr>
                <w:rFonts w:ascii="Arial" w:hAnsi="Arial" w:cs="Arial"/>
                <w:sz w:val="22"/>
                <w:szCs w:val="22"/>
              </w:rPr>
            </w:pPr>
            <w:r w:rsidRPr="004B284C">
              <w:rPr>
                <w:rFonts w:ascii="Arial" w:hAnsi="Arial" w:cs="Arial"/>
                <w:sz w:val="22"/>
                <w:szCs w:val="22"/>
              </w:rPr>
              <w:t>Demonstraţii</w:t>
            </w:r>
          </w:p>
        </w:tc>
        <w:tc>
          <w:tcPr>
            <w:tcW w:w="568" w:type="dxa"/>
          </w:tcPr>
          <w:p w:rsidR="004B284C" w:rsidRPr="004B284C" w:rsidRDefault="004B284C" w:rsidP="004B284C">
            <w:pPr>
              <w:rPr>
                <w:rFonts w:ascii="Arial" w:hAnsi="Arial" w:cs="Arial"/>
                <w:sz w:val="22"/>
                <w:szCs w:val="22"/>
              </w:rPr>
            </w:pPr>
          </w:p>
        </w:tc>
        <w:tc>
          <w:tcPr>
            <w:tcW w:w="568" w:type="dxa"/>
          </w:tcPr>
          <w:p w:rsidR="004B284C" w:rsidRPr="004B284C" w:rsidRDefault="004B284C" w:rsidP="004B284C">
            <w:pPr>
              <w:rPr>
                <w:rFonts w:ascii="Arial" w:hAnsi="Arial" w:cs="Arial"/>
                <w:sz w:val="22"/>
                <w:szCs w:val="22"/>
              </w:rPr>
            </w:pPr>
          </w:p>
        </w:tc>
        <w:tc>
          <w:tcPr>
            <w:tcW w:w="3072" w:type="dxa"/>
          </w:tcPr>
          <w:p w:rsidR="004B284C" w:rsidRPr="004B284C" w:rsidRDefault="004B284C" w:rsidP="004B284C">
            <w:pPr>
              <w:rPr>
                <w:rFonts w:ascii="Arial" w:hAnsi="Arial" w:cs="Arial"/>
                <w:sz w:val="22"/>
                <w:szCs w:val="22"/>
              </w:rPr>
            </w:pPr>
          </w:p>
        </w:tc>
        <w:tc>
          <w:tcPr>
            <w:tcW w:w="1860" w:type="dxa"/>
          </w:tcPr>
          <w:p w:rsidR="004B284C" w:rsidRPr="004B284C" w:rsidRDefault="004B284C" w:rsidP="004B284C">
            <w:pPr>
              <w:rPr>
                <w:rFonts w:ascii="Arial" w:hAnsi="Arial" w:cs="Arial"/>
                <w:sz w:val="22"/>
                <w:szCs w:val="22"/>
              </w:rPr>
            </w:pPr>
          </w:p>
        </w:tc>
      </w:tr>
    </w:tbl>
    <w:p w:rsidR="004B284C" w:rsidRDefault="004B284C" w:rsidP="004B284C">
      <w:pPr>
        <w:rPr>
          <w:rFonts w:ascii="Arial" w:hAnsi="Arial" w:cs="Arial"/>
          <w:sz w:val="22"/>
          <w:szCs w:val="22"/>
        </w:rPr>
      </w:pPr>
    </w:p>
    <w:p w:rsidR="004B284C" w:rsidRDefault="004B284C" w:rsidP="004B284C">
      <w:pPr>
        <w:rPr>
          <w:rFonts w:ascii="Arial" w:hAnsi="Arial" w:cs="Arial"/>
          <w:sz w:val="22"/>
          <w:szCs w:val="22"/>
        </w:rPr>
      </w:pPr>
    </w:p>
    <w:p w:rsidR="004B284C" w:rsidRPr="004B284C" w:rsidRDefault="004B284C" w:rsidP="004B284C">
      <w:pPr>
        <w:rPr>
          <w:rFonts w:ascii="Arial" w:hAnsi="Arial" w:cs="Arial"/>
          <w:sz w:val="22"/>
          <w:szCs w:val="22"/>
        </w:rPr>
      </w:pPr>
      <w:r w:rsidRPr="004B284C">
        <w:rPr>
          <w:rFonts w:ascii="Arial" w:hAnsi="Arial" w:cs="Arial"/>
          <w:sz w:val="22"/>
          <w:szCs w:val="22"/>
        </w:rPr>
        <w:t>Altele: ...........................................................................................................................................</w:t>
      </w:r>
    </w:p>
    <w:p w:rsidR="004B284C" w:rsidRPr="004B284C" w:rsidRDefault="004B284C" w:rsidP="004B284C">
      <w:pPr>
        <w:rPr>
          <w:rFonts w:ascii="Arial" w:hAnsi="Arial" w:cs="Arial"/>
          <w:sz w:val="22"/>
          <w:szCs w:val="22"/>
        </w:rPr>
      </w:pPr>
      <w:r w:rsidRPr="004B284C">
        <w:rPr>
          <w:rFonts w:ascii="Arial" w:hAnsi="Arial" w:cs="Arial"/>
          <w:sz w:val="22"/>
          <w:szCs w:val="22"/>
        </w:rPr>
        <w:t>Comentarii: ..................................................................................................................................</w:t>
      </w:r>
    </w:p>
    <w:p w:rsidR="004B284C" w:rsidRPr="004B284C" w:rsidRDefault="004B284C" w:rsidP="004B284C">
      <w:pPr>
        <w:rPr>
          <w:rFonts w:ascii="Arial" w:hAnsi="Arial" w:cs="Arial"/>
          <w:sz w:val="22"/>
          <w:szCs w:val="22"/>
        </w:rPr>
      </w:pPr>
    </w:p>
    <w:p w:rsidR="004B284C" w:rsidRPr="004B284C" w:rsidRDefault="004B284C" w:rsidP="004B284C">
      <w:pPr>
        <w:rPr>
          <w:rFonts w:ascii="Arial" w:hAnsi="Arial" w:cs="Arial"/>
          <w:sz w:val="22"/>
          <w:szCs w:val="22"/>
        </w:rPr>
      </w:pPr>
      <w:r w:rsidRPr="004B284C">
        <w:rPr>
          <w:rFonts w:ascii="Arial" w:hAnsi="Arial" w:cs="Arial"/>
          <w:sz w:val="22"/>
          <w:szCs w:val="22"/>
        </w:rPr>
        <w:t>Fişele 6 şi 7 sunt utile pentru a verifica modul în care se face evaluarea şi care sunt tipurile de evaluări ce vor fi utilizate.</w:t>
      </w:r>
    </w:p>
    <w:p w:rsidR="004B284C" w:rsidRDefault="004B284C" w:rsidP="00C42AC3">
      <w:pPr>
        <w:pStyle w:val="BodyText"/>
        <w:spacing w:after="0"/>
        <w:ind w:left="360"/>
        <w:rPr>
          <w:rFonts w:ascii="Arial" w:hAnsi="Arial" w:cs="Arial"/>
          <w:b/>
          <w:bCs/>
          <w:caps/>
          <w:sz w:val="22"/>
          <w:szCs w:val="22"/>
        </w:rPr>
      </w:pPr>
    </w:p>
    <w:p w:rsidR="004B284C" w:rsidRDefault="004B284C" w:rsidP="00C42AC3">
      <w:pPr>
        <w:pStyle w:val="BodyText"/>
        <w:spacing w:after="0"/>
        <w:ind w:left="360"/>
        <w:rPr>
          <w:rFonts w:ascii="Arial" w:hAnsi="Arial" w:cs="Arial"/>
          <w:b/>
          <w:bCs/>
          <w:caps/>
          <w:sz w:val="22"/>
          <w:szCs w:val="22"/>
        </w:rPr>
      </w:pPr>
    </w:p>
    <w:p w:rsidR="004B284C" w:rsidRDefault="004B284C" w:rsidP="00C42AC3">
      <w:pPr>
        <w:pStyle w:val="BodyText"/>
        <w:spacing w:after="0"/>
        <w:ind w:left="360"/>
        <w:rPr>
          <w:rFonts w:ascii="Arial" w:hAnsi="Arial" w:cs="Arial"/>
          <w:b/>
          <w:bCs/>
          <w:caps/>
          <w:sz w:val="22"/>
          <w:szCs w:val="22"/>
        </w:rPr>
      </w:pPr>
    </w:p>
    <w:p w:rsidR="004B284C" w:rsidRDefault="004B284C" w:rsidP="00C42AC3">
      <w:pPr>
        <w:pStyle w:val="BodyText"/>
        <w:spacing w:after="0"/>
        <w:ind w:left="360"/>
        <w:rPr>
          <w:rFonts w:ascii="Arial" w:hAnsi="Arial" w:cs="Arial"/>
          <w:b/>
          <w:bCs/>
          <w:caps/>
          <w:sz w:val="22"/>
          <w:szCs w:val="22"/>
        </w:rPr>
      </w:pPr>
    </w:p>
    <w:p w:rsidR="004B284C" w:rsidRDefault="002F4CA0" w:rsidP="00DF62D8">
      <w:pPr>
        <w:pStyle w:val="BodyText"/>
        <w:spacing w:after="0"/>
        <w:ind w:left="360"/>
        <w:jc w:val="center"/>
        <w:rPr>
          <w:rFonts w:ascii="Arial" w:hAnsi="Arial" w:cs="Arial"/>
          <w:b/>
          <w:bCs/>
          <w:caps/>
          <w:sz w:val="22"/>
          <w:szCs w:val="22"/>
        </w:rPr>
      </w:pPr>
      <w:r>
        <w:rPr>
          <w:noProof/>
          <w:lang w:val="en-US" w:eastAsia="en-US"/>
        </w:rPr>
        <w:drawing>
          <wp:inline distT="0" distB="0" distL="0" distR="0">
            <wp:extent cx="1612900" cy="1409700"/>
            <wp:effectExtent l="19050" t="0" r="6350" b="0"/>
            <wp:docPr id="63" name="I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7"/>
                    <a:srcRect/>
                    <a:stretch>
                      <a:fillRect/>
                    </a:stretch>
                  </pic:blipFill>
                  <pic:spPr bwMode="auto">
                    <a:xfrm>
                      <a:off x="0" y="0"/>
                      <a:ext cx="1612900" cy="1409700"/>
                    </a:xfrm>
                    <a:prstGeom prst="rect">
                      <a:avLst/>
                    </a:prstGeom>
                    <a:noFill/>
                    <a:ln w="9525">
                      <a:noFill/>
                      <a:miter lim="800000"/>
                      <a:headEnd/>
                      <a:tailEnd/>
                    </a:ln>
                  </pic:spPr>
                </pic:pic>
              </a:graphicData>
            </a:graphic>
          </wp:inline>
        </w:drawing>
      </w:r>
    </w:p>
    <w:p w:rsidR="004B284C" w:rsidRDefault="004B284C" w:rsidP="00C42AC3">
      <w:pPr>
        <w:pStyle w:val="BodyText"/>
        <w:spacing w:after="0"/>
        <w:ind w:left="360"/>
        <w:rPr>
          <w:rFonts w:ascii="Arial" w:hAnsi="Arial" w:cs="Arial"/>
          <w:b/>
          <w:bCs/>
          <w:caps/>
          <w:sz w:val="22"/>
          <w:szCs w:val="22"/>
        </w:rPr>
      </w:pPr>
    </w:p>
    <w:p w:rsidR="004B284C" w:rsidRDefault="004B284C" w:rsidP="00C42AC3">
      <w:pPr>
        <w:pStyle w:val="BodyText"/>
        <w:spacing w:after="0"/>
        <w:ind w:left="360"/>
        <w:rPr>
          <w:rFonts w:ascii="Arial" w:hAnsi="Arial" w:cs="Arial"/>
          <w:b/>
          <w:bCs/>
          <w:caps/>
          <w:sz w:val="22"/>
          <w:szCs w:val="22"/>
        </w:rPr>
      </w:pPr>
    </w:p>
    <w:p w:rsidR="004B284C" w:rsidRDefault="004B284C" w:rsidP="00C42AC3">
      <w:pPr>
        <w:pStyle w:val="BodyText"/>
        <w:spacing w:after="0"/>
        <w:ind w:left="360"/>
        <w:rPr>
          <w:rFonts w:ascii="Arial" w:hAnsi="Arial" w:cs="Arial"/>
          <w:b/>
          <w:bCs/>
          <w:caps/>
          <w:sz w:val="22"/>
          <w:szCs w:val="22"/>
        </w:rPr>
      </w:pPr>
    </w:p>
    <w:p w:rsidR="004B284C" w:rsidRDefault="004B284C" w:rsidP="00C42AC3">
      <w:pPr>
        <w:pStyle w:val="BodyText"/>
        <w:spacing w:after="0"/>
        <w:ind w:left="360"/>
        <w:rPr>
          <w:rFonts w:ascii="Arial" w:hAnsi="Arial" w:cs="Arial"/>
          <w:b/>
          <w:bCs/>
          <w:caps/>
          <w:sz w:val="22"/>
          <w:szCs w:val="22"/>
        </w:rPr>
      </w:pPr>
    </w:p>
    <w:p w:rsidR="004B284C" w:rsidRDefault="004B284C" w:rsidP="00C42AC3">
      <w:pPr>
        <w:pStyle w:val="BodyText"/>
        <w:spacing w:after="0"/>
        <w:ind w:left="360"/>
        <w:rPr>
          <w:rFonts w:ascii="Arial" w:hAnsi="Arial" w:cs="Arial"/>
          <w:b/>
          <w:bCs/>
          <w:caps/>
          <w:sz w:val="22"/>
          <w:szCs w:val="22"/>
        </w:rPr>
      </w:pPr>
    </w:p>
    <w:p w:rsidR="004B284C" w:rsidRDefault="004B284C" w:rsidP="00C42AC3">
      <w:pPr>
        <w:pStyle w:val="BodyText"/>
        <w:spacing w:after="0"/>
        <w:ind w:left="360"/>
        <w:rPr>
          <w:rFonts w:ascii="Arial" w:hAnsi="Arial" w:cs="Arial"/>
          <w:b/>
          <w:bCs/>
          <w:caps/>
          <w:sz w:val="22"/>
          <w:szCs w:val="22"/>
        </w:rPr>
      </w:pPr>
    </w:p>
    <w:p w:rsidR="004B284C" w:rsidRDefault="004B284C" w:rsidP="00C42AC3">
      <w:pPr>
        <w:pStyle w:val="BodyText"/>
        <w:spacing w:after="0"/>
        <w:ind w:left="360"/>
        <w:rPr>
          <w:rFonts w:ascii="Arial" w:hAnsi="Arial" w:cs="Arial"/>
          <w:b/>
          <w:bCs/>
          <w:caps/>
          <w:sz w:val="22"/>
          <w:szCs w:val="22"/>
        </w:rPr>
      </w:pPr>
    </w:p>
    <w:p w:rsidR="004B284C" w:rsidRDefault="004B284C" w:rsidP="002700E8">
      <w:pPr>
        <w:pStyle w:val="BodyText"/>
        <w:spacing w:after="0"/>
        <w:rPr>
          <w:rFonts w:ascii="Arial" w:hAnsi="Arial" w:cs="Arial"/>
          <w:b/>
          <w:bCs/>
          <w:caps/>
          <w:sz w:val="22"/>
          <w:szCs w:val="22"/>
        </w:rPr>
      </w:pPr>
    </w:p>
    <w:p w:rsidR="004B284C" w:rsidRPr="004B284C" w:rsidRDefault="00FA2589" w:rsidP="004B284C">
      <w:pPr>
        <w:rPr>
          <w:rFonts w:ascii="Arial" w:hAnsi="Arial" w:cs="Arial"/>
          <w:b/>
          <w:sz w:val="22"/>
          <w:szCs w:val="22"/>
        </w:rPr>
      </w:pPr>
      <w:r>
        <w:rPr>
          <w:rFonts w:ascii="Arial" w:hAnsi="Arial" w:cs="Arial"/>
          <w:b/>
          <w:sz w:val="22"/>
          <w:szCs w:val="22"/>
        </w:rPr>
        <w:t>FIŞA 8</w:t>
      </w:r>
    </w:p>
    <w:p w:rsidR="004B284C" w:rsidRPr="00FF12E6" w:rsidRDefault="002F4CA0" w:rsidP="002700E8">
      <w:pPr>
        <w:jc w:val="both"/>
        <w:rPr>
          <w:rFonts w:ascii="Arial" w:hAnsi="Arial" w:cs="Arial"/>
          <w:b/>
        </w:rPr>
      </w:pPr>
      <w:r>
        <w:rPr>
          <w:rFonts w:ascii="Comic Sans MS" w:hAnsi="Comic Sans MS"/>
          <w:noProof/>
          <w:lang w:val="en-US" w:eastAsia="en-US"/>
        </w:rPr>
        <w:drawing>
          <wp:inline distT="0" distB="0" distL="0" distR="0">
            <wp:extent cx="469900" cy="317500"/>
            <wp:effectExtent l="0" t="0" r="6350" b="0"/>
            <wp:docPr id="64" name="Imagine 64" descr="thumb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humbup"/>
                    <pic:cNvPicPr>
                      <a:picLocks noChangeAspect="1" noChangeArrowheads="1" noCrop="1"/>
                    </pic:cNvPicPr>
                  </pic:nvPicPr>
                  <pic:blipFill>
                    <a:blip r:embed="rId94"/>
                    <a:srcRect/>
                    <a:stretch>
                      <a:fillRect/>
                    </a:stretch>
                  </pic:blipFill>
                  <pic:spPr bwMode="auto">
                    <a:xfrm>
                      <a:off x="0" y="0"/>
                      <a:ext cx="469900" cy="317500"/>
                    </a:xfrm>
                    <a:prstGeom prst="rect">
                      <a:avLst/>
                    </a:prstGeom>
                    <a:noFill/>
                    <a:ln w="9525">
                      <a:noFill/>
                      <a:miter lim="800000"/>
                      <a:headEnd/>
                      <a:tailEnd/>
                    </a:ln>
                  </pic:spPr>
                </pic:pic>
              </a:graphicData>
            </a:graphic>
          </wp:inline>
        </w:drawing>
      </w:r>
    </w:p>
    <w:p w:rsidR="004B284C" w:rsidRPr="004B284C" w:rsidRDefault="004B284C" w:rsidP="004B284C">
      <w:pPr>
        <w:shd w:val="clear" w:color="auto" w:fill="FFFFFF"/>
        <w:spacing w:line="216" w:lineRule="exact"/>
        <w:rPr>
          <w:rFonts w:ascii="Arial" w:hAnsi="Arial" w:cs="Arial"/>
          <w:b/>
          <w:color w:val="000000"/>
          <w:spacing w:val="-2"/>
          <w:sz w:val="22"/>
          <w:szCs w:val="22"/>
        </w:rPr>
      </w:pPr>
      <w:r w:rsidRPr="004B284C">
        <w:rPr>
          <w:rFonts w:ascii="Arial" w:hAnsi="Arial" w:cs="Arial"/>
          <w:b/>
          <w:color w:val="000000"/>
          <w:spacing w:val="-2"/>
          <w:sz w:val="22"/>
          <w:szCs w:val="22"/>
        </w:rPr>
        <w:t>ŞCOALA:</w:t>
      </w:r>
    </w:p>
    <w:p w:rsidR="004B284C" w:rsidRPr="004B284C" w:rsidRDefault="004B284C" w:rsidP="004B284C">
      <w:pPr>
        <w:shd w:val="clear" w:color="auto" w:fill="FFFFFF"/>
        <w:spacing w:line="216" w:lineRule="exact"/>
        <w:rPr>
          <w:rFonts w:ascii="Arial" w:hAnsi="Arial" w:cs="Arial"/>
          <w:b/>
          <w:sz w:val="22"/>
          <w:szCs w:val="22"/>
        </w:rPr>
      </w:pPr>
      <w:r w:rsidRPr="004B284C">
        <w:rPr>
          <w:rFonts w:ascii="Arial" w:hAnsi="Arial" w:cs="Arial"/>
          <w:b/>
          <w:color w:val="000000"/>
          <w:spacing w:val="5"/>
          <w:sz w:val="22"/>
          <w:szCs w:val="22"/>
        </w:rPr>
        <w:t xml:space="preserve">DISCIPLINA : </w:t>
      </w:r>
    </w:p>
    <w:p w:rsidR="004B284C" w:rsidRPr="004B284C" w:rsidRDefault="004B284C" w:rsidP="004B284C">
      <w:pPr>
        <w:shd w:val="clear" w:color="auto" w:fill="FFFFFF"/>
        <w:tabs>
          <w:tab w:val="left" w:leader="dot" w:pos="2110"/>
          <w:tab w:val="left" w:leader="dot" w:pos="4018"/>
        </w:tabs>
        <w:spacing w:before="7" w:line="216" w:lineRule="exact"/>
        <w:rPr>
          <w:rFonts w:ascii="Arial" w:hAnsi="Arial" w:cs="Arial"/>
          <w:b/>
          <w:color w:val="000000"/>
          <w:spacing w:val="1"/>
          <w:sz w:val="22"/>
          <w:szCs w:val="22"/>
        </w:rPr>
      </w:pPr>
      <w:r w:rsidRPr="004B284C">
        <w:rPr>
          <w:rFonts w:ascii="Arial" w:hAnsi="Arial" w:cs="Arial"/>
          <w:b/>
          <w:color w:val="000000"/>
          <w:spacing w:val="2"/>
          <w:sz w:val="22"/>
          <w:szCs w:val="22"/>
        </w:rPr>
        <w:t>DATA:</w:t>
      </w:r>
      <w:r w:rsidRPr="004B284C">
        <w:rPr>
          <w:rFonts w:ascii="Arial" w:hAnsi="Arial" w:cs="Arial"/>
          <w:b/>
          <w:color w:val="000000"/>
          <w:sz w:val="22"/>
          <w:szCs w:val="22"/>
        </w:rPr>
        <w:tab/>
      </w:r>
      <w:r w:rsidRPr="004B284C">
        <w:rPr>
          <w:rFonts w:ascii="Arial" w:hAnsi="Arial" w:cs="Arial"/>
          <w:b/>
          <w:color w:val="000000"/>
          <w:spacing w:val="1"/>
          <w:sz w:val="22"/>
          <w:szCs w:val="22"/>
        </w:rPr>
        <w:t xml:space="preserve">; </w:t>
      </w:r>
    </w:p>
    <w:p w:rsidR="004B284C" w:rsidRPr="004B284C" w:rsidRDefault="004B284C" w:rsidP="004B284C">
      <w:pPr>
        <w:shd w:val="clear" w:color="auto" w:fill="FFFFFF"/>
        <w:tabs>
          <w:tab w:val="left" w:leader="dot" w:pos="2110"/>
          <w:tab w:val="left" w:leader="dot" w:pos="4018"/>
        </w:tabs>
        <w:spacing w:before="7" w:line="216" w:lineRule="exact"/>
        <w:rPr>
          <w:rFonts w:ascii="Arial" w:hAnsi="Arial" w:cs="Arial"/>
          <w:b/>
          <w:sz w:val="22"/>
          <w:szCs w:val="22"/>
        </w:rPr>
      </w:pPr>
      <w:r w:rsidRPr="004B284C">
        <w:rPr>
          <w:rFonts w:ascii="Arial" w:hAnsi="Arial" w:cs="Arial"/>
          <w:b/>
          <w:color w:val="000000"/>
          <w:spacing w:val="1"/>
          <w:sz w:val="22"/>
          <w:szCs w:val="22"/>
        </w:rPr>
        <w:t>CLASA</w:t>
      </w:r>
      <w:r w:rsidRPr="004B284C">
        <w:rPr>
          <w:rFonts w:ascii="Arial" w:hAnsi="Arial" w:cs="Arial"/>
          <w:b/>
          <w:color w:val="000000"/>
          <w:sz w:val="22"/>
          <w:szCs w:val="22"/>
        </w:rPr>
        <w:tab/>
      </w:r>
    </w:p>
    <w:p w:rsidR="004B284C" w:rsidRPr="004B284C" w:rsidRDefault="004B284C" w:rsidP="004B284C">
      <w:pPr>
        <w:shd w:val="clear" w:color="auto" w:fill="FFFFFF"/>
        <w:spacing w:before="7" w:line="216" w:lineRule="exact"/>
        <w:rPr>
          <w:rFonts w:ascii="Arial" w:hAnsi="Arial" w:cs="Arial"/>
          <w:b/>
          <w:sz w:val="22"/>
          <w:szCs w:val="22"/>
        </w:rPr>
      </w:pPr>
      <w:r>
        <w:rPr>
          <w:rFonts w:ascii="Arial" w:hAnsi="Arial" w:cs="Arial"/>
          <w:b/>
          <w:color w:val="000000"/>
          <w:spacing w:val="-1"/>
          <w:sz w:val="22"/>
          <w:szCs w:val="22"/>
        </w:rPr>
        <w:t xml:space="preserve">TITLUL </w:t>
      </w:r>
      <w:r w:rsidRPr="004B284C">
        <w:rPr>
          <w:rFonts w:ascii="Arial" w:hAnsi="Arial" w:cs="Arial"/>
          <w:b/>
          <w:color w:val="000000"/>
          <w:spacing w:val="-1"/>
          <w:sz w:val="22"/>
          <w:szCs w:val="22"/>
        </w:rPr>
        <w:t>LECTIEI:</w:t>
      </w:r>
    </w:p>
    <w:p w:rsidR="004B284C" w:rsidRPr="00FF12E6" w:rsidRDefault="009F40CD" w:rsidP="004B284C">
      <w:pPr>
        <w:shd w:val="clear" w:color="auto" w:fill="FFFFFF"/>
        <w:spacing w:before="252"/>
        <w:ind w:left="7"/>
        <w:jc w:val="center"/>
        <w:rPr>
          <w:rFonts w:ascii="Arial" w:hAnsi="Arial" w:cs="Arial"/>
        </w:rPr>
      </w:pPr>
      <w:r w:rsidRPr="009F40CD">
        <w:rPr>
          <w:rFonts w:ascii="Arial" w:hAnsi="Arial" w:cs="Arial"/>
          <w:b/>
          <w:noProof/>
          <w:color w:val="000000"/>
          <w:spacing w:val="-1"/>
          <w:sz w:val="22"/>
          <w:szCs w:val="22"/>
          <w:lang w:val="en-US" w:eastAsia="en-US"/>
        </w:rPr>
        <w:pict>
          <v:shape id="_x0000_s1963" type="#_x0000_t202" style="position:absolute;left:0;text-align:left;margin-left:74.45pt;margin-top:14.95pt;width:374pt;height:36pt;z-index:251661312" fillcolor="#cff">
            <v:shadow on="t" opacity=".5" offset="6pt,-6pt"/>
            <v:textbox style="mso-next-textbox:#_x0000_s1963">
              <w:txbxContent>
                <w:p w:rsidR="008A2728" w:rsidRPr="003B1ED2" w:rsidRDefault="008A2728" w:rsidP="004B284C">
                  <w:pPr>
                    <w:tabs>
                      <w:tab w:val="left" w:pos="180"/>
                    </w:tabs>
                    <w:spacing w:line="360" w:lineRule="auto"/>
                    <w:ind w:right="45"/>
                    <w:jc w:val="center"/>
                    <w:rPr>
                      <w:rFonts w:ascii="Arial Black" w:hAnsi="Arial Black" w:cs="Arial"/>
                      <w:b/>
                      <w:sz w:val="32"/>
                      <w:szCs w:val="32"/>
                    </w:rPr>
                  </w:pPr>
                  <w:r>
                    <w:rPr>
                      <w:rFonts w:ascii="Arial Black" w:hAnsi="Arial Black" w:cs="Arial"/>
                      <w:b/>
                      <w:sz w:val="32"/>
                      <w:szCs w:val="32"/>
                    </w:rPr>
                    <w:t xml:space="preserve">  TABEL DE EVALUARE ŞI DE NOTARE</w:t>
                  </w:r>
                </w:p>
              </w:txbxContent>
            </v:textbox>
            <w10:wrap type="square"/>
          </v:shape>
        </w:pict>
      </w:r>
    </w:p>
    <w:p w:rsidR="004B284C" w:rsidRDefault="004B284C" w:rsidP="004B284C">
      <w:pPr>
        <w:spacing w:after="346"/>
        <w:rPr>
          <w:rFonts w:ascii="Arial" w:hAnsi="Arial" w:cs="Arial"/>
          <w:sz w:val="2"/>
          <w:szCs w:val="2"/>
        </w:rPr>
      </w:pPr>
    </w:p>
    <w:p w:rsidR="004B284C" w:rsidRDefault="004B284C" w:rsidP="004B284C">
      <w:pPr>
        <w:spacing w:after="346"/>
        <w:rPr>
          <w:rFonts w:ascii="Arial" w:hAnsi="Arial" w:cs="Arial"/>
          <w:sz w:val="2"/>
          <w:szCs w:val="2"/>
        </w:rPr>
      </w:pPr>
    </w:p>
    <w:p w:rsidR="004B284C" w:rsidRPr="00FF12E6" w:rsidRDefault="004B284C" w:rsidP="004B284C">
      <w:pPr>
        <w:spacing w:after="346"/>
        <w:rPr>
          <w:rFonts w:ascii="Arial" w:hAnsi="Arial" w:cs="Arial"/>
          <w:sz w:val="2"/>
          <w:szCs w:val="2"/>
        </w:rPr>
      </w:pPr>
    </w:p>
    <w:tbl>
      <w:tblPr>
        <w:tblW w:w="10093" w:type="dxa"/>
        <w:jc w:val="center"/>
        <w:tblInd w:w="40" w:type="dxa"/>
        <w:tblLayout w:type="fixed"/>
        <w:tblCellMar>
          <w:left w:w="40" w:type="dxa"/>
          <w:right w:w="40" w:type="dxa"/>
        </w:tblCellMar>
        <w:tblLook w:val="0000"/>
      </w:tblPr>
      <w:tblGrid>
        <w:gridCol w:w="842"/>
        <w:gridCol w:w="3053"/>
        <w:gridCol w:w="1685"/>
        <w:gridCol w:w="1620"/>
        <w:gridCol w:w="1453"/>
        <w:gridCol w:w="1440"/>
      </w:tblGrid>
      <w:tr w:rsidR="009F695E" w:rsidRPr="00FF12E6">
        <w:trPr>
          <w:trHeight w:hRule="exact" w:val="546"/>
          <w:jc w:val="center"/>
        </w:trPr>
        <w:tc>
          <w:tcPr>
            <w:tcW w:w="842" w:type="dxa"/>
            <w:vMerge w:val="restart"/>
            <w:tcBorders>
              <w:top w:val="single" w:sz="6" w:space="0" w:color="auto"/>
              <w:left w:val="single" w:sz="6" w:space="0" w:color="auto"/>
              <w:right w:val="single" w:sz="6" w:space="0" w:color="auto"/>
            </w:tcBorders>
            <w:shd w:val="clear" w:color="auto" w:fill="FFFFFF"/>
            <w:vAlign w:val="center"/>
          </w:tcPr>
          <w:p w:rsidR="009F695E" w:rsidRPr="009F695E" w:rsidRDefault="009F695E" w:rsidP="009F695E">
            <w:pPr>
              <w:shd w:val="clear" w:color="auto" w:fill="FFFFFF"/>
              <w:ind w:left="36"/>
              <w:jc w:val="center"/>
              <w:rPr>
                <w:rFonts w:ascii="Arial" w:hAnsi="Arial" w:cs="Arial"/>
                <w:sz w:val="22"/>
                <w:szCs w:val="22"/>
              </w:rPr>
            </w:pPr>
            <w:r w:rsidRPr="009F695E">
              <w:rPr>
                <w:rFonts w:ascii="Arial" w:hAnsi="Arial" w:cs="Arial"/>
                <w:color w:val="000000"/>
                <w:spacing w:val="-1"/>
                <w:sz w:val="22"/>
                <w:szCs w:val="22"/>
              </w:rPr>
              <w:t>Nr.crt</w:t>
            </w:r>
          </w:p>
        </w:tc>
        <w:tc>
          <w:tcPr>
            <w:tcW w:w="3053" w:type="dxa"/>
            <w:vMerge w:val="restart"/>
            <w:tcBorders>
              <w:top w:val="single" w:sz="6" w:space="0" w:color="auto"/>
              <w:left w:val="single" w:sz="6" w:space="0" w:color="auto"/>
              <w:right w:val="single" w:sz="6" w:space="0" w:color="auto"/>
            </w:tcBorders>
            <w:shd w:val="clear" w:color="auto" w:fill="FFFFFF"/>
            <w:vAlign w:val="center"/>
          </w:tcPr>
          <w:p w:rsidR="009F695E" w:rsidRPr="009F695E" w:rsidRDefault="009F695E" w:rsidP="009F695E">
            <w:pPr>
              <w:shd w:val="clear" w:color="auto" w:fill="FFFFFF"/>
              <w:ind w:left="598"/>
              <w:jc w:val="center"/>
              <w:rPr>
                <w:rFonts w:ascii="Arial" w:hAnsi="Arial" w:cs="Arial"/>
                <w:sz w:val="22"/>
                <w:szCs w:val="22"/>
              </w:rPr>
            </w:pPr>
            <w:r w:rsidRPr="009F695E">
              <w:rPr>
                <w:rFonts w:ascii="Arial" w:hAnsi="Arial" w:cs="Arial"/>
                <w:color w:val="000000"/>
                <w:spacing w:val="-4"/>
                <w:sz w:val="22"/>
                <w:szCs w:val="22"/>
              </w:rPr>
              <w:t>Nume şi Prenume</w:t>
            </w:r>
          </w:p>
        </w:tc>
        <w:tc>
          <w:tcPr>
            <w:tcW w:w="33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F695E" w:rsidRPr="009F695E" w:rsidRDefault="009F695E" w:rsidP="009F695E">
            <w:pPr>
              <w:shd w:val="clear" w:color="auto" w:fill="FFFFFF"/>
              <w:jc w:val="center"/>
              <w:rPr>
                <w:rFonts w:ascii="Arial" w:hAnsi="Arial" w:cs="Arial"/>
                <w:sz w:val="22"/>
                <w:szCs w:val="22"/>
              </w:rPr>
            </w:pPr>
            <w:r w:rsidRPr="009F695E">
              <w:rPr>
                <w:rFonts w:ascii="Arial" w:hAnsi="Arial" w:cs="Arial"/>
                <w:color w:val="000000"/>
                <w:spacing w:val="5"/>
                <w:sz w:val="22"/>
                <w:szCs w:val="22"/>
              </w:rPr>
              <w:t>Punctaj obţinut la</w:t>
            </w:r>
          </w:p>
        </w:tc>
        <w:tc>
          <w:tcPr>
            <w:tcW w:w="1453" w:type="dxa"/>
            <w:vMerge w:val="restart"/>
            <w:tcBorders>
              <w:top w:val="single" w:sz="6" w:space="0" w:color="auto"/>
              <w:left w:val="single" w:sz="6" w:space="0" w:color="auto"/>
              <w:right w:val="single" w:sz="6" w:space="0" w:color="auto"/>
            </w:tcBorders>
            <w:shd w:val="clear" w:color="auto" w:fill="FFFFFF"/>
            <w:vAlign w:val="center"/>
          </w:tcPr>
          <w:p w:rsidR="009F695E" w:rsidRPr="009F695E" w:rsidRDefault="009F695E" w:rsidP="009F695E">
            <w:pPr>
              <w:shd w:val="clear" w:color="auto" w:fill="FFFFFF"/>
              <w:jc w:val="center"/>
              <w:rPr>
                <w:rFonts w:ascii="Arial" w:hAnsi="Arial" w:cs="Arial"/>
                <w:sz w:val="22"/>
                <w:szCs w:val="22"/>
              </w:rPr>
            </w:pPr>
            <w:r w:rsidRPr="009F695E">
              <w:rPr>
                <w:rFonts w:ascii="Arial" w:hAnsi="Arial" w:cs="Arial"/>
                <w:color w:val="000000"/>
                <w:spacing w:val="-2"/>
                <w:sz w:val="22"/>
                <w:szCs w:val="22"/>
              </w:rPr>
              <w:t>Total</w:t>
            </w:r>
          </w:p>
          <w:p w:rsidR="009F695E" w:rsidRPr="009F695E" w:rsidRDefault="009F695E" w:rsidP="009F695E">
            <w:pPr>
              <w:shd w:val="clear" w:color="auto" w:fill="FFFFFF"/>
              <w:jc w:val="center"/>
              <w:rPr>
                <w:rFonts w:ascii="Arial" w:hAnsi="Arial" w:cs="Arial"/>
                <w:sz w:val="22"/>
                <w:szCs w:val="22"/>
              </w:rPr>
            </w:pPr>
            <w:r w:rsidRPr="009F695E">
              <w:rPr>
                <w:rFonts w:ascii="Arial" w:hAnsi="Arial" w:cs="Arial"/>
                <w:color w:val="000000"/>
                <w:spacing w:val="-3"/>
                <w:sz w:val="22"/>
                <w:szCs w:val="22"/>
              </w:rPr>
              <w:t>puncte</w:t>
            </w:r>
          </w:p>
        </w:tc>
        <w:tc>
          <w:tcPr>
            <w:tcW w:w="1440" w:type="dxa"/>
            <w:vMerge w:val="restart"/>
            <w:tcBorders>
              <w:top w:val="single" w:sz="6" w:space="0" w:color="auto"/>
              <w:left w:val="single" w:sz="6" w:space="0" w:color="auto"/>
              <w:right w:val="single" w:sz="6" w:space="0" w:color="auto"/>
            </w:tcBorders>
            <w:shd w:val="clear" w:color="auto" w:fill="FFFFFF"/>
            <w:vAlign w:val="center"/>
          </w:tcPr>
          <w:p w:rsidR="009F695E" w:rsidRPr="009F695E" w:rsidRDefault="009F695E" w:rsidP="009F695E">
            <w:pPr>
              <w:shd w:val="clear" w:color="auto" w:fill="FFFFFF"/>
              <w:jc w:val="center"/>
              <w:rPr>
                <w:rFonts w:ascii="Arial" w:hAnsi="Arial" w:cs="Arial"/>
                <w:sz w:val="22"/>
                <w:szCs w:val="22"/>
              </w:rPr>
            </w:pPr>
            <w:r w:rsidRPr="009F695E">
              <w:rPr>
                <w:rFonts w:ascii="Arial" w:hAnsi="Arial" w:cs="Arial"/>
                <w:color w:val="000000"/>
                <w:spacing w:val="-6"/>
                <w:sz w:val="22"/>
                <w:szCs w:val="22"/>
              </w:rPr>
              <w:t>Nota</w:t>
            </w:r>
          </w:p>
          <w:p w:rsidR="009F695E" w:rsidRPr="009F695E" w:rsidRDefault="009F695E" w:rsidP="009F695E">
            <w:pPr>
              <w:shd w:val="clear" w:color="auto" w:fill="FFFFFF"/>
              <w:jc w:val="center"/>
              <w:rPr>
                <w:rFonts w:ascii="Arial" w:hAnsi="Arial" w:cs="Arial"/>
                <w:sz w:val="22"/>
                <w:szCs w:val="22"/>
              </w:rPr>
            </w:pPr>
            <w:r w:rsidRPr="009F695E">
              <w:rPr>
                <w:rFonts w:ascii="Arial" w:hAnsi="Arial" w:cs="Arial"/>
                <w:color w:val="000000"/>
                <w:spacing w:val="-1"/>
                <w:sz w:val="22"/>
                <w:szCs w:val="22"/>
              </w:rPr>
              <w:t>obţinută</w:t>
            </w:r>
          </w:p>
        </w:tc>
      </w:tr>
      <w:tr w:rsidR="009F695E" w:rsidRPr="00FF12E6">
        <w:trPr>
          <w:trHeight w:hRule="exact" w:val="259"/>
          <w:jc w:val="center"/>
        </w:trPr>
        <w:tc>
          <w:tcPr>
            <w:tcW w:w="842" w:type="dxa"/>
            <w:vMerge/>
            <w:tcBorders>
              <w:left w:val="single" w:sz="6" w:space="0" w:color="auto"/>
              <w:bottom w:val="single" w:sz="6" w:space="0" w:color="auto"/>
              <w:right w:val="single" w:sz="6" w:space="0" w:color="auto"/>
            </w:tcBorders>
            <w:shd w:val="clear" w:color="auto" w:fill="FFFFFF"/>
          </w:tcPr>
          <w:p w:rsidR="009F695E" w:rsidRPr="009F695E" w:rsidRDefault="009F695E" w:rsidP="004B284C">
            <w:pPr>
              <w:shd w:val="clear" w:color="auto" w:fill="FFFFFF"/>
              <w:rPr>
                <w:rFonts w:ascii="Arial" w:hAnsi="Arial" w:cs="Arial"/>
                <w:sz w:val="22"/>
                <w:szCs w:val="22"/>
              </w:rPr>
            </w:pPr>
          </w:p>
        </w:tc>
        <w:tc>
          <w:tcPr>
            <w:tcW w:w="3053" w:type="dxa"/>
            <w:vMerge/>
            <w:tcBorders>
              <w:left w:val="single" w:sz="6" w:space="0" w:color="auto"/>
              <w:bottom w:val="single" w:sz="6" w:space="0" w:color="auto"/>
              <w:right w:val="single" w:sz="6" w:space="0" w:color="auto"/>
            </w:tcBorders>
            <w:shd w:val="clear" w:color="auto" w:fill="FFFFFF"/>
          </w:tcPr>
          <w:p w:rsidR="009F695E" w:rsidRPr="009F695E" w:rsidRDefault="009F695E" w:rsidP="004B284C">
            <w:pPr>
              <w:shd w:val="clear" w:color="auto" w:fill="FFFFFF"/>
              <w:rPr>
                <w:rFonts w:ascii="Arial" w:hAnsi="Arial" w:cs="Arial"/>
                <w:sz w:val="22"/>
                <w:szCs w:val="22"/>
              </w:rPr>
            </w:pPr>
          </w:p>
        </w:tc>
        <w:tc>
          <w:tcPr>
            <w:tcW w:w="1685" w:type="dxa"/>
            <w:tcBorders>
              <w:top w:val="single" w:sz="6" w:space="0" w:color="auto"/>
              <w:left w:val="single" w:sz="6" w:space="0" w:color="auto"/>
              <w:bottom w:val="single" w:sz="6" w:space="0" w:color="auto"/>
              <w:right w:val="single" w:sz="6" w:space="0" w:color="auto"/>
            </w:tcBorders>
            <w:shd w:val="clear" w:color="auto" w:fill="FFFFFF"/>
            <w:vAlign w:val="center"/>
          </w:tcPr>
          <w:p w:rsidR="009F695E" w:rsidRPr="009F695E" w:rsidRDefault="009F695E" w:rsidP="009F695E">
            <w:pPr>
              <w:shd w:val="clear" w:color="auto" w:fill="FFFFFF"/>
              <w:ind w:left="43"/>
              <w:jc w:val="center"/>
              <w:rPr>
                <w:rFonts w:ascii="Arial" w:hAnsi="Arial" w:cs="Arial"/>
                <w:sz w:val="22"/>
                <w:szCs w:val="22"/>
              </w:rPr>
            </w:pPr>
            <w:r>
              <w:rPr>
                <w:rFonts w:ascii="Arial" w:hAnsi="Arial" w:cs="Arial"/>
                <w:sz w:val="22"/>
                <w:szCs w:val="22"/>
              </w:rPr>
              <w:t>A</w:t>
            </w:r>
            <w:r w:rsidRPr="009F695E">
              <w:rPr>
                <w:rFonts w:ascii="Arial" w:hAnsi="Arial" w:cs="Arial"/>
                <w:sz w:val="22"/>
                <w:szCs w:val="22"/>
              </w:rPr>
              <w:t>plicaţii PPRACTICEPRACTICE</w:t>
            </w:r>
          </w:p>
        </w:tc>
        <w:tc>
          <w:tcPr>
            <w:tcW w:w="1620" w:type="dxa"/>
            <w:tcBorders>
              <w:top w:val="single" w:sz="6" w:space="0" w:color="auto"/>
              <w:left w:val="single" w:sz="6" w:space="0" w:color="auto"/>
              <w:bottom w:val="single" w:sz="6" w:space="0" w:color="auto"/>
              <w:right w:val="single" w:sz="6" w:space="0" w:color="auto"/>
            </w:tcBorders>
            <w:shd w:val="clear" w:color="auto" w:fill="FFFFFF"/>
            <w:vAlign w:val="center"/>
          </w:tcPr>
          <w:p w:rsidR="009F695E" w:rsidRPr="009F695E" w:rsidRDefault="009F695E" w:rsidP="009F695E">
            <w:pPr>
              <w:shd w:val="clear" w:color="auto" w:fill="FFFFFF"/>
              <w:ind w:left="410"/>
              <w:jc w:val="center"/>
              <w:rPr>
                <w:rFonts w:ascii="Arial" w:hAnsi="Arial" w:cs="Arial"/>
                <w:sz w:val="22"/>
                <w:szCs w:val="22"/>
              </w:rPr>
            </w:pPr>
            <w:r w:rsidRPr="009F695E">
              <w:rPr>
                <w:rFonts w:ascii="Arial" w:hAnsi="Arial" w:cs="Arial"/>
                <w:color w:val="000000"/>
                <w:spacing w:val="1"/>
                <w:sz w:val="22"/>
                <w:szCs w:val="22"/>
              </w:rPr>
              <w:t>Aritmogrif</w:t>
            </w:r>
          </w:p>
        </w:tc>
        <w:tc>
          <w:tcPr>
            <w:tcW w:w="1453" w:type="dxa"/>
            <w:vMerge/>
            <w:tcBorders>
              <w:left w:val="single" w:sz="6" w:space="0" w:color="auto"/>
              <w:bottom w:val="single" w:sz="6" w:space="0" w:color="auto"/>
              <w:right w:val="single" w:sz="6" w:space="0" w:color="auto"/>
            </w:tcBorders>
            <w:shd w:val="clear" w:color="auto" w:fill="FFFFFF"/>
          </w:tcPr>
          <w:p w:rsidR="009F695E" w:rsidRPr="009F695E" w:rsidRDefault="009F695E" w:rsidP="004B284C">
            <w:pPr>
              <w:shd w:val="clear" w:color="auto" w:fill="FFFFFF"/>
              <w:jc w:val="center"/>
              <w:rPr>
                <w:rFonts w:ascii="Arial" w:hAnsi="Arial" w:cs="Arial"/>
                <w:sz w:val="22"/>
                <w:szCs w:val="22"/>
              </w:rPr>
            </w:pPr>
          </w:p>
        </w:tc>
        <w:tc>
          <w:tcPr>
            <w:tcW w:w="1440" w:type="dxa"/>
            <w:vMerge/>
            <w:tcBorders>
              <w:left w:val="single" w:sz="6" w:space="0" w:color="auto"/>
              <w:bottom w:val="single" w:sz="6" w:space="0" w:color="auto"/>
              <w:right w:val="single" w:sz="6" w:space="0" w:color="auto"/>
            </w:tcBorders>
            <w:shd w:val="clear" w:color="auto" w:fill="FFFFFF"/>
          </w:tcPr>
          <w:p w:rsidR="009F695E" w:rsidRPr="009F695E" w:rsidRDefault="009F695E" w:rsidP="004B284C">
            <w:pPr>
              <w:shd w:val="clear" w:color="auto" w:fill="FFFFFF"/>
              <w:jc w:val="center"/>
              <w:rPr>
                <w:rFonts w:ascii="Arial" w:hAnsi="Arial" w:cs="Arial"/>
                <w:sz w:val="22"/>
                <w:szCs w:val="22"/>
              </w:rPr>
            </w:pPr>
          </w:p>
        </w:tc>
      </w:tr>
      <w:tr w:rsidR="004B284C" w:rsidRPr="00FF12E6">
        <w:trPr>
          <w:trHeight w:hRule="exact" w:val="266"/>
          <w:jc w:val="center"/>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4B284C" w:rsidRPr="009F695E" w:rsidRDefault="004B284C" w:rsidP="004B284C">
            <w:pPr>
              <w:shd w:val="clear" w:color="auto" w:fill="FFFFFF"/>
              <w:ind w:left="151"/>
              <w:rPr>
                <w:rFonts w:ascii="Arial" w:hAnsi="Arial" w:cs="Arial"/>
                <w:sz w:val="22"/>
                <w:szCs w:val="22"/>
              </w:rPr>
            </w:pPr>
            <w:r w:rsidRPr="009F695E">
              <w:rPr>
                <w:rFonts w:ascii="Arial" w:hAnsi="Arial" w:cs="Arial"/>
                <w:color w:val="000000"/>
                <w:sz w:val="22"/>
                <w:szCs w:val="22"/>
              </w:rPr>
              <w:t>1.</w:t>
            </w:r>
            <w:r w:rsidRPr="009F695E">
              <w:rPr>
                <w:rFonts w:ascii="Arial" w:hAnsi="Arial" w:cs="Arial"/>
                <w:sz w:val="22"/>
                <w:szCs w:val="22"/>
              </w:rPr>
              <w:t xml:space="preserve"> </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r>
      <w:tr w:rsidR="004B284C" w:rsidRPr="00FF12E6">
        <w:trPr>
          <w:trHeight w:hRule="exact" w:val="281"/>
          <w:jc w:val="center"/>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4B284C" w:rsidRPr="009F695E" w:rsidRDefault="004B284C" w:rsidP="004B284C">
            <w:pPr>
              <w:shd w:val="clear" w:color="auto" w:fill="FFFFFF"/>
              <w:ind w:left="144"/>
              <w:rPr>
                <w:rFonts w:ascii="Arial" w:hAnsi="Arial" w:cs="Arial"/>
                <w:sz w:val="22"/>
                <w:szCs w:val="22"/>
              </w:rPr>
            </w:pPr>
            <w:r w:rsidRPr="009F695E">
              <w:rPr>
                <w:rFonts w:ascii="Arial" w:hAnsi="Arial" w:cs="Arial"/>
                <w:color w:val="000000"/>
                <w:sz w:val="22"/>
                <w:szCs w:val="22"/>
              </w:rPr>
              <w:t>2.</w:t>
            </w:r>
            <w:r w:rsidRPr="009F695E">
              <w:rPr>
                <w:rFonts w:ascii="Arial" w:hAnsi="Arial" w:cs="Arial"/>
                <w:sz w:val="22"/>
                <w:szCs w:val="22"/>
              </w:rPr>
              <w:t xml:space="preserve"> </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r>
      <w:tr w:rsidR="004B284C" w:rsidRPr="00FF12E6">
        <w:trPr>
          <w:trHeight w:hRule="exact" w:val="274"/>
          <w:jc w:val="center"/>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4B284C" w:rsidRPr="009F695E" w:rsidRDefault="004B284C" w:rsidP="004B284C">
            <w:pPr>
              <w:shd w:val="clear" w:color="auto" w:fill="FFFFFF"/>
              <w:ind w:left="144"/>
              <w:rPr>
                <w:rFonts w:ascii="Arial" w:hAnsi="Arial" w:cs="Arial"/>
                <w:sz w:val="22"/>
                <w:szCs w:val="22"/>
              </w:rPr>
            </w:pPr>
            <w:r w:rsidRPr="009F695E">
              <w:rPr>
                <w:rFonts w:ascii="Arial" w:hAnsi="Arial" w:cs="Arial"/>
                <w:color w:val="000000"/>
                <w:sz w:val="22"/>
                <w:szCs w:val="22"/>
              </w:rPr>
              <w:t>3.</w:t>
            </w:r>
            <w:r w:rsidRPr="009F695E">
              <w:rPr>
                <w:rFonts w:ascii="Arial" w:hAnsi="Arial" w:cs="Arial"/>
                <w:sz w:val="22"/>
                <w:szCs w:val="22"/>
              </w:rPr>
              <w:t xml:space="preserve"> </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r>
      <w:tr w:rsidR="004B284C" w:rsidRPr="00FF12E6">
        <w:trPr>
          <w:trHeight w:hRule="exact" w:val="281"/>
          <w:jc w:val="center"/>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4B284C" w:rsidRPr="009F695E" w:rsidRDefault="004B284C" w:rsidP="004B284C">
            <w:pPr>
              <w:shd w:val="clear" w:color="auto" w:fill="FFFFFF"/>
              <w:ind w:left="144"/>
              <w:rPr>
                <w:rFonts w:ascii="Arial" w:hAnsi="Arial" w:cs="Arial"/>
                <w:sz w:val="22"/>
                <w:szCs w:val="22"/>
              </w:rPr>
            </w:pPr>
            <w:r w:rsidRPr="009F695E">
              <w:rPr>
                <w:rFonts w:ascii="Arial" w:hAnsi="Arial" w:cs="Arial"/>
                <w:color w:val="000000"/>
                <w:sz w:val="22"/>
                <w:szCs w:val="22"/>
              </w:rPr>
              <w:t>4.</w:t>
            </w:r>
            <w:r w:rsidRPr="009F695E">
              <w:rPr>
                <w:rFonts w:ascii="Arial" w:hAnsi="Arial" w:cs="Arial"/>
                <w:sz w:val="22"/>
                <w:szCs w:val="22"/>
              </w:rPr>
              <w:t xml:space="preserve"> </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r>
      <w:tr w:rsidR="004B284C" w:rsidRPr="00FF12E6">
        <w:trPr>
          <w:trHeight w:hRule="exact" w:val="274"/>
          <w:jc w:val="center"/>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4B284C" w:rsidRPr="009F695E" w:rsidRDefault="004B284C" w:rsidP="004B284C">
            <w:pPr>
              <w:shd w:val="clear" w:color="auto" w:fill="FFFFFF"/>
              <w:ind w:left="144"/>
              <w:rPr>
                <w:rFonts w:ascii="Arial" w:hAnsi="Arial" w:cs="Arial"/>
                <w:sz w:val="22"/>
                <w:szCs w:val="22"/>
              </w:rPr>
            </w:pPr>
            <w:r w:rsidRPr="009F695E">
              <w:rPr>
                <w:rFonts w:ascii="Arial" w:hAnsi="Arial" w:cs="Arial"/>
                <w:color w:val="000000"/>
                <w:sz w:val="22"/>
                <w:szCs w:val="22"/>
              </w:rPr>
              <w:t>5.</w:t>
            </w:r>
            <w:r w:rsidRPr="009F695E">
              <w:rPr>
                <w:rFonts w:ascii="Arial" w:hAnsi="Arial" w:cs="Arial"/>
                <w:sz w:val="22"/>
                <w:szCs w:val="22"/>
              </w:rPr>
              <w:t xml:space="preserve"> </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r>
      <w:tr w:rsidR="004B284C" w:rsidRPr="00FF12E6">
        <w:trPr>
          <w:trHeight w:hRule="exact" w:val="274"/>
          <w:jc w:val="center"/>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4B284C" w:rsidRPr="009F695E" w:rsidRDefault="004B284C" w:rsidP="004B284C">
            <w:pPr>
              <w:shd w:val="clear" w:color="auto" w:fill="FFFFFF"/>
              <w:ind w:left="144"/>
              <w:rPr>
                <w:rFonts w:ascii="Arial" w:hAnsi="Arial" w:cs="Arial"/>
                <w:sz w:val="22"/>
                <w:szCs w:val="22"/>
              </w:rPr>
            </w:pPr>
            <w:r w:rsidRPr="009F695E">
              <w:rPr>
                <w:rFonts w:ascii="Arial" w:hAnsi="Arial" w:cs="Arial"/>
                <w:color w:val="000000"/>
                <w:sz w:val="22"/>
                <w:szCs w:val="22"/>
              </w:rPr>
              <w:t>6.</w:t>
            </w:r>
            <w:r w:rsidRPr="009F695E">
              <w:rPr>
                <w:rFonts w:ascii="Arial" w:hAnsi="Arial" w:cs="Arial"/>
                <w:sz w:val="22"/>
                <w:szCs w:val="22"/>
              </w:rPr>
              <w:t xml:space="preserve"> </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r>
      <w:tr w:rsidR="004B284C" w:rsidRPr="00FF12E6">
        <w:trPr>
          <w:trHeight w:hRule="exact" w:val="281"/>
          <w:jc w:val="center"/>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4B284C" w:rsidRPr="009F695E" w:rsidRDefault="004B284C" w:rsidP="004B284C">
            <w:pPr>
              <w:shd w:val="clear" w:color="auto" w:fill="FFFFFF"/>
              <w:ind w:left="151"/>
              <w:rPr>
                <w:rFonts w:ascii="Arial" w:hAnsi="Arial" w:cs="Arial"/>
                <w:sz w:val="22"/>
                <w:szCs w:val="22"/>
              </w:rPr>
            </w:pPr>
            <w:r w:rsidRPr="009F695E">
              <w:rPr>
                <w:rFonts w:ascii="Arial" w:hAnsi="Arial" w:cs="Arial"/>
                <w:color w:val="000000"/>
                <w:sz w:val="22"/>
                <w:szCs w:val="22"/>
              </w:rPr>
              <w:t>7.</w:t>
            </w:r>
            <w:r w:rsidRPr="009F695E">
              <w:rPr>
                <w:rFonts w:ascii="Arial" w:hAnsi="Arial" w:cs="Arial"/>
                <w:sz w:val="22"/>
                <w:szCs w:val="22"/>
              </w:rPr>
              <w:t xml:space="preserve"> </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4B284C" w:rsidRPr="00FF12E6" w:rsidRDefault="004B284C" w:rsidP="004B284C">
            <w:pPr>
              <w:shd w:val="clear" w:color="auto" w:fill="FFFFFF"/>
              <w:rPr>
                <w:rFonts w:ascii="Arial" w:hAnsi="Arial" w:cs="Arial"/>
              </w:rPr>
            </w:pPr>
          </w:p>
        </w:tc>
      </w:tr>
      <w:tr w:rsidR="004B284C">
        <w:trPr>
          <w:trHeight w:hRule="exact" w:val="274"/>
          <w:jc w:val="center"/>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4B284C" w:rsidRPr="009F695E" w:rsidRDefault="004B284C" w:rsidP="004B284C">
            <w:pPr>
              <w:shd w:val="clear" w:color="auto" w:fill="FFFFFF"/>
              <w:ind w:left="144"/>
              <w:rPr>
                <w:rFonts w:ascii="Arial" w:hAnsi="Arial" w:cs="Arial"/>
                <w:sz w:val="22"/>
                <w:szCs w:val="22"/>
              </w:rPr>
            </w:pPr>
            <w:r w:rsidRPr="009F695E">
              <w:rPr>
                <w:rFonts w:ascii="Arial" w:hAnsi="Arial" w:cs="Arial"/>
                <w:color w:val="000000"/>
                <w:sz w:val="22"/>
                <w:szCs w:val="22"/>
              </w:rPr>
              <w:t>8.</w:t>
            </w:r>
            <w:r w:rsidRPr="009F695E">
              <w:rPr>
                <w:rFonts w:ascii="Arial" w:hAnsi="Arial" w:cs="Arial"/>
                <w:sz w:val="22"/>
                <w:szCs w:val="22"/>
              </w:rPr>
              <w:t xml:space="preserve"> </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r>
      <w:tr w:rsidR="004B284C">
        <w:trPr>
          <w:trHeight w:hRule="exact" w:val="281"/>
          <w:jc w:val="center"/>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4B284C" w:rsidRPr="009F695E" w:rsidRDefault="004B284C" w:rsidP="004B284C">
            <w:pPr>
              <w:shd w:val="clear" w:color="auto" w:fill="FFFFFF"/>
              <w:ind w:left="144"/>
              <w:rPr>
                <w:rFonts w:ascii="Arial" w:hAnsi="Arial" w:cs="Arial"/>
                <w:sz w:val="22"/>
                <w:szCs w:val="22"/>
              </w:rPr>
            </w:pPr>
            <w:r w:rsidRPr="009F695E">
              <w:rPr>
                <w:rFonts w:ascii="Arial" w:hAnsi="Arial" w:cs="Arial"/>
                <w:color w:val="000000"/>
                <w:sz w:val="22"/>
                <w:szCs w:val="22"/>
              </w:rPr>
              <w:t>9.</w:t>
            </w:r>
            <w:r w:rsidRPr="009F695E">
              <w:rPr>
                <w:rFonts w:ascii="Arial" w:hAnsi="Arial" w:cs="Arial"/>
                <w:sz w:val="22"/>
                <w:szCs w:val="22"/>
              </w:rPr>
              <w:t xml:space="preserve"> </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r>
      <w:tr w:rsidR="004B284C">
        <w:trPr>
          <w:trHeight w:hRule="exact" w:val="274"/>
          <w:jc w:val="center"/>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4B284C" w:rsidRPr="009F695E" w:rsidRDefault="004B284C" w:rsidP="004B284C">
            <w:pPr>
              <w:shd w:val="clear" w:color="auto" w:fill="FFFFFF"/>
              <w:ind w:left="144"/>
              <w:rPr>
                <w:rFonts w:ascii="Arial" w:hAnsi="Arial" w:cs="Arial"/>
                <w:sz w:val="22"/>
                <w:szCs w:val="22"/>
              </w:rPr>
            </w:pPr>
            <w:r w:rsidRPr="009F695E">
              <w:rPr>
                <w:rFonts w:ascii="Arial" w:hAnsi="Arial" w:cs="Arial"/>
                <w:color w:val="000000"/>
                <w:sz w:val="22"/>
                <w:szCs w:val="22"/>
              </w:rPr>
              <w:t>10.</w:t>
            </w:r>
            <w:r w:rsidRPr="009F695E">
              <w:rPr>
                <w:rFonts w:ascii="Arial" w:hAnsi="Arial" w:cs="Arial"/>
                <w:sz w:val="22"/>
                <w:szCs w:val="22"/>
              </w:rPr>
              <w:t xml:space="preserve"> </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r>
      <w:tr w:rsidR="004B284C">
        <w:trPr>
          <w:trHeight w:hRule="exact" w:val="281"/>
          <w:jc w:val="center"/>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4B284C" w:rsidRPr="009F695E" w:rsidRDefault="004B284C" w:rsidP="004B284C">
            <w:pPr>
              <w:shd w:val="clear" w:color="auto" w:fill="FFFFFF"/>
              <w:ind w:left="151"/>
              <w:rPr>
                <w:rFonts w:ascii="Arial" w:hAnsi="Arial" w:cs="Arial"/>
                <w:sz w:val="22"/>
                <w:szCs w:val="22"/>
              </w:rPr>
            </w:pPr>
            <w:r w:rsidRPr="009F695E">
              <w:rPr>
                <w:rFonts w:ascii="Arial" w:hAnsi="Arial" w:cs="Arial"/>
                <w:color w:val="000000"/>
                <w:sz w:val="22"/>
                <w:szCs w:val="22"/>
              </w:rPr>
              <w:t>11.</w:t>
            </w:r>
            <w:r w:rsidRPr="009F695E">
              <w:rPr>
                <w:rFonts w:ascii="Arial" w:hAnsi="Arial" w:cs="Arial"/>
                <w:sz w:val="22"/>
                <w:szCs w:val="22"/>
              </w:rPr>
              <w:t xml:space="preserve"> </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r>
      <w:tr w:rsidR="004B284C">
        <w:trPr>
          <w:trHeight w:hRule="exact" w:val="281"/>
          <w:jc w:val="center"/>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4B284C" w:rsidRPr="009F695E" w:rsidRDefault="004B284C" w:rsidP="004B284C">
            <w:pPr>
              <w:shd w:val="clear" w:color="auto" w:fill="FFFFFF"/>
              <w:ind w:left="151"/>
              <w:rPr>
                <w:rFonts w:ascii="Arial" w:hAnsi="Arial" w:cs="Arial"/>
                <w:sz w:val="22"/>
                <w:szCs w:val="22"/>
              </w:rPr>
            </w:pPr>
            <w:r w:rsidRPr="009F695E">
              <w:rPr>
                <w:rFonts w:ascii="Arial" w:hAnsi="Arial" w:cs="Arial"/>
                <w:color w:val="000000"/>
                <w:sz w:val="22"/>
                <w:szCs w:val="22"/>
              </w:rPr>
              <w:t>12.</w:t>
            </w:r>
            <w:r w:rsidRPr="009F695E">
              <w:rPr>
                <w:rFonts w:ascii="Arial" w:hAnsi="Arial" w:cs="Arial"/>
                <w:sz w:val="22"/>
                <w:szCs w:val="22"/>
              </w:rPr>
              <w:t xml:space="preserve"> </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r>
      <w:tr w:rsidR="004B284C">
        <w:trPr>
          <w:trHeight w:hRule="exact" w:val="274"/>
          <w:jc w:val="center"/>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4B284C" w:rsidRPr="009F695E" w:rsidRDefault="004B284C" w:rsidP="004B284C">
            <w:pPr>
              <w:shd w:val="clear" w:color="auto" w:fill="FFFFFF"/>
              <w:ind w:left="151"/>
              <w:rPr>
                <w:rFonts w:ascii="Arial" w:hAnsi="Arial" w:cs="Arial"/>
                <w:sz w:val="22"/>
                <w:szCs w:val="22"/>
              </w:rPr>
            </w:pPr>
            <w:r w:rsidRPr="009F695E">
              <w:rPr>
                <w:rFonts w:ascii="Arial" w:hAnsi="Arial" w:cs="Arial"/>
                <w:color w:val="000000"/>
                <w:sz w:val="22"/>
                <w:szCs w:val="22"/>
              </w:rPr>
              <w:t>13.</w:t>
            </w:r>
            <w:r w:rsidRPr="009F695E">
              <w:rPr>
                <w:rFonts w:ascii="Arial" w:hAnsi="Arial" w:cs="Arial"/>
                <w:sz w:val="22"/>
                <w:szCs w:val="22"/>
              </w:rPr>
              <w:t xml:space="preserve"> </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r>
      <w:tr w:rsidR="004B284C">
        <w:trPr>
          <w:trHeight w:hRule="exact" w:val="281"/>
          <w:jc w:val="center"/>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4B284C" w:rsidRPr="009F695E" w:rsidRDefault="004B284C" w:rsidP="004B284C">
            <w:pPr>
              <w:shd w:val="clear" w:color="auto" w:fill="FFFFFF"/>
              <w:ind w:left="151"/>
              <w:rPr>
                <w:rFonts w:ascii="Arial" w:hAnsi="Arial" w:cs="Arial"/>
                <w:sz w:val="22"/>
                <w:szCs w:val="22"/>
              </w:rPr>
            </w:pPr>
            <w:r w:rsidRPr="009F695E">
              <w:rPr>
                <w:rFonts w:ascii="Arial" w:hAnsi="Arial" w:cs="Arial"/>
                <w:color w:val="000000"/>
                <w:sz w:val="22"/>
                <w:szCs w:val="22"/>
              </w:rPr>
              <w:t>14.</w:t>
            </w:r>
            <w:r w:rsidRPr="009F695E">
              <w:rPr>
                <w:rFonts w:ascii="Arial" w:hAnsi="Arial" w:cs="Arial"/>
                <w:sz w:val="22"/>
                <w:szCs w:val="22"/>
              </w:rPr>
              <w:t xml:space="preserve"> </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r>
      <w:tr w:rsidR="004B284C">
        <w:trPr>
          <w:trHeight w:hRule="exact" w:val="274"/>
          <w:jc w:val="center"/>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4B284C" w:rsidRPr="009F695E" w:rsidRDefault="004B284C" w:rsidP="004B284C">
            <w:pPr>
              <w:shd w:val="clear" w:color="auto" w:fill="FFFFFF"/>
              <w:ind w:left="151"/>
              <w:rPr>
                <w:rFonts w:ascii="Arial" w:hAnsi="Arial" w:cs="Arial"/>
                <w:sz w:val="22"/>
                <w:szCs w:val="22"/>
              </w:rPr>
            </w:pPr>
            <w:r w:rsidRPr="009F695E">
              <w:rPr>
                <w:rFonts w:ascii="Arial" w:hAnsi="Arial" w:cs="Arial"/>
                <w:color w:val="000000"/>
                <w:sz w:val="22"/>
                <w:szCs w:val="22"/>
              </w:rPr>
              <w:t>15.</w:t>
            </w:r>
            <w:r w:rsidRPr="009F695E">
              <w:rPr>
                <w:rFonts w:ascii="Arial" w:hAnsi="Arial" w:cs="Arial"/>
                <w:sz w:val="22"/>
                <w:szCs w:val="22"/>
              </w:rPr>
              <w:t xml:space="preserve"> </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r>
      <w:tr w:rsidR="004B284C">
        <w:trPr>
          <w:trHeight w:hRule="exact" w:val="281"/>
          <w:jc w:val="center"/>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4B284C" w:rsidRPr="009F695E" w:rsidRDefault="004B284C" w:rsidP="004B284C">
            <w:pPr>
              <w:shd w:val="clear" w:color="auto" w:fill="FFFFFF"/>
              <w:ind w:left="151"/>
              <w:rPr>
                <w:rFonts w:ascii="Arial" w:hAnsi="Arial" w:cs="Arial"/>
                <w:sz w:val="22"/>
                <w:szCs w:val="22"/>
              </w:rPr>
            </w:pPr>
            <w:r w:rsidRPr="009F695E">
              <w:rPr>
                <w:rFonts w:ascii="Arial" w:hAnsi="Arial" w:cs="Arial"/>
                <w:color w:val="000000"/>
                <w:sz w:val="22"/>
                <w:szCs w:val="22"/>
              </w:rPr>
              <w:t>16.</w:t>
            </w:r>
            <w:r w:rsidRPr="009F695E">
              <w:rPr>
                <w:rFonts w:ascii="Arial" w:hAnsi="Arial" w:cs="Arial"/>
                <w:sz w:val="22"/>
                <w:szCs w:val="22"/>
              </w:rPr>
              <w:t xml:space="preserve"> </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r>
      <w:tr w:rsidR="004B284C">
        <w:trPr>
          <w:trHeight w:hRule="exact" w:val="274"/>
          <w:jc w:val="center"/>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4B284C" w:rsidRPr="009F695E" w:rsidRDefault="004B284C" w:rsidP="004B284C">
            <w:pPr>
              <w:shd w:val="clear" w:color="auto" w:fill="FFFFFF"/>
              <w:ind w:left="50"/>
              <w:rPr>
                <w:rFonts w:ascii="Arial" w:hAnsi="Arial" w:cs="Arial"/>
                <w:sz w:val="22"/>
                <w:szCs w:val="22"/>
              </w:rPr>
            </w:pPr>
            <w:r w:rsidRPr="009F695E">
              <w:rPr>
                <w:rFonts w:ascii="Arial" w:hAnsi="Arial" w:cs="Arial"/>
                <w:color w:val="000000"/>
                <w:spacing w:val="-8"/>
                <w:sz w:val="22"/>
                <w:szCs w:val="22"/>
              </w:rPr>
              <w:t>-17.</w:t>
            </w:r>
            <w:r w:rsidRPr="009F695E">
              <w:rPr>
                <w:rFonts w:ascii="Arial" w:hAnsi="Arial" w:cs="Arial"/>
                <w:sz w:val="22"/>
                <w:szCs w:val="22"/>
              </w:rPr>
              <w:t xml:space="preserve"> </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r>
      <w:tr w:rsidR="004B284C">
        <w:trPr>
          <w:trHeight w:hRule="exact" w:val="281"/>
          <w:jc w:val="center"/>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4B284C" w:rsidRPr="009F695E" w:rsidRDefault="004B284C" w:rsidP="004B284C">
            <w:pPr>
              <w:shd w:val="clear" w:color="auto" w:fill="FFFFFF"/>
              <w:ind w:left="151"/>
              <w:rPr>
                <w:rFonts w:ascii="Arial" w:hAnsi="Arial" w:cs="Arial"/>
                <w:sz w:val="22"/>
                <w:szCs w:val="22"/>
              </w:rPr>
            </w:pPr>
            <w:r w:rsidRPr="009F695E">
              <w:rPr>
                <w:rFonts w:ascii="Arial" w:hAnsi="Arial" w:cs="Arial"/>
                <w:color w:val="000000"/>
                <w:sz w:val="22"/>
                <w:szCs w:val="22"/>
              </w:rPr>
              <w:t>18.</w:t>
            </w:r>
            <w:r w:rsidRPr="009F695E">
              <w:rPr>
                <w:rFonts w:ascii="Arial" w:hAnsi="Arial" w:cs="Arial"/>
                <w:sz w:val="22"/>
                <w:szCs w:val="22"/>
              </w:rPr>
              <w:t xml:space="preserve"> </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r>
      <w:tr w:rsidR="004B284C">
        <w:trPr>
          <w:trHeight w:hRule="exact" w:val="274"/>
          <w:jc w:val="center"/>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4B284C" w:rsidRPr="009F695E" w:rsidRDefault="004B284C" w:rsidP="004B284C">
            <w:pPr>
              <w:shd w:val="clear" w:color="auto" w:fill="FFFFFF"/>
              <w:ind w:left="151"/>
              <w:rPr>
                <w:rFonts w:ascii="Arial" w:hAnsi="Arial" w:cs="Arial"/>
                <w:sz w:val="22"/>
                <w:szCs w:val="22"/>
              </w:rPr>
            </w:pPr>
            <w:r w:rsidRPr="009F695E">
              <w:rPr>
                <w:rFonts w:ascii="Arial" w:hAnsi="Arial" w:cs="Arial"/>
                <w:color w:val="000000"/>
                <w:sz w:val="22"/>
                <w:szCs w:val="22"/>
              </w:rPr>
              <w:t>19.</w:t>
            </w:r>
            <w:r w:rsidRPr="009F695E">
              <w:rPr>
                <w:rFonts w:ascii="Arial" w:hAnsi="Arial" w:cs="Arial"/>
                <w:sz w:val="22"/>
                <w:szCs w:val="22"/>
              </w:rPr>
              <w:t xml:space="preserve"> </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r>
      <w:tr w:rsidR="004B284C">
        <w:trPr>
          <w:trHeight w:hRule="exact" w:val="281"/>
          <w:jc w:val="center"/>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4B284C" w:rsidRPr="009F695E" w:rsidRDefault="004B284C" w:rsidP="004B284C">
            <w:pPr>
              <w:shd w:val="clear" w:color="auto" w:fill="FFFFFF"/>
              <w:ind w:left="137"/>
              <w:rPr>
                <w:rFonts w:ascii="Arial" w:hAnsi="Arial" w:cs="Arial"/>
                <w:sz w:val="22"/>
                <w:szCs w:val="22"/>
              </w:rPr>
            </w:pPr>
            <w:r w:rsidRPr="009F695E">
              <w:rPr>
                <w:rFonts w:ascii="Arial" w:hAnsi="Arial" w:cs="Arial"/>
                <w:color w:val="000000"/>
                <w:sz w:val="22"/>
                <w:szCs w:val="22"/>
              </w:rPr>
              <w:t>20.</w:t>
            </w:r>
            <w:r w:rsidRPr="009F695E">
              <w:rPr>
                <w:rFonts w:ascii="Arial" w:hAnsi="Arial" w:cs="Arial"/>
                <w:sz w:val="22"/>
                <w:szCs w:val="22"/>
              </w:rPr>
              <w:t xml:space="preserve"> </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r>
      <w:tr w:rsidR="004B284C">
        <w:trPr>
          <w:trHeight w:hRule="exact" w:val="281"/>
          <w:jc w:val="center"/>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4B284C" w:rsidRPr="009F695E" w:rsidRDefault="004B284C" w:rsidP="004B284C">
            <w:pPr>
              <w:shd w:val="clear" w:color="auto" w:fill="FFFFFF"/>
              <w:ind w:left="137"/>
              <w:rPr>
                <w:rFonts w:ascii="Arial" w:hAnsi="Arial" w:cs="Arial"/>
                <w:sz w:val="22"/>
                <w:szCs w:val="22"/>
              </w:rPr>
            </w:pPr>
            <w:r w:rsidRPr="009F695E">
              <w:rPr>
                <w:rFonts w:ascii="Arial" w:hAnsi="Arial" w:cs="Arial"/>
                <w:color w:val="000000"/>
                <w:sz w:val="22"/>
                <w:szCs w:val="22"/>
              </w:rPr>
              <w:t>21.</w:t>
            </w:r>
            <w:r w:rsidRPr="009F695E">
              <w:rPr>
                <w:rFonts w:ascii="Arial" w:hAnsi="Arial" w:cs="Arial"/>
                <w:sz w:val="22"/>
                <w:szCs w:val="22"/>
              </w:rPr>
              <w:t xml:space="preserve"> </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r>
      <w:tr w:rsidR="004B284C">
        <w:trPr>
          <w:trHeight w:hRule="exact" w:val="274"/>
          <w:jc w:val="center"/>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4B284C" w:rsidRPr="009F695E" w:rsidRDefault="004B284C" w:rsidP="004B284C">
            <w:pPr>
              <w:shd w:val="clear" w:color="auto" w:fill="FFFFFF"/>
              <w:ind w:left="137"/>
              <w:rPr>
                <w:rFonts w:ascii="Arial" w:hAnsi="Arial" w:cs="Arial"/>
                <w:sz w:val="22"/>
                <w:szCs w:val="22"/>
              </w:rPr>
            </w:pPr>
            <w:r w:rsidRPr="009F695E">
              <w:rPr>
                <w:rFonts w:ascii="Arial" w:hAnsi="Arial" w:cs="Arial"/>
                <w:color w:val="000000"/>
                <w:sz w:val="22"/>
                <w:szCs w:val="22"/>
              </w:rPr>
              <w:t>22.</w:t>
            </w:r>
            <w:r w:rsidRPr="009F695E">
              <w:rPr>
                <w:rFonts w:ascii="Arial" w:hAnsi="Arial" w:cs="Arial"/>
                <w:sz w:val="22"/>
                <w:szCs w:val="22"/>
              </w:rPr>
              <w:t xml:space="preserve"> </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r>
      <w:tr w:rsidR="004B284C">
        <w:trPr>
          <w:trHeight w:hRule="exact" w:val="281"/>
          <w:jc w:val="center"/>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4B284C" w:rsidRPr="009F695E" w:rsidRDefault="004B284C" w:rsidP="004B284C">
            <w:pPr>
              <w:shd w:val="clear" w:color="auto" w:fill="FFFFFF"/>
              <w:ind w:left="137"/>
              <w:rPr>
                <w:rFonts w:ascii="Arial" w:hAnsi="Arial" w:cs="Arial"/>
                <w:sz w:val="22"/>
                <w:szCs w:val="22"/>
              </w:rPr>
            </w:pPr>
            <w:r w:rsidRPr="009F695E">
              <w:rPr>
                <w:rFonts w:ascii="Arial" w:hAnsi="Arial" w:cs="Arial"/>
                <w:color w:val="000000"/>
                <w:sz w:val="22"/>
                <w:szCs w:val="22"/>
              </w:rPr>
              <w:t>23.</w:t>
            </w:r>
            <w:r w:rsidRPr="009F695E">
              <w:rPr>
                <w:rFonts w:ascii="Arial" w:hAnsi="Arial" w:cs="Arial"/>
                <w:sz w:val="22"/>
                <w:szCs w:val="22"/>
              </w:rPr>
              <w:t xml:space="preserve"> </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r>
      <w:tr w:rsidR="004B284C">
        <w:trPr>
          <w:trHeight w:hRule="exact" w:val="274"/>
          <w:jc w:val="center"/>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4B284C" w:rsidRPr="009F695E" w:rsidRDefault="004B284C" w:rsidP="004B284C">
            <w:pPr>
              <w:shd w:val="clear" w:color="auto" w:fill="FFFFFF"/>
              <w:ind w:left="130"/>
              <w:rPr>
                <w:rFonts w:ascii="Arial" w:hAnsi="Arial" w:cs="Arial"/>
                <w:sz w:val="22"/>
                <w:szCs w:val="22"/>
              </w:rPr>
            </w:pPr>
            <w:r w:rsidRPr="009F695E">
              <w:rPr>
                <w:rFonts w:ascii="Arial" w:hAnsi="Arial" w:cs="Arial"/>
                <w:color w:val="000000"/>
                <w:sz w:val="22"/>
                <w:szCs w:val="22"/>
              </w:rPr>
              <w:t>24,</w:t>
            </w:r>
            <w:r w:rsidRPr="009F695E">
              <w:rPr>
                <w:rFonts w:ascii="Arial" w:hAnsi="Arial" w:cs="Arial"/>
                <w:sz w:val="22"/>
                <w:szCs w:val="22"/>
              </w:rPr>
              <w:t xml:space="preserve"> </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r>
      <w:tr w:rsidR="004B284C">
        <w:trPr>
          <w:trHeight w:hRule="exact" w:val="281"/>
          <w:jc w:val="center"/>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4B284C" w:rsidRPr="009F695E" w:rsidRDefault="004B284C" w:rsidP="004B284C">
            <w:pPr>
              <w:shd w:val="clear" w:color="auto" w:fill="FFFFFF"/>
              <w:ind w:left="137"/>
              <w:rPr>
                <w:rFonts w:ascii="Arial" w:hAnsi="Arial" w:cs="Arial"/>
                <w:sz w:val="22"/>
                <w:szCs w:val="22"/>
              </w:rPr>
            </w:pPr>
            <w:r w:rsidRPr="009F695E">
              <w:rPr>
                <w:rFonts w:ascii="Arial" w:hAnsi="Arial" w:cs="Arial"/>
                <w:color w:val="000000"/>
                <w:sz w:val="22"/>
                <w:szCs w:val="22"/>
              </w:rPr>
              <w:t>25.</w:t>
            </w:r>
            <w:r w:rsidRPr="009F695E">
              <w:rPr>
                <w:rFonts w:ascii="Arial" w:hAnsi="Arial" w:cs="Arial"/>
                <w:sz w:val="22"/>
                <w:szCs w:val="22"/>
              </w:rPr>
              <w:t xml:space="preserve"> </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r>
      <w:tr w:rsidR="004B284C">
        <w:trPr>
          <w:trHeight w:hRule="exact" w:val="274"/>
          <w:jc w:val="center"/>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4B284C" w:rsidRPr="009F695E" w:rsidRDefault="004B284C" w:rsidP="004B284C">
            <w:pPr>
              <w:shd w:val="clear" w:color="auto" w:fill="FFFFFF"/>
              <w:ind w:left="137"/>
              <w:rPr>
                <w:rFonts w:ascii="Arial" w:hAnsi="Arial" w:cs="Arial"/>
                <w:sz w:val="22"/>
                <w:szCs w:val="22"/>
              </w:rPr>
            </w:pPr>
            <w:r w:rsidRPr="009F695E">
              <w:rPr>
                <w:rFonts w:ascii="Arial" w:hAnsi="Arial" w:cs="Arial"/>
                <w:color w:val="000000"/>
                <w:sz w:val="22"/>
                <w:szCs w:val="22"/>
              </w:rPr>
              <w:t>26.</w:t>
            </w:r>
            <w:r w:rsidRPr="009F695E">
              <w:rPr>
                <w:rFonts w:ascii="Arial" w:hAnsi="Arial" w:cs="Arial"/>
                <w:sz w:val="22"/>
                <w:szCs w:val="22"/>
              </w:rPr>
              <w:t xml:space="preserve"> </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r>
      <w:tr w:rsidR="004B284C">
        <w:trPr>
          <w:trHeight w:hRule="exact" w:val="281"/>
          <w:jc w:val="center"/>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4B284C" w:rsidRPr="009F695E" w:rsidRDefault="004B284C" w:rsidP="004B284C">
            <w:pPr>
              <w:shd w:val="clear" w:color="auto" w:fill="FFFFFF"/>
              <w:ind w:left="130"/>
              <w:rPr>
                <w:rFonts w:ascii="Arial" w:hAnsi="Arial" w:cs="Arial"/>
                <w:sz w:val="22"/>
                <w:szCs w:val="22"/>
              </w:rPr>
            </w:pPr>
            <w:r w:rsidRPr="009F695E">
              <w:rPr>
                <w:rFonts w:ascii="Arial" w:hAnsi="Arial" w:cs="Arial"/>
                <w:color w:val="000000"/>
                <w:sz w:val="22"/>
                <w:szCs w:val="22"/>
              </w:rPr>
              <w:t>27.</w:t>
            </w:r>
            <w:r w:rsidRPr="009F695E">
              <w:rPr>
                <w:rFonts w:ascii="Arial" w:hAnsi="Arial" w:cs="Arial"/>
                <w:sz w:val="22"/>
                <w:szCs w:val="22"/>
              </w:rPr>
              <w:t xml:space="preserve"> </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r>
      <w:tr w:rsidR="004B284C">
        <w:trPr>
          <w:trHeight w:hRule="exact" w:val="281"/>
          <w:jc w:val="center"/>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4B284C" w:rsidRPr="009F695E" w:rsidRDefault="004B284C" w:rsidP="004B284C">
            <w:pPr>
              <w:shd w:val="clear" w:color="auto" w:fill="FFFFFF"/>
              <w:ind w:left="137"/>
              <w:rPr>
                <w:rFonts w:ascii="Arial" w:hAnsi="Arial" w:cs="Arial"/>
                <w:sz w:val="22"/>
                <w:szCs w:val="22"/>
              </w:rPr>
            </w:pPr>
            <w:r w:rsidRPr="009F695E">
              <w:rPr>
                <w:rFonts w:ascii="Arial" w:hAnsi="Arial" w:cs="Arial"/>
                <w:color w:val="000000"/>
                <w:sz w:val="22"/>
                <w:szCs w:val="22"/>
              </w:rPr>
              <w:t>28.</w:t>
            </w:r>
            <w:r w:rsidRPr="009F695E">
              <w:rPr>
                <w:rFonts w:ascii="Arial" w:hAnsi="Arial" w:cs="Arial"/>
                <w:sz w:val="22"/>
                <w:szCs w:val="22"/>
              </w:rPr>
              <w:t xml:space="preserve"> </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r>
      <w:tr w:rsidR="004B284C">
        <w:trPr>
          <w:trHeight w:hRule="exact" w:val="274"/>
          <w:jc w:val="center"/>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4B284C" w:rsidRPr="009F695E" w:rsidRDefault="004B284C" w:rsidP="004B284C">
            <w:pPr>
              <w:shd w:val="clear" w:color="auto" w:fill="FFFFFF"/>
              <w:ind w:left="137"/>
              <w:rPr>
                <w:rFonts w:ascii="Arial" w:hAnsi="Arial" w:cs="Arial"/>
                <w:sz w:val="22"/>
                <w:szCs w:val="22"/>
              </w:rPr>
            </w:pPr>
            <w:r w:rsidRPr="009F695E">
              <w:rPr>
                <w:rFonts w:ascii="Arial" w:hAnsi="Arial" w:cs="Arial"/>
                <w:color w:val="000000"/>
                <w:sz w:val="22"/>
                <w:szCs w:val="22"/>
              </w:rPr>
              <w:t>29.</w:t>
            </w:r>
            <w:r w:rsidRPr="009F695E">
              <w:rPr>
                <w:rFonts w:ascii="Arial" w:hAnsi="Arial" w:cs="Arial"/>
                <w:sz w:val="22"/>
                <w:szCs w:val="22"/>
              </w:rPr>
              <w:t xml:space="preserve"> </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r>
      <w:tr w:rsidR="004B284C">
        <w:trPr>
          <w:trHeight w:hRule="exact" w:val="274"/>
          <w:jc w:val="center"/>
        </w:trPr>
        <w:tc>
          <w:tcPr>
            <w:tcW w:w="842" w:type="dxa"/>
            <w:tcBorders>
              <w:top w:val="single" w:sz="6" w:space="0" w:color="auto"/>
              <w:left w:val="single" w:sz="6" w:space="0" w:color="auto"/>
              <w:bottom w:val="single" w:sz="6" w:space="0" w:color="auto"/>
              <w:right w:val="single" w:sz="6" w:space="0" w:color="auto"/>
            </w:tcBorders>
            <w:shd w:val="clear" w:color="auto" w:fill="FFFFFF"/>
          </w:tcPr>
          <w:p w:rsidR="004B284C" w:rsidRPr="009F695E" w:rsidRDefault="004B284C" w:rsidP="004B284C">
            <w:pPr>
              <w:shd w:val="clear" w:color="auto" w:fill="FFFFFF"/>
              <w:ind w:left="137"/>
              <w:rPr>
                <w:rFonts w:ascii="Arial" w:hAnsi="Arial" w:cs="Arial"/>
                <w:sz w:val="22"/>
                <w:szCs w:val="22"/>
              </w:rPr>
            </w:pPr>
            <w:r w:rsidRPr="009F695E">
              <w:rPr>
                <w:rFonts w:ascii="Arial" w:hAnsi="Arial" w:cs="Arial"/>
                <w:color w:val="000000"/>
                <w:sz w:val="22"/>
                <w:szCs w:val="22"/>
              </w:rPr>
              <w:t>30.</w:t>
            </w:r>
            <w:r w:rsidRPr="009F695E">
              <w:rPr>
                <w:rFonts w:ascii="Arial" w:hAnsi="Arial" w:cs="Arial"/>
                <w:sz w:val="22"/>
                <w:szCs w:val="22"/>
              </w:rPr>
              <w:t xml:space="preserve"> </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4B284C" w:rsidRDefault="004B284C" w:rsidP="004B284C">
            <w:pPr>
              <w:shd w:val="clear" w:color="auto" w:fill="FFFFFF"/>
            </w:pPr>
          </w:p>
        </w:tc>
      </w:tr>
    </w:tbl>
    <w:p w:rsidR="004B284C" w:rsidRPr="00FF12E6" w:rsidRDefault="004B284C" w:rsidP="004B284C">
      <w:pPr>
        <w:shd w:val="clear" w:color="auto" w:fill="FFFFFF"/>
        <w:spacing w:before="245" w:line="252" w:lineRule="exact"/>
        <w:ind w:left="122"/>
        <w:rPr>
          <w:rFonts w:ascii="Arial" w:hAnsi="Arial" w:cs="Arial"/>
        </w:rPr>
      </w:pPr>
      <w:r w:rsidRPr="00297BF2">
        <w:rPr>
          <w:rFonts w:ascii="Arial" w:hAnsi="Arial" w:cs="Arial"/>
          <w:b/>
          <w:bCs/>
          <w:color w:val="000000"/>
          <w:spacing w:val="-2"/>
          <w:sz w:val="22"/>
          <w:szCs w:val="22"/>
        </w:rPr>
        <w:t>Notă:</w:t>
      </w:r>
      <w:r w:rsidRPr="00FF12E6">
        <w:rPr>
          <w:rFonts w:ascii="Arial" w:hAnsi="Arial" w:cs="Arial"/>
          <w:b/>
          <w:bCs/>
          <w:color w:val="000000"/>
          <w:spacing w:val="-2"/>
          <w:sz w:val="22"/>
          <w:szCs w:val="22"/>
        </w:rPr>
        <w:t xml:space="preserve"> </w:t>
      </w:r>
      <w:r w:rsidRPr="00FF12E6">
        <w:rPr>
          <w:rFonts w:ascii="Arial" w:hAnsi="Arial" w:cs="Arial"/>
          <w:color w:val="000000"/>
          <w:spacing w:val="-2"/>
          <w:sz w:val="22"/>
          <w:szCs w:val="22"/>
        </w:rPr>
        <w:t xml:space="preserve">La 10 puncte corespunde nota zece, fracţiunile sub 0,5 puncte nu se adună, iar cele peste 0,5 puncte se </w:t>
      </w:r>
      <w:r w:rsidRPr="00FF12E6">
        <w:rPr>
          <w:rFonts w:ascii="Arial" w:hAnsi="Arial" w:cs="Arial"/>
          <w:color w:val="000000"/>
          <w:spacing w:val="-3"/>
          <w:sz w:val="22"/>
          <w:szCs w:val="22"/>
        </w:rPr>
        <w:t>majorează la un punct.</w:t>
      </w:r>
    </w:p>
    <w:p w:rsidR="004B284C" w:rsidRDefault="004B284C" w:rsidP="00DF62D8">
      <w:pPr>
        <w:pStyle w:val="BodyText"/>
        <w:spacing w:after="0"/>
      </w:pPr>
    </w:p>
    <w:p w:rsidR="00DF62D8" w:rsidRDefault="00DF62D8" w:rsidP="00DF62D8">
      <w:pPr>
        <w:pStyle w:val="BodyText"/>
        <w:spacing w:after="0"/>
      </w:pPr>
    </w:p>
    <w:p w:rsidR="00FD0DBB" w:rsidRDefault="00FD0DBB" w:rsidP="004B284C">
      <w:pPr>
        <w:pStyle w:val="BodyText"/>
        <w:spacing w:after="0"/>
        <w:ind w:left="360"/>
        <w:rPr>
          <w:rFonts w:ascii="Arial" w:hAnsi="Arial" w:cs="Arial"/>
          <w:b/>
          <w:bCs/>
          <w:caps/>
          <w:sz w:val="22"/>
          <w:szCs w:val="22"/>
        </w:rPr>
      </w:pPr>
    </w:p>
    <w:p w:rsidR="00516EBE" w:rsidRPr="00D4188A" w:rsidRDefault="00516EBE" w:rsidP="00516EBE">
      <w:pPr>
        <w:pStyle w:val="PlainText"/>
        <w:tabs>
          <w:tab w:val="left" w:pos="3780"/>
        </w:tabs>
        <w:ind w:left="2832"/>
        <w:jc w:val="center"/>
        <w:rPr>
          <w:rFonts w:ascii="Arial Narrow" w:eastAsia="Batang" w:hAnsi="Arial Narrow"/>
          <w:b/>
          <w:sz w:val="24"/>
          <w:szCs w:val="24"/>
          <w:lang w:val="ro-RO"/>
        </w:rPr>
      </w:pPr>
      <w:r w:rsidRPr="00D4188A">
        <w:rPr>
          <w:rFonts w:ascii="Arial Narrow" w:eastAsia="Batang" w:hAnsi="Arial Narrow"/>
          <w:b/>
          <w:sz w:val="24"/>
          <w:szCs w:val="24"/>
          <w:lang w:val="ro-RO"/>
        </w:rPr>
        <w:lastRenderedPageBreak/>
        <w:t>Competenţa nr.1</w:t>
      </w:r>
    </w:p>
    <w:p w:rsidR="00516EBE" w:rsidRPr="00D4188A" w:rsidRDefault="00516EBE" w:rsidP="00516EBE">
      <w:pPr>
        <w:pStyle w:val="PlainText"/>
        <w:tabs>
          <w:tab w:val="left" w:pos="3780"/>
        </w:tabs>
        <w:jc w:val="center"/>
        <w:rPr>
          <w:rFonts w:ascii="Arial Narrow" w:eastAsia="Batang" w:hAnsi="Arial Narrow"/>
          <w:b/>
          <w:sz w:val="24"/>
          <w:szCs w:val="24"/>
          <w:lang w:val="ro-RO"/>
        </w:rPr>
      </w:pPr>
      <w:r w:rsidRPr="00D4188A">
        <w:rPr>
          <w:rFonts w:ascii="Arial Narrow" w:eastAsia="Batang" w:hAnsi="Arial Narrow"/>
          <w:b/>
          <w:sz w:val="24"/>
          <w:szCs w:val="24"/>
          <w:lang w:val="ro-RO"/>
        </w:rPr>
        <w:t>Analizează unităţile funcţionale ale unui sistem de comutaţie</w:t>
      </w:r>
    </w:p>
    <w:p w:rsidR="00516EBE" w:rsidRPr="00D4188A" w:rsidRDefault="00516EBE" w:rsidP="00516EBE">
      <w:pPr>
        <w:rPr>
          <w:sz w:val="28"/>
          <w:szCs w:val="28"/>
        </w:rPr>
      </w:pPr>
    </w:p>
    <w:p w:rsidR="00516EBE" w:rsidRDefault="00516EBE" w:rsidP="00516EBE">
      <w:pPr>
        <w:pStyle w:val="Heading4"/>
        <w:jc w:val="center"/>
        <w:rPr>
          <w:rFonts w:ascii="Arial" w:hAnsi="Arial" w:cs="Arial"/>
          <w:caps/>
          <w:w w:val="70"/>
          <w:sz w:val="32"/>
          <w:szCs w:val="32"/>
        </w:rPr>
      </w:pPr>
      <w:r>
        <w:rPr>
          <w:rFonts w:ascii="Arial" w:hAnsi="Arial" w:cs="Arial"/>
          <w:caps/>
          <w:w w:val="70"/>
          <w:sz w:val="32"/>
          <w:szCs w:val="32"/>
        </w:rPr>
        <w:t>fişa DE LUCRU</w:t>
      </w:r>
      <w:r w:rsidRPr="00B21646">
        <w:rPr>
          <w:rFonts w:ascii="Arial" w:hAnsi="Arial" w:cs="Arial"/>
          <w:caps/>
          <w:w w:val="70"/>
          <w:sz w:val="32"/>
          <w:szCs w:val="32"/>
        </w:rPr>
        <w:t xml:space="preserve"> nr. 1</w:t>
      </w:r>
      <w:r w:rsidR="005F5374">
        <w:rPr>
          <w:rFonts w:ascii="Arial" w:hAnsi="Arial" w:cs="Arial"/>
          <w:caps/>
          <w:w w:val="70"/>
          <w:sz w:val="32"/>
          <w:szCs w:val="32"/>
        </w:rPr>
        <w:t xml:space="preserve">   </w:t>
      </w:r>
      <w:r w:rsidR="006A601D">
        <w:rPr>
          <w:rFonts w:ascii="Arial" w:hAnsi="Arial" w:cs="Arial"/>
          <w:caps/>
          <w:w w:val="70"/>
          <w:sz w:val="32"/>
          <w:szCs w:val="32"/>
        </w:rPr>
        <w:t xml:space="preserve"> (FL1)</w:t>
      </w:r>
    </w:p>
    <w:p w:rsidR="00C6064C" w:rsidRPr="004A6246" w:rsidRDefault="00C6064C" w:rsidP="00C6064C">
      <w:pPr>
        <w:rPr>
          <w:color w:val="0000FF"/>
        </w:rPr>
      </w:pPr>
    </w:p>
    <w:p w:rsidR="00C6064C" w:rsidRPr="00C6064C" w:rsidRDefault="00C6064C" w:rsidP="00C6064C"/>
    <w:p w:rsidR="0010495B" w:rsidRPr="004A6246" w:rsidRDefault="00C6064C" w:rsidP="0032004C">
      <w:pPr>
        <w:ind w:firstLine="720"/>
        <w:rPr>
          <w:rFonts w:ascii="Arial" w:hAnsi="Arial" w:cs="Arial"/>
          <w:b/>
          <w:caps/>
          <w:color w:val="993300"/>
          <w:sz w:val="22"/>
          <w:szCs w:val="22"/>
        </w:rPr>
      </w:pPr>
      <w:r w:rsidRPr="004A6246">
        <w:rPr>
          <w:rFonts w:ascii="Arial" w:hAnsi="Arial" w:cs="Arial"/>
          <w:b/>
          <w:caps/>
          <w:color w:val="993300"/>
          <w:sz w:val="22"/>
          <w:szCs w:val="22"/>
        </w:rPr>
        <w:t>Schema bloc a unei centrale telefonice de abonat(CTA)</w:t>
      </w:r>
    </w:p>
    <w:p w:rsidR="00C6064C" w:rsidRDefault="00C6064C" w:rsidP="0032004C">
      <w:pPr>
        <w:ind w:firstLine="720"/>
        <w:rPr>
          <w:rFonts w:ascii="Arial" w:hAnsi="Arial" w:cs="Arial"/>
          <w:b/>
          <w:caps/>
          <w:sz w:val="22"/>
          <w:szCs w:val="22"/>
        </w:rPr>
      </w:pPr>
    </w:p>
    <w:p w:rsidR="00C6064C" w:rsidRDefault="00C6064C" w:rsidP="0032004C">
      <w:pPr>
        <w:ind w:firstLine="720"/>
        <w:rPr>
          <w:rFonts w:ascii="Arial" w:hAnsi="Arial" w:cs="Arial"/>
          <w:b/>
          <w:caps/>
          <w:sz w:val="22"/>
          <w:szCs w:val="22"/>
        </w:rPr>
      </w:pPr>
    </w:p>
    <w:p w:rsidR="0010495B" w:rsidRDefault="0010495B" w:rsidP="0032004C">
      <w:pPr>
        <w:ind w:firstLine="720"/>
        <w:rPr>
          <w:rFonts w:ascii="Arial" w:hAnsi="Arial" w:cs="Arial"/>
          <w:b/>
          <w:caps/>
          <w:sz w:val="22"/>
          <w:szCs w:val="22"/>
        </w:rPr>
      </w:pPr>
    </w:p>
    <w:p w:rsidR="003C5121" w:rsidRDefault="006A601D" w:rsidP="003C5121">
      <w:pPr>
        <w:rPr>
          <w:rFonts w:ascii="Arial" w:hAnsi="Arial" w:cs="Arial"/>
          <w:sz w:val="22"/>
          <w:szCs w:val="22"/>
        </w:rPr>
      </w:pPr>
      <w:r w:rsidRPr="000014B4">
        <w:rPr>
          <w:rFonts w:ascii="Wingdings" w:eastAsia="MS Mincho" w:hAnsi="Wingdings" w:cs="Wingdings"/>
          <w:i/>
          <w:iCs/>
          <w:color w:val="FF0000"/>
          <w:sz w:val="52"/>
          <w:szCs w:val="52"/>
        </w:rPr>
        <w:t></w:t>
      </w:r>
      <w:r w:rsidR="003C5121" w:rsidRPr="003C5121">
        <w:rPr>
          <w:rFonts w:ascii="Arial" w:hAnsi="Arial" w:cs="Arial"/>
          <w:b/>
          <w:sz w:val="22"/>
          <w:szCs w:val="22"/>
          <w:u w:val="single"/>
          <w:lang w:val="en-US"/>
        </w:rPr>
        <w:t xml:space="preserve"> </w:t>
      </w:r>
      <w:r w:rsidR="003C5121">
        <w:rPr>
          <w:rFonts w:ascii="Arial" w:hAnsi="Arial" w:cs="Arial"/>
          <w:b/>
          <w:sz w:val="22"/>
          <w:szCs w:val="22"/>
          <w:u w:val="single"/>
          <w:lang w:val="en-US"/>
        </w:rPr>
        <w:t xml:space="preserve"> </w:t>
      </w:r>
      <w:r w:rsidR="003C5121" w:rsidRPr="003C5121">
        <w:rPr>
          <w:rFonts w:ascii="Arial" w:hAnsi="Arial" w:cs="Arial"/>
          <w:sz w:val="22"/>
          <w:szCs w:val="22"/>
        </w:rPr>
        <w:t>1. Schema bloc a unei centrale telefonice automate arată ca în figura alăturată:</w:t>
      </w:r>
    </w:p>
    <w:p w:rsidR="003C5121" w:rsidRPr="003C5121" w:rsidRDefault="003C5121" w:rsidP="003C5121">
      <w:pPr>
        <w:rPr>
          <w:rFonts w:ascii="Arial" w:hAnsi="Arial" w:cs="Arial"/>
          <w:sz w:val="22"/>
          <w:szCs w:val="22"/>
        </w:rPr>
      </w:pPr>
    </w:p>
    <w:p w:rsidR="003C5121" w:rsidRDefault="003C5121" w:rsidP="003C5121">
      <w:pPr>
        <w:ind w:firstLine="720"/>
        <w:rPr>
          <w:rFonts w:ascii="Arial" w:hAnsi="Arial" w:cs="Arial"/>
          <w:sz w:val="22"/>
          <w:szCs w:val="22"/>
        </w:rPr>
      </w:pPr>
      <w:r w:rsidRPr="003C5121">
        <w:rPr>
          <w:rFonts w:ascii="Arial" w:hAnsi="Arial" w:cs="Arial"/>
          <w:sz w:val="22"/>
          <w:szCs w:val="22"/>
        </w:rPr>
        <w:t>a) Indicaţi elementele componente notate cu 1,2,3;</w:t>
      </w:r>
    </w:p>
    <w:p w:rsidR="003C5121" w:rsidRPr="003C5121" w:rsidRDefault="003C5121" w:rsidP="003C5121">
      <w:pPr>
        <w:ind w:firstLine="720"/>
        <w:rPr>
          <w:rFonts w:ascii="Arial" w:hAnsi="Arial" w:cs="Arial"/>
          <w:sz w:val="22"/>
          <w:szCs w:val="22"/>
        </w:rPr>
      </w:pPr>
    </w:p>
    <w:p w:rsidR="003C5121" w:rsidRDefault="003C5121" w:rsidP="003C5121">
      <w:pPr>
        <w:ind w:firstLine="720"/>
        <w:rPr>
          <w:rFonts w:ascii="Arial" w:hAnsi="Arial" w:cs="Arial"/>
          <w:sz w:val="22"/>
          <w:szCs w:val="22"/>
        </w:rPr>
      </w:pPr>
      <w:r w:rsidRPr="003C5121">
        <w:rPr>
          <w:rFonts w:ascii="Arial" w:hAnsi="Arial" w:cs="Arial"/>
          <w:sz w:val="22"/>
          <w:szCs w:val="22"/>
        </w:rPr>
        <w:t>b) Precizaţi ce reprezintă LA şi respectiv J;</w:t>
      </w:r>
    </w:p>
    <w:p w:rsidR="003C5121" w:rsidRPr="003C5121" w:rsidRDefault="003C5121" w:rsidP="003C5121">
      <w:pPr>
        <w:ind w:firstLine="720"/>
        <w:rPr>
          <w:rFonts w:ascii="Arial" w:hAnsi="Arial" w:cs="Arial"/>
          <w:sz w:val="22"/>
          <w:szCs w:val="22"/>
        </w:rPr>
      </w:pPr>
    </w:p>
    <w:p w:rsidR="00516EBE" w:rsidRPr="003C5121" w:rsidRDefault="003C5121" w:rsidP="003C5121">
      <w:pPr>
        <w:ind w:firstLine="720"/>
        <w:rPr>
          <w:rFonts w:ascii="Arial" w:hAnsi="Arial" w:cs="Arial"/>
          <w:b/>
          <w:sz w:val="22"/>
          <w:szCs w:val="22"/>
          <w:u w:val="single"/>
          <w:lang w:val="en-US"/>
        </w:rPr>
      </w:pPr>
      <w:r w:rsidRPr="003C5121">
        <w:rPr>
          <w:rFonts w:ascii="Arial" w:hAnsi="Arial" w:cs="Arial"/>
          <w:sz w:val="22"/>
          <w:szCs w:val="22"/>
        </w:rPr>
        <w:t>c)Precizaţi rolul elementului notat cu 2.</w:t>
      </w:r>
    </w:p>
    <w:p w:rsidR="00516EBE" w:rsidRPr="003C5121" w:rsidRDefault="00516EBE" w:rsidP="0032004C">
      <w:pPr>
        <w:ind w:firstLine="720"/>
        <w:rPr>
          <w:rFonts w:ascii="Arial" w:hAnsi="Arial" w:cs="Arial"/>
          <w:b/>
          <w:caps/>
        </w:rPr>
      </w:pPr>
    </w:p>
    <w:p w:rsidR="00516EBE" w:rsidRDefault="00516EBE" w:rsidP="0032004C">
      <w:pPr>
        <w:ind w:firstLine="720"/>
        <w:rPr>
          <w:rFonts w:ascii="Arial" w:hAnsi="Arial" w:cs="Arial"/>
          <w:b/>
          <w:caps/>
          <w:sz w:val="22"/>
          <w:szCs w:val="22"/>
        </w:rPr>
      </w:pPr>
    </w:p>
    <w:p w:rsidR="00516EBE" w:rsidRDefault="00516EBE" w:rsidP="0032004C">
      <w:pPr>
        <w:ind w:firstLine="720"/>
        <w:rPr>
          <w:rFonts w:ascii="Arial" w:hAnsi="Arial" w:cs="Arial"/>
          <w:b/>
          <w:caps/>
          <w:sz w:val="22"/>
          <w:szCs w:val="22"/>
        </w:rPr>
      </w:pPr>
    </w:p>
    <w:p w:rsidR="00516EBE" w:rsidRDefault="00516EBE" w:rsidP="0032004C">
      <w:pPr>
        <w:ind w:firstLine="720"/>
        <w:rPr>
          <w:rFonts w:ascii="Arial" w:hAnsi="Arial" w:cs="Arial"/>
          <w:b/>
          <w:caps/>
          <w:sz w:val="22"/>
          <w:szCs w:val="22"/>
        </w:rPr>
      </w:pPr>
    </w:p>
    <w:p w:rsidR="00516EBE" w:rsidRDefault="009F40CD" w:rsidP="0032004C">
      <w:pPr>
        <w:ind w:firstLine="720"/>
        <w:rPr>
          <w:rFonts w:ascii="Arial" w:hAnsi="Arial" w:cs="Arial"/>
          <w:b/>
          <w:caps/>
          <w:sz w:val="22"/>
          <w:szCs w:val="22"/>
        </w:rPr>
      </w:pPr>
      <w:r w:rsidRPr="009F40CD">
        <w:rPr>
          <w:rFonts w:ascii="Arial" w:hAnsi="Arial" w:cs="Arial"/>
          <w:noProof/>
          <w:sz w:val="22"/>
          <w:szCs w:val="22"/>
        </w:rPr>
        <w:pict>
          <v:group id="_x0000_s1967" style="position:absolute;left:0;text-align:left;margin-left:111.85pt;margin-top:4.95pt;width:271.15pt;height:157.25pt;z-index:251663360" coordorigin="1058,12654" coordsize="4320,2160">
            <v:shape id="_x0000_s1968" type="#_x0000_t202" style="position:absolute;left:1238;top:13374;width:518;height:405" stroked="f">
              <v:textbox style="mso-next-textbox:#_x0000_s1968">
                <w:txbxContent>
                  <w:p w:rsidR="008A2728" w:rsidRPr="003C5121" w:rsidRDefault="008A2728" w:rsidP="003C5121">
                    <w:pPr>
                      <w:rPr>
                        <w:rFonts w:ascii="Arial" w:hAnsi="Arial" w:cs="Arial"/>
                        <w:b/>
                        <w:sz w:val="22"/>
                        <w:szCs w:val="22"/>
                      </w:rPr>
                    </w:pPr>
                    <w:r w:rsidRPr="003C5121">
                      <w:rPr>
                        <w:rFonts w:ascii="Arial" w:hAnsi="Arial" w:cs="Arial"/>
                        <w:b/>
                        <w:sz w:val="22"/>
                        <w:szCs w:val="22"/>
                      </w:rPr>
                      <w:t>J</w:t>
                    </w:r>
                  </w:p>
                </w:txbxContent>
              </v:textbox>
            </v:shape>
            <v:shape id="_x0000_s1969" type="#_x0000_t202" style="position:absolute;left:1058;top:12654;width:1080;height:405" stroked="f">
              <v:textbox style="mso-next-textbox:#_x0000_s1969">
                <w:txbxContent>
                  <w:p w:rsidR="008A2728" w:rsidRPr="003C5121" w:rsidRDefault="008A2728" w:rsidP="003C5121">
                    <w:pPr>
                      <w:rPr>
                        <w:rFonts w:ascii="Arial" w:hAnsi="Arial" w:cs="Arial"/>
                        <w:b/>
                        <w:sz w:val="22"/>
                        <w:szCs w:val="22"/>
                      </w:rPr>
                    </w:pPr>
                    <w:r w:rsidRPr="003C5121">
                      <w:rPr>
                        <w:rFonts w:ascii="Arial" w:hAnsi="Arial" w:cs="Arial"/>
                        <w:b/>
                        <w:sz w:val="22"/>
                        <w:szCs w:val="22"/>
                      </w:rPr>
                      <w:t>LA</w:t>
                    </w:r>
                  </w:p>
                </w:txbxContent>
              </v:textbox>
            </v:shape>
            <v:shape id="_x0000_s1970" type="#_x0000_t202" style="position:absolute;left:2532;top:12654;width:905;height:1215" fillcolor="yellow">
              <o:extrusion v:ext="view" backdepth="1in" on="t" viewpoint="0" viewpointorigin="0" skewangle="-90" type="perspective"/>
              <v:textbox style="mso-next-textbox:#_x0000_s1970">
                <w:txbxContent>
                  <w:p w:rsidR="008A2728" w:rsidRDefault="008A2728" w:rsidP="003C5121">
                    <w:pPr>
                      <w:jc w:val="center"/>
                    </w:pPr>
                  </w:p>
                  <w:p w:rsidR="008A2728" w:rsidRPr="003C5121" w:rsidRDefault="008A2728" w:rsidP="003C5121">
                    <w:pPr>
                      <w:jc w:val="center"/>
                      <w:rPr>
                        <w:b/>
                      </w:rPr>
                    </w:pPr>
                    <w:r w:rsidRPr="003C5121">
                      <w:rPr>
                        <w:b/>
                      </w:rPr>
                      <w:t>1</w:t>
                    </w:r>
                  </w:p>
                </w:txbxContent>
              </v:textbox>
            </v:shape>
            <v:shape id="_x0000_s1971" type="#_x0000_t202" style="position:absolute;left:4472;top:12654;width:906;height:1215" fillcolor="yellow">
              <o:extrusion v:ext="view" backdepth="1in" on="t" viewpoint="0" viewpointorigin="0" skewangle="-90" type="perspective"/>
              <v:textbox style="mso-next-textbox:#_x0000_s1971">
                <w:txbxContent>
                  <w:p w:rsidR="008A2728" w:rsidRDefault="008A2728" w:rsidP="003C5121"/>
                  <w:p w:rsidR="008A2728" w:rsidRPr="003C5121" w:rsidRDefault="008A2728" w:rsidP="003C5121">
                    <w:pPr>
                      <w:jc w:val="center"/>
                      <w:rPr>
                        <w:b/>
                      </w:rPr>
                    </w:pPr>
                    <w:r w:rsidRPr="003C5121">
                      <w:rPr>
                        <w:b/>
                      </w:rPr>
                      <w:t>2</w:t>
                    </w:r>
                  </w:p>
                </w:txbxContent>
              </v:textbox>
            </v:shape>
            <v:shape id="_x0000_s1972" type="#_x0000_t202" style="position:absolute;left:2532;top:14274;width:2846;height:540" fillcolor="yellow">
              <o:extrusion v:ext="view" backdepth="1in" on="t" viewpoint="0" viewpointorigin="0" skewangle="-90" type="perspective"/>
              <v:textbox style="mso-next-textbox:#_x0000_s1972">
                <w:txbxContent>
                  <w:p w:rsidR="008A2728" w:rsidRPr="003C5121" w:rsidRDefault="008A2728" w:rsidP="003C5121">
                    <w:pPr>
                      <w:jc w:val="center"/>
                      <w:rPr>
                        <w:b/>
                      </w:rPr>
                    </w:pPr>
                    <w:r w:rsidRPr="003C5121">
                      <w:rPr>
                        <w:b/>
                      </w:rPr>
                      <w:t>3</w:t>
                    </w:r>
                  </w:p>
                </w:txbxContent>
              </v:textbox>
            </v:shape>
            <v:line id="_x0000_s1973" style="position:absolute" from="3437,13194" to="4472,13194">
              <v:stroke startarrow="block" endarrow="block"/>
            </v:line>
            <v:line id="_x0000_s1974" style="position:absolute" from="2920,13869" to="2920,14274">
              <v:stroke startarrow="block" endarrow="block"/>
            </v:line>
            <v:line id="_x0000_s1975" style="position:absolute" from="4861,13869" to="4861,14274">
              <v:stroke startarrow="block" endarrow="block"/>
            </v:line>
            <v:line id="_x0000_s1976" style="position:absolute" from="1626,12924" to="2532,12924">
              <v:stroke startarrow="block" endarrow="block"/>
            </v:line>
            <v:line id="_x0000_s1977" style="position:absolute" from="1626,13599" to="2532,13599">
              <v:stroke startarrow="block" endarrow="block"/>
            </v:line>
          </v:group>
        </w:pict>
      </w:r>
    </w:p>
    <w:p w:rsidR="00516EBE" w:rsidRDefault="00516EBE" w:rsidP="0032004C">
      <w:pPr>
        <w:ind w:firstLine="720"/>
        <w:rPr>
          <w:rFonts w:ascii="Arial" w:hAnsi="Arial" w:cs="Arial"/>
          <w:b/>
          <w:caps/>
          <w:sz w:val="22"/>
          <w:szCs w:val="22"/>
        </w:rPr>
      </w:pPr>
    </w:p>
    <w:p w:rsidR="00516EBE" w:rsidRDefault="00516EBE" w:rsidP="0032004C">
      <w:pPr>
        <w:ind w:firstLine="720"/>
        <w:rPr>
          <w:rFonts w:ascii="Arial" w:hAnsi="Arial" w:cs="Arial"/>
          <w:b/>
          <w:caps/>
          <w:sz w:val="22"/>
          <w:szCs w:val="22"/>
        </w:rPr>
      </w:pPr>
    </w:p>
    <w:p w:rsidR="00516EBE" w:rsidRDefault="00516EBE" w:rsidP="0032004C">
      <w:pPr>
        <w:ind w:firstLine="720"/>
        <w:rPr>
          <w:rFonts w:ascii="Arial" w:hAnsi="Arial" w:cs="Arial"/>
          <w:b/>
          <w:caps/>
          <w:sz w:val="22"/>
          <w:szCs w:val="22"/>
        </w:rPr>
      </w:pPr>
    </w:p>
    <w:p w:rsidR="00516EBE" w:rsidRDefault="00516EBE" w:rsidP="0032004C">
      <w:pPr>
        <w:ind w:firstLine="720"/>
        <w:rPr>
          <w:rFonts w:ascii="Arial" w:hAnsi="Arial" w:cs="Arial"/>
          <w:b/>
          <w:caps/>
          <w:sz w:val="22"/>
          <w:szCs w:val="22"/>
        </w:rPr>
      </w:pPr>
    </w:p>
    <w:p w:rsidR="00516EBE" w:rsidRDefault="00516EBE" w:rsidP="0032004C">
      <w:pPr>
        <w:ind w:firstLine="720"/>
        <w:rPr>
          <w:rFonts w:ascii="Arial" w:hAnsi="Arial" w:cs="Arial"/>
          <w:b/>
          <w:caps/>
          <w:sz w:val="22"/>
          <w:szCs w:val="22"/>
        </w:rPr>
      </w:pPr>
    </w:p>
    <w:p w:rsidR="00516EBE" w:rsidRDefault="00516EBE" w:rsidP="0032004C">
      <w:pPr>
        <w:ind w:firstLine="720"/>
        <w:rPr>
          <w:rFonts w:ascii="Arial" w:hAnsi="Arial" w:cs="Arial"/>
          <w:b/>
          <w:caps/>
          <w:sz w:val="22"/>
          <w:szCs w:val="22"/>
        </w:rPr>
      </w:pPr>
    </w:p>
    <w:p w:rsidR="00516EBE" w:rsidRDefault="00516EBE" w:rsidP="0032004C">
      <w:pPr>
        <w:ind w:firstLine="720"/>
        <w:rPr>
          <w:rFonts w:ascii="Arial" w:hAnsi="Arial" w:cs="Arial"/>
          <w:b/>
          <w:caps/>
          <w:sz w:val="22"/>
          <w:szCs w:val="22"/>
        </w:rPr>
      </w:pPr>
    </w:p>
    <w:p w:rsidR="00516EBE" w:rsidRDefault="00516EBE" w:rsidP="0032004C">
      <w:pPr>
        <w:ind w:firstLine="720"/>
        <w:rPr>
          <w:rFonts w:ascii="Arial" w:hAnsi="Arial" w:cs="Arial"/>
          <w:b/>
          <w:caps/>
          <w:sz w:val="22"/>
          <w:szCs w:val="22"/>
        </w:rPr>
      </w:pPr>
    </w:p>
    <w:p w:rsidR="00516EBE" w:rsidRDefault="00516EBE" w:rsidP="0032004C">
      <w:pPr>
        <w:ind w:firstLine="720"/>
        <w:rPr>
          <w:rFonts w:ascii="Arial" w:hAnsi="Arial" w:cs="Arial"/>
          <w:b/>
          <w:caps/>
          <w:sz w:val="22"/>
          <w:szCs w:val="22"/>
        </w:rPr>
      </w:pPr>
    </w:p>
    <w:p w:rsidR="00516EBE" w:rsidRDefault="00516EBE" w:rsidP="0032004C">
      <w:pPr>
        <w:ind w:firstLine="720"/>
        <w:rPr>
          <w:rFonts w:ascii="Arial" w:hAnsi="Arial" w:cs="Arial"/>
          <w:b/>
          <w:caps/>
          <w:sz w:val="22"/>
          <w:szCs w:val="22"/>
        </w:rPr>
      </w:pPr>
    </w:p>
    <w:p w:rsidR="00516EBE" w:rsidRDefault="00516EBE" w:rsidP="0032004C">
      <w:pPr>
        <w:ind w:firstLine="720"/>
        <w:rPr>
          <w:rFonts w:ascii="Arial" w:hAnsi="Arial" w:cs="Arial"/>
          <w:b/>
          <w:caps/>
          <w:sz w:val="22"/>
          <w:szCs w:val="22"/>
        </w:rPr>
      </w:pPr>
    </w:p>
    <w:p w:rsidR="00516EBE" w:rsidRDefault="00516EBE" w:rsidP="0032004C">
      <w:pPr>
        <w:ind w:firstLine="720"/>
        <w:rPr>
          <w:rFonts w:ascii="Arial" w:hAnsi="Arial" w:cs="Arial"/>
          <w:b/>
          <w:caps/>
          <w:sz w:val="22"/>
          <w:szCs w:val="22"/>
        </w:rPr>
      </w:pPr>
    </w:p>
    <w:p w:rsidR="00516EBE" w:rsidRDefault="00516EBE" w:rsidP="0032004C">
      <w:pPr>
        <w:ind w:firstLine="720"/>
        <w:rPr>
          <w:rFonts w:ascii="Arial" w:hAnsi="Arial" w:cs="Arial"/>
          <w:b/>
          <w:caps/>
          <w:sz w:val="22"/>
          <w:szCs w:val="22"/>
        </w:rPr>
      </w:pPr>
    </w:p>
    <w:p w:rsidR="00516EBE" w:rsidRDefault="00516EBE" w:rsidP="0032004C">
      <w:pPr>
        <w:ind w:firstLine="720"/>
        <w:rPr>
          <w:rFonts w:ascii="Arial" w:hAnsi="Arial" w:cs="Arial"/>
          <w:b/>
          <w:caps/>
          <w:sz w:val="22"/>
          <w:szCs w:val="22"/>
        </w:rPr>
      </w:pPr>
    </w:p>
    <w:p w:rsidR="00516EBE" w:rsidRDefault="00516EBE" w:rsidP="0032004C">
      <w:pPr>
        <w:ind w:firstLine="720"/>
        <w:rPr>
          <w:rFonts w:ascii="Arial" w:hAnsi="Arial" w:cs="Arial"/>
          <w:b/>
          <w:caps/>
          <w:sz w:val="22"/>
          <w:szCs w:val="22"/>
        </w:rPr>
      </w:pPr>
    </w:p>
    <w:p w:rsidR="00516EBE" w:rsidRDefault="00516EBE" w:rsidP="0032004C">
      <w:pPr>
        <w:ind w:firstLine="720"/>
        <w:rPr>
          <w:rFonts w:ascii="Arial" w:hAnsi="Arial" w:cs="Arial"/>
          <w:b/>
          <w:caps/>
          <w:sz w:val="22"/>
          <w:szCs w:val="22"/>
        </w:rPr>
      </w:pPr>
    </w:p>
    <w:p w:rsidR="00516EBE" w:rsidRPr="000014B4" w:rsidRDefault="00516EBE" w:rsidP="0032004C">
      <w:pPr>
        <w:ind w:firstLine="720"/>
        <w:rPr>
          <w:rFonts w:ascii="Arial" w:hAnsi="Arial" w:cs="Arial"/>
          <w:b/>
          <w:caps/>
          <w:color w:val="008080"/>
          <w:sz w:val="22"/>
          <w:szCs w:val="22"/>
        </w:rPr>
      </w:pPr>
    </w:p>
    <w:p w:rsidR="00516EBE" w:rsidRDefault="00516EBE" w:rsidP="0032004C">
      <w:pPr>
        <w:ind w:firstLine="720"/>
        <w:rPr>
          <w:rFonts w:ascii="Arial" w:hAnsi="Arial" w:cs="Arial"/>
          <w:b/>
          <w:caps/>
          <w:sz w:val="22"/>
          <w:szCs w:val="22"/>
        </w:rPr>
      </w:pPr>
    </w:p>
    <w:p w:rsidR="00516EBE" w:rsidRDefault="00516EBE" w:rsidP="0032004C">
      <w:pPr>
        <w:ind w:firstLine="720"/>
        <w:rPr>
          <w:rFonts w:ascii="Arial" w:hAnsi="Arial" w:cs="Arial"/>
          <w:b/>
          <w:caps/>
          <w:sz w:val="22"/>
          <w:szCs w:val="22"/>
        </w:rPr>
      </w:pPr>
    </w:p>
    <w:p w:rsidR="00516EBE" w:rsidRDefault="00516EBE" w:rsidP="0032004C">
      <w:pPr>
        <w:ind w:firstLine="720"/>
        <w:rPr>
          <w:rFonts w:ascii="Arial" w:hAnsi="Arial" w:cs="Arial"/>
          <w:b/>
          <w:caps/>
          <w:sz w:val="22"/>
          <w:szCs w:val="22"/>
        </w:rPr>
      </w:pPr>
    </w:p>
    <w:p w:rsidR="00516EBE" w:rsidRDefault="00516EBE" w:rsidP="0032004C">
      <w:pPr>
        <w:ind w:firstLine="720"/>
        <w:rPr>
          <w:rFonts w:ascii="Arial" w:hAnsi="Arial" w:cs="Arial"/>
          <w:b/>
          <w:caps/>
          <w:sz w:val="22"/>
          <w:szCs w:val="22"/>
        </w:rPr>
      </w:pPr>
    </w:p>
    <w:p w:rsidR="00516EBE" w:rsidRDefault="00516EBE" w:rsidP="0032004C">
      <w:pPr>
        <w:ind w:firstLine="720"/>
        <w:rPr>
          <w:rFonts w:ascii="Arial" w:hAnsi="Arial" w:cs="Arial"/>
          <w:b/>
          <w:caps/>
          <w:sz w:val="22"/>
          <w:szCs w:val="22"/>
        </w:rPr>
      </w:pPr>
    </w:p>
    <w:p w:rsidR="00516EBE" w:rsidRDefault="00516EBE" w:rsidP="0032004C">
      <w:pPr>
        <w:ind w:firstLine="720"/>
        <w:rPr>
          <w:rFonts w:ascii="Arial" w:hAnsi="Arial" w:cs="Arial"/>
          <w:b/>
          <w:caps/>
          <w:sz w:val="22"/>
          <w:szCs w:val="22"/>
        </w:rPr>
      </w:pPr>
    </w:p>
    <w:p w:rsidR="00516EBE" w:rsidRDefault="00516EBE" w:rsidP="0032004C">
      <w:pPr>
        <w:ind w:firstLine="720"/>
        <w:rPr>
          <w:rFonts w:ascii="Arial" w:hAnsi="Arial" w:cs="Arial"/>
          <w:b/>
          <w:caps/>
          <w:sz w:val="22"/>
          <w:szCs w:val="22"/>
        </w:rPr>
      </w:pPr>
    </w:p>
    <w:p w:rsidR="00516EBE" w:rsidRDefault="00516EBE" w:rsidP="0032004C">
      <w:pPr>
        <w:ind w:firstLine="720"/>
        <w:rPr>
          <w:rFonts w:ascii="Arial" w:hAnsi="Arial" w:cs="Arial"/>
          <w:b/>
          <w:caps/>
          <w:sz w:val="22"/>
          <w:szCs w:val="22"/>
        </w:rPr>
      </w:pPr>
    </w:p>
    <w:p w:rsidR="00516EBE" w:rsidRDefault="00516EBE" w:rsidP="0032004C">
      <w:pPr>
        <w:ind w:firstLine="720"/>
        <w:rPr>
          <w:rFonts w:ascii="Arial" w:hAnsi="Arial" w:cs="Arial"/>
          <w:b/>
          <w:caps/>
          <w:sz w:val="22"/>
          <w:szCs w:val="22"/>
        </w:rPr>
      </w:pPr>
    </w:p>
    <w:p w:rsidR="00516EBE" w:rsidRDefault="00516EBE" w:rsidP="0032004C">
      <w:pPr>
        <w:ind w:firstLine="720"/>
        <w:rPr>
          <w:rFonts w:ascii="Arial" w:hAnsi="Arial" w:cs="Arial"/>
          <w:b/>
          <w:caps/>
          <w:sz w:val="22"/>
          <w:szCs w:val="22"/>
        </w:rPr>
      </w:pPr>
    </w:p>
    <w:p w:rsidR="00516EBE" w:rsidRDefault="00516EBE" w:rsidP="0032004C">
      <w:pPr>
        <w:ind w:firstLine="720"/>
        <w:rPr>
          <w:rFonts w:ascii="Arial" w:hAnsi="Arial" w:cs="Arial"/>
          <w:b/>
          <w:caps/>
          <w:sz w:val="22"/>
          <w:szCs w:val="22"/>
        </w:rPr>
      </w:pPr>
    </w:p>
    <w:p w:rsidR="001E14C5" w:rsidRDefault="001E14C5" w:rsidP="0032004C">
      <w:pPr>
        <w:ind w:firstLine="720"/>
        <w:rPr>
          <w:rFonts w:ascii="Arial" w:hAnsi="Arial" w:cs="Arial"/>
          <w:b/>
          <w:caps/>
          <w:sz w:val="22"/>
          <w:szCs w:val="22"/>
        </w:rPr>
      </w:pPr>
    </w:p>
    <w:p w:rsidR="00F61BD7" w:rsidRDefault="00F61BD7" w:rsidP="002700E8">
      <w:pPr>
        <w:pStyle w:val="Heading4"/>
        <w:jc w:val="center"/>
        <w:rPr>
          <w:rFonts w:ascii="Arial" w:hAnsi="Arial" w:cs="Arial"/>
          <w:caps/>
          <w:w w:val="70"/>
          <w:sz w:val="22"/>
          <w:szCs w:val="22"/>
        </w:rPr>
      </w:pPr>
    </w:p>
    <w:p w:rsidR="005F5374" w:rsidRPr="005F5374" w:rsidRDefault="005F5374" w:rsidP="005F5374"/>
    <w:p w:rsidR="002700E8" w:rsidRDefault="000036D4" w:rsidP="002700E8">
      <w:pPr>
        <w:pStyle w:val="Heading4"/>
        <w:jc w:val="center"/>
        <w:rPr>
          <w:rFonts w:ascii="Arial" w:hAnsi="Arial" w:cs="Arial"/>
          <w:caps/>
          <w:w w:val="70"/>
          <w:sz w:val="32"/>
          <w:szCs w:val="32"/>
        </w:rPr>
      </w:pPr>
      <w:r>
        <w:rPr>
          <w:rFonts w:ascii="Arial" w:hAnsi="Arial" w:cs="Arial"/>
          <w:caps/>
          <w:w w:val="70"/>
          <w:sz w:val="32"/>
          <w:szCs w:val="32"/>
        </w:rPr>
        <w:t xml:space="preserve">fişa DE LUCRU nr. 2 </w:t>
      </w:r>
      <w:r w:rsidR="005F5374">
        <w:rPr>
          <w:rFonts w:ascii="Arial" w:hAnsi="Arial" w:cs="Arial"/>
          <w:caps/>
          <w:w w:val="70"/>
          <w:sz w:val="32"/>
          <w:szCs w:val="32"/>
        </w:rPr>
        <w:t xml:space="preserve">   </w:t>
      </w:r>
      <w:r>
        <w:rPr>
          <w:rFonts w:ascii="Arial" w:hAnsi="Arial" w:cs="Arial"/>
          <w:caps/>
          <w:w w:val="70"/>
          <w:sz w:val="32"/>
          <w:szCs w:val="32"/>
        </w:rPr>
        <w:t>(FL2</w:t>
      </w:r>
      <w:r w:rsidR="002700E8">
        <w:rPr>
          <w:rFonts w:ascii="Arial" w:hAnsi="Arial" w:cs="Arial"/>
          <w:caps/>
          <w:w w:val="70"/>
          <w:sz w:val="32"/>
          <w:szCs w:val="32"/>
        </w:rPr>
        <w:t>)</w:t>
      </w:r>
    </w:p>
    <w:p w:rsidR="00BF5E32" w:rsidRPr="00BF5E32" w:rsidRDefault="00BF5E32" w:rsidP="00BF5E32"/>
    <w:p w:rsidR="00BF5E32" w:rsidRPr="004A6246" w:rsidRDefault="00BF5E32" w:rsidP="00BF5E32">
      <w:pPr>
        <w:tabs>
          <w:tab w:val="left" w:pos="9006"/>
        </w:tabs>
        <w:ind w:right="-63"/>
        <w:jc w:val="center"/>
        <w:rPr>
          <w:rFonts w:ascii="Arial" w:hAnsi="Arial" w:cs="Arial"/>
          <w:b/>
          <w:bCs/>
          <w:caps/>
          <w:color w:val="993300"/>
          <w:sz w:val="22"/>
          <w:szCs w:val="22"/>
        </w:rPr>
      </w:pPr>
      <w:r>
        <w:rPr>
          <w:rFonts w:ascii="Arial" w:hAnsi="Arial" w:cs="Arial"/>
          <w:b/>
          <w:bCs/>
          <w:caps/>
          <w:color w:val="993300"/>
          <w:sz w:val="22"/>
          <w:szCs w:val="22"/>
        </w:rPr>
        <w:t>SISTEM DECOMUTAŢIE</w:t>
      </w:r>
    </w:p>
    <w:p w:rsidR="00C6064C" w:rsidRDefault="00C6064C" w:rsidP="0032004C">
      <w:pPr>
        <w:ind w:firstLine="720"/>
        <w:rPr>
          <w:rFonts w:ascii="Arial" w:hAnsi="Arial" w:cs="Arial"/>
          <w:b/>
          <w:caps/>
          <w:sz w:val="22"/>
          <w:szCs w:val="22"/>
        </w:rPr>
      </w:pPr>
    </w:p>
    <w:p w:rsidR="002700E8" w:rsidRPr="00A40160" w:rsidRDefault="002700E8" w:rsidP="002700E8">
      <w:pPr>
        <w:tabs>
          <w:tab w:val="left" w:pos="2660"/>
        </w:tabs>
        <w:ind w:firstLine="570"/>
        <w:rPr>
          <w:rFonts w:ascii="Comic Sans MS" w:hAnsi="Comic Sans MS" w:cs="Arial"/>
          <w:szCs w:val="32"/>
        </w:rPr>
      </w:pPr>
    </w:p>
    <w:p w:rsidR="002700E8" w:rsidRPr="002700E8" w:rsidRDefault="00D40488" w:rsidP="002700E8">
      <w:pPr>
        <w:ind w:left="570"/>
        <w:rPr>
          <w:rFonts w:ascii="Arial" w:hAnsi="Arial" w:cs="Arial"/>
          <w:sz w:val="22"/>
          <w:szCs w:val="22"/>
        </w:rPr>
      </w:pPr>
      <w:r w:rsidRPr="000014B4">
        <w:rPr>
          <w:rFonts w:ascii="Wingdings" w:eastAsia="MS Mincho" w:hAnsi="Wingdings" w:cs="Wingdings"/>
          <w:i/>
          <w:iCs/>
          <w:color w:val="FF0000"/>
          <w:sz w:val="52"/>
          <w:szCs w:val="52"/>
        </w:rPr>
        <w:t></w:t>
      </w:r>
      <w:r w:rsidR="002700E8">
        <w:rPr>
          <w:rFonts w:ascii="Comic Sans MS" w:hAnsi="Comic Sans MS" w:cs="Arial"/>
        </w:rPr>
        <w:t xml:space="preserve"> </w:t>
      </w:r>
      <w:r w:rsidR="002700E8" w:rsidRPr="002700E8">
        <w:rPr>
          <w:rFonts w:ascii="Arial" w:hAnsi="Arial" w:cs="Arial"/>
          <w:sz w:val="22"/>
          <w:szCs w:val="22"/>
        </w:rPr>
        <w:t>Vrei să te relaxezi învăţând?</w:t>
      </w:r>
    </w:p>
    <w:p w:rsidR="002700E8" w:rsidRDefault="002700E8" w:rsidP="002700E8">
      <w:pPr>
        <w:ind w:firstLine="570"/>
        <w:rPr>
          <w:rFonts w:ascii="Arial" w:hAnsi="Arial" w:cs="Arial"/>
          <w:sz w:val="22"/>
          <w:szCs w:val="22"/>
        </w:rPr>
      </w:pPr>
      <w:r w:rsidRPr="002700E8">
        <w:rPr>
          <w:rFonts w:ascii="Arial" w:hAnsi="Arial" w:cs="Arial"/>
          <w:sz w:val="22"/>
          <w:szCs w:val="22"/>
        </w:rPr>
        <w:t>Rezolvă următorul</w:t>
      </w:r>
    </w:p>
    <w:p w:rsidR="0089475D" w:rsidRDefault="0089475D" w:rsidP="002700E8">
      <w:pPr>
        <w:ind w:firstLine="570"/>
        <w:rPr>
          <w:rFonts w:ascii="Arial" w:hAnsi="Arial" w:cs="Arial"/>
          <w:sz w:val="22"/>
          <w:szCs w:val="22"/>
        </w:rPr>
      </w:pPr>
    </w:p>
    <w:p w:rsidR="00BF5E32" w:rsidRPr="002700E8" w:rsidRDefault="00BF5E32" w:rsidP="002700E8">
      <w:pPr>
        <w:ind w:firstLine="570"/>
        <w:rPr>
          <w:rFonts w:ascii="Arial" w:hAnsi="Arial" w:cs="Arial"/>
          <w:sz w:val="22"/>
          <w:szCs w:val="22"/>
        </w:rPr>
      </w:pPr>
    </w:p>
    <w:p w:rsidR="002700E8" w:rsidRPr="004A6246" w:rsidRDefault="002700E8" w:rsidP="002700E8">
      <w:pPr>
        <w:tabs>
          <w:tab w:val="left" w:pos="9006"/>
        </w:tabs>
        <w:ind w:right="-63"/>
        <w:jc w:val="center"/>
        <w:rPr>
          <w:rFonts w:ascii="Arial" w:hAnsi="Arial" w:cs="Arial"/>
          <w:b/>
          <w:bCs/>
          <w:caps/>
          <w:color w:val="993300"/>
          <w:sz w:val="22"/>
          <w:szCs w:val="22"/>
        </w:rPr>
      </w:pPr>
      <w:r w:rsidRPr="004A6246">
        <w:rPr>
          <w:rFonts w:ascii="Arial" w:hAnsi="Arial" w:cs="Arial"/>
          <w:b/>
          <w:bCs/>
          <w:caps/>
          <w:color w:val="993300"/>
          <w:sz w:val="22"/>
          <w:szCs w:val="22"/>
        </w:rPr>
        <w:t>Aritmogrif</w:t>
      </w:r>
    </w:p>
    <w:p w:rsidR="00194676" w:rsidRDefault="00194676" w:rsidP="002700E8">
      <w:pPr>
        <w:tabs>
          <w:tab w:val="left" w:pos="2660"/>
        </w:tabs>
        <w:spacing w:after="40"/>
        <w:ind w:firstLine="573"/>
        <w:rPr>
          <w:rFonts w:ascii="Arial" w:hAnsi="Arial" w:cs="Arial"/>
          <w:sz w:val="22"/>
          <w:szCs w:val="22"/>
        </w:rPr>
      </w:pPr>
    </w:p>
    <w:tbl>
      <w:tblPr>
        <w:tblStyle w:val="TableGrid"/>
        <w:tblpPr w:leftFromText="180" w:rightFromText="180" w:vertAnchor="text" w:horzAnchor="margin" w:tblpXSpec="center" w:tblpY="76"/>
        <w:tblW w:w="0" w:type="auto"/>
        <w:tblInd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4"/>
        <w:gridCol w:w="454"/>
        <w:gridCol w:w="454"/>
        <w:gridCol w:w="454"/>
        <w:gridCol w:w="454"/>
        <w:gridCol w:w="400"/>
        <w:gridCol w:w="400"/>
        <w:gridCol w:w="397"/>
        <w:gridCol w:w="400"/>
        <w:gridCol w:w="397"/>
        <w:gridCol w:w="400"/>
        <w:gridCol w:w="397"/>
        <w:gridCol w:w="397"/>
        <w:gridCol w:w="397"/>
        <w:gridCol w:w="397"/>
      </w:tblGrid>
      <w:tr w:rsidR="009A6D2B" w:rsidRPr="00194676">
        <w:trPr>
          <w:trHeight w:hRule="exact" w:val="340"/>
        </w:trPr>
        <w:tc>
          <w:tcPr>
            <w:tcW w:w="454" w:type="dxa"/>
          </w:tcPr>
          <w:p w:rsidR="009A6D2B" w:rsidRPr="00194676" w:rsidRDefault="009A6D2B" w:rsidP="00FD0DBB">
            <w:pPr>
              <w:tabs>
                <w:tab w:val="left" w:pos="2660"/>
              </w:tabs>
              <w:jc w:val="center"/>
              <w:rPr>
                <w:rFonts w:ascii="Arial" w:hAnsi="Arial" w:cs="Arial"/>
                <w:b/>
                <w:sz w:val="22"/>
                <w:szCs w:val="22"/>
              </w:rPr>
            </w:pPr>
            <w:r>
              <w:rPr>
                <w:rFonts w:ascii="Arial" w:hAnsi="Arial" w:cs="Arial"/>
                <w:b/>
                <w:sz w:val="22"/>
                <w:szCs w:val="22"/>
              </w:rPr>
              <w:t>1</w:t>
            </w:r>
          </w:p>
        </w:tc>
        <w:tc>
          <w:tcPr>
            <w:tcW w:w="454" w:type="dxa"/>
          </w:tcPr>
          <w:p w:rsidR="009A6D2B" w:rsidRPr="00194676" w:rsidRDefault="009A6D2B" w:rsidP="00FD0DBB">
            <w:pPr>
              <w:tabs>
                <w:tab w:val="left" w:pos="2660"/>
              </w:tabs>
              <w:jc w:val="center"/>
              <w:rPr>
                <w:rFonts w:ascii="Arial" w:hAnsi="Arial" w:cs="Arial"/>
                <w:b/>
                <w:sz w:val="22"/>
                <w:szCs w:val="22"/>
              </w:rPr>
            </w:pPr>
          </w:p>
        </w:tc>
        <w:tc>
          <w:tcPr>
            <w:tcW w:w="454" w:type="dxa"/>
            <w:vAlign w:val="center"/>
          </w:tcPr>
          <w:p w:rsidR="009A6D2B" w:rsidRPr="00194676" w:rsidRDefault="009A6D2B" w:rsidP="00FD0DBB">
            <w:pPr>
              <w:tabs>
                <w:tab w:val="left" w:pos="2660"/>
              </w:tabs>
              <w:jc w:val="center"/>
              <w:rPr>
                <w:rFonts w:ascii="Arial" w:hAnsi="Arial" w:cs="Arial"/>
                <w:b/>
                <w:sz w:val="22"/>
                <w:szCs w:val="22"/>
              </w:rPr>
            </w:pPr>
          </w:p>
        </w:tc>
        <w:tc>
          <w:tcPr>
            <w:tcW w:w="454" w:type="dxa"/>
            <w:vAlign w:val="center"/>
          </w:tcPr>
          <w:p w:rsidR="009A6D2B" w:rsidRPr="00194676" w:rsidRDefault="009A6D2B" w:rsidP="00FD0DBB">
            <w:pPr>
              <w:tabs>
                <w:tab w:val="left" w:pos="2660"/>
              </w:tabs>
              <w:jc w:val="center"/>
              <w:rPr>
                <w:rFonts w:ascii="Arial" w:hAnsi="Arial" w:cs="Arial"/>
                <w:b/>
                <w:sz w:val="22"/>
                <w:szCs w:val="22"/>
              </w:rPr>
            </w:pPr>
          </w:p>
        </w:tc>
        <w:tc>
          <w:tcPr>
            <w:tcW w:w="454" w:type="dxa"/>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bottom w:val="single" w:sz="4" w:space="0" w:color="auto"/>
              <w:right w:val="single" w:sz="4" w:space="0" w:color="auto"/>
            </w:tcBorders>
            <w:shd w:val="clear" w:color="auto" w:fill="auto"/>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9A6D2B" w:rsidRPr="00194676" w:rsidRDefault="009A6D2B" w:rsidP="00FD0DBB">
            <w:pPr>
              <w:tabs>
                <w:tab w:val="left" w:pos="2660"/>
              </w:tabs>
              <w:jc w:val="center"/>
              <w:rPr>
                <w:rFonts w:ascii="Arial" w:hAnsi="Arial" w:cs="Arial"/>
                <w:b/>
                <w:sz w:val="22"/>
                <w:szCs w:val="22"/>
              </w:rPr>
            </w:pPr>
            <w:r w:rsidRPr="00194676">
              <w:rPr>
                <w:rFonts w:ascii="Arial" w:hAnsi="Arial" w:cs="Arial"/>
                <w:b/>
                <w:sz w:val="22"/>
                <w:szCs w:val="22"/>
              </w:rPr>
              <w:t>C</w:t>
            </w:r>
          </w:p>
        </w:tc>
        <w:tc>
          <w:tcPr>
            <w:tcW w:w="397"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left w:val="single" w:sz="4" w:space="0" w:color="auto"/>
              <w:bottom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tcBorders>
              <w:bottom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tcBorders>
              <w:bottom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tcBorders>
              <w:bottom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tcBorders>
              <w:bottom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r>
      <w:tr w:rsidR="009A6D2B" w:rsidRPr="00194676">
        <w:trPr>
          <w:trHeight w:hRule="exact" w:val="340"/>
        </w:trPr>
        <w:tc>
          <w:tcPr>
            <w:tcW w:w="454" w:type="dxa"/>
          </w:tcPr>
          <w:p w:rsidR="009A6D2B" w:rsidRPr="00194676" w:rsidRDefault="009A6D2B" w:rsidP="00FD0DBB">
            <w:pPr>
              <w:tabs>
                <w:tab w:val="left" w:pos="2660"/>
              </w:tabs>
              <w:jc w:val="center"/>
              <w:rPr>
                <w:rFonts w:ascii="Arial" w:hAnsi="Arial" w:cs="Arial"/>
                <w:b/>
                <w:sz w:val="22"/>
                <w:szCs w:val="22"/>
              </w:rPr>
            </w:pPr>
            <w:r>
              <w:rPr>
                <w:rFonts w:ascii="Arial" w:hAnsi="Arial" w:cs="Arial"/>
                <w:b/>
                <w:sz w:val="22"/>
                <w:szCs w:val="22"/>
              </w:rPr>
              <w:t>2</w:t>
            </w:r>
          </w:p>
        </w:tc>
        <w:tc>
          <w:tcPr>
            <w:tcW w:w="454" w:type="dxa"/>
          </w:tcPr>
          <w:p w:rsidR="009A6D2B" w:rsidRPr="00194676" w:rsidRDefault="009A6D2B" w:rsidP="00FD0DBB">
            <w:pPr>
              <w:tabs>
                <w:tab w:val="left" w:pos="2660"/>
              </w:tabs>
              <w:jc w:val="center"/>
              <w:rPr>
                <w:rFonts w:ascii="Arial" w:hAnsi="Arial" w:cs="Arial"/>
                <w:b/>
                <w:sz w:val="22"/>
                <w:szCs w:val="22"/>
              </w:rPr>
            </w:pPr>
          </w:p>
        </w:tc>
        <w:tc>
          <w:tcPr>
            <w:tcW w:w="454" w:type="dxa"/>
            <w:vAlign w:val="center"/>
          </w:tcPr>
          <w:p w:rsidR="009A6D2B" w:rsidRPr="00194676" w:rsidRDefault="009A6D2B" w:rsidP="00FD0DBB">
            <w:pPr>
              <w:tabs>
                <w:tab w:val="left" w:pos="2660"/>
              </w:tabs>
              <w:jc w:val="center"/>
              <w:rPr>
                <w:rFonts w:ascii="Arial" w:hAnsi="Arial" w:cs="Arial"/>
                <w:b/>
                <w:sz w:val="22"/>
                <w:szCs w:val="22"/>
              </w:rPr>
            </w:pPr>
          </w:p>
        </w:tc>
        <w:tc>
          <w:tcPr>
            <w:tcW w:w="454" w:type="dxa"/>
            <w:vAlign w:val="center"/>
          </w:tcPr>
          <w:p w:rsidR="009A6D2B" w:rsidRPr="00194676" w:rsidRDefault="009A6D2B" w:rsidP="00FD0DBB">
            <w:pPr>
              <w:tabs>
                <w:tab w:val="left" w:pos="2660"/>
              </w:tabs>
              <w:jc w:val="center"/>
              <w:rPr>
                <w:rFonts w:ascii="Arial" w:hAnsi="Arial" w:cs="Arial"/>
                <w:b/>
                <w:sz w:val="22"/>
                <w:szCs w:val="22"/>
              </w:rPr>
            </w:pPr>
          </w:p>
        </w:tc>
        <w:tc>
          <w:tcPr>
            <w:tcW w:w="454" w:type="dxa"/>
            <w:tcBorders>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9A6D2B" w:rsidRPr="00194676" w:rsidRDefault="009A6D2B" w:rsidP="00FD0DBB">
            <w:pPr>
              <w:tabs>
                <w:tab w:val="left" w:pos="2660"/>
              </w:tabs>
              <w:jc w:val="center"/>
              <w:rPr>
                <w:rFonts w:ascii="Arial" w:hAnsi="Arial" w:cs="Arial"/>
                <w:b/>
                <w:sz w:val="22"/>
                <w:szCs w:val="22"/>
              </w:rPr>
            </w:pPr>
            <w:r w:rsidRPr="00194676">
              <w:rPr>
                <w:rFonts w:ascii="Arial" w:hAnsi="Arial" w:cs="Arial"/>
                <w:b/>
                <w:sz w:val="22"/>
                <w:szCs w:val="22"/>
              </w:rPr>
              <w:t>O</w:t>
            </w:r>
          </w:p>
        </w:tc>
        <w:tc>
          <w:tcPr>
            <w:tcW w:w="397"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r>
      <w:tr w:rsidR="009A6D2B" w:rsidRPr="00194676">
        <w:trPr>
          <w:trHeight w:hRule="exact" w:val="340"/>
        </w:trPr>
        <w:tc>
          <w:tcPr>
            <w:tcW w:w="454" w:type="dxa"/>
          </w:tcPr>
          <w:p w:rsidR="009A6D2B" w:rsidRPr="00194676" w:rsidRDefault="009A6D2B" w:rsidP="00FD0DBB">
            <w:pPr>
              <w:tabs>
                <w:tab w:val="left" w:pos="2660"/>
              </w:tabs>
              <w:jc w:val="center"/>
              <w:rPr>
                <w:rFonts w:ascii="Arial" w:hAnsi="Arial" w:cs="Arial"/>
                <w:b/>
                <w:sz w:val="22"/>
                <w:szCs w:val="22"/>
              </w:rPr>
            </w:pPr>
            <w:r>
              <w:rPr>
                <w:rFonts w:ascii="Arial" w:hAnsi="Arial" w:cs="Arial"/>
                <w:b/>
                <w:sz w:val="22"/>
                <w:szCs w:val="22"/>
              </w:rPr>
              <w:t>3</w:t>
            </w:r>
          </w:p>
        </w:tc>
        <w:tc>
          <w:tcPr>
            <w:tcW w:w="454" w:type="dxa"/>
          </w:tcPr>
          <w:p w:rsidR="009A6D2B" w:rsidRPr="00194676" w:rsidRDefault="009A6D2B" w:rsidP="00FD0DBB">
            <w:pPr>
              <w:tabs>
                <w:tab w:val="left" w:pos="2660"/>
              </w:tabs>
              <w:jc w:val="center"/>
              <w:rPr>
                <w:rFonts w:ascii="Arial" w:hAnsi="Arial" w:cs="Arial"/>
                <w:b/>
                <w:sz w:val="22"/>
                <w:szCs w:val="22"/>
              </w:rPr>
            </w:pPr>
          </w:p>
        </w:tc>
        <w:tc>
          <w:tcPr>
            <w:tcW w:w="454" w:type="dxa"/>
            <w:vAlign w:val="center"/>
          </w:tcPr>
          <w:p w:rsidR="009A6D2B" w:rsidRPr="00194676" w:rsidRDefault="009A6D2B" w:rsidP="00FD0DBB">
            <w:pPr>
              <w:tabs>
                <w:tab w:val="left" w:pos="2660"/>
              </w:tabs>
              <w:jc w:val="center"/>
              <w:rPr>
                <w:rFonts w:ascii="Arial" w:hAnsi="Arial" w:cs="Arial"/>
                <w:b/>
                <w:sz w:val="22"/>
                <w:szCs w:val="22"/>
              </w:rPr>
            </w:pPr>
          </w:p>
        </w:tc>
        <w:tc>
          <w:tcPr>
            <w:tcW w:w="454" w:type="dxa"/>
            <w:tcBorders>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54"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9A6D2B" w:rsidRPr="00194676" w:rsidRDefault="009A6D2B" w:rsidP="00FD0DBB">
            <w:pPr>
              <w:tabs>
                <w:tab w:val="left" w:pos="2660"/>
              </w:tabs>
              <w:jc w:val="center"/>
              <w:rPr>
                <w:rFonts w:ascii="Arial" w:hAnsi="Arial" w:cs="Arial"/>
                <w:b/>
                <w:sz w:val="22"/>
                <w:szCs w:val="22"/>
              </w:rPr>
            </w:pPr>
            <w:r w:rsidRPr="00194676">
              <w:rPr>
                <w:rFonts w:ascii="Arial" w:hAnsi="Arial" w:cs="Arial"/>
                <w:b/>
                <w:sz w:val="22"/>
                <w:szCs w:val="22"/>
              </w:rPr>
              <w:t>M</w:t>
            </w:r>
          </w:p>
        </w:tc>
        <w:tc>
          <w:tcPr>
            <w:tcW w:w="397"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r>
      <w:tr w:rsidR="009A6D2B" w:rsidRPr="00194676">
        <w:trPr>
          <w:trHeight w:hRule="exact" w:val="340"/>
        </w:trPr>
        <w:tc>
          <w:tcPr>
            <w:tcW w:w="454" w:type="dxa"/>
          </w:tcPr>
          <w:p w:rsidR="009A6D2B" w:rsidRPr="00194676" w:rsidRDefault="009A6D2B" w:rsidP="00FD0DBB">
            <w:pPr>
              <w:tabs>
                <w:tab w:val="left" w:pos="2660"/>
              </w:tabs>
              <w:jc w:val="center"/>
              <w:rPr>
                <w:rFonts w:ascii="Arial" w:hAnsi="Arial" w:cs="Arial"/>
                <w:b/>
                <w:sz w:val="22"/>
                <w:szCs w:val="22"/>
              </w:rPr>
            </w:pPr>
            <w:r>
              <w:rPr>
                <w:rFonts w:ascii="Arial" w:hAnsi="Arial" w:cs="Arial"/>
                <w:b/>
                <w:sz w:val="22"/>
                <w:szCs w:val="22"/>
              </w:rPr>
              <w:t>4</w:t>
            </w:r>
          </w:p>
        </w:tc>
        <w:tc>
          <w:tcPr>
            <w:tcW w:w="454" w:type="dxa"/>
          </w:tcPr>
          <w:p w:rsidR="009A6D2B" w:rsidRPr="00194676" w:rsidRDefault="009A6D2B" w:rsidP="00FD0DBB">
            <w:pPr>
              <w:tabs>
                <w:tab w:val="left" w:pos="2660"/>
              </w:tabs>
              <w:jc w:val="center"/>
              <w:rPr>
                <w:rFonts w:ascii="Arial" w:hAnsi="Arial" w:cs="Arial"/>
                <w:b/>
                <w:sz w:val="22"/>
                <w:szCs w:val="22"/>
              </w:rPr>
            </w:pPr>
          </w:p>
        </w:tc>
        <w:tc>
          <w:tcPr>
            <w:tcW w:w="454" w:type="dxa"/>
            <w:tcBorders>
              <w:bottom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54" w:type="dxa"/>
            <w:tcBorders>
              <w:bottom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54" w:type="dxa"/>
            <w:tcBorders>
              <w:top w:val="single" w:sz="4" w:space="0" w:color="auto"/>
              <w:bottom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bottom w:val="single" w:sz="4" w:space="0" w:color="auto"/>
              <w:right w:val="single" w:sz="4" w:space="0" w:color="auto"/>
            </w:tcBorders>
            <w:shd w:val="clear" w:color="auto" w:fill="auto"/>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9A6D2B" w:rsidRPr="00194676" w:rsidRDefault="009A6D2B" w:rsidP="00FD0DBB">
            <w:pPr>
              <w:tabs>
                <w:tab w:val="left" w:pos="2660"/>
              </w:tabs>
              <w:jc w:val="center"/>
              <w:rPr>
                <w:rFonts w:ascii="Arial" w:hAnsi="Arial" w:cs="Arial"/>
                <w:b/>
                <w:sz w:val="22"/>
                <w:szCs w:val="22"/>
              </w:rPr>
            </w:pPr>
            <w:r w:rsidRPr="00194676">
              <w:rPr>
                <w:rFonts w:ascii="Arial" w:hAnsi="Arial" w:cs="Arial"/>
                <w:b/>
                <w:sz w:val="22"/>
                <w:szCs w:val="22"/>
              </w:rPr>
              <w:t>U</w:t>
            </w:r>
          </w:p>
        </w:tc>
        <w:tc>
          <w:tcPr>
            <w:tcW w:w="397"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tcBorders>
              <w:top w:val="single" w:sz="4" w:space="0" w:color="auto"/>
              <w:lef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r>
      <w:tr w:rsidR="009A6D2B" w:rsidRPr="00194676">
        <w:trPr>
          <w:trHeight w:hRule="exact" w:val="340"/>
        </w:trPr>
        <w:tc>
          <w:tcPr>
            <w:tcW w:w="454" w:type="dxa"/>
          </w:tcPr>
          <w:p w:rsidR="009A6D2B" w:rsidRPr="00194676" w:rsidRDefault="009A6D2B" w:rsidP="00FD0DBB">
            <w:pPr>
              <w:tabs>
                <w:tab w:val="left" w:pos="2660"/>
              </w:tabs>
              <w:jc w:val="center"/>
              <w:rPr>
                <w:rFonts w:ascii="Arial" w:hAnsi="Arial" w:cs="Arial"/>
                <w:b/>
                <w:sz w:val="22"/>
                <w:szCs w:val="22"/>
              </w:rPr>
            </w:pPr>
            <w:r>
              <w:rPr>
                <w:rFonts w:ascii="Arial" w:hAnsi="Arial" w:cs="Arial"/>
                <w:b/>
                <w:sz w:val="22"/>
                <w:szCs w:val="22"/>
              </w:rPr>
              <w:t>5</w:t>
            </w:r>
          </w:p>
        </w:tc>
        <w:tc>
          <w:tcPr>
            <w:tcW w:w="454" w:type="dxa"/>
            <w:tcBorders>
              <w:right w:val="single" w:sz="4" w:space="0" w:color="auto"/>
            </w:tcBorders>
          </w:tcPr>
          <w:p w:rsidR="009A6D2B" w:rsidRPr="00194676" w:rsidRDefault="009A6D2B" w:rsidP="00FD0DBB">
            <w:pPr>
              <w:tabs>
                <w:tab w:val="left" w:pos="2660"/>
              </w:tabs>
              <w:jc w:val="center"/>
              <w:rPr>
                <w:rFonts w:ascii="Arial" w:hAnsi="Arial" w:cs="Arial"/>
                <w:b/>
                <w:sz w:val="22"/>
                <w:szCs w:val="22"/>
              </w:rPr>
            </w:pPr>
          </w:p>
        </w:tc>
        <w:tc>
          <w:tcPr>
            <w:tcW w:w="454"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54"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54"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9A6D2B" w:rsidRPr="00194676" w:rsidRDefault="009A6D2B" w:rsidP="00FD0DBB">
            <w:pPr>
              <w:tabs>
                <w:tab w:val="left" w:pos="2660"/>
              </w:tabs>
              <w:jc w:val="center"/>
              <w:rPr>
                <w:rFonts w:ascii="Arial" w:hAnsi="Arial" w:cs="Arial"/>
                <w:b/>
                <w:sz w:val="22"/>
                <w:szCs w:val="22"/>
              </w:rPr>
            </w:pPr>
            <w:r w:rsidRPr="00194676">
              <w:rPr>
                <w:rFonts w:ascii="Arial" w:hAnsi="Arial" w:cs="Arial"/>
                <w:b/>
                <w:sz w:val="22"/>
                <w:szCs w:val="22"/>
              </w:rPr>
              <w:t>T</w:t>
            </w:r>
          </w:p>
        </w:tc>
        <w:tc>
          <w:tcPr>
            <w:tcW w:w="397"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tcBorders>
              <w:top w:val="single" w:sz="4" w:space="0" w:color="auto"/>
              <w:left w:val="single" w:sz="4" w:space="0" w:color="auto"/>
              <w:bottom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bottom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tcBorders>
              <w:top w:val="single" w:sz="4" w:space="0" w:color="auto"/>
              <w:bottom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tcBorders>
              <w:top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tcBorders>
              <w:top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vAlign w:val="center"/>
          </w:tcPr>
          <w:p w:rsidR="009A6D2B" w:rsidRPr="00194676" w:rsidRDefault="009A6D2B" w:rsidP="00FD0DBB">
            <w:pPr>
              <w:tabs>
                <w:tab w:val="left" w:pos="2660"/>
              </w:tabs>
              <w:jc w:val="center"/>
              <w:rPr>
                <w:rFonts w:ascii="Arial" w:hAnsi="Arial" w:cs="Arial"/>
                <w:b/>
                <w:sz w:val="22"/>
                <w:szCs w:val="22"/>
              </w:rPr>
            </w:pPr>
          </w:p>
        </w:tc>
      </w:tr>
      <w:tr w:rsidR="009A6D2B" w:rsidRPr="00194676">
        <w:trPr>
          <w:trHeight w:hRule="exact" w:val="340"/>
        </w:trPr>
        <w:tc>
          <w:tcPr>
            <w:tcW w:w="454" w:type="dxa"/>
          </w:tcPr>
          <w:p w:rsidR="009A6D2B" w:rsidRPr="00194676" w:rsidRDefault="009A6D2B" w:rsidP="00FD0DBB">
            <w:pPr>
              <w:tabs>
                <w:tab w:val="left" w:pos="2660"/>
              </w:tabs>
              <w:jc w:val="center"/>
              <w:rPr>
                <w:rFonts w:ascii="Arial" w:hAnsi="Arial" w:cs="Arial"/>
                <w:b/>
                <w:sz w:val="22"/>
                <w:szCs w:val="22"/>
              </w:rPr>
            </w:pPr>
            <w:r>
              <w:rPr>
                <w:rFonts w:ascii="Arial" w:hAnsi="Arial" w:cs="Arial"/>
                <w:b/>
                <w:sz w:val="22"/>
                <w:szCs w:val="22"/>
              </w:rPr>
              <w:t>6</w:t>
            </w:r>
          </w:p>
        </w:tc>
        <w:tc>
          <w:tcPr>
            <w:tcW w:w="454" w:type="dxa"/>
          </w:tcPr>
          <w:p w:rsidR="009A6D2B" w:rsidRPr="00194676" w:rsidRDefault="009A6D2B" w:rsidP="00FD0DBB">
            <w:pPr>
              <w:tabs>
                <w:tab w:val="left" w:pos="2660"/>
              </w:tabs>
              <w:jc w:val="center"/>
              <w:rPr>
                <w:rFonts w:ascii="Arial" w:hAnsi="Arial" w:cs="Arial"/>
                <w:b/>
                <w:sz w:val="22"/>
                <w:szCs w:val="22"/>
              </w:rPr>
            </w:pPr>
          </w:p>
        </w:tc>
        <w:tc>
          <w:tcPr>
            <w:tcW w:w="454" w:type="dxa"/>
            <w:tcBorders>
              <w:top w:val="single" w:sz="4" w:space="0" w:color="auto"/>
              <w:bottom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54" w:type="dxa"/>
            <w:tcBorders>
              <w:top w:val="single" w:sz="4" w:space="0" w:color="auto"/>
              <w:bottom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54" w:type="dxa"/>
            <w:tcBorders>
              <w:top w:val="single" w:sz="4" w:space="0" w:color="auto"/>
              <w:bottom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bottom w:val="single" w:sz="4" w:space="0" w:color="auto"/>
              <w:right w:val="single" w:sz="4" w:space="0" w:color="auto"/>
            </w:tcBorders>
            <w:shd w:val="clear" w:color="auto" w:fill="auto"/>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9A6D2B" w:rsidRPr="00194676" w:rsidRDefault="009A6D2B" w:rsidP="00FD0DBB">
            <w:pPr>
              <w:tabs>
                <w:tab w:val="left" w:pos="2660"/>
              </w:tabs>
              <w:jc w:val="center"/>
              <w:rPr>
                <w:rFonts w:ascii="Arial" w:hAnsi="Arial" w:cs="Arial"/>
                <w:b/>
                <w:sz w:val="22"/>
                <w:szCs w:val="22"/>
              </w:rPr>
            </w:pPr>
            <w:r w:rsidRPr="00194676">
              <w:rPr>
                <w:rFonts w:ascii="Arial" w:hAnsi="Arial" w:cs="Arial"/>
                <w:b/>
                <w:sz w:val="22"/>
                <w:szCs w:val="22"/>
              </w:rPr>
              <w:t>A</w:t>
            </w:r>
          </w:p>
        </w:tc>
        <w:tc>
          <w:tcPr>
            <w:tcW w:w="397"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tcBorders>
              <w:lef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vAlign w:val="center"/>
          </w:tcPr>
          <w:p w:rsidR="009A6D2B" w:rsidRPr="00194676" w:rsidRDefault="009A6D2B" w:rsidP="00FD0DBB">
            <w:pPr>
              <w:tabs>
                <w:tab w:val="left" w:pos="2660"/>
              </w:tabs>
              <w:jc w:val="center"/>
              <w:rPr>
                <w:rFonts w:ascii="Arial" w:hAnsi="Arial" w:cs="Arial"/>
                <w:b/>
                <w:sz w:val="22"/>
                <w:szCs w:val="22"/>
              </w:rPr>
            </w:pPr>
          </w:p>
        </w:tc>
        <w:tc>
          <w:tcPr>
            <w:tcW w:w="397" w:type="dxa"/>
            <w:vAlign w:val="center"/>
          </w:tcPr>
          <w:p w:rsidR="009A6D2B" w:rsidRPr="00194676" w:rsidRDefault="009A6D2B" w:rsidP="00FD0DBB">
            <w:pPr>
              <w:tabs>
                <w:tab w:val="left" w:pos="2660"/>
              </w:tabs>
              <w:jc w:val="center"/>
              <w:rPr>
                <w:rFonts w:ascii="Arial" w:hAnsi="Arial" w:cs="Arial"/>
                <w:b/>
                <w:sz w:val="22"/>
                <w:szCs w:val="22"/>
              </w:rPr>
            </w:pPr>
          </w:p>
        </w:tc>
      </w:tr>
      <w:tr w:rsidR="009A6D2B" w:rsidRPr="00194676">
        <w:trPr>
          <w:trHeight w:hRule="exact" w:val="340"/>
        </w:trPr>
        <w:tc>
          <w:tcPr>
            <w:tcW w:w="454" w:type="dxa"/>
          </w:tcPr>
          <w:p w:rsidR="009A6D2B" w:rsidRPr="00194676" w:rsidRDefault="009A6D2B" w:rsidP="00FD0DBB">
            <w:pPr>
              <w:tabs>
                <w:tab w:val="left" w:pos="2660"/>
              </w:tabs>
              <w:jc w:val="center"/>
              <w:rPr>
                <w:rFonts w:ascii="Arial" w:hAnsi="Arial" w:cs="Arial"/>
                <w:b/>
                <w:sz w:val="22"/>
                <w:szCs w:val="22"/>
              </w:rPr>
            </w:pPr>
            <w:r>
              <w:rPr>
                <w:rFonts w:ascii="Arial" w:hAnsi="Arial" w:cs="Arial"/>
                <w:b/>
                <w:sz w:val="22"/>
                <w:szCs w:val="22"/>
              </w:rPr>
              <w:t>7</w:t>
            </w:r>
          </w:p>
        </w:tc>
        <w:tc>
          <w:tcPr>
            <w:tcW w:w="454" w:type="dxa"/>
            <w:tcBorders>
              <w:right w:val="single" w:sz="4" w:space="0" w:color="auto"/>
            </w:tcBorders>
          </w:tcPr>
          <w:p w:rsidR="009A6D2B" w:rsidRPr="00194676" w:rsidRDefault="009A6D2B" w:rsidP="00FD0DBB">
            <w:pPr>
              <w:tabs>
                <w:tab w:val="left" w:pos="2660"/>
              </w:tabs>
              <w:jc w:val="center"/>
              <w:rPr>
                <w:rFonts w:ascii="Arial" w:hAnsi="Arial" w:cs="Arial"/>
                <w:b/>
                <w:sz w:val="22"/>
                <w:szCs w:val="22"/>
              </w:rPr>
            </w:pPr>
          </w:p>
        </w:tc>
        <w:tc>
          <w:tcPr>
            <w:tcW w:w="454"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54"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54"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9A6D2B" w:rsidRPr="00194676" w:rsidRDefault="009A6D2B" w:rsidP="00FD0DBB">
            <w:pPr>
              <w:tabs>
                <w:tab w:val="left" w:pos="2660"/>
              </w:tabs>
              <w:jc w:val="center"/>
              <w:rPr>
                <w:rFonts w:ascii="Arial" w:hAnsi="Arial" w:cs="Arial"/>
                <w:b/>
                <w:sz w:val="22"/>
                <w:szCs w:val="22"/>
              </w:rPr>
            </w:pPr>
            <w:r w:rsidRPr="00194676">
              <w:rPr>
                <w:rFonts w:ascii="Arial" w:hAnsi="Arial" w:cs="Arial"/>
                <w:b/>
                <w:sz w:val="22"/>
                <w:szCs w:val="22"/>
              </w:rPr>
              <w:t>T</w:t>
            </w:r>
          </w:p>
        </w:tc>
        <w:tc>
          <w:tcPr>
            <w:tcW w:w="397"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tcBorders>
              <w:top w:val="single" w:sz="4" w:space="0" w:color="auto"/>
              <w:lef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vAlign w:val="center"/>
          </w:tcPr>
          <w:p w:rsidR="009A6D2B" w:rsidRPr="00194676" w:rsidRDefault="009A6D2B" w:rsidP="00FD0DBB">
            <w:pPr>
              <w:tabs>
                <w:tab w:val="left" w:pos="2660"/>
              </w:tabs>
              <w:jc w:val="center"/>
              <w:rPr>
                <w:rFonts w:ascii="Arial" w:hAnsi="Arial" w:cs="Arial"/>
                <w:b/>
                <w:sz w:val="22"/>
                <w:szCs w:val="22"/>
              </w:rPr>
            </w:pPr>
          </w:p>
        </w:tc>
        <w:tc>
          <w:tcPr>
            <w:tcW w:w="397" w:type="dxa"/>
            <w:vAlign w:val="center"/>
          </w:tcPr>
          <w:p w:rsidR="009A6D2B" w:rsidRPr="00194676" w:rsidRDefault="009A6D2B" w:rsidP="00FD0DBB">
            <w:pPr>
              <w:tabs>
                <w:tab w:val="left" w:pos="2660"/>
              </w:tabs>
              <w:jc w:val="center"/>
              <w:rPr>
                <w:rFonts w:ascii="Arial" w:hAnsi="Arial" w:cs="Arial"/>
                <w:b/>
                <w:sz w:val="22"/>
                <w:szCs w:val="22"/>
              </w:rPr>
            </w:pPr>
          </w:p>
        </w:tc>
        <w:tc>
          <w:tcPr>
            <w:tcW w:w="397" w:type="dxa"/>
            <w:vAlign w:val="center"/>
          </w:tcPr>
          <w:p w:rsidR="009A6D2B" w:rsidRPr="00194676" w:rsidRDefault="009A6D2B" w:rsidP="00FD0DBB">
            <w:pPr>
              <w:tabs>
                <w:tab w:val="left" w:pos="2660"/>
              </w:tabs>
              <w:jc w:val="center"/>
              <w:rPr>
                <w:rFonts w:ascii="Arial" w:hAnsi="Arial" w:cs="Arial"/>
                <w:b/>
                <w:sz w:val="22"/>
                <w:szCs w:val="22"/>
              </w:rPr>
            </w:pPr>
          </w:p>
        </w:tc>
      </w:tr>
      <w:tr w:rsidR="009A6D2B" w:rsidRPr="00194676">
        <w:trPr>
          <w:trHeight w:hRule="exact" w:val="340"/>
        </w:trPr>
        <w:tc>
          <w:tcPr>
            <w:tcW w:w="454" w:type="dxa"/>
          </w:tcPr>
          <w:p w:rsidR="009A6D2B" w:rsidRPr="00194676" w:rsidRDefault="009A6D2B" w:rsidP="00FD0DBB">
            <w:pPr>
              <w:tabs>
                <w:tab w:val="left" w:pos="2660"/>
              </w:tabs>
              <w:jc w:val="center"/>
              <w:rPr>
                <w:rFonts w:ascii="Arial" w:hAnsi="Arial" w:cs="Arial"/>
                <w:b/>
                <w:sz w:val="22"/>
                <w:szCs w:val="22"/>
              </w:rPr>
            </w:pPr>
            <w:r>
              <w:rPr>
                <w:rFonts w:ascii="Arial" w:hAnsi="Arial" w:cs="Arial"/>
                <w:b/>
                <w:sz w:val="22"/>
                <w:szCs w:val="22"/>
              </w:rPr>
              <w:t>8</w:t>
            </w:r>
          </w:p>
        </w:tc>
        <w:tc>
          <w:tcPr>
            <w:tcW w:w="454" w:type="dxa"/>
          </w:tcPr>
          <w:p w:rsidR="009A6D2B" w:rsidRPr="00194676" w:rsidRDefault="009A6D2B" w:rsidP="00FD0DBB">
            <w:pPr>
              <w:tabs>
                <w:tab w:val="left" w:pos="2660"/>
              </w:tabs>
              <w:jc w:val="center"/>
              <w:rPr>
                <w:rFonts w:ascii="Arial" w:hAnsi="Arial" w:cs="Arial"/>
                <w:b/>
                <w:sz w:val="22"/>
                <w:szCs w:val="22"/>
              </w:rPr>
            </w:pPr>
          </w:p>
        </w:tc>
        <w:tc>
          <w:tcPr>
            <w:tcW w:w="454" w:type="dxa"/>
            <w:tcBorders>
              <w:top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54" w:type="dxa"/>
            <w:tcBorders>
              <w:top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54" w:type="dxa"/>
            <w:tcBorders>
              <w:top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9A6D2B" w:rsidRPr="00194676" w:rsidRDefault="009A6D2B" w:rsidP="00FD0DBB">
            <w:pPr>
              <w:tabs>
                <w:tab w:val="left" w:pos="2660"/>
              </w:tabs>
              <w:jc w:val="center"/>
              <w:rPr>
                <w:rFonts w:ascii="Arial" w:hAnsi="Arial" w:cs="Arial"/>
                <w:b/>
                <w:sz w:val="22"/>
                <w:szCs w:val="22"/>
              </w:rPr>
            </w:pPr>
            <w:r w:rsidRPr="00194676">
              <w:rPr>
                <w:rFonts w:ascii="Arial" w:hAnsi="Arial" w:cs="Arial"/>
                <w:b/>
                <w:sz w:val="22"/>
                <w:szCs w:val="22"/>
              </w:rPr>
              <w:t>I</w:t>
            </w:r>
          </w:p>
        </w:tc>
        <w:tc>
          <w:tcPr>
            <w:tcW w:w="397"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tcBorders>
              <w:lef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vAlign w:val="center"/>
          </w:tcPr>
          <w:p w:rsidR="009A6D2B" w:rsidRPr="00194676" w:rsidRDefault="009A6D2B" w:rsidP="00FD0DBB">
            <w:pPr>
              <w:tabs>
                <w:tab w:val="left" w:pos="2660"/>
              </w:tabs>
              <w:jc w:val="center"/>
              <w:rPr>
                <w:rFonts w:ascii="Arial" w:hAnsi="Arial" w:cs="Arial"/>
                <w:b/>
                <w:sz w:val="22"/>
                <w:szCs w:val="22"/>
              </w:rPr>
            </w:pPr>
          </w:p>
        </w:tc>
        <w:tc>
          <w:tcPr>
            <w:tcW w:w="397" w:type="dxa"/>
            <w:vAlign w:val="center"/>
          </w:tcPr>
          <w:p w:rsidR="009A6D2B" w:rsidRPr="00194676" w:rsidRDefault="009A6D2B" w:rsidP="00FD0DBB">
            <w:pPr>
              <w:tabs>
                <w:tab w:val="left" w:pos="2660"/>
              </w:tabs>
              <w:jc w:val="center"/>
              <w:rPr>
                <w:rFonts w:ascii="Arial" w:hAnsi="Arial" w:cs="Arial"/>
                <w:b/>
                <w:sz w:val="22"/>
                <w:szCs w:val="22"/>
              </w:rPr>
            </w:pPr>
          </w:p>
        </w:tc>
        <w:tc>
          <w:tcPr>
            <w:tcW w:w="397" w:type="dxa"/>
            <w:vAlign w:val="center"/>
          </w:tcPr>
          <w:p w:rsidR="009A6D2B" w:rsidRPr="00194676" w:rsidRDefault="009A6D2B" w:rsidP="00FD0DBB">
            <w:pPr>
              <w:tabs>
                <w:tab w:val="left" w:pos="2660"/>
              </w:tabs>
              <w:jc w:val="center"/>
              <w:rPr>
                <w:rFonts w:ascii="Arial" w:hAnsi="Arial" w:cs="Arial"/>
                <w:b/>
                <w:sz w:val="22"/>
                <w:szCs w:val="22"/>
              </w:rPr>
            </w:pPr>
          </w:p>
        </w:tc>
      </w:tr>
      <w:tr w:rsidR="009A6D2B" w:rsidRPr="00194676">
        <w:trPr>
          <w:trHeight w:hRule="exact" w:val="340"/>
        </w:trPr>
        <w:tc>
          <w:tcPr>
            <w:tcW w:w="454" w:type="dxa"/>
          </w:tcPr>
          <w:p w:rsidR="009A6D2B" w:rsidRPr="00194676" w:rsidRDefault="009A6D2B" w:rsidP="00FD0DBB">
            <w:pPr>
              <w:tabs>
                <w:tab w:val="left" w:pos="2660"/>
              </w:tabs>
              <w:jc w:val="center"/>
              <w:rPr>
                <w:rFonts w:ascii="Arial" w:hAnsi="Arial" w:cs="Arial"/>
                <w:b/>
                <w:sz w:val="22"/>
                <w:szCs w:val="22"/>
              </w:rPr>
            </w:pPr>
            <w:r>
              <w:rPr>
                <w:rFonts w:ascii="Arial" w:hAnsi="Arial" w:cs="Arial"/>
                <w:b/>
                <w:sz w:val="22"/>
                <w:szCs w:val="22"/>
              </w:rPr>
              <w:t>9</w:t>
            </w:r>
          </w:p>
        </w:tc>
        <w:tc>
          <w:tcPr>
            <w:tcW w:w="454" w:type="dxa"/>
          </w:tcPr>
          <w:p w:rsidR="009A6D2B" w:rsidRPr="00194676" w:rsidRDefault="009A6D2B" w:rsidP="00FD0DBB">
            <w:pPr>
              <w:tabs>
                <w:tab w:val="left" w:pos="2660"/>
              </w:tabs>
              <w:jc w:val="center"/>
              <w:rPr>
                <w:rFonts w:ascii="Arial" w:hAnsi="Arial" w:cs="Arial"/>
                <w:b/>
                <w:sz w:val="22"/>
                <w:szCs w:val="22"/>
              </w:rPr>
            </w:pPr>
          </w:p>
        </w:tc>
        <w:tc>
          <w:tcPr>
            <w:tcW w:w="454" w:type="dxa"/>
            <w:vAlign w:val="center"/>
          </w:tcPr>
          <w:p w:rsidR="009A6D2B" w:rsidRPr="00194676" w:rsidRDefault="009A6D2B" w:rsidP="00FD0DBB">
            <w:pPr>
              <w:tabs>
                <w:tab w:val="left" w:pos="2660"/>
              </w:tabs>
              <w:jc w:val="center"/>
              <w:rPr>
                <w:rFonts w:ascii="Arial" w:hAnsi="Arial" w:cs="Arial"/>
                <w:b/>
                <w:sz w:val="22"/>
                <w:szCs w:val="22"/>
              </w:rPr>
            </w:pPr>
          </w:p>
        </w:tc>
        <w:tc>
          <w:tcPr>
            <w:tcW w:w="454" w:type="dxa"/>
            <w:tcBorders>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54"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9A6D2B" w:rsidRPr="00194676" w:rsidRDefault="009A6D2B" w:rsidP="00FD0DBB">
            <w:pPr>
              <w:tabs>
                <w:tab w:val="left" w:pos="2660"/>
              </w:tabs>
              <w:jc w:val="center"/>
              <w:rPr>
                <w:rFonts w:ascii="Arial" w:hAnsi="Arial" w:cs="Arial"/>
                <w:b/>
                <w:sz w:val="22"/>
                <w:szCs w:val="22"/>
              </w:rPr>
            </w:pPr>
            <w:r>
              <w:rPr>
                <w:rFonts w:ascii="Arial" w:hAnsi="Arial" w:cs="Arial"/>
                <w:b/>
                <w:sz w:val="22"/>
                <w:szCs w:val="22"/>
              </w:rPr>
              <w:t>E</w:t>
            </w:r>
          </w:p>
        </w:tc>
        <w:tc>
          <w:tcPr>
            <w:tcW w:w="397" w:type="dxa"/>
            <w:tcBorders>
              <w:top w:val="single" w:sz="4" w:space="0" w:color="auto"/>
              <w:left w:val="single" w:sz="4" w:space="0" w:color="auto"/>
              <w:bottom w:val="single" w:sz="4" w:space="0" w:color="auto"/>
              <w:righ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left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tcBorders>
              <w:top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400" w:type="dxa"/>
            <w:tcBorders>
              <w:top w:val="single" w:sz="4" w:space="0" w:color="auto"/>
            </w:tcBorders>
            <w:vAlign w:val="center"/>
          </w:tcPr>
          <w:p w:rsidR="009A6D2B" w:rsidRPr="00194676" w:rsidRDefault="009A6D2B" w:rsidP="00FD0DBB">
            <w:pPr>
              <w:tabs>
                <w:tab w:val="left" w:pos="2660"/>
              </w:tabs>
              <w:jc w:val="center"/>
              <w:rPr>
                <w:rFonts w:ascii="Arial" w:hAnsi="Arial" w:cs="Arial"/>
                <w:b/>
                <w:sz w:val="22"/>
                <w:szCs w:val="22"/>
              </w:rPr>
            </w:pPr>
          </w:p>
        </w:tc>
        <w:tc>
          <w:tcPr>
            <w:tcW w:w="397" w:type="dxa"/>
            <w:vAlign w:val="center"/>
          </w:tcPr>
          <w:p w:rsidR="009A6D2B" w:rsidRPr="00194676" w:rsidRDefault="009A6D2B" w:rsidP="00FD0DBB">
            <w:pPr>
              <w:tabs>
                <w:tab w:val="left" w:pos="2660"/>
              </w:tabs>
              <w:jc w:val="center"/>
              <w:rPr>
                <w:rFonts w:ascii="Arial" w:hAnsi="Arial" w:cs="Arial"/>
                <w:b/>
                <w:sz w:val="22"/>
                <w:szCs w:val="22"/>
              </w:rPr>
            </w:pPr>
          </w:p>
        </w:tc>
        <w:tc>
          <w:tcPr>
            <w:tcW w:w="397" w:type="dxa"/>
            <w:vAlign w:val="center"/>
          </w:tcPr>
          <w:p w:rsidR="009A6D2B" w:rsidRPr="00194676" w:rsidRDefault="009A6D2B" w:rsidP="00FD0DBB">
            <w:pPr>
              <w:tabs>
                <w:tab w:val="left" w:pos="2660"/>
              </w:tabs>
              <w:jc w:val="center"/>
              <w:rPr>
                <w:rFonts w:ascii="Arial" w:hAnsi="Arial" w:cs="Arial"/>
                <w:b/>
                <w:sz w:val="22"/>
                <w:szCs w:val="22"/>
              </w:rPr>
            </w:pPr>
          </w:p>
        </w:tc>
        <w:tc>
          <w:tcPr>
            <w:tcW w:w="397" w:type="dxa"/>
            <w:vAlign w:val="center"/>
          </w:tcPr>
          <w:p w:rsidR="009A6D2B" w:rsidRPr="00194676" w:rsidRDefault="009A6D2B" w:rsidP="00FD0DBB">
            <w:pPr>
              <w:tabs>
                <w:tab w:val="left" w:pos="2660"/>
              </w:tabs>
              <w:jc w:val="center"/>
              <w:rPr>
                <w:rFonts w:ascii="Arial" w:hAnsi="Arial" w:cs="Arial"/>
                <w:b/>
                <w:sz w:val="22"/>
                <w:szCs w:val="22"/>
              </w:rPr>
            </w:pPr>
          </w:p>
        </w:tc>
        <w:tc>
          <w:tcPr>
            <w:tcW w:w="397" w:type="dxa"/>
            <w:vAlign w:val="center"/>
          </w:tcPr>
          <w:p w:rsidR="009A6D2B" w:rsidRPr="00194676" w:rsidRDefault="009A6D2B" w:rsidP="00FD0DBB">
            <w:pPr>
              <w:tabs>
                <w:tab w:val="left" w:pos="2660"/>
              </w:tabs>
              <w:jc w:val="center"/>
              <w:rPr>
                <w:rFonts w:ascii="Arial" w:hAnsi="Arial" w:cs="Arial"/>
                <w:b/>
                <w:sz w:val="22"/>
                <w:szCs w:val="22"/>
              </w:rPr>
            </w:pPr>
          </w:p>
        </w:tc>
      </w:tr>
    </w:tbl>
    <w:p w:rsidR="00194676" w:rsidRDefault="00194676" w:rsidP="002700E8">
      <w:pPr>
        <w:tabs>
          <w:tab w:val="left" w:pos="2660"/>
        </w:tabs>
        <w:spacing w:after="40"/>
        <w:ind w:firstLine="573"/>
        <w:rPr>
          <w:rFonts w:ascii="Arial" w:hAnsi="Arial" w:cs="Arial"/>
          <w:sz w:val="22"/>
          <w:szCs w:val="22"/>
        </w:rPr>
      </w:pPr>
    </w:p>
    <w:p w:rsidR="00194676" w:rsidRDefault="00194676" w:rsidP="002700E8">
      <w:pPr>
        <w:tabs>
          <w:tab w:val="left" w:pos="2660"/>
        </w:tabs>
        <w:spacing w:after="40"/>
        <w:ind w:firstLine="573"/>
        <w:rPr>
          <w:rFonts w:ascii="Arial" w:hAnsi="Arial" w:cs="Arial"/>
          <w:sz w:val="22"/>
          <w:szCs w:val="22"/>
        </w:rPr>
      </w:pPr>
    </w:p>
    <w:p w:rsidR="00194676" w:rsidRDefault="00194676" w:rsidP="002700E8">
      <w:pPr>
        <w:tabs>
          <w:tab w:val="left" w:pos="2660"/>
        </w:tabs>
        <w:spacing w:after="40"/>
        <w:ind w:firstLine="573"/>
        <w:rPr>
          <w:rFonts w:ascii="Arial" w:hAnsi="Arial" w:cs="Arial"/>
          <w:sz w:val="22"/>
          <w:szCs w:val="22"/>
        </w:rPr>
      </w:pPr>
    </w:p>
    <w:p w:rsidR="00194676" w:rsidRDefault="00194676" w:rsidP="002700E8">
      <w:pPr>
        <w:tabs>
          <w:tab w:val="left" w:pos="2660"/>
        </w:tabs>
        <w:spacing w:after="40"/>
        <w:ind w:firstLine="573"/>
        <w:rPr>
          <w:rFonts w:ascii="Arial" w:hAnsi="Arial" w:cs="Arial"/>
          <w:sz w:val="22"/>
          <w:szCs w:val="22"/>
        </w:rPr>
      </w:pPr>
    </w:p>
    <w:p w:rsidR="00194676" w:rsidRDefault="00194676" w:rsidP="002700E8">
      <w:pPr>
        <w:tabs>
          <w:tab w:val="left" w:pos="2660"/>
        </w:tabs>
        <w:spacing w:after="40"/>
        <w:ind w:firstLine="573"/>
        <w:rPr>
          <w:rFonts w:ascii="Arial" w:hAnsi="Arial" w:cs="Arial"/>
          <w:sz w:val="22"/>
          <w:szCs w:val="22"/>
        </w:rPr>
      </w:pPr>
    </w:p>
    <w:p w:rsidR="00194676" w:rsidRDefault="00194676" w:rsidP="002700E8">
      <w:pPr>
        <w:tabs>
          <w:tab w:val="left" w:pos="2660"/>
        </w:tabs>
        <w:spacing w:after="40"/>
        <w:ind w:firstLine="573"/>
        <w:rPr>
          <w:rFonts w:ascii="Arial" w:hAnsi="Arial" w:cs="Arial"/>
          <w:sz w:val="22"/>
          <w:szCs w:val="22"/>
        </w:rPr>
      </w:pPr>
    </w:p>
    <w:p w:rsidR="00194676" w:rsidRDefault="00194676" w:rsidP="002700E8">
      <w:pPr>
        <w:tabs>
          <w:tab w:val="left" w:pos="2660"/>
        </w:tabs>
        <w:spacing w:after="40"/>
        <w:ind w:firstLine="573"/>
        <w:rPr>
          <w:rFonts w:ascii="Arial" w:hAnsi="Arial" w:cs="Arial"/>
          <w:sz w:val="22"/>
          <w:szCs w:val="22"/>
        </w:rPr>
      </w:pPr>
    </w:p>
    <w:p w:rsidR="00194676" w:rsidRDefault="00194676" w:rsidP="002700E8">
      <w:pPr>
        <w:tabs>
          <w:tab w:val="left" w:pos="2660"/>
        </w:tabs>
        <w:spacing w:after="40"/>
        <w:ind w:firstLine="573"/>
        <w:rPr>
          <w:rFonts w:ascii="Arial" w:hAnsi="Arial" w:cs="Arial"/>
          <w:sz w:val="22"/>
          <w:szCs w:val="22"/>
        </w:rPr>
      </w:pPr>
    </w:p>
    <w:p w:rsidR="002700E8" w:rsidRPr="002700E8" w:rsidRDefault="002700E8" w:rsidP="002700E8">
      <w:pPr>
        <w:tabs>
          <w:tab w:val="left" w:pos="2660"/>
        </w:tabs>
        <w:spacing w:after="40"/>
        <w:ind w:firstLine="573"/>
        <w:rPr>
          <w:rFonts w:ascii="Arial" w:hAnsi="Arial" w:cs="Arial"/>
          <w:sz w:val="22"/>
          <w:szCs w:val="22"/>
        </w:rPr>
      </w:pPr>
      <w:r w:rsidRPr="002700E8">
        <w:rPr>
          <w:rFonts w:ascii="Arial" w:hAnsi="Arial" w:cs="Arial"/>
          <w:sz w:val="22"/>
          <w:szCs w:val="22"/>
        </w:rPr>
        <w:t>Orizontal:</w:t>
      </w:r>
    </w:p>
    <w:p w:rsidR="009A6D2B" w:rsidRDefault="009A6D2B" w:rsidP="00D40488">
      <w:pPr>
        <w:numPr>
          <w:ilvl w:val="0"/>
          <w:numId w:val="20"/>
        </w:numPr>
        <w:tabs>
          <w:tab w:val="left" w:pos="2660"/>
        </w:tabs>
        <w:spacing w:after="40" w:line="360" w:lineRule="auto"/>
        <w:jc w:val="both"/>
        <w:rPr>
          <w:rFonts w:ascii="Arial" w:hAnsi="Arial" w:cs="Arial"/>
          <w:sz w:val="22"/>
          <w:szCs w:val="22"/>
        </w:rPr>
      </w:pPr>
      <w:r>
        <w:rPr>
          <w:rFonts w:ascii="Arial" w:hAnsi="Arial" w:cs="Arial"/>
          <w:sz w:val="22"/>
          <w:szCs w:val="22"/>
          <w:lang w:val="fr-FR"/>
        </w:rPr>
        <w:t>Se pune la dispoziţia liniei chemătoare, în veder</w:t>
      </w:r>
      <w:r w:rsidR="009F695E">
        <w:rPr>
          <w:rFonts w:ascii="Arial" w:hAnsi="Arial" w:cs="Arial"/>
          <w:sz w:val="22"/>
          <w:szCs w:val="22"/>
          <w:lang w:val="fr-FR"/>
        </w:rPr>
        <w:t>e</w:t>
      </w:r>
      <w:r>
        <w:rPr>
          <w:rFonts w:ascii="Arial" w:hAnsi="Arial" w:cs="Arial"/>
          <w:sz w:val="22"/>
          <w:szCs w:val="22"/>
          <w:lang w:val="fr-FR"/>
        </w:rPr>
        <w:t>a stabilirii legă</w:t>
      </w:r>
      <w:r w:rsidRPr="003C78D8">
        <w:rPr>
          <w:rFonts w:ascii="Arial" w:hAnsi="Arial" w:cs="Arial"/>
          <w:sz w:val="22"/>
          <w:szCs w:val="22"/>
          <w:lang w:val="fr-FR"/>
        </w:rPr>
        <w:t>turii printr</w:t>
      </w:r>
      <w:r>
        <w:rPr>
          <w:rFonts w:ascii="Arial" w:hAnsi="Arial" w:cs="Arial"/>
          <w:sz w:val="22"/>
          <w:szCs w:val="22"/>
          <w:lang w:val="fr-FR"/>
        </w:rPr>
        <w:t>-un circuit specializat al unităţii de comandă</w:t>
      </w:r>
    </w:p>
    <w:p w:rsidR="002700E8" w:rsidRPr="002700E8" w:rsidRDefault="009A6D2B" w:rsidP="00D40488">
      <w:pPr>
        <w:numPr>
          <w:ilvl w:val="0"/>
          <w:numId w:val="20"/>
        </w:numPr>
        <w:tabs>
          <w:tab w:val="left" w:pos="2660"/>
        </w:tabs>
        <w:spacing w:after="40" w:line="360" w:lineRule="auto"/>
        <w:jc w:val="both"/>
        <w:rPr>
          <w:rFonts w:ascii="Arial" w:hAnsi="Arial" w:cs="Arial"/>
          <w:sz w:val="22"/>
          <w:szCs w:val="22"/>
        </w:rPr>
      </w:pPr>
      <w:r>
        <w:rPr>
          <w:rFonts w:ascii="Arial" w:hAnsi="Arial" w:cs="Arial"/>
          <w:sz w:val="22"/>
          <w:szCs w:val="22"/>
        </w:rPr>
        <w:t>Discuţie</w:t>
      </w:r>
      <w:r w:rsidR="002700E8" w:rsidRPr="002700E8">
        <w:rPr>
          <w:rFonts w:ascii="Arial" w:hAnsi="Arial" w:cs="Arial"/>
          <w:sz w:val="22"/>
          <w:szCs w:val="22"/>
        </w:rPr>
        <w:t>.</w:t>
      </w:r>
    </w:p>
    <w:p w:rsidR="002700E8" w:rsidRPr="002700E8" w:rsidRDefault="002700E8" w:rsidP="00D40488">
      <w:pPr>
        <w:numPr>
          <w:ilvl w:val="0"/>
          <w:numId w:val="20"/>
        </w:numPr>
        <w:tabs>
          <w:tab w:val="left" w:pos="2660"/>
        </w:tabs>
        <w:spacing w:after="40" w:line="360" w:lineRule="auto"/>
        <w:jc w:val="both"/>
        <w:rPr>
          <w:rFonts w:ascii="Arial" w:hAnsi="Arial" w:cs="Arial"/>
          <w:sz w:val="22"/>
          <w:szCs w:val="22"/>
        </w:rPr>
      </w:pPr>
      <w:r w:rsidRPr="002700E8">
        <w:rPr>
          <w:rFonts w:ascii="Arial" w:hAnsi="Arial" w:cs="Arial"/>
          <w:sz w:val="22"/>
          <w:szCs w:val="22"/>
        </w:rPr>
        <w:t>C</w:t>
      </w:r>
      <w:r w:rsidR="009A6D2B">
        <w:rPr>
          <w:rFonts w:ascii="Arial" w:hAnsi="Arial" w:cs="Arial"/>
          <w:sz w:val="22"/>
          <w:szCs w:val="22"/>
        </w:rPr>
        <w:t>omunicare prin semnale</w:t>
      </w:r>
      <w:r w:rsidRPr="002700E8">
        <w:rPr>
          <w:rFonts w:ascii="Arial" w:hAnsi="Arial" w:cs="Arial"/>
          <w:sz w:val="22"/>
          <w:szCs w:val="22"/>
        </w:rPr>
        <w:t>.</w:t>
      </w:r>
    </w:p>
    <w:p w:rsidR="002700E8" w:rsidRPr="002700E8" w:rsidRDefault="009A6D2B" w:rsidP="00D40488">
      <w:pPr>
        <w:numPr>
          <w:ilvl w:val="0"/>
          <w:numId w:val="20"/>
        </w:numPr>
        <w:tabs>
          <w:tab w:val="left" w:pos="2660"/>
        </w:tabs>
        <w:spacing w:after="40" w:line="360" w:lineRule="auto"/>
        <w:jc w:val="both"/>
        <w:rPr>
          <w:rFonts w:ascii="Arial" w:hAnsi="Arial" w:cs="Arial"/>
          <w:sz w:val="22"/>
          <w:szCs w:val="22"/>
        </w:rPr>
      </w:pPr>
      <w:r w:rsidRPr="009A6D2B">
        <w:rPr>
          <w:rFonts w:ascii="Arial" w:hAnsi="Arial" w:cs="Arial"/>
          <w:sz w:val="22"/>
          <w:szCs w:val="22"/>
        </w:rPr>
        <w:t>Asigură lo</w:t>
      </w:r>
      <w:r w:rsidR="009F695E">
        <w:rPr>
          <w:rFonts w:ascii="Arial" w:hAnsi="Arial" w:cs="Arial"/>
          <w:sz w:val="22"/>
          <w:szCs w:val="22"/>
        </w:rPr>
        <w:t>gica necesară pentru stabilirea</w:t>
      </w:r>
      <w:r w:rsidRPr="009A6D2B">
        <w:rPr>
          <w:rFonts w:ascii="Arial" w:hAnsi="Arial" w:cs="Arial"/>
          <w:sz w:val="22"/>
          <w:szCs w:val="22"/>
        </w:rPr>
        <w:t>, menţinerea sau eliberarea legăturilor</w:t>
      </w:r>
      <w:r w:rsidR="002700E8" w:rsidRPr="002700E8">
        <w:rPr>
          <w:rFonts w:ascii="Arial" w:hAnsi="Arial" w:cs="Arial"/>
          <w:sz w:val="22"/>
          <w:szCs w:val="22"/>
        </w:rPr>
        <w:t>.</w:t>
      </w:r>
    </w:p>
    <w:p w:rsidR="002700E8" w:rsidRPr="002700E8" w:rsidRDefault="009A6D2B" w:rsidP="00D40488">
      <w:pPr>
        <w:numPr>
          <w:ilvl w:val="0"/>
          <w:numId w:val="20"/>
        </w:numPr>
        <w:tabs>
          <w:tab w:val="left" w:pos="2660"/>
        </w:tabs>
        <w:spacing w:after="40" w:line="360" w:lineRule="auto"/>
        <w:jc w:val="both"/>
        <w:rPr>
          <w:rFonts w:ascii="Arial" w:hAnsi="Arial" w:cs="Arial"/>
          <w:sz w:val="22"/>
          <w:szCs w:val="22"/>
        </w:rPr>
      </w:pPr>
      <w:r>
        <w:rPr>
          <w:rFonts w:ascii="Arial" w:hAnsi="Arial" w:cs="Arial"/>
          <w:sz w:val="22"/>
          <w:szCs w:val="22"/>
        </w:rPr>
        <w:t>Tip de semnal utilizat în electronică</w:t>
      </w:r>
      <w:r w:rsidR="002700E8" w:rsidRPr="002700E8">
        <w:rPr>
          <w:rFonts w:ascii="Arial" w:hAnsi="Arial" w:cs="Arial"/>
          <w:sz w:val="22"/>
          <w:szCs w:val="22"/>
        </w:rPr>
        <w:t>.</w:t>
      </w:r>
    </w:p>
    <w:p w:rsidR="002700E8" w:rsidRPr="002700E8" w:rsidRDefault="009A6D2B" w:rsidP="00D40488">
      <w:pPr>
        <w:numPr>
          <w:ilvl w:val="0"/>
          <w:numId w:val="20"/>
        </w:numPr>
        <w:tabs>
          <w:tab w:val="left" w:pos="2660"/>
        </w:tabs>
        <w:spacing w:after="40" w:line="360" w:lineRule="auto"/>
        <w:jc w:val="both"/>
        <w:rPr>
          <w:rFonts w:ascii="Arial" w:hAnsi="Arial" w:cs="Arial"/>
          <w:sz w:val="22"/>
          <w:szCs w:val="22"/>
        </w:rPr>
      </w:pPr>
      <w:r>
        <w:rPr>
          <w:rFonts w:ascii="Arial" w:hAnsi="Arial" w:cs="Arial"/>
          <w:sz w:val="22"/>
          <w:szCs w:val="22"/>
        </w:rPr>
        <w:t>Linii de ….</w:t>
      </w:r>
    </w:p>
    <w:p w:rsidR="002700E8" w:rsidRDefault="009F695E" w:rsidP="00D40488">
      <w:pPr>
        <w:numPr>
          <w:ilvl w:val="0"/>
          <w:numId w:val="20"/>
        </w:numPr>
        <w:tabs>
          <w:tab w:val="left" w:pos="2660"/>
        </w:tabs>
        <w:spacing w:after="40" w:line="360" w:lineRule="auto"/>
        <w:jc w:val="both"/>
        <w:rPr>
          <w:rFonts w:ascii="Arial" w:hAnsi="Arial" w:cs="Arial"/>
          <w:sz w:val="22"/>
          <w:szCs w:val="22"/>
        </w:rPr>
      </w:pPr>
      <w:r>
        <w:rPr>
          <w:rFonts w:ascii="Arial" w:hAnsi="Arial" w:cs="Arial"/>
          <w:sz w:val="22"/>
          <w:szCs w:val="22"/>
        </w:rPr>
        <w:t>Este circuit de legă</w:t>
      </w:r>
      <w:r w:rsidR="0089475D">
        <w:rPr>
          <w:rFonts w:ascii="Arial" w:hAnsi="Arial" w:cs="Arial"/>
          <w:sz w:val="22"/>
          <w:szCs w:val="22"/>
        </w:rPr>
        <w:t>tură î</w:t>
      </w:r>
      <w:r w:rsidR="0089475D" w:rsidRPr="0089475D">
        <w:rPr>
          <w:rFonts w:ascii="Arial" w:hAnsi="Arial" w:cs="Arial"/>
          <w:sz w:val="22"/>
          <w:szCs w:val="22"/>
        </w:rPr>
        <w:t>ntre centralele telefonice</w:t>
      </w:r>
      <w:r w:rsidR="002700E8" w:rsidRPr="002700E8">
        <w:rPr>
          <w:rFonts w:ascii="Arial" w:hAnsi="Arial" w:cs="Arial"/>
          <w:sz w:val="22"/>
          <w:szCs w:val="22"/>
        </w:rPr>
        <w:t>.</w:t>
      </w:r>
    </w:p>
    <w:p w:rsidR="00D40488" w:rsidRDefault="0089475D" w:rsidP="00D40488">
      <w:pPr>
        <w:numPr>
          <w:ilvl w:val="0"/>
          <w:numId w:val="20"/>
        </w:numPr>
        <w:tabs>
          <w:tab w:val="left" w:pos="2660"/>
        </w:tabs>
        <w:spacing w:after="40" w:line="360" w:lineRule="auto"/>
        <w:jc w:val="both"/>
        <w:rPr>
          <w:rFonts w:ascii="Arial" w:hAnsi="Arial" w:cs="Arial"/>
          <w:sz w:val="22"/>
          <w:szCs w:val="22"/>
        </w:rPr>
      </w:pPr>
      <w:r>
        <w:rPr>
          <w:rFonts w:ascii="Arial" w:hAnsi="Arial" w:cs="Arial"/>
          <w:sz w:val="22"/>
          <w:szCs w:val="22"/>
        </w:rPr>
        <w:t>Ansamblu de elemente.</w:t>
      </w:r>
    </w:p>
    <w:p w:rsidR="0089475D" w:rsidRPr="002700E8" w:rsidRDefault="0089475D" w:rsidP="00D40488">
      <w:pPr>
        <w:numPr>
          <w:ilvl w:val="0"/>
          <w:numId w:val="20"/>
        </w:numPr>
        <w:tabs>
          <w:tab w:val="left" w:pos="2660"/>
        </w:tabs>
        <w:spacing w:after="40" w:line="360" w:lineRule="auto"/>
        <w:jc w:val="both"/>
        <w:rPr>
          <w:rFonts w:ascii="Arial" w:hAnsi="Arial" w:cs="Arial"/>
          <w:sz w:val="22"/>
          <w:szCs w:val="22"/>
        </w:rPr>
      </w:pPr>
      <w:r>
        <w:rPr>
          <w:rFonts w:ascii="Arial" w:hAnsi="Arial" w:cs="Arial"/>
          <w:sz w:val="22"/>
          <w:szCs w:val="22"/>
        </w:rPr>
        <w:t>Faze de ….</w:t>
      </w:r>
    </w:p>
    <w:p w:rsidR="00516EBE" w:rsidRDefault="00516EBE" w:rsidP="0032004C">
      <w:pPr>
        <w:ind w:firstLine="720"/>
        <w:rPr>
          <w:rFonts w:ascii="Arial" w:hAnsi="Arial" w:cs="Arial"/>
          <w:b/>
          <w:caps/>
          <w:sz w:val="22"/>
          <w:szCs w:val="22"/>
        </w:rPr>
      </w:pPr>
    </w:p>
    <w:p w:rsidR="00D40488" w:rsidRDefault="00D40488" w:rsidP="0032004C">
      <w:pPr>
        <w:ind w:firstLine="720"/>
        <w:rPr>
          <w:rFonts w:ascii="Arial" w:hAnsi="Arial" w:cs="Arial"/>
          <w:b/>
          <w:caps/>
          <w:sz w:val="22"/>
          <w:szCs w:val="22"/>
        </w:rPr>
      </w:pPr>
    </w:p>
    <w:p w:rsidR="00D40488" w:rsidRDefault="00D40488" w:rsidP="0032004C">
      <w:pPr>
        <w:ind w:firstLine="720"/>
        <w:rPr>
          <w:rFonts w:ascii="Arial" w:hAnsi="Arial" w:cs="Arial"/>
          <w:b/>
          <w:caps/>
          <w:sz w:val="22"/>
          <w:szCs w:val="22"/>
        </w:rPr>
      </w:pPr>
    </w:p>
    <w:p w:rsidR="00D40488" w:rsidRDefault="00D40488" w:rsidP="0032004C">
      <w:pPr>
        <w:ind w:firstLine="720"/>
        <w:rPr>
          <w:rFonts w:ascii="Arial" w:hAnsi="Arial" w:cs="Arial"/>
          <w:b/>
          <w:caps/>
          <w:sz w:val="22"/>
          <w:szCs w:val="22"/>
        </w:rPr>
      </w:pPr>
    </w:p>
    <w:p w:rsidR="00D40488" w:rsidRDefault="00D40488" w:rsidP="0032004C">
      <w:pPr>
        <w:ind w:firstLine="720"/>
        <w:rPr>
          <w:rFonts w:ascii="Arial" w:hAnsi="Arial" w:cs="Arial"/>
          <w:b/>
          <w:caps/>
          <w:sz w:val="22"/>
          <w:szCs w:val="22"/>
        </w:rPr>
      </w:pPr>
    </w:p>
    <w:p w:rsidR="00D40488" w:rsidRDefault="00D40488" w:rsidP="0032004C">
      <w:pPr>
        <w:ind w:firstLine="720"/>
        <w:rPr>
          <w:rFonts w:ascii="Arial" w:hAnsi="Arial" w:cs="Arial"/>
          <w:b/>
          <w:caps/>
          <w:sz w:val="22"/>
          <w:szCs w:val="22"/>
        </w:rPr>
      </w:pPr>
    </w:p>
    <w:p w:rsidR="00D40488" w:rsidRDefault="00D40488" w:rsidP="0032004C">
      <w:pPr>
        <w:ind w:firstLine="720"/>
        <w:rPr>
          <w:rFonts w:ascii="Arial" w:hAnsi="Arial" w:cs="Arial"/>
          <w:b/>
          <w:caps/>
          <w:sz w:val="22"/>
          <w:szCs w:val="22"/>
        </w:rPr>
      </w:pPr>
    </w:p>
    <w:p w:rsidR="00D40488" w:rsidRDefault="00D40488" w:rsidP="0032004C">
      <w:pPr>
        <w:ind w:firstLine="720"/>
        <w:rPr>
          <w:rFonts w:ascii="Arial" w:hAnsi="Arial" w:cs="Arial"/>
          <w:b/>
          <w:caps/>
          <w:sz w:val="22"/>
          <w:szCs w:val="22"/>
        </w:rPr>
      </w:pPr>
    </w:p>
    <w:p w:rsidR="00D40488" w:rsidRDefault="00D40488" w:rsidP="0032004C">
      <w:pPr>
        <w:ind w:firstLine="720"/>
        <w:rPr>
          <w:rFonts w:ascii="Arial" w:hAnsi="Arial" w:cs="Arial"/>
          <w:b/>
          <w:caps/>
          <w:sz w:val="22"/>
          <w:szCs w:val="22"/>
        </w:rPr>
      </w:pPr>
    </w:p>
    <w:p w:rsidR="00D40488" w:rsidRDefault="00D40488" w:rsidP="0032004C">
      <w:pPr>
        <w:ind w:firstLine="720"/>
        <w:rPr>
          <w:rFonts w:ascii="Arial" w:hAnsi="Arial" w:cs="Arial"/>
          <w:b/>
          <w:caps/>
          <w:sz w:val="22"/>
          <w:szCs w:val="22"/>
        </w:rPr>
      </w:pPr>
    </w:p>
    <w:p w:rsidR="006F4FC4" w:rsidRDefault="006F4FC4" w:rsidP="00DC5B1E">
      <w:pPr>
        <w:rPr>
          <w:rFonts w:ascii="Arial" w:hAnsi="Arial" w:cs="Arial"/>
          <w:b/>
          <w:caps/>
          <w:sz w:val="22"/>
          <w:szCs w:val="22"/>
        </w:rPr>
      </w:pPr>
    </w:p>
    <w:p w:rsidR="006F4FC4" w:rsidRDefault="000036D4" w:rsidP="006F4FC4">
      <w:pPr>
        <w:pStyle w:val="Heading4"/>
        <w:jc w:val="center"/>
        <w:rPr>
          <w:rFonts w:ascii="Arial" w:hAnsi="Arial" w:cs="Arial"/>
          <w:caps/>
          <w:w w:val="70"/>
          <w:sz w:val="32"/>
          <w:szCs w:val="32"/>
        </w:rPr>
      </w:pPr>
      <w:r>
        <w:rPr>
          <w:rFonts w:ascii="Arial" w:hAnsi="Arial" w:cs="Arial"/>
          <w:caps/>
          <w:w w:val="70"/>
          <w:sz w:val="32"/>
          <w:szCs w:val="32"/>
        </w:rPr>
        <w:t xml:space="preserve">fişa DE LUCRU nr. 3 </w:t>
      </w:r>
      <w:r w:rsidR="005F5374">
        <w:rPr>
          <w:rFonts w:ascii="Arial" w:hAnsi="Arial" w:cs="Arial"/>
          <w:caps/>
          <w:w w:val="70"/>
          <w:sz w:val="32"/>
          <w:szCs w:val="32"/>
        </w:rPr>
        <w:t xml:space="preserve">   </w:t>
      </w:r>
      <w:r>
        <w:rPr>
          <w:rFonts w:ascii="Arial" w:hAnsi="Arial" w:cs="Arial"/>
          <w:caps/>
          <w:w w:val="70"/>
          <w:sz w:val="32"/>
          <w:szCs w:val="32"/>
        </w:rPr>
        <w:t>(FL3</w:t>
      </w:r>
      <w:r w:rsidR="006F4FC4">
        <w:rPr>
          <w:rFonts w:ascii="Arial" w:hAnsi="Arial" w:cs="Arial"/>
          <w:caps/>
          <w:w w:val="70"/>
          <w:sz w:val="32"/>
          <w:szCs w:val="32"/>
        </w:rPr>
        <w:t>)</w:t>
      </w:r>
    </w:p>
    <w:p w:rsidR="00724F19" w:rsidRDefault="00724F19" w:rsidP="00724F19"/>
    <w:p w:rsidR="004A6246" w:rsidRPr="004A6246" w:rsidRDefault="004A6246" w:rsidP="004A6246">
      <w:pPr>
        <w:jc w:val="center"/>
        <w:rPr>
          <w:rFonts w:ascii="Arial" w:hAnsi="Arial" w:cs="Arial"/>
          <w:b/>
          <w:color w:val="993300"/>
          <w:sz w:val="22"/>
          <w:szCs w:val="22"/>
        </w:rPr>
      </w:pPr>
      <w:r w:rsidRPr="004A6246">
        <w:rPr>
          <w:rFonts w:ascii="Arial" w:hAnsi="Arial" w:cs="Arial"/>
          <w:b/>
          <w:color w:val="993300"/>
          <w:sz w:val="22"/>
          <w:szCs w:val="22"/>
        </w:rPr>
        <w:t>CATEGORII DE APEL</w:t>
      </w:r>
    </w:p>
    <w:p w:rsidR="004A6246" w:rsidRDefault="004A6246" w:rsidP="00724F19"/>
    <w:p w:rsidR="00724F19" w:rsidRDefault="00724F19" w:rsidP="00724F19">
      <w:pPr>
        <w:rPr>
          <w:rFonts w:ascii="Arial" w:eastAsia="MS Mincho" w:hAnsi="Arial" w:cs="Arial"/>
          <w:iCs/>
          <w:sz w:val="22"/>
          <w:szCs w:val="22"/>
        </w:rPr>
      </w:pPr>
      <w:r w:rsidRPr="000014B4">
        <w:rPr>
          <w:rFonts w:ascii="Wingdings" w:eastAsia="MS Mincho" w:hAnsi="Wingdings" w:cs="Wingdings"/>
          <w:i/>
          <w:iCs/>
          <w:color w:val="FF0000"/>
          <w:sz w:val="52"/>
          <w:szCs w:val="52"/>
        </w:rPr>
        <w:t></w:t>
      </w:r>
      <w:r w:rsidRPr="00724F19">
        <w:rPr>
          <w:rFonts w:ascii="Arial" w:eastAsia="MS Mincho" w:hAnsi="Arial" w:cs="Arial"/>
          <w:iCs/>
          <w:sz w:val="22"/>
          <w:szCs w:val="22"/>
        </w:rPr>
        <w:t xml:space="preserve"> În</w:t>
      </w:r>
      <w:r>
        <w:rPr>
          <w:rFonts w:ascii="Arial" w:eastAsia="MS Mincho" w:hAnsi="Arial" w:cs="Arial"/>
          <w:iCs/>
          <w:sz w:val="22"/>
          <w:szCs w:val="22"/>
        </w:rPr>
        <w:t>tr-o centrală telefonică electronică sunt realizate următoarele tipuri de conexiuni</w:t>
      </w:r>
    </w:p>
    <w:p w:rsidR="00724F19" w:rsidRDefault="00724F19" w:rsidP="00724F19">
      <w:pPr>
        <w:rPr>
          <w:rFonts w:ascii="Arial" w:eastAsia="MS Mincho" w:hAnsi="Arial" w:cs="Arial"/>
          <w:iCs/>
          <w:sz w:val="22"/>
          <w:szCs w:val="22"/>
        </w:rPr>
      </w:pPr>
    </w:p>
    <w:p w:rsidR="00724F19" w:rsidRPr="00724F19" w:rsidRDefault="009F40CD" w:rsidP="00724F19">
      <w:pPr>
        <w:rPr>
          <w:rFonts w:ascii="Arial" w:eastAsia="MS Mincho" w:hAnsi="Arial" w:cs="Arial"/>
          <w:iCs/>
          <w:sz w:val="22"/>
          <w:szCs w:val="22"/>
        </w:rPr>
      </w:pPr>
      <w:r w:rsidRPr="009F40CD">
        <w:rPr>
          <w:noProof/>
          <w:lang w:val="en-US" w:eastAsia="en-US"/>
        </w:rPr>
        <w:pict>
          <v:shape id="_x0000_s2021" type="#_x0000_t75" style="position:absolute;margin-left:21.95pt;margin-top:10.8pt;width:506.25pt;height:278.25pt;z-index:251671552" filled="t" fillcolor="#cff">
            <v:imagedata r:id="rId98" o:title=""/>
          </v:shape>
          <o:OLEObject Type="Embed" ProgID="Unknown" ShapeID="_x0000_s2021" DrawAspect="Content" ObjectID="_1296393150" r:id="rId99"/>
        </w:pict>
      </w:r>
    </w:p>
    <w:p w:rsidR="00724F19" w:rsidRDefault="00724F19" w:rsidP="00724F19"/>
    <w:p w:rsidR="00724F19" w:rsidRDefault="00724F19" w:rsidP="00724F19"/>
    <w:p w:rsidR="00724F19" w:rsidRDefault="00724F19" w:rsidP="00724F19"/>
    <w:p w:rsidR="00724F19" w:rsidRDefault="00724F19" w:rsidP="00724F19"/>
    <w:p w:rsidR="00724F19" w:rsidRDefault="00724F19" w:rsidP="00724F19"/>
    <w:p w:rsidR="00724F19" w:rsidRDefault="00724F19" w:rsidP="00724F19"/>
    <w:p w:rsidR="00724F19" w:rsidRDefault="00724F19" w:rsidP="00724F19"/>
    <w:p w:rsidR="00724F19" w:rsidRDefault="00724F19" w:rsidP="00724F19"/>
    <w:p w:rsidR="00724F19" w:rsidRDefault="00724F19" w:rsidP="00724F19"/>
    <w:p w:rsidR="00724F19" w:rsidRDefault="00724F19" w:rsidP="00724F19"/>
    <w:p w:rsidR="00724F19" w:rsidRDefault="00724F19" w:rsidP="00724F19"/>
    <w:p w:rsidR="00724F19" w:rsidRDefault="00724F19" w:rsidP="00724F19"/>
    <w:p w:rsidR="00724F19" w:rsidRDefault="00724F19" w:rsidP="00724F19"/>
    <w:p w:rsidR="00724F19" w:rsidRDefault="00724F19" w:rsidP="00724F19"/>
    <w:p w:rsidR="00724F19" w:rsidRDefault="00724F19" w:rsidP="00724F19"/>
    <w:p w:rsidR="00724F19" w:rsidRDefault="00724F19" w:rsidP="00724F19"/>
    <w:p w:rsidR="00724F19" w:rsidRDefault="00724F19" w:rsidP="00724F19"/>
    <w:p w:rsidR="00724F19" w:rsidRDefault="00724F19" w:rsidP="00724F19"/>
    <w:p w:rsidR="00724F19" w:rsidRDefault="00724F19" w:rsidP="00724F19"/>
    <w:p w:rsidR="00724F19" w:rsidRDefault="00724F19" w:rsidP="00724F19"/>
    <w:p w:rsidR="00724F19" w:rsidRDefault="00724F19" w:rsidP="00724F19"/>
    <w:p w:rsidR="00724F19" w:rsidRDefault="00724F19" w:rsidP="00724F19"/>
    <w:p w:rsidR="00724F19" w:rsidRDefault="00724F19" w:rsidP="00724F19">
      <w:pPr>
        <w:pStyle w:val="BodyText"/>
        <w:ind w:left="993"/>
        <w:rPr>
          <w:rFonts w:ascii="Wingdings" w:eastAsia="MS Mincho" w:hAnsi="Wingdings" w:cs="Wingdings"/>
          <w:i/>
          <w:iCs/>
          <w:sz w:val="52"/>
          <w:szCs w:val="52"/>
        </w:rPr>
      </w:pPr>
      <w:r w:rsidRPr="000014B4">
        <w:rPr>
          <w:rFonts w:ascii="Wingdings" w:eastAsia="MS Mincho" w:hAnsi="Wingdings" w:cs="Wingdings"/>
          <w:i/>
          <w:iCs/>
          <w:color w:val="FF0000"/>
          <w:sz w:val="52"/>
          <w:szCs w:val="52"/>
        </w:rPr>
        <w:t></w:t>
      </w:r>
      <w:r>
        <w:rPr>
          <w:rFonts w:ascii="Wingdings" w:eastAsia="MS Mincho" w:hAnsi="Wingdings" w:cs="Wingdings"/>
          <w:i/>
          <w:iCs/>
          <w:sz w:val="52"/>
          <w:szCs w:val="52"/>
        </w:rPr>
        <w:t></w:t>
      </w:r>
    </w:p>
    <w:p w:rsidR="00724F19" w:rsidRPr="00724F19" w:rsidRDefault="00724F19" w:rsidP="00724F19">
      <w:pPr>
        <w:pStyle w:val="BodyText"/>
        <w:ind w:left="993" w:firstLine="447"/>
        <w:rPr>
          <w:rFonts w:ascii="Arial" w:hAnsi="Arial" w:cs="Arial"/>
          <w:iCs/>
          <w:sz w:val="22"/>
          <w:szCs w:val="22"/>
        </w:rPr>
      </w:pPr>
      <w:r w:rsidRPr="00724F19">
        <w:rPr>
          <w:rFonts w:ascii="Arial" w:hAnsi="Arial" w:cs="Arial"/>
          <w:iCs/>
          <w:sz w:val="22"/>
          <w:szCs w:val="22"/>
        </w:rPr>
        <w:t>Completaţi tabelul următor:</w:t>
      </w:r>
    </w:p>
    <w:p w:rsidR="00724F19" w:rsidRPr="00724F19" w:rsidRDefault="00724F19" w:rsidP="00724F19">
      <w:pPr>
        <w:pStyle w:val="BodyText"/>
        <w:ind w:left="993"/>
        <w:rPr>
          <w:rFonts w:ascii="Arial" w:hAnsi="Arial" w:cs="Arial"/>
          <w:i/>
          <w:iCs/>
          <w:sz w:val="22"/>
          <w:szCs w:val="22"/>
        </w:rPr>
      </w:pPr>
    </w:p>
    <w:tbl>
      <w:tblPr>
        <w:tblW w:w="865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2"/>
        <w:gridCol w:w="2358"/>
        <w:gridCol w:w="5318"/>
      </w:tblGrid>
      <w:tr w:rsidR="00724F19" w:rsidRPr="00724F19">
        <w:trPr>
          <w:trHeight w:val="515"/>
        </w:trPr>
        <w:tc>
          <w:tcPr>
            <w:tcW w:w="982" w:type="dxa"/>
          </w:tcPr>
          <w:p w:rsidR="00724F19" w:rsidRPr="00724F19" w:rsidRDefault="00724F19" w:rsidP="00C01680">
            <w:pPr>
              <w:pStyle w:val="BodyText"/>
              <w:jc w:val="center"/>
              <w:rPr>
                <w:rFonts w:ascii="Arial" w:hAnsi="Arial" w:cs="Arial"/>
                <w:b/>
                <w:bCs/>
                <w:sz w:val="22"/>
                <w:szCs w:val="22"/>
              </w:rPr>
            </w:pPr>
            <w:r w:rsidRPr="00724F19">
              <w:rPr>
                <w:rFonts w:ascii="Arial" w:hAnsi="Arial" w:cs="Arial"/>
                <w:b/>
                <w:bCs/>
                <w:sz w:val="22"/>
                <w:szCs w:val="22"/>
              </w:rPr>
              <w:t>Nr. crt.</w:t>
            </w:r>
          </w:p>
        </w:tc>
        <w:tc>
          <w:tcPr>
            <w:tcW w:w="2358" w:type="dxa"/>
          </w:tcPr>
          <w:p w:rsidR="00724F19" w:rsidRPr="00724F19" w:rsidRDefault="00724F19" w:rsidP="00C01680">
            <w:pPr>
              <w:pStyle w:val="BodyText"/>
              <w:jc w:val="center"/>
              <w:rPr>
                <w:rFonts w:ascii="Arial" w:hAnsi="Arial" w:cs="Arial"/>
                <w:b/>
                <w:bCs/>
                <w:sz w:val="22"/>
                <w:szCs w:val="22"/>
              </w:rPr>
            </w:pPr>
            <w:r w:rsidRPr="00724F19">
              <w:rPr>
                <w:rFonts w:ascii="Arial" w:hAnsi="Arial" w:cs="Arial"/>
                <w:b/>
                <w:bCs/>
                <w:sz w:val="22"/>
                <w:szCs w:val="22"/>
              </w:rPr>
              <w:t>Tip apel</w:t>
            </w:r>
          </w:p>
        </w:tc>
        <w:tc>
          <w:tcPr>
            <w:tcW w:w="5318" w:type="dxa"/>
          </w:tcPr>
          <w:p w:rsidR="00724F19" w:rsidRPr="00724F19" w:rsidRDefault="00724F19" w:rsidP="00C01680">
            <w:pPr>
              <w:pStyle w:val="BodyText"/>
              <w:jc w:val="center"/>
              <w:rPr>
                <w:rFonts w:ascii="Arial" w:hAnsi="Arial" w:cs="Arial"/>
                <w:b/>
                <w:bCs/>
                <w:sz w:val="22"/>
                <w:szCs w:val="22"/>
              </w:rPr>
            </w:pPr>
            <w:r w:rsidRPr="00724F19">
              <w:rPr>
                <w:rFonts w:ascii="Arial" w:hAnsi="Arial" w:cs="Arial"/>
                <w:b/>
                <w:bCs/>
                <w:sz w:val="22"/>
                <w:szCs w:val="22"/>
              </w:rPr>
              <w:t xml:space="preserve">Descriere </w:t>
            </w:r>
          </w:p>
        </w:tc>
      </w:tr>
      <w:tr w:rsidR="00724F19" w:rsidRPr="00724F19">
        <w:trPr>
          <w:trHeight w:val="488"/>
        </w:trPr>
        <w:tc>
          <w:tcPr>
            <w:tcW w:w="982" w:type="dxa"/>
          </w:tcPr>
          <w:p w:rsidR="00724F19" w:rsidRPr="00724F19" w:rsidRDefault="00724F19" w:rsidP="00C01680">
            <w:pPr>
              <w:pStyle w:val="BodyText"/>
              <w:rPr>
                <w:rFonts w:ascii="Arial" w:hAnsi="Arial" w:cs="Arial"/>
                <w:sz w:val="22"/>
                <w:szCs w:val="22"/>
              </w:rPr>
            </w:pPr>
          </w:p>
        </w:tc>
        <w:tc>
          <w:tcPr>
            <w:tcW w:w="2358" w:type="dxa"/>
          </w:tcPr>
          <w:p w:rsidR="00724F19" w:rsidRPr="00724F19" w:rsidRDefault="00724F19" w:rsidP="00C01680">
            <w:pPr>
              <w:pStyle w:val="BodyText"/>
              <w:rPr>
                <w:rFonts w:ascii="Arial" w:hAnsi="Arial" w:cs="Arial"/>
                <w:sz w:val="22"/>
                <w:szCs w:val="22"/>
              </w:rPr>
            </w:pPr>
          </w:p>
        </w:tc>
        <w:tc>
          <w:tcPr>
            <w:tcW w:w="5318" w:type="dxa"/>
          </w:tcPr>
          <w:p w:rsidR="00724F19" w:rsidRPr="00724F19" w:rsidRDefault="00724F19" w:rsidP="00C01680">
            <w:pPr>
              <w:pStyle w:val="BodyText"/>
              <w:rPr>
                <w:rFonts w:ascii="Arial" w:hAnsi="Arial" w:cs="Arial"/>
                <w:sz w:val="22"/>
                <w:szCs w:val="22"/>
              </w:rPr>
            </w:pPr>
          </w:p>
        </w:tc>
      </w:tr>
      <w:tr w:rsidR="00724F19" w:rsidRPr="00724F19">
        <w:trPr>
          <w:trHeight w:val="488"/>
        </w:trPr>
        <w:tc>
          <w:tcPr>
            <w:tcW w:w="982" w:type="dxa"/>
          </w:tcPr>
          <w:p w:rsidR="00724F19" w:rsidRPr="00724F19" w:rsidRDefault="00724F19" w:rsidP="00C01680">
            <w:pPr>
              <w:pStyle w:val="BodyText"/>
              <w:rPr>
                <w:rFonts w:ascii="Arial" w:hAnsi="Arial" w:cs="Arial"/>
                <w:sz w:val="22"/>
                <w:szCs w:val="22"/>
              </w:rPr>
            </w:pPr>
          </w:p>
        </w:tc>
        <w:tc>
          <w:tcPr>
            <w:tcW w:w="2358" w:type="dxa"/>
          </w:tcPr>
          <w:p w:rsidR="00724F19" w:rsidRPr="00724F19" w:rsidRDefault="00724F19" w:rsidP="00C01680">
            <w:pPr>
              <w:pStyle w:val="BodyText"/>
              <w:rPr>
                <w:rFonts w:ascii="Arial" w:hAnsi="Arial" w:cs="Arial"/>
                <w:sz w:val="22"/>
                <w:szCs w:val="22"/>
              </w:rPr>
            </w:pPr>
          </w:p>
        </w:tc>
        <w:tc>
          <w:tcPr>
            <w:tcW w:w="5318" w:type="dxa"/>
          </w:tcPr>
          <w:p w:rsidR="00724F19" w:rsidRPr="00724F19" w:rsidRDefault="00724F19" w:rsidP="00C01680">
            <w:pPr>
              <w:pStyle w:val="BodyText"/>
              <w:rPr>
                <w:rFonts w:ascii="Arial" w:hAnsi="Arial" w:cs="Arial"/>
                <w:sz w:val="22"/>
                <w:szCs w:val="22"/>
              </w:rPr>
            </w:pPr>
          </w:p>
        </w:tc>
      </w:tr>
      <w:tr w:rsidR="00724F19" w:rsidRPr="00724F19">
        <w:trPr>
          <w:trHeight w:val="488"/>
        </w:trPr>
        <w:tc>
          <w:tcPr>
            <w:tcW w:w="982" w:type="dxa"/>
          </w:tcPr>
          <w:p w:rsidR="00724F19" w:rsidRPr="00724F19" w:rsidRDefault="00724F19" w:rsidP="00C01680">
            <w:pPr>
              <w:pStyle w:val="BodyText"/>
              <w:rPr>
                <w:rFonts w:ascii="Arial" w:hAnsi="Arial" w:cs="Arial"/>
                <w:sz w:val="22"/>
                <w:szCs w:val="22"/>
              </w:rPr>
            </w:pPr>
          </w:p>
        </w:tc>
        <w:tc>
          <w:tcPr>
            <w:tcW w:w="2358" w:type="dxa"/>
          </w:tcPr>
          <w:p w:rsidR="00724F19" w:rsidRPr="00724F19" w:rsidRDefault="00724F19" w:rsidP="00C01680">
            <w:pPr>
              <w:pStyle w:val="BodyText"/>
              <w:rPr>
                <w:rFonts w:ascii="Arial" w:hAnsi="Arial" w:cs="Arial"/>
                <w:sz w:val="22"/>
                <w:szCs w:val="22"/>
              </w:rPr>
            </w:pPr>
          </w:p>
        </w:tc>
        <w:tc>
          <w:tcPr>
            <w:tcW w:w="5318" w:type="dxa"/>
          </w:tcPr>
          <w:p w:rsidR="00724F19" w:rsidRPr="00724F19" w:rsidRDefault="00724F19" w:rsidP="00C01680">
            <w:pPr>
              <w:pStyle w:val="BodyText"/>
              <w:rPr>
                <w:rFonts w:ascii="Arial" w:hAnsi="Arial" w:cs="Arial"/>
                <w:sz w:val="22"/>
                <w:szCs w:val="22"/>
              </w:rPr>
            </w:pPr>
          </w:p>
        </w:tc>
      </w:tr>
      <w:tr w:rsidR="00724F19" w:rsidRPr="00724F19">
        <w:trPr>
          <w:trHeight w:val="488"/>
        </w:trPr>
        <w:tc>
          <w:tcPr>
            <w:tcW w:w="982" w:type="dxa"/>
          </w:tcPr>
          <w:p w:rsidR="00724F19" w:rsidRPr="00724F19" w:rsidRDefault="00724F19" w:rsidP="00C01680">
            <w:pPr>
              <w:pStyle w:val="BodyText"/>
              <w:rPr>
                <w:rFonts w:ascii="Arial" w:hAnsi="Arial" w:cs="Arial"/>
                <w:sz w:val="22"/>
                <w:szCs w:val="22"/>
              </w:rPr>
            </w:pPr>
          </w:p>
        </w:tc>
        <w:tc>
          <w:tcPr>
            <w:tcW w:w="2358" w:type="dxa"/>
          </w:tcPr>
          <w:p w:rsidR="00724F19" w:rsidRPr="00724F19" w:rsidRDefault="00724F19" w:rsidP="00C01680">
            <w:pPr>
              <w:pStyle w:val="BodyText"/>
              <w:rPr>
                <w:rFonts w:ascii="Arial" w:hAnsi="Arial" w:cs="Arial"/>
                <w:sz w:val="22"/>
                <w:szCs w:val="22"/>
              </w:rPr>
            </w:pPr>
          </w:p>
        </w:tc>
        <w:tc>
          <w:tcPr>
            <w:tcW w:w="5318" w:type="dxa"/>
          </w:tcPr>
          <w:p w:rsidR="00724F19" w:rsidRPr="00724F19" w:rsidRDefault="00724F19" w:rsidP="00C01680">
            <w:pPr>
              <w:pStyle w:val="BodyText"/>
              <w:rPr>
                <w:rFonts w:ascii="Arial" w:hAnsi="Arial" w:cs="Arial"/>
                <w:sz w:val="22"/>
                <w:szCs w:val="22"/>
              </w:rPr>
            </w:pPr>
          </w:p>
        </w:tc>
      </w:tr>
    </w:tbl>
    <w:p w:rsidR="00724F19" w:rsidRDefault="00724F19" w:rsidP="00724F19"/>
    <w:p w:rsidR="00724F19" w:rsidRDefault="00724F19" w:rsidP="00724F19"/>
    <w:p w:rsidR="00724F19" w:rsidRDefault="00724F19" w:rsidP="00724F19"/>
    <w:p w:rsidR="00724F19" w:rsidRDefault="00724F19" w:rsidP="00724F19"/>
    <w:p w:rsidR="00366345" w:rsidRDefault="00366345" w:rsidP="00724F19"/>
    <w:p w:rsidR="00366345" w:rsidRPr="005F5374" w:rsidRDefault="00366345" w:rsidP="00724F19">
      <w:pPr>
        <w:rPr>
          <w:rFonts w:ascii="Arial" w:hAnsi="Arial" w:cs="Arial"/>
          <w:sz w:val="22"/>
          <w:szCs w:val="22"/>
        </w:rPr>
      </w:pPr>
    </w:p>
    <w:p w:rsidR="00366345" w:rsidRDefault="00366345" w:rsidP="00724F19"/>
    <w:p w:rsidR="00B42D3A" w:rsidRDefault="00B42D3A" w:rsidP="00B42D3A">
      <w:pPr>
        <w:pStyle w:val="Heading4"/>
        <w:jc w:val="center"/>
        <w:rPr>
          <w:rFonts w:ascii="Arial" w:hAnsi="Arial" w:cs="Arial"/>
          <w:caps/>
          <w:w w:val="70"/>
          <w:sz w:val="32"/>
          <w:szCs w:val="32"/>
        </w:rPr>
      </w:pPr>
      <w:r>
        <w:rPr>
          <w:rFonts w:ascii="Arial" w:hAnsi="Arial" w:cs="Arial"/>
          <w:caps/>
          <w:w w:val="70"/>
          <w:sz w:val="32"/>
          <w:szCs w:val="32"/>
        </w:rPr>
        <w:t xml:space="preserve">fişa DE LUCRU nr. 4 </w:t>
      </w:r>
      <w:r w:rsidR="005F5374">
        <w:rPr>
          <w:rFonts w:ascii="Arial" w:hAnsi="Arial" w:cs="Arial"/>
          <w:caps/>
          <w:w w:val="70"/>
          <w:sz w:val="32"/>
          <w:szCs w:val="32"/>
        </w:rPr>
        <w:t xml:space="preserve">   </w:t>
      </w:r>
      <w:r>
        <w:rPr>
          <w:rFonts w:ascii="Arial" w:hAnsi="Arial" w:cs="Arial"/>
          <w:caps/>
          <w:w w:val="70"/>
          <w:sz w:val="32"/>
          <w:szCs w:val="32"/>
        </w:rPr>
        <w:t>(FL4)</w:t>
      </w:r>
    </w:p>
    <w:p w:rsidR="00724F19" w:rsidRDefault="00724F19" w:rsidP="00724F19"/>
    <w:p w:rsidR="004A6246" w:rsidRPr="004A6246" w:rsidRDefault="004A6246" w:rsidP="004A6246">
      <w:pPr>
        <w:jc w:val="center"/>
        <w:rPr>
          <w:rFonts w:ascii="Arial" w:hAnsi="Arial" w:cs="Arial"/>
          <w:b/>
          <w:color w:val="993300"/>
          <w:sz w:val="22"/>
          <w:szCs w:val="22"/>
        </w:rPr>
      </w:pPr>
      <w:r>
        <w:rPr>
          <w:rFonts w:ascii="Arial" w:hAnsi="Arial" w:cs="Arial"/>
          <w:b/>
          <w:color w:val="993300"/>
          <w:sz w:val="22"/>
          <w:szCs w:val="22"/>
        </w:rPr>
        <w:t>FAZE</w:t>
      </w:r>
      <w:r w:rsidRPr="004A6246">
        <w:rPr>
          <w:rFonts w:ascii="Arial" w:hAnsi="Arial" w:cs="Arial"/>
          <w:b/>
          <w:color w:val="993300"/>
          <w:sz w:val="22"/>
          <w:szCs w:val="22"/>
        </w:rPr>
        <w:t xml:space="preserve"> DE APEL</w:t>
      </w:r>
    </w:p>
    <w:p w:rsidR="00724F19" w:rsidRDefault="00724F19" w:rsidP="004A6246">
      <w:pPr>
        <w:jc w:val="center"/>
      </w:pPr>
    </w:p>
    <w:p w:rsidR="004A6246" w:rsidRDefault="004A6246" w:rsidP="00724F19"/>
    <w:p w:rsidR="00B42D3A" w:rsidRPr="00D05081" w:rsidRDefault="00B42D3A" w:rsidP="00B42D3A">
      <w:pPr>
        <w:rPr>
          <w:rFonts w:ascii="Goudy Stout" w:hAnsi="Goudy Stout" w:cs="Arial"/>
          <w:color w:val="800000"/>
          <w:sz w:val="22"/>
          <w:szCs w:val="22"/>
        </w:rPr>
      </w:pPr>
      <w:r w:rsidRPr="00D05081">
        <w:rPr>
          <w:rFonts w:ascii="Arial" w:hAnsi="Arial" w:cs="Arial"/>
          <w:color w:val="800000"/>
          <w:sz w:val="22"/>
          <w:szCs w:val="22"/>
        </w:rPr>
        <w:t>Ş</w:t>
      </w:r>
      <w:r w:rsidRPr="00D05081">
        <w:rPr>
          <w:rFonts w:ascii="Goudy Stout" w:hAnsi="Goudy Stout" w:cs="Arial"/>
          <w:color w:val="800000"/>
          <w:sz w:val="22"/>
          <w:szCs w:val="22"/>
        </w:rPr>
        <w:t>TIA</w:t>
      </w:r>
      <w:r w:rsidRPr="00D05081">
        <w:rPr>
          <w:rFonts w:ascii="Arial" w:hAnsi="Arial" w:cs="Arial"/>
          <w:color w:val="800000"/>
          <w:sz w:val="22"/>
          <w:szCs w:val="22"/>
        </w:rPr>
        <w:t>Ţ</w:t>
      </w:r>
      <w:r w:rsidRPr="00D05081">
        <w:rPr>
          <w:rFonts w:ascii="Goudy Stout" w:hAnsi="Goudy Stout" w:cs="Arial"/>
          <w:color w:val="800000"/>
          <w:sz w:val="22"/>
          <w:szCs w:val="22"/>
        </w:rPr>
        <w:t>I C</w:t>
      </w:r>
      <w:r w:rsidRPr="00D05081">
        <w:rPr>
          <w:rFonts w:ascii="Arial" w:hAnsi="Arial" w:cs="Arial"/>
          <w:color w:val="800000"/>
          <w:sz w:val="22"/>
          <w:szCs w:val="22"/>
        </w:rPr>
        <w:t>Ă</w:t>
      </w:r>
      <w:r w:rsidRPr="00D05081">
        <w:rPr>
          <w:rFonts w:ascii="Goudy Stout" w:hAnsi="Goudy Stout" w:cs="Arial"/>
          <w:color w:val="800000"/>
          <w:sz w:val="22"/>
          <w:szCs w:val="22"/>
        </w:rPr>
        <w:t>…</w:t>
      </w:r>
    </w:p>
    <w:p w:rsidR="00724F19" w:rsidRDefault="00724F19" w:rsidP="00724F19"/>
    <w:p w:rsidR="00B42D3A" w:rsidRPr="0004406E" w:rsidRDefault="00B42D3A" w:rsidP="0004406E">
      <w:pPr>
        <w:numPr>
          <w:ilvl w:val="0"/>
          <w:numId w:val="30"/>
        </w:numPr>
        <w:rPr>
          <w:rFonts w:ascii="Arial" w:hAnsi="Arial" w:cs="Arial"/>
          <w:sz w:val="22"/>
          <w:szCs w:val="22"/>
        </w:rPr>
      </w:pPr>
      <w:r w:rsidRPr="00B42D3A">
        <w:rPr>
          <w:rFonts w:ascii="Arial" w:hAnsi="Arial" w:cs="Arial"/>
          <w:sz w:val="22"/>
          <w:szCs w:val="22"/>
        </w:rPr>
        <w:t>Preselecţia reprezintă ansamblul de operaţii necesare stabilirii conexiunii apelantului la un receptor al numărului chemat</w:t>
      </w:r>
      <w:r w:rsidR="0004406E">
        <w:rPr>
          <w:rFonts w:ascii="Arial" w:hAnsi="Arial" w:cs="Arial"/>
          <w:sz w:val="22"/>
          <w:szCs w:val="22"/>
        </w:rPr>
        <w:t>, iar</w:t>
      </w:r>
      <w:r w:rsidR="00F873B8">
        <w:rPr>
          <w:rFonts w:ascii="Arial" w:hAnsi="Arial" w:cs="Arial"/>
          <w:sz w:val="22"/>
          <w:szCs w:val="22"/>
        </w:rPr>
        <w:t xml:space="preserve"> </w:t>
      </w:r>
      <w:r w:rsidR="0004406E">
        <w:rPr>
          <w:rFonts w:ascii="Arial" w:hAnsi="Arial" w:cs="Arial"/>
          <w:sz w:val="22"/>
          <w:szCs w:val="22"/>
        </w:rPr>
        <w:t>c</w:t>
      </w:r>
      <w:r w:rsidRPr="00B42D3A">
        <w:rPr>
          <w:rFonts w:ascii="Arial" w:hAnsi="Arial" w:cs="Arial"/>
          <w:sz w:val="22"/>
          <w:szCs w:val="22"/>
        </w:rPr>
        <w:t>onexiuni</w:t>
      </w:r>
      <w:r>
        <w:rPr>
          <w:rFonts w:ascii="Arial" w:hAnsi="Arial" w:cs="Arial"/>
          <w:sz w:val="22"/>
          <w:szCs w:val="22"/>
        </w:rPr>
        <w:t>le</w:t>
      </w:r>
      <w:r w:rsidRPr="00B42D3A">
        <w:rPr>
          <w:rFonts w:ascii="Arial" w:hAnsi="Arial" w:cs="Arial"/>
          <w:sz w:val="22"/>
          <w:szCs w:val="22"/>
        </w:rPr>
        <w:t xml:space="preserve"> realizate în faza de preselecţie</w:t>
      </w:r>
      <w:r>
        <w:rPr>
          <w:rFonts w:ascii="Arial" w:hAnsi="Arial" w:cs="Arial"/>
          <w:sz w:val="22"/>
          <w:szCs w:val="22"/>
        </w:rPr>
        <w:t xml:space="preserve"> arată astfel?</w:t>
      </w:r>
    </w:p>
    <w:p w:rsidR="00724F19" w:rsidRDefault="002F4CA0" w:rsidP="00F873B8">
      <w:pPr>
        <w:jc w:val="center"/>
        <w:rPr>
          <w:rFonts w:ascii="Arial" w:hAnsi="Arial" w:cs="Arial"/>
          <w:sz w:val="22"/>
          <w:szCs w:val="22"/>
        </w:rPr>
      </w:pPr>
      <w:r>
        <w:rPr>
          <w:rFonts w:ascii="Arial" w:hAnsi="Arial" w:cs="Arial"/>
          <w:noProof/>
          <w:sz w:val="22"/>
          <w:szCs w:val="22"/>
          <w:lang w:val="en-US" w:eastAsia="en-US"/>
        </w:rPr>
        <w:drawing>
          <wp:inline distT="0" distB="0" distL="0" distR="0">
            <wp:extent cx="4725035" cy="1243965"/>
            <wp:effectExtent l="19050" t="0" r="0" b="0"/>
            <wp:docPr id="999" name="Imagine 999" descr="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ct2"/>
                    <pic:cNvPicPr>
                      <a:picLocks noChangeAspect="1" noChangeArrowheads="1"/>
                    </pic:cNvPicPr>
                  </pic:nvPicPr>
                  <pic:blipFill>
                    <a:blip r:embed="rId100"/>
                    <a:srcRect/>
                    <a:stretch>
                      <a:fillRect/>
                    </a:stretch>
                  </pic:blipFill>
                  <pic:spPr bwMode="auto">
                    <a:xfrm>
                      <a:off x="0" y="0"/>
                      <a:ext cx="4725035" cy="1243965"/>
                    </a:xfrm>
                    <a:prstGeom prst="rect">
                      <a:avLst/>
                    </a:prstGeom>
                    <a:noFill/>
                    <a:ln w="9525">
                      <a:noFill/>
                      <a:miter lim="800000"/>
                      <a:headEnd/>
                      <a:tailEnd/>
                    </a:ln>
                  </pic:spPr>
                </pic:pic>
              </a:graphicData>
            </a:graphic>
          </wp:inline>
        </w:drawing>
      </w:r>
    </w:p>
    <w:p w:rsidR="0004406E" w:rsidRDefault="0004406E" w:rsidP="00724F19">
      <w:pPr>
        <w:rPr>
          <w:rFonts w:ascii="Arial" w:hAnsi="Arial" w:cs="Arial"/>
          <w:sz w:val="22"/>
          <w:szCs w:val="22"/>
        </w:rPr>
      </w:pPr>
    </w:p>
    <w:p w:rsidR="00743A89" w:rsidRPr="00B42D3A" w:rsidRDefault="00743A89" w:rsidP="00724F19">
      <w:pPr>
        <w:rPr>
          <w:rFonts w:ascii="Arial" w:hAnsi="Arial" w:cs="Arial"/>
          <w:sz w:val="22"/>
          <w:szCs w:val="22"/>
        </w:rPr>
      </w:pPr>
    </w:p>
    <w:p w:rsidR="0004406E" w:rsidRDefault="0004406E" w:rsidP="0004406E">
      <w:pPr>
        <w:numPr>
          <w:ilvl w:val="0"/>
          <w:numId w:val="30"/>
        </w:numPr>
        <w:rPr>
          <w:rFonts w:ascii="Arial" w:hAnsi="Arial" w:cs="Arial"/>
          <w:sz w:val="22"/>
          <w:szCs w:val="22"/>
        </w:rPr>
      </w:pPr>
      <w:r w:rsidRPr="0004406E">
        <w:rPr>
          <w:rFonts w:ascii="Arial" w:hAnsi="Arial" w:cs="Arial"/>
          <w:sz w:val="22"/>
          <w:szCs w:val="22"/>
        </w:rPr>
        <w:t>Recepţia numărului este control</w:t>
      </w:r>
      <w:r w:rsidR="00366345">
        <w:rPr>
          <w:rFonts w:ascii="Arial" w:hAnsi="Arial" w:cs="Arial"/>
          <w:sz w:val="22"/>
          <w:szCs w:val="22"/>
        </w:rPr>
        <w:t>ată de un sistem de temporizare? L</w:t>
      </w:r>
      <w:r w:rsidRPr="0004406E">
        <w:rPr>
          <w:rFonts w:ascii="Arial" w:hAnsi="Arial" w:cs="Arial"/>
          <w:sz w:val="22"/>
          <w:szCs w:val="22"/>
        </w:rPr>
        <w:t>a expirarea temporizării asociate, centrala telefonică abandonează apelul, eliberează receptorul de numerotare şi conexiunea către acesta şi transmite ton de ocupat</w:t>
      </w:r>
      <w:r w:rsidR="00366345">
        <w:rPr>
          <w:rFonts w:ascii="Arial" w:hAnsi="Arial" w:cs="Arial"/>
          <w:sz w:val="22"/>
          <w:szCs w:val="22"/>
        </w:rPr>
        <w:t>.</w:t>
      </w:r>
    </w:p>
    <w:p w:rsidR="00366345" w:rsidRDefault="00366345" w:rsidP="00366345">
      <w:pPr>
        <w:rPr>
          <w:rFonts w:ascii="Arial" w:hAnsi="Arial" w:cs="Arial"/>
          <w:sz w:val="22"/>
          <w:szCs w:val="22"/>
        </w:rPr>
      </w:pPr>
    </w:p>
    <w:p w:rsidR="00366345" w:rsidRDefault="00366345" w:rsidP="00366345">
      <w:pPr>
        <w:rPr>
          <w:rFonts w:ascii="Arial" w:hAnsi="Arial" w:cs="Arial"/>
          <w:sz w:val="22"/>
          <w:szCs w:val="22"/>
        </w:rPr>
      </w:pPr>
    </w:p>
    <w:p w:rsidR="003D4C06" w:rsidRDefault="003D4C06" w:rsidP="00366345">
      <w:pPr>
        <w:rPr>
          <w:rFonts w:ascii="Arial" w:hAnsi="Arial" w:cs="Arial"/>
          <w:sz w:val="22"/>
          <w:szCs w:val="22"/>
        </w:rPr>
      </w:pPr>
    </w:p>
    <w:p w:rsidR="00366345" w:rsidRPr="00743A89" w:rsidRDefault="00366345" w:rsidP="00366345">
      <w:pPr>
        <w:rPr>
          <w:rFonts w:ascii="Arial" w:hAnsi="Arial" w:cs="Arial"/>
          <w:sz w:val="22"/>
          <w:szCs w:val="22"/>
        </w:rPr>
      </w:pPr>
      <w:r w:rsidRPr="000014B4">
        <w:rPr>
          <w:rFonts w:ascii="Wingdings" w:eastAsia="MS Mincho" w:hAnsi="Wingdings" w:cs="Wingdings"/>
          <w:i/>
          <w:iCs/>
          <w:color w:val="FF0000"/>
          <w:sz w:val="52"/>
          <w:szCs w:val="52"/>
        </w:rPr>
        <w:t></w:t>
      </w:r>
      <w:r w:rsidR="00743A89">
        <w:rPr>
          <w:rFonts w:ascii="Wingdings" w:eastAsia="MS Mincho" w:hAnsi="Wingdings" w:cs="Wingdings"/>
          <w:i/>
          <w:iCs/>
          <w:sz w:val="52"/>
          <w:szCs w:val="52"/>
        </w:rPr>
        <w:t></w:t>
      </w:r>
      <w:r w:rsidR="00743A89">
        <w:rPr>
          <w:rFonts w:ascii="Arial" w:eastAsia="MS Mincho" w:hAnsi="Arial" w:cs="Arial"/>
          <w:iCs/>
          <w:sz w:val="22"/>
          <w:szCs w:val="22"/>
        </w:rPr>
        <w:t>Cu</w:t>
      </w:r>
      <w:r w:rsidR="00743A89" w:rsidRPr="00743A89">
        <w:rPr>
          <w:rFonts w:ascii="Arial" w:eastAsia="MS Mincho" w:hAnsi="Arial" w:cs="Arial"/>
          <w:iCs/>
          <w:sz w:val="22"/>
          <w:szCs w:val="22"/>
        </w:rPr>
        <w:t xml:space="preserve">noscând </w:t>
      </w:r>
      <w:r w:rsidR="00743A89">
        <w:rPr>
          <w:rFonts w:ascii="Arial" w:eastAsia="MS Mincho" w:hAnsi="Arial" w:cs="Arial"/>
          <w:iCs/>
          <w:sz w:val="22"/>
          <w:szCs w:val="22"/>
        </w:rPr>
        <w:t>etapele de tratare a unui apel în sistemul de comutaţie realizaţi un scurt rezumat în care să:</w:t>
      </w:r>
    </w:p>
    <w:p w:rsidR="00366345" w:rsidRDefault="00366345" w:rsidP="00366345">
      <w:pPr>
        <w:rPr>
          <w:rFonts w:ascii="Arial" w:hAnsi="Arial" w:cs="Arial"/>
          <w:sz w:val="22"/>
          <w:szCs w:val="22"/>
        </w:rPr>
      </w:pPr>
      <w:r>
        <w:rPr>
          <w:rFonts w:ascii="Arial" w:hAnsi="Arial" w:cs="Arial"/>
          <w:sz w:val="22"/>
          <w:szCs w:val="22"/>
        </w:rPr>
        <w:tab/>
      </w:r>
      <w:r w:rsidR="00962140">
        <w:rPr>
          <w:rFonts w:ascii="Arial" w:hAnsi="Arial" w:cs="Arial"/>
          <w:sz w:val="22"/>
          <w:szCs w:val="22"/>
        </w:rPr>
        <w:t xml:space="preserve">1. </w:t>
      </w:r>
      <w:r>
        <w:rPr>
          <w:rFonts w:ascii="Arial" w:hAnsi="Arial" w:cs="Arial"/>
          <w:sz w:val="22"/>
          <w:szCs w:val="22"/>
        </w:rPr>
        <w:t>Precizaţi ce determină primele cifre din numărul chemat. Ce semnificaţie au cifrele în cazul apelului de ieşire şi a apelului local?</w:t>
      </w:r>
    </w:p>
    <w:p w:rsidR="00962140" w:rsidRDefault="00962140" w:rsidP="00366345">
      <w:pPr>
        <w:rPr>
          <w:rFonts w:ascii="Arial" w:hAnsi="Arial" w:cs="Arial"/>
          <w:sz w:val="22"/>
          <w:szCs w:val="22"/>
        </w:rPr>
      </w:pPr>
      <w:r>
        <w:rPr>
          <w:rFonts w:ascii="Arial" w:hAnsi="Arial" w:cs="Arial"/>
          <w:sz w:val="22"/>
          <w:szCs w:val="22"/>
        </w:rPr>
        <w:tab/>
        <w:t xml:space="preserve">2. </w:t>
      </w:r>
      <w:r w:rsidRPr="0004406E">
        <w:rPr>
          <w:rFonts w:ascii="Arial" w:hAnsi="Arial" w:cs="Arial"/>
          <w:sz w:val="22"/>
          <w:szCs w:val="22"/>
        </w:rPr>
        <w:t>Apelul şi revers apelul se transmit din centrala la care este conectat chematu</w:t>
      </w:r>
      <w:r>
        <w:rPr>
          <w:rFonts w:ascii="Arial" w:hAnsi="Arial" w:cs="Arial"/>
          <w:sz w:val="22"/>
          <w:szCs w:val="22"/>
        </w:rPr>
        <w:t xml:space="preserve">l. Ce se întâmplă dacă abonatul chemat este ocupat? </w:t>
      </w:r>
    </w:p>
    <w:p w:rsidR="00743A89" w:rsidRDefault="00743A89" w:rsidP="00366345">
      <w:pPr>
        <w:rPr>
          <w:rFonts w:ascii="Arial" w:hAnsi="Arial" w:cs="Arial"/>
          <w:sz w:val="22"/>
          <w:szCs w:val="22"/>
        </w:rPr>
      </w:pPr>
      <w:r>
        <w:rPr>
          <w:rFonts w:ascii="Arial" w:hAnsi="Arial" w:cs="Arial"/>
          <w:sz w:val="22"/>
          <w:szCs w:val="22"/>
        </w:rPr>
        <w:tab/>
        <w:t>3. Arătaţi conexiunile din faza de apel precum şi conexiunile între abonaţi pe durata comunicaţiei</w:t>
      </w:r>
    </w:p>
    <w:p w:rsidR="00743A89" w:rsidRDefault="00743A89" w:rsidP="00366345">
      <w:pPr>
        <w:rPr>
          <w:rFonts w:ascii="Arial" w:hAnsi="Arial" w:cs="Arial"/>
          <w:sz w:val="22"/>
          <w:szCs w:val="22"/>
        </w:rPr>
      </w:pPr>
      <w:r>
        <w:rPr>
          <w:rFonts w:ascii="Arial" w:hAnsi="Arial" w:cs="Arial"/>
          <w:sz w:val="22"/>
          <w:szCs w:val="22"/>
        </w:rPr>
        <w:tab/>
        <w:t xml:space="preserve">4. Precizaţi rolul centralei telefonice pe durata </w:t>
      </w:r>
      <w:r w:rsidR="001A419C">
        <w:rPr>
          <w:rFonts w:ascii="Arial" w:hAnsi="Arial" w:cs="Arial"/>
          <w:sz w:val="22"/>
          <w:szCs w:val="22"/>
        </w:rPr>
        <w:t xml:space="preserve">transmiterii </w:t>
      </w:r>
      <w:r>
        <w:rPr>
          <w:rFonts w:ascii="Arial" w:hAnsi="Arial" w:cs="Arial"/>
          <w:sz w:val="22"/>
          <w:szCs w:val="22"/>
        </w:rPr>
        <w:t>apelului</w:t>
      </w:r>
      <w:r w:rsidR="001A419C">
        <w:rPr>
          <w:rFonts w:ascii="Arial" w:hAnsi="Arial" w:cs="Arial"/>
          <w:sz w:val="22"/>
          <w:szCs w:val="22"/>
        </w:rPr>
        <w:t>.</w:t>
      </w:r>
    </w:p>
    <w:p w:rsidR="00366345" w:rsidRDefault="00366345" w:rsidP="00366345">
      <w:pPr>
        <w:rPr>
          <w:rFonts w:ascii="Arial" w:hAnsi="Arial" w:cs="Arial"/>
          <w:sz w:val="22"/>
          <w:szCs w:val="22"/>
        </w:rPr>
      </w:pPr>
    </w:p>
    <w:p w:rsidR="00366345" w:rsidRDefault="00366345" w:rsidP="00366345">
      <w:pPr>
        <w:rPr>
          <w:rFonts w:ascii="Arial" w:hAnsi="Arial" w:cs="Arial"/>
          <w:sz w:val="22"/>
          <w:szCs w:val="22"/>
        </w:rPr>
      </w:pPr>
    </w:p>
    <w:p w:rsidR="00366345" w:rsidRDefault="00366345" w:rsidP="00366345">
      <w:pPr>
        <w:rPr>
          <w:rFonts w:ascii="Arial" w:hAnsi="Arial" w:cs="Arial"/>
          <w:sz w:val="22"/>
          <w:szCs w:val="22"/>
        </w:rPr>
      </w:pPr>
    </w:p>
    <w:p w:rsidR="00366345" w:rsidRDefault="00366345" w:rsidP="00366345">
      <w:pPr>
        <w:rPr>
          <w:rFonts w:ascii="Arial" w:hAnsi="Arial" w:cs="Arial"/>
          <w:sz w:val="22"/>
          <w:szCs w:val="22"/>
        </w:rPr>
      </w:pPr>
    </w:p>
    <w:p w:rsidR="00366345" w:rsidRDefault="00366345" w:rsidP="00366345">
      <w:pPr>
        <w:rPr>
          <w:rFonts w:ascii="Arial" w:hAnsi="Arial" w:cs="Arial"/>
          <w:sz w:val="22"/>
          <w:szCs w:val="22"/>
        </w:rPr>
      </w:pPr>
    </w:p>
    <w:p w:rsidR="001A419C" w:rsidRDefault="001A419C" w:rsidP="00366345">
      <w:pPr>
        <w:rPr>
          <w:rFonts w:ascii="Arial" w:hAnsi="Arial" w:cs="Arial"/>
          <w:sz w:val="22"/>
          <w:szCs w:val="22"/>
        </w:rPr>
      </w:pPr>
    </w:p>
    <w:p w:rsidR="001A419C" w:rsidRDefault="001A419C" w:rsidP="00366345">
      <w:pPr>
        <w:rPr>
          <w:rFonts w:ascii="Arial" w:hAnsi="Arial" w:cs="Arial"/>
          <w:sz w:val="22"/>
          <w:szCs w:val="22"/>
        </w:rPr>
      </w:pPr>
    </w:p>
    <w:p w:rsidR="001A419C" w:rsidRDefault="001A419C" w:rsidP="00366345">
      <w:pPr>
        <w:rPr>
          <w:rFonts w:ascii="Arial" w:hAnsi="Arial" w:cs="Arial"/>
          <w:sz w:val="22"/>
          <w:szCs w:val="22"/>
        </w:rPr>
      </w:pPr>
    </w:p>
    <w:p w:rsidR="001A419C" w:rsidRDefault="001A419C" w:rsidP="00366345">
      <w:pPr>
        <w:rPr>
          <w:rFonts w:ascii="Arial" w:hAnsi="Arial" w:cs="Arial"/>
          <w:sz w:val="22"/>
          <w:szCs w:val="22"/>
        </w:rPr>
      </w:pPr>
    </w:p>
    <w:p w:rsidR="001A419C" w:rsidRDefault="001A419C" w:rsidP="00366345">
      <w:pPr>
        <w:rPr>
          <w:rFonts w:ascii="Arial" w:hAnsi="Arial" w:cs="Arial"/>
          <w:sz w:val="22"/>
          <w:szCs w:val="22"/>
        </w:rPr>
      </w:pPr>
    </w:p>
    <w:p w:rsidR="001A419C" w:rsidRDefault="001A419C" w:rsidP="00366345">
      <w:pPr>
        <w:rPr>
          <w:rFonts w:ascii="Arial" w:hAnsi="Arial" w:cs="Arial"/>
          <w:sz w:val="22"/>
          <w:szCs w:val="22"/>
        </w:rPr>
      </w:pPr>
    </w:p>
    <w:p w:rsidR="001A419C" w:rsidRDefault="001A419C" w:rsidP="00366345">
      <w:pPr>
        <w:rPr>
          <w:rFonts w:ascii="Arial" w:hAnsi="Arial" w:cs="Arial"/>
          <w:sz w:val="22"/>
          <w:szCs w:val="22"/>
        </w:rPr>
      </w:pPr>
    </w:p>
    <w:p w:rsidR="001A419C" w:rsidRDefault="001A419C" w:rsidP="00366345">
      <w:pPr>
        <w:rPr>
          <w:rFonts w:ascii="Arial" w:hAnsi="Arial" w:cs="Arial"/>
          <w:sz w:val="22"/>
          <w:szCs w:val="22"/>
        </w:rPr>
      </w:pPr>
    </w:p>
    <w:p w:rsidR="001A419C" w:rsidRDefault="001A419C" w:rsidP="00366345">
      <w:pPr>
        <w:rPr>
          <w:rFonts w:ascii="Arial" w:hAnsi="Arial" w:cs="Arial"/>
          <w:sz w:val="22"/>
          <w:szCs w:val="22"/>
        </w:rPr>
      </w:pPr>
    </w:p>
    <w:p w:rsidR="001A419C" w:rsidRDefault="001A419C" w:rsidP="00366345">
      <w:pPr>
        <w:rPr>
          <w:rFonts w:ascii="Arial" w:hAnsi="Arial" w:cs="Arial"/>
          <w:sz w:val="22"/>
          <w:szCs w:val="22"/>
        </w:rPr>
      </w:pPr>
    </w:p>
    <w:p w:rsidR="001A419C" w:rsidRDefault="001A419C" w:rsidP="00366345">
      <w:pPr>
        <w:rPr>
          <w:rFonts w:ascii="Arial" w:hAnsi="Arial" w:cs="Arial"/>
          <w:sz w:val="22"/>
          <w:szCs w:val="22"/>
        </w:rPr>
      </w:pPr>
    </w:p>
    <w:p w:rsidR="001A419C" w:rsidRDefault="001A419C" w:rsidP="00366345">
      <w:pPr>
        <w:rPr>
          <w:rFonts w:ascii="Arial" w:hAnsi="Arial" w:cs="Arial"/>
          <w:sz w:val="22"/>
          <w:szCs w:val="22"/>
        </w:rPr>
      </w:pPr>
    </w:p>
    <w:p w:rsidR="001A419C" w:rsidRPr="0004406E" w:rsidRDefault="001A419C" w:rsidP="00366345">
      <w:pPr>
        <w:rPr>
          <w:rFonts w:ascii="Arial" w:hAnsi="Arial" w:cs="Arial"/>
          <w:sz w:val="22"/>
          <w:szCs w:val="22"/>
        </w:rPr>
      </w:pPr>
    </w:p>
    <w:p w:rsidR="00743A89" w:rsidRDefault="00743A89" w:rsidP="00724F19"/>
    <w:p w:rsidR="001E14C5" w:rsidRDefault="00340EE5" w:rsidP="001E14C5">
      <w:pPr>
        <w:pStyle w:val="Heading4"/>
        <w:jc w:val="center"/>
        <w:rPr>
          <w:rFonts w:ascii="Arial" w:hAnsi="Arial" w:cs="Arial"/>
          <w:caps/>
          <w:w w:val="70"/>
          <w:sz w:val="32"/>
          <w:szCs w:val="32"/>
        </w:rPr>
      </w:pPr>
      <w:r>
        <w:rPr>
          <w:rFonts w:ascii="Arial" w:hAnsi="Arial" w:cs="Arial"/>
          <w:caps/>
          <w:w w:val="70"/>
          <w:sz w:val="32"/>
          <w:szCs w:val="32"/>
        </w:rPr>
        <w:t xml:space="preserve">fişa DE LUCRU nr. 5 </w:t>
      </w:r>
      <w:r w:rsidR="005F5374">
        <w:rPr>
          <w:rFonts w:ascii="Arial" w:hAnsi="Arial" w:cs="Arial"/>
          <w:caps/>
          <w:w w:val="70"/>
          <w:sz w:val="32"/>
          <w:szCs w:val="32"/>
        </w:rPr>
        <w:t xml:space="preserve">   </w:t>
      </w:r>
      <w:r>
        <w:rPr>
          <w:rFonts w:ascii="Arial" w:hAnsi="Arial" w:cs="Arial"/>
          <w:caps/>
          <w:w w:val="70"/>
          <w:sz w:val="32"/>
          <w:szCs w:val="32"/>
        </w:rPr>
        <w:t>(FL5</w:t>
      </w:r>
      <w:r w:rsidR="001E14C5">
        <w:rPr>
          <w:rFonts w:ascii="Arial" w:hAnsi="Arial" w:cs="Arial"/>
          <w:caps/>
          <w:w w:val="70"/>
          <w:sz w:val="32"/>
          <w:szCs w:val="32"/>
        </w:rPr>
        <w:t>)</w:t>
      </w:r>
    </w:p>
    <w:p w:rsidR="001E14C5" w:rsidRDefault="001E14C5" w:rsidP="001E14C5">
      <w:pPr>
        <w:rPr>
          <w:rFonts w:ascii="Arial" w:hAnsi="Arial" w:cs="Arial"/>
          <w:b/>
          <w:caps/>
          <w:sz w:val="22"/>
          <w:szCs w:val="22"/>
        </w:rPr>
      </w:pPr>
    </w:p>
    <w:p w:rsidR="004A6246" w:rsidRPr="004A6246" w:rsidRDefault="004A6246" w:rsidP="004A6246">
      <w:pPr>
        <w:pStyle w:val="Heading4"/>
        <w:jc w:val="center"/>
        <w:rPr>
          <w:rFonts w:ascii="Arial" w:hAnsi="Arial" w:cs="Arial"/>
          <w:caps/>
          <w:color w:val="993300"/>
          <w:sz w:val="22"/>
          <w:szCs w:val="22"/>
        </w:rPr>
      </w:pPr>
      <w:r w:rsidRPr="004A6246">
        <w:rPr>
          <w:rFonts w:ascii="Arial" w:hAnsi="Arial" w:cs="Arial"/>
          <w:caps/>
          <w:color w:val="993300"/>
          <w:sz w:val="22"/>
          <w:szCs w:val="22"/>
        </w:rPr>
        <w:t>Sisteme de comutatie</w:t>
      </w:r>
    </w:p>
    <w:p w:rsidR="004A6246" w:rsidRDefault="004A6246" w:rsidP="001E14C5">
      <w:pPr>
        <w:rPr>
          <w:rFonts w:ascii="Arial" w:hAnsi="Arial" w:cs="Arial"/>
          <w:b/>
          <w:caps/>
          <w:sz w:val="22"/>
          <w:szCs w:val="22"/>
        </w:rPr>
      </w:pPr>
    </w:p>
    <w:p w:rsidR="004A6246" w:rsidRDefault="004A6246" w:rsidP="001E14C5">
      <w:pPr>
        <w:rPr>
          <w:rFonts w:ascii="Arial" w:hAnsi="Arial" w:cs="Arial"/>
          <w:b/>
          <w:caps/>
          <w:sz w:val="22"/>
          <w:szCs w:val="22"/>
        </w:rPr>
      </w:pPr>
    </w:p>
    <w:p w:rsidR="003D4C06" w:rsidRPr="003D4C06" w:rsidRDefault="001E14C5" w:rsidP="003D4C06">
      <w:pPr>
        <w:spacing w:line="360" w:lineRule="auto"/>
        <w:ind w:left="57"/>
        <w:jc w:val="both"/>
        <w:rPr>
          <w:rFonts w:ascii="Arial" w:hAnsi="Arial" w:cs="Arial"/>
          <w:sz w:val="22"/>
          <w:szCs w:val="22"/>
        </w:rPr>
      </w:pPr>
      <w:r w:rsidRPr="000014B4">
        <w:rPr>
          <w:rFonts w:ascii="Wingdings" w:eastAsia="MS Mincho" w:hAnsi="Wingdings" w:cs="Wingdings"/>
          <w:i/>
          <w:iCs/>
          <w:color w:val="FF0000"/>
          <w:sz w:val="52"/>
          <w:szCs w:val="52"/>
        </w:rPr>
        <w:t></w:t>
      </w:r>
      <w:r w:rsidR="003D4C06" w:rsidRPr="003D4C06">
        <w:rPr>
          <w:rFonts w:ascii="Comic Sans MS" w:hAnsi="Comic Sans MS" w:cs="Arial"/>
        </w:rPr>
        <w:t xml:space="preserve"> </w:t>
      </w:r>
      <w:r w:rsidR="003D4C06" w:rsidRPr="003D4C06">
        <w:rPr>
          <w:rFonts w:ascii="Arial" w:hAnsi="Arial" w:cs="Arial"/>
          <w:sz w:val="22"/>
          <w:szCs w:val="22"/>
        </w:rPr>
        <w:t>Grupaţi-vă în echipe de lucru (câte trei) şi realizaţi diferite materiale promoţionale (pliant, broşură, catalog, fluturaşi) pentru unitatea în care vă desfăşuraţi practica.</w:t>
      </w:r>
    </w:p>
    <w:p w:rsidR="003D4C06" w:rsidRPr="003D4C06" w:rsidRDefault="003D4C06" w:rsidP="003D4C06">
      <w:pPr>
        <w:ind w:left="57" w:firstLine="627"/>
        <w:rPr>
          <w:rFonts w:ascii="Arial" w:hAnsi="Arial" w:cs="Arial"/>
          <w:sz w:val="22"/>
          <w:szCs w:val="22"/>
        </w:rPr>
      </w:pPr>
      <w:r w:rsidRPr="003D4C06">
        <w:rPr>
          <w:rFonts w:ascii="Arial" w:hAnsi="Arial" w:cs="Arial"/>
          <w:sz w:val="22"/>
          <w:szCs w:val="22"/>
        </w:rPr>
        <w:t>Prezentaţi materialele realizate.</w:t>
      </w:r>
    </w:p>
    <w:p w:rsidR="003D4C06" w:rsidRPr="003D4C06" w:rsidRDefault="003D4C06" w:rsidP="003D4C06">
      <w:pPr>
        <w:ind w:left="57" w:firstLine="627"/>
        <w:rPr>
          <w:rFonts w:ascii="Arial" w:hAnsi="Arial" w:cs="Arial"/>
          <w:sz w:val="22"/>
          <w:szCs w:val="22"/>
        </w:rPr>
      </w:pPr>
      <w:r w:rsidRPr="003D4C06">
        <w:rPr>
          <w:rFonts w:ascii="Arial" w:hAnsi="Arial" w:cs="Arial"/>
          <w:sz w:val="22"/>
          <w:szCs w:val="22"/>
        </w:rPr>
        <w:t>Completaţi fişe de observare pentru materialele realizate de alte echipe (după modelul dat).</w:t>
      </w:r>
    </w:p>
    <w:p w:rsidR="001E14C5" w:rsidRPr="005E6DDD" w:rsidRDefault="001E14C5" w:rsidP="001E14C5">
      <w:pPr>
        <w:ind w:firstLine="720"/>
        <w:rPr>
          <w:rFonts w:ascii="Arial" w:hAnsi="Arial" w:cs="Arial"/>
          <w:b/>
          <w:caps/>
          <w:sz w:val="22"/>
          <w:szCs w:val="22"/>
        </w:rPr>
      </w:pPr>
    </w:p>
    <w:p w:rsidR="001E14C5" w:rsidRDefault="001E14C5" w:rsidP="001E14C5">
      <w:pPr>
        <w:jc w:val="center"/>
        <w:rPr>
          <w:rFonts w:ascii="Arial" w:hAnsi="Arial" w:cs="Arial"/>
          <w:b/>
          <w:caps/>
          <w:sz w:val="22"/>
          <w:szCs w:val="22"/>
        </w:rPr>
      </w:pPr>
      <w:r w:rsidRPr="005E6DDD">
        <w:rPr>
          <w:rFonts w:ascii="Arial" w:hAnsi="Arial" w:cs="Arial"/>
          <w:b/>
          <w:caps/>
          <w:sz w:val="22"/>
          <w:szCs w:val="22"/>
        </w:rPr>
        <w:t>Fişa de observare</w:t>
      </w:r>
    </w:p>
    <w:p w:rsidR="001E14C5" w:rsidRPr="005E6DDD" w:rsidRDefault="001E14C5" w:rsidP="001E14C5">
      <w:pPr>
        <w:jc w:val="center"/>
        <w:rPr>
          <w:rFonts w:ascii="Arial" w:hAnsi="Arial" w:cs="Arial"/>
          <w:b/>
          <w:caps/>
          <w:sz w:val="22"/>
          <w:szCs w:val="22"/>
        </w:rPr>
      </w:pPr>
    </w:p>
    <w:p w:rsidR="001E14C5" w:rsidRPr="004A6246" w:rsidRDefault="001E14C5" w:rsidP="001E14C5">
      <w:pPr>
        <w:rPr>
          <w:rFonts w:ascii="Arial" w:hAnsi="Arial" w:cs="Arial"/>
          <w:caps/>
          <w:color w:val="993300"/>
          <w:sz w:val="22"/>
          <w:szCs w:val="22"/>
        </w:rPr>
      </w:pPr>
      <w:r w:rsidRPr="00195346">
        <w:rPr>
          <w:rFonts w:ascii="Arial" w:hAnsi="Arial" w:cs="Arial"/>
          <w:caps/>
          <w:sz w:val="22"/>
          <w:szCs w:val="22"/>
        </w:rPr>
        <w:t xml:space="preserve">Tema: </w:t>
      </w:r>
      <w:r w:rsidRPr="004A6246">
        <w:rPr>
          <w:rFonts w:ascii="Arial" w:hAnsi="Arial" w:cs="Arial"/>
          <w:caps/>
          <w:color w:val="993300"/>
          <w:sz w:val="22"/>
          <w:szCs w:val="22"/>
        </w:rPr>
        <w:t>Realizarea materialelor promoţionale despre centrale telefonice</w:t>
      </w:r>
    </w:p>
    <w:p w:rsidR="001E14C5" w:rsidRPr="00195346" w:rsidRDefault="001E14C5" w:rsidP="001E14C5">
      <w:pPr>
        <w:rPr>
          <w:rFonts w:ascii="Arial" w:hAnsi="Arial" w:cs="Arial"/>
          <w:b/>
          <w:caps/>
          <w:color w:val="0000FF"/>
          <w:sz w:val="22"/>
          <w:szCs w:val="22"/>
        </w:rPr>
      </w:pPr>
    </w:p>
    <w:tbl>
      <w:tblPr>
        <w:tblStyle w:val="TableGrid"/>
        <w:tblW w:w="0" w:type="auto"/>
        <w:tblInd w:w="222" w:type="dxa"/>
        <w:tblLook w:val="01E0"/>
      </w:tblPr>
      <w:tblGrid>
        <w:gridCol w:w="9348"/>
      </w:tblGrid>
      <w:tr w:rsidR="001E14C5" w:rsidRPr="005E6DDD">
        <w:trPr>
          <w:trHeight w:val="438"/>
        </w:trPr>
        <w:tc>
          <w:tcPr>
            <w:tcW w:w="9348" w:type="dxa"/>
          </w:tcPr>
          <w:p w:rsidR="001E14C5" w:rsidRPr="005E6DDD" w:rsidRDefault="001E14C5" w:rsidP="00A85428">
            <w:pPr>
              <w:ind w:firstLine="6"/>
              <w:rPr>
                <w:rFonts w:ascii="Arial" w:hAnsi="Arial" w:cs="Arial"/>
                <w:b/>
                <w:sz w:val="22"/>
                <w:szCs w:val="22"/>
              </w:rPr>
            </w:pPr>
            <w:r w:rsidRPr="005E6DDD">
              <w:rPr>
                <w:rFonts w:ascii="Arial" w:hAnsi="Arial" w:cs="Arial"/>
                <w:b/>
                <w:sz w:val="22"/>
                <w:szCs w:val="22"/>
              </w:rPr>
              <w:t xml:space="preserve">Numele </w:t>
            </w:r>
            <w:r w:rsidRPr="005E6DDD">
              <w:rPr>
                <w:rFonts w:ascii="Arial" w:hAnsi="Arial" w:cs="Arial"/>
                <w:sz w:val="22"/>
                <w:szCs w:val="22"/>
              </w:rPr>
              <w:t>echipei observate:</w:t>
            </w:r>
          </w:p>
        </w:tc>
      </w:tr>
    </w:tbl>
    <w:p w:rsidR="001E14C5" w:rsidRPr="005E6DDD" w:rsidRDefault="001E14C5" w:rsidP="001E14C5">
      <w:pPr>
        <w:jc w:val="center"/>
        <w:rPr>
          <w:rFonts w:ascii="Arial" w:hAnsi="Arial" w:cs="Arial"/>
          <w:sz w:val="22"/>
          <w:szCs w:val="22"/>
        </w:rPr>
      </w:pPr>
    </w:p>
    <w:tbl>
      <w:tblPr>
        <w:tblStyle w:val="TableGrid"/>
        <w:tblW w:w="9349" w:type="dxa"/>
        <w:tblInd w:w="222" w:type="dxa"/>
        <w:tblLook w:val="01E0"/>
      </w:tblPr>
      <w:tblGrid>
        <w:gridCol w:w="1477"/>
        <w:gridCol w:w="1628"/>
        <w:gridCol w:w="5626"/>
        <w:gridCol w:w="618"/>
      </w:tblGrid>
      <w:tr w:rsidR="001E14C5" w:rsidRPr="005E6DDD">
        <w:tc>
          <w:tcPr>
            <w:tcW w:w="8731" w:type="dxa"/>
            <w:gridSpan w:val="3"/>
          </w:tcPr>
          <w:p w:rsidR="001E14C5" w:rsidRPr="005E6DDD" w:rsidRDefault="001E14C5" w:rsidP="00A85428">
            <w:pPr>
              <w:ind w:firstLine="6"/>
              <w:rPr>
                <w:rFonts w:ascii="Arial" w:hAnsi="Arial" w:cs="Arial"/>
                <w:b/>
                <w:sz w:val="22"/>
                <w:szCs w:val="22"/>
              </w:rPr>
            </w:pPr>
            <w:r w:rsidRPr="005E6DDD">
              <w:rPr>
                <w:rFonts w:ascii="Arial" w:hAnsi="Arial" w:cs="Arial"/>
                <w:b/>
                <w:sz w:val="22"/>
                <w:szCs w:val="22"/>
              </w:rPr>
              <w:t>Conţinut:</w:t>
            </w:r>
          </w:p>
        </w:tc>
        <w:tc>
          <w:tcPr>
            <w:tcW w:w="618" w:type="dxa"/>
            <w:vAlign w:val="center"/>
          </w:tcPr>
          <w:p w:rsidR="001E14C5" w:rsidRPr="005E6DDD" w:rsidRDefault="001E14C5" w:rsidP="00A85428">
            <w:pPr>
              <w:tabs>
                <w:tab w:val="center" w:pos="786"/>
              </w:tabs>
              <w:jc w:val="center"/>
              <w:rPr>
                <w:rFonts w:ascii="Arial" w:hAnsi="Arial" w:cs="Arial"/>
                <w:b/>
                <w:sz w:val="22"/>
                <w:szCs w:val="22"/>
              </w:rPr>
            </w:pPr>
            <w:r w:rsidRPr="005E6DDD">
              <w:rPr>
                <w:rFonts w:ascii="Arial" w:hAnsi="Arial" w:cs="Arial"/>
                <w:b/>
                <w:sz w:val="22"/>
                <w:szCs w:val="22"/>
              </w:rPr>
              <w:sym w:font="Symbol" w:char="F0D6"/>
            </w:r>
          </w:p>
        </w:tc>
      </w:tr>
      <w:tr w:rsidR="001E14C5" w:rsidRPr="005E6DDD">
        <w:trPr>
          <w:trHeight w:val="285"/>
        </w:trPr>
        <w:tc>
          <w:tcPr>
            <w:tcW w:w="1477" w:type="dxa"/>
            <w:vMerge w:val="restart"/>
          </w:tcPr>
          <w:p w:rsidR="001E14C5" w:rsidRPr="005E6DDD" w:rsidRDefault="001E14C5" w:rsidP="00A85428">
            <w:pPr>
              <w:ind w:firstLine="63"/>
              <w:rPr>
                <w:rFonts w:ascii="Arial" w:hAnsi="Arial" w:cs="Arial"/>
                <w:sz w:val="22"/>
                <w:szCs w:val="22"/>
              </w:rPr>
            </w:pPr>
            <w:r w:rsidRPr="005E6DDD">
              <w:rPr>
                <w:rFonts w:ascii="Arial" w:hAnsi="Arial" w:cs="Arial"/>
                <w:sz w:val="22"/>
                <w:szCs w:val="22"/>
              </w:rPr>
              <w:t xml:space="preserve">S-au respectat criteriile </w:t>
            </w:r>
          </w:p>
        </w:tc>
        <w:tc>
          <w:tcPr>
            <w:tcW w:w="1628" w:type="dxa"/>
            <w:vMerge w:val="restart"/>
          </w:tcPr>
          <w:p w:rsidR="001E14C5" w:rsidRPr="005E6DDD" w:rsidRDefault="001E14C5" w:rsidP="00A85428">
            <w:pPr>
              <w:numPr>
                <w:ilvl w:val="0"/>
                <w:numId w:val="21"/>
              </w:numPr>
              <w:tabs>
                <w:tab w:val="clear" w:pos="720"/>
                <w:tab w:val="num" w:pos="234"/>
              </w:tabs>
              <w:spacing w:line="360" w:lineRule="auto"/>
              <w:ind w:left="6" w:firstLine="0"/>
              <w:jc w:val="both"/>
              <w:rPr>
                <w:rFonts w:ascii="Arial" w:hAnsi="Arial" w:cs="Arial"/>
                <w:sz w:val="22"/>
                <w:szCs w:val="22"/>
              </w:rPr>
            </w:pPr>
            <w:r w:rsidRPr="005E6DDD">
              <w:rPr>
                <w:rFonts w:ascii="Arial" w:hAnsi="Arial" w:cs="Arial"/>
                <w:sz w:val="22"/>
                <w:szCs w:val="22"/>
              </w:rPr>
              <w:t xml:space="preserve">Pliantul </w:t>
            </w:r>
          </w:p>
        </w:tc>
        <w:tc>
          <w:tcPr>
            <w:tcW w:w="5626" w:type="dxa"/>
          </w:tcPr>
          <w:p w:rsidR="001E14C5" w:rsidRPr="005E6DDD" w:rsidRDefault="001E14C5" w:rsidP="00A85428">
            <w:pPr>
              <w:numPr>
                <w:ilvl w:val="0"/>
                <w:numId w:val="13"/>
              </w:numPr>
              <w:rPr>
                <w:rFonts w:ascii="Arial" w:hAnsi="Arial" w:cs="Arial"/>
                <w:sz w:val="22"/>
                <w:szCs w:val="22"/>
              </w:rPr>
            </w:pPr>
            <w:r w:rsidRPr="005E6DDD">
              <w:rPr>
                <w:rFonts w:ascii="Arial" w:hAnsi="Arial" w:cs="Arial"/>
                <w:sz w:val="22"/>
                <w:szCs w:val="22"/>
              </w:rPr>
              <w:t>prezintă oferta unei firme, pe o foaie cu mai multe feţe, care se împătureşte.</w:t>
            </w:r>
          </w:p>
        </w:tc>
        <w:tc>
          <w:tcPr>
            <w:tcW w:w="618" w:type="dxa"/>
          </w:tcPr>
          <w:p w:rsidR="001E14C5" w:rsidRPr="005E6DDD" w:rsidRDefault="001E14C5" w:rsidP="00A85428">
            <w:pPr>
              <w:jc w:val="center"/>
              <w:rPr>
                <w:rFonts w:ascii="Arial" w:hAnsi="Arial" w:cs="Arial"/>
                <w:b/>
                <w:sz w:val="22"/>
                <w:szCs w:val="22"/>
              </w:rPr>
            </w:pPr>
          </w:p>
        </w:tc>
      </w:tr>
      <w:tr w:rsidR="001E14C5" w:rsidRPr="005E6DDD">
        <w:trPr>
          <w:trHeight w:val="210"/>
        </w:trPr>
        <w:tc>
          <w:tcPr>
            <w:tcW w:w="1477" w:type="dxa"/>
            <w:vMerge/>
          </w:tcPr>
          <w:p w:rsidR="001E14C5" w:rsidRPr="005E6DDD" w:rsidRDefault="001E14C5" w:rsidP="00A85428">
            <w:pPr>
              <w:ind w:firstLine="63"/>
              <w:rPr>
                <w:rFonts w:ascii="Arial" w:hAnsi="Arial" w:cs="Arial"/>
                <w:sz w:val="22"/>
                <w:szCs w:val="22"/>
              </w:rPr>
            </w:pPr>
          </w:p>
        </w:tc>
        <w:tc>
          <w:tcPr>
            <w:tcW w:w="1628" w:type="dxa"/>
            <w:vMerge/>
          </w:tcPr>
          <w:p w:rsidR="001E14C5" w:rsidRPr="005E6DDD" w:rsidRDefault="001E14C5" w:rsidP="00A85428">
            <w:pPr>
              <w:numPr>
                <w:ilvl w:val="0"/>
                <w:numId w:val="21"/>
              </w:numPr>
              <w:tabs>
                <w:tab w:val="clear" w:pos="720"/>
                <w:tab w:val="num" w:pos="348"/>
              </w:tabs>
              <w:spacing w:line="360" w:lineRule="auto"/>
              <w:ind w:left="6" w:firstLine="0"/>
              <w:jc w:val="both"/>
              <w:rPr>
                <w:rFonts w:ascii="Arial" w:hAnsi="Arial" w:cs="Arial"/>
                <w:sz w:val="22"/>
                <w:szCs w:val="22"/>
              </w:rPr>
            </w:pPr>
          </w:p>
        </w:tc>
        <w:tc>
          <w:tcPr>
            <w:tcW w:w="5626" w:type="dxa"/>
          </w:tcPr>
          <w:p w:rsidR="001E14C5" w:rsidRPr="005E6DDD" w:rsidRDefault="001E14C5" w:rsidP="00A85428">
            <w:pPr>
              <w:numPr>
                <w:ilvl w:val="0"/>
                <w:numId w:val="13"/>
              </w:numPr>
              <w:rPr>
                <w:rFonts w:ascii="Arial" w:hAnsi="Arial" w:cs="Arial"/>
                <w:sz w:val="22"/>
                <w:szCs w:val="22"/>
              </w:rPr>
            </w:pPr>
            <w:r w:rsidRPr="005E6DDD">
              <w:rPr>
                <w:rFonts w:ascii="Arial" w:hAnsi="Arial" w:cs="Arial"/>
                <w:sz w:val="22"/>
                <w:szCs w:val="22"/>
              </w:rPr>
              <w:t>hârtia utilizată este de bună calitate</w:t>
            </w:r>
          </w:p>
        </w:tc>
        <w:tc>
          <w:tcPr>
            <w:tcW w:w="618" w:type="dxa"/>
          </w:tcPr>
          <w:p w:rsidR="001E14C5" w:rsidRPr="005E6DDD" w:rsidRDefault="001E14C5" w:rsidP="00A85428">
            <w:pPr>
              <w:jc w:val="center"/>
              <w:rPr>
                <w:rFonts w:ascii="Arial" w:hAnsi="Arial" w:cs="Arial"/>
                <w:b/>
                <w:sz w:val="22"/>
                <w:szCs w:val="22"/>
              </w:rPr>
            </w:pPr>
          </w:p>
        </w:tc>
      </w:tr>
      <w:tr w:rsidR="001E14C5" w:rsidRPr="005E6DDD">
        <w:trPr>
          <w:trHeight w:val="210"/>
        </w:trPr>
        <w:tc>
          <w:tcPr>
            <w:tcW w:w="1477" w:type="dxa"/>
            <w:vMerge/>
          </w:tcPr>
          <w:p w:rsidR="001E14C5" w:rsidRPr="005E6DDD" w:rsidRDefault="001E14C5" w:rsidP="00A85428">
            <w:pPr>
              <w:ind w:firstLine="63"/>
              <w:rPr>
                <w:rFonts w:ascii="Arial" w:hAnsi="Arial" w:cs="Arial"/>
                <w:sz w:val="22"/>
                <w:szCs w:val="22"/>
              </w:rPr>
            </w:pPr>
          </w:p>
        </w:tc>
        <w:tc>
          <w:tcPr>
            <w:tcW w:w="1628" w:type="dxa"/>
            <w:vMerge/>
          </w:tcPr>
          <w:p w:rsidR="001E14C5" w:rsidRPr="005E6DDD" w:rsidRDefault="001E14C5" w:rsidP="00A85428">
            <w:pPr>
              <w:numPr>
                <w:ilvl w:val="0"/>
                <w:numId w:val="21"/>
              </w:numPr>
              <w:tabs>
                <w:tab w:val="clear" w:pos="720"/>
                <w:tab w:val="num" w:pos="348"/>
              </w:tabs>
              <w:spacing w:line="360" w:lineRule="auto"/>
              <w:ind w:left="6" w:firstLine="0"/>
              <w:jc w:val="both"/>
              <w:rPr>
                <w:rFonts w:ascii="Arial" w:hAnsi="Arial" w:cs="Arial"/>
                <w:sz w:val="22"/>
                <w:szCs w:val="22"/>
              </w:rPr>
            </w:pPr>
          </w:p>
        </w:tc>
        <w:tc>
          <w:tcPr>
            <w:tcW w:w="5626" w:type="dxa"/>
          </w:tcPr>
          <w:p w:rsidR="001E14C5" w:rsidRPr="005E6DDD" w:rsidRDefault="001E14C5" w:rsidP="00A85428">
            <w:pPr>
              <w:numPr>
                <w:ilvl w:val="0"/>
                <w:numId w:val="13"/>
              </w:numPr>
              <w:rPr>
                <w:rFonts w:ascii="Arial" w:hAnsi="Arial" w:cs="Arial"/>
                <w:sz w:val="22"/>
                <w:szCs w:val="22"/>
              </w:rPr>
            </w:pPr>
            <w:r w:rsidRPr="005E6DDD">
              <w:rPr>
                <w:rFonts w:ascii="Arial" w:hAnsi="Arial" w:cs="Arial"/>
                <w:sz w:val="22"/>
                <w:szCs w:val="22"/>
              </w:rPr>
              <w:t>sunt eficiente prin informaţiile oferite</w:t>
            </w:r>
          </w:p>
        </w:tc>
        <w:tc>
          <w:tcPr>
            <w:tcW w:w="618" w:type="dxa"/>
          </w:tcPr>
          <w:p w:rsidR="001E14C5" w:rsidRPr="005E6DDD" w:rsidRDefault="001E14C5" w:rsidP="00A85428">
            <w:pPr>
              <w:jc w:val="center"/>
              <w:rPr>
                <w:rFonts w:ascii="Arial" w:hAnsi="Arial" w:cs="Arial"/>
                <w:b/>
                <w:sz w:val="22"/>
                <w:szCs w:val="22"/>
              </w:rPr>
            </w:pPr>
          </w:p>
        </w:tc>
      </w:tr>
      <w:tr w:rsidR="001E14C5" w:rsidRPr="005E6DDD">
        <w:trPr>
          <w:trHeight w:val="315"/>
        </w:trPr>
        <w:tc>
          <w:tcPr>
            <w:tcW w:w="1477" w:type="dxa"/>
            <w:vMerge/>
          </w:tcPr>
          <w:p w:rsidR="001E14C5" w:rsidRPr="005E6DDD" w:rsidRDefault="001E14C5" w:rsidP="00A85428">
            <w:pPr>
              <w:rPr>
                <w:rFonts w:ascii="Arial" w:hAnsi="Arial" w:cs="Arial"/>
                <w:sz w:val="22"/>
                <w:szCs w:val="22"/>
              </w:rPr>
            </w:pPr>
          </w:p>
        </w:tc>
        <w:tc>
          <w:tcPr>
            <w:tcW w:w="1628" w:type="dxa"/>
            <w:vMerge w:val="restart"/>
          </w:tcPr>
          <w:p w:rsidR="001E14C5" w:rsidRPr="005E6DDD" w:rsidRDefault="001E14C5" w:rsidP="00A85428">
            <w:pPr>
              <w:numPr>
                <w:ilvl w:val="0"/>
                <w:numId w:val="21"/>
              </w:numPr>
              <w:tabs>
                <w:tab w:val="clear" w:pos="720"/>
                <w:tab w:val="num" w:pos="234"/>
              </w:tabs>
              <w:spacing w:line="360" w:lineRule="auto"/>
              <w:ind w:left="6" w:firstLine="0"/>
              <w:jc w:val="both"/>
              <w:rPr>
                <w:rFonts w:ascii="Arial" w:hAnsi="Arial" w:cs="Arial"/>
                <w:sz w:val="22"/>
                <w:szCs w:val="22"/>
              </w:rPr>
            </w:pPr>
            <w:r w:rsidRPr="005E6DDD">
              <w:rPr>
                <w:rFonts w:ascii="Arial" w:hAnsi="Arial" w:cs="Arial"/>
                <w:sz w:val="22"/>
                <w:szCs w:val="22"/>
              </w:rPr>
              <w:t xml:space="preserve">Broşura </w:t>
            </w:r>
          </w:p>
        </w:tc>
        <w:tc>
          <w:tcPr>
            <w:tcW w:w="5626" w:type="dxa"/>
          </w:tcPr>
          <w:p w:rsidR="001E14C5" w:rsidRPr="005E6DDD" w:rsidRDefault="001E14C5" w:rsidP="00A85428">
            <w:pPr>
              <w:numPr>
                <w:ilvl w:val="0"/>
                <w:numId w:val="21"/>
              </w:numPr>
              <w:tabs>
                <w:tab w:val="clear" w:pos="720"/>
                <w:tab w:val="num" w:pos="348"/>
              </w:tabs>
              <w:ind w:left="0" w:firstLine="0"/>
              <w:jc w:val="both"/>
              <w:rPr>
                <w:rFonts w:ascii="Arial" w:hAnsi="Arial" w:cs="Arial"/>
                <w:sz w:val="22"/>
                <w:szCs w:val="22"/>
              </w:rPr>
            </w:pPr>
            <w:r w:rsidRPr="005E6DDD">
              <w:rPr>
                <w:rFonts w:ascii="Arial" w:hAnsi="Arial" w:cs="Arial"/>
                <w:sz w:val="22"/>
                <w:szCs w:val="22"/>
              </w:rPr>
              <w:t>oferă mai multe detalii despre produsele oferite</w:t>
            </w:r>
          </w:p>
        </w:tc>
        <w:tc>
          <w:tcPr>
            <w:tcW w:w="618" w:type="dxa"/>
          </w:tcPr>
          <w:p w:rsidR="001E14C5" w:rsidRPr="005E6DDD" w:rsidRDefault="001E14C5" w:rsidP="00A85428">
            <w:pPr>
              <w:jc w:val="center"/>
              <w:rPr>
                <w:rFonts w:ascii="Arial" w:hAnsi="Arial" w:cs="Arial"/>
                <w:b/>
                <w:sz w:val="22"/>
                <w:szCs w:val="22"/>
              </w:rPr>
            </w:pPr>
          </w:p>
        </w:tc>
      </w:tr>
      <w:tr w:rsidR="001E14C5" w:rsidRPr="005E6DDD">
        <w:trPr>
          <w:trHeight w:val="315"/>
        </w:trPr>
        <w:tc>
          <w:tcPr>
            <w:tcW w:w="1477" w:type="dxa"/>
            <w:vMerge/>
          </w:tcPr>
          <w:p w:rsidR="001E14C5" w:rsidRPr="005E6DDD" w:rsidRDefault="001E14C5" w:rsidP="00A85428">
            <w:pPr>
              <w:rPr>
                <w:rFonts w:ascii="Arial" w:hAnsi="Arial" w:cs="Arial"/>
                <w:sz w:val="22"/>
                <w:szCs w:val="22"/>
              </w:rPr>
            </w:pPr>
          </w:p>
        </w:tc>
        <w:tc>
          <w:tcPr>
            <w:tcW w:w="1628" w:type="dxa"/>
            <w:vMerge/>
          </w:tcPr>
          <w:p w:rsidR="001E14C5" w:rsidRPr="005E6DDD" w:rsidRDefault="001E14C5" w:rsidP="00A85428">
            <w:pPr>
              <w:numPr>
                <w:ilvl w:val="0"/>
                <w:numId w:val="21"/>
              </w:numPr>
              <w:tabs>
                <w:tab w:val="clear" w:pos="720"/>
                <w:tab w:val="num" w:pos="348"/>
              </w:tabs>
              <w:spacing w:line="360" w:lineRule="auto"/>
              <w:ind w:left="6" w:firstLine="0"/>
              <w:jc w:val="both"/>
              <w:rPr>
                <w:rFonts w:ascii="Arial" w:hAnsi="Arial" w:cs="Arial"/>
                <w:sz w:val="22"/>
                <w:szCs w:val="22"/>
              </w:rPr>
            </w:pPr>
          </w:p>
        </w:tc>
        <w:tc>
          <w:tcPr>
            <w:tcW w:w="5626" w:type="dxa"/>
          </w:tcPr>
          <w:p w:rsidR="001E14C5" w:rsidRPr="005E6DDD" w:rsidRDefault="001E14C5" w:rsidP="00A85428">
            <w:pPr>
              <w:numPr>
                <w:ilvl w:val="0"/>
                <w:numId w:val="21"/>
              </w:numPr>
              <w:tabs>
                <w:tab w:val="clear" w:pos="720"/>
                <w:tab w:val="num" w:pos="348"/>
              </w:tabs>
              <w:spacing w:line="360" w:lineRule="auto"/>
              <w:ind w:left="6" w:firstLine="0"/>
              <w:jc w:val="both"/>
              <w:rPr>
                <w:rFonts w:ascii="Arial" w:hAnsi="Arial" w:cs="Arial"/>
                <w:sz w:val="22"/>
                <w:szCs w:val="22"/>
              </w:rPr>
            </w:pPr>
            <w:r w:rsidRPr="005E6DDD">
              <w:rPr>
                <w:rFonts w:ascii="Arial" w:hAnsi="Arial" w:cs="Arial"/>
                <w:sz w:val="22"/>
                <w:szCs w:val="22"/>
              </w:rPr>
              <w:t>prezintă oferta specială a firmei</w:t>
            </w:r>
          </w:p>
        </w:tc>
        <w:tc>
          <w:tcPr>
            <w:tcW w:w="618" w:type="dxa"/>
          </w:tcPr>
          <w:p w:rsidR="001E14C5" w:rsidRPr="005E6DDD" w:rsidRDefault="001E14C5" w:rsidP="00A85428">
            <w:pPr>
              <w:jc w:val="center"/>
              <w:rPr>
                <w:rFonts w:ascii="Arial" w:hAnsi="Arial" w:cs="Arial"/>
                <w:b/>
                <w:sz w:val="22"/>
                <w:szCs w:val="22"/>
              </w:rPr>
            </w:pPr>
          </w:p>
        </w:tc>
      </w:tr>
      <w:tr w:rsidR="001E14C5" w:rsidRPr="005E6DDD">
        <w:trPr>
          <w:trHeight w:val="315"/>
        </w:trPr>
        <w:tc>
          <w:tcPr>
            <w:tcW w:w="1477" w:type="dxa"/>
            <w:vMerge/>
          </w:tcPr>
          <w:p w:rsidR="001E14C5" w:rsidRPr="005E6DDD" w:rsidRDefault="001E14C5" w:rsidP="00A85428">
            <w:pPr>
              <w:rPr>
                <w:rFonts w:ascii="Arial" w:hAnsi="Arial" w:cs="Arial"/>
                <w:sz w:val="22"/>
                <w:szCs w:val="22"/>
              </w:rPr>
            </w:pPr>
          </w:p>
        </w:tc>
        <w:tc>
          <w:tcPr>
            <w:tcW w:w="1628" w:type="dxa"/>
            <w:vMerge w:val="restart"/>
          </w:tcPr>
          <w:p w:rsidR="001E14C5" w:rsidRPr="005E6DDD" w:rsidRDefault="001E14C5" w:rsidP="00A85428">
            <w:pPr>
              <w:numPr>
                <w:ilvl w:val="0"/>
                <w:numId w:val="21"/>
              </w:numPr>
              <w:tabs>
                <w:tab w:val="clear" w:pos="720"/>
                <w:tab w:val="num" w:pos="234"/>
              </w:tabs>
              <w:ind w:left="0" w:firstLine="0"/>
              <w:jc w:val="both"/>
              <w:rPr>
                <w:rFonts w:ascii="Arial" w:hAnsi="Arial" w:cs="Arial"/>
                <w:sz w:val="22"/>
                <w:szCs w:val="22"/>
              </w:rPr>
            </w:pPr>
            <w:r w:rsidRPr="005E6DDD">
              <w:rPr>
                <w:rFonts w:ascii="Arial" w:hAnsi="Arial" w:cs="Arial"/>
                <w:sz w:val="22"/>
                <w:szCs w:val="22"/>
              </w:rPr>
              <w:t>Catalogul</w:t>
            </w:r>
          </w:p>
        </w:tc>
        <w:tc>
          <w:tcPr>
            <w:tcW w:w="5626" w:type="dxa"/>
          </w:tcPr>
          <w:p w:rsidR="001E14C5" w:rsidRPr="005E6DDD" w:rsidRDefault="001E14C5" w:rsidP="00A85428">
            <w:pPr>
              <w:numPr>
                <w:ilvl w:val="0"/>
                <w:numId w:val="21"/>
              </w:numPr>
              <w:tabs>
                <w:tab w:val="clear" w:pos="720"/>
                <w:tab w:val="num" w:pos="348"/>
              </w:tabs>
              <w:ind w:left="6" w:firstLine="0"/>
              <w:jc w:val="both"/>
              <w:rPr>
                <w:rFonts w:ascii="Arial" w:hAnsi="Arial" w:cs="Arial"/>
                <w:sz w:val="22"/>
                <w:szCs w:val="22"/>
              </w:rPr>
            </w:pPr>
            <w:r w:rsidRPr="005E6DDD">
              <w:rPr>
                <w:rFonts w:ascii="Arial" w:hAnsi="Arial" w:cs="Arial"/>
                <w:sz w:val="22"/>
                <w:szCs w:val="22"/>
              </w:rPr>
              <w:t>este un rezumat al tuturor articolelor oferite</w:t>
            </w:r>
          </w:p>
        </w:tc>
        <w:tc>
          <w:tcPr>
            <w:tcW w:w="618" w:type="dxa"/>
          </w:tcPr>
          <w:p w:rsidR="001E14C5" w:rsidRPr="005E6DDD" w:rsidRDefault="001E14C5" w:rsidP="00A85428">
            <w:pPr>
              <w:jc w:val="center"/>
              <w:rPr>
                <w:rFonts w:ascii="Arial" w:hAnsi="Arial" w:cs="Arial"/>
                <w:b/>
                <w:sz w:val="22"/>
                <w:szCs w:val="22"/>
              </w:rPr>
            </w:pPr>
          </w:p>
        </w:tc>
      </w:tr>
      <w:tr w:rsidR="001E14C5" w:rsidRPr="005E6DDD">
        <w:trPr>
          <w:trHeight w:val="315"/>
        </w:trPr>
        <w:tc>
          <w:tcPr>
            <w:tcW w:w="1477" w:type="dxa"/>
            <w:vMerge/>
          </w:tcPr>
          <w:p w:rsidR="001E14C5" w:rsidRPr="005E6DDD" w:rsidRDefault="001E14C5" w:rsidP="00A85428">
            <w:pPr>
              <w:rPr>
                <w:rFonts w:ascii="Arial" w:hAnsi="Arial" w:cs="Arial"/>
                <w:sz w:val="22"/>
                <w:szCs w:val="22"/>
              </w:rPr>
            </w:pPr>
          </w:p>
        </w:tc>
        <w:tc>
          <w:tcPr>
            <w:tcW w:w="1628" w:type="dxa"/>
            <w:vMerge/>
          </w:tcPr>
          <w:p w:rsidR="001E14C5" w:rsidRPr="005E6DDD" w:rsidRDefault="001E14C5" w:rsidP="00A85428">
            <w:pPr>
              <w:ind w:left="6"/>
              <w:rPr>
                <w:rFonts w:ascii="Arial" w:hAnsi="Arial" w:cs="Arial"/>
                <w:sz w:val="22"/>
                <w:szCs w:val="22"/>
              </w:rPr>
            </w:pPr>
          </w:p>
        </w:tc>
        <w:tc>
          <w:tcPr>
            <w:tcW w:w="5626" w:type="dxa"/>
          </w:tcPr>
          <w:p w:rsidR="001E14C5" w:rsidRPr="005E6DDD" w:rsidRDefault="001E14C5" w:rsidP="00A85428">
            <w:pPr>
              <w:numPr>
                <w:ilvl w:val="0"/>
                <w:numId w:val="21"/>
              </w:numPr>
              <w:tabs>
                <w:tab w:val="clear" w:pos="720"/>
                <w:tab w:val="num" w:pos="348"/>
              </w:tabs>
              <w:ind w:left="6" w:firstLine="0"/>
              <w:jc w:val="both"/>
              <w:rPr>
                <w:rFonts w:ascii="Arial" w:hAnsi="Arial" w:cs="Arial"/>
                <w:sz w:val="22"/>
                <w:szCs w:val="22"/>
              </w:rPr>
            </w:pPr>
            <w:r w:rsidRPr="005E6DDD">
              <w:rPr>
                <w:rFonts w:ascii="Arial" w:hAnsi="Arial" w:cs="Arial"/>
                <w:sz w:val="22"/>
                <w:szCs w:val="22"/>
              </w:rPr>
              <w:t xml:space="preserve">prezintă caracteristicile produselor </w:t>
            </w:r>
          </w:p>
        </w:tc>
        <w:tc>
          <w:tcPr>
            <w:tcW w:w="618" w:type="dxa"/>
          </w:tcPr>
          <w:p w:rsidR="001E14C5" w:rsidRPr="005E6DDD" w:rsidRDefault="001E14C5" w:rsidP="00A85428">
            <w:pPr>
              <w:jc w:val="center"/>
              <w:rPr>
                <w:rFonts w:ascii="Arial" w:hAnsi="Arial" w:cs="Arial"/>
                <w:b/>
                <w:sz w:val="22"/>
                <w:szCs w:val="22"/>
              </w:rPr>
            </w:pPr>
          </w:p>
        </w:tc>
      </w:tr>
      <w:tr w:rsidR="001E14C5" w:rsidRPr="005E6DDD">
        <w:trPr>
          <w:trHeight w:val="315"/>
        </w:trPr>
        <w:tc>
          <w:tcPr>
            <w:tcW w:w="1477" w:type="dxa"/>
            <w:vMerge/>
          </w:tcPr>
          <w:p w:rsidR="001E14C5" w:rsidRPr="005E6DDD" w:rsidRDefault="001E14C5" w:rsidP="00A85428">
            <w:pPr>
              <w:rPr>
                <w:rFonts w:ascii="Arial" w:hAnsi="Arial" w:cs="Arial"/>
                <w:sz w:val="22"/>
                <w:szCs w:val="22"/>
              </w:rPr>
            </w:pPr>
          </w:p>
        </w:tc>
        <w:tc>
          <w:tcPr>
            <w:tcW w:w="1628" w:type="dxa"/>
            <w:vMerge/>
          </w:tcPr>
          <w:p w:rsidR="001E14C5" w:rsidRPr="005E6DDD" w:rsidRDefault="001E14C5" w:rsidP="00A85428">
            <w:pPr>
              <w:numPr>
                <w:ilvl w:val="0"/>
                <w:numId w:val="21"/>
              </w:numPr>
              <w:tabs>
                <w:tab w:val="clear" w:pos="720"/>
                <w:tab w:val="num" w:pos="348"/>
              </w:tabs>
              <w:spacing w:line="360" w:lineRule="auto"/>
              <w:ind w:left="6" w:firstLine="0"/>
              <w:jc w:val="both"/>
              <w:rPr>
                <w:rFonts w:ascii="Arial" w:hAnsi="Arial" w:cs="Arial"/>
                <w:sz w:val="22"/>
                <w:szCs w:val="22"/>
              </w:rPr>
            </w:pPr>
          </w:p>
        </w:tc>
        <w:tc>
          <w:tcPr>
            <w:tcW w:w="5626" w:type="dxa"/>
          </w:tcPr>
          <w:p w:rsidR="001E14C5" w:rsidRPr="005E6DDD" w:rsidRDefault="001E14C5" w:rsidP="00A85428">
            <w:pPr>
              <w:numPr>
                <w:ilvl w:val="0"/>
                <w:numId w:val="21"/>
              </w:numPr>
              <w:tabs>
                <w:tab w:val="clear" w:pos="720"/>
                <w:tab w:val="num" w:pos="348"/>
              </w:tabs>
              <w:spacing w:line="360" w:lineRule="auto"/>
              <w:ind w:left="6" w:firstLine="0"/>
              <w:jc w:val="both"/>
              <w:rPr>
                <w:rFonts w:ascii="Arial" w:hAnsi="Arial" w:cs="Arial"/>
                <w:sz w:val="22"/>
                <w:szCs w:val="22"/>
              </w:rPr>
            </w:pPr>
            <w:r w:rsidRPr="005E6DDD">
              <w:rPr>
                <w:rFonts w:ascii="Arial" w:hAnsi="Arial" w:cs="Arial"/>
                <w:sz w:val="22"/>
                <w:szCs w:val="22"/>
              </w:rPr>
              <w:t>precizează preţurile de vânzare</w:t>
            </w:r>
          </w:p>
        </w:tc>
        <w:tc>
          <w:tcPr>
            <w:tcW w:w="618" w:type="dxa"/>
          </w:tcPr>
          <w:p w:rsidR="001E14C5" w:rsidRPr="005E6DDD" w:rsidRDefault="001E14C5" w:rsidP="00A85428">
            <w:pPr>
              <w:jc w:val="center"/>
              <w:rPr>
                <w:rFonts w:ascii="Arial" w:hAnsi="Arial" w:cs="Arial"/>
                <w:b/>
                <w:sz w:val="22"/>
                <w:szCs w:val="22"/>
              </w:rPr>
            </w:pPr>
          </w:p>
        </w:tc>
      </w:tr>
      <w:tr w:rsidR="001E14C5" w:rsidRPr="005E6DDD">
        <w:trPr>
          <w:trHeight w:val="315"/>
        </w:trPr>
        <w:tc>
          <w:tcPr>
            <w:tcW w:w="1477" w:type="dxa"/>
            <w:vMerge/>
          </w:tcPr>
          <w:p w:rsidR="001E14C5" w:rsidRPr="005E6DDD" w:rsidRDefault="001E14C5" w:rsidP="00A85428">
            <w:pPr>
              <w:rPr>
                <w:rFonts w:ascii="Arial" w:hAnsi="Arial" w:cs="Arial"/>
                <w:sz w:val="22"/>
                <w:szCs w:val="22"/>
              </w:rPr>
            </w:pPr>
          </w:p>
        </w:tc>
        <w:tc>
          <w:tcPr>
            <w:tcW w:w="1628" w:type="dxa"/>
            <w:vMerge w:val="restart"/>
          </w:tcPr>
          <w:p w:rsidR="001E14C5" w:rsidRPr="005E6DDD" w:rsidRDefault="001E14C5" w:rsidP="00A85428">
            <w:pPr>
              <w:numPr>
                <w:ilvl w:val="0"/>
                <w:numId w:val="21"/>
              </w:numPr>
              <w:tabs>
                <w:tab w:val="clear" w:pos="720"/>
                <w:tab w:val="num" w:pos="348"/>
              </w:tabs>
              <w:spacing w:line="360" w:lineRule="auto"/>
              <w:ind w:left="6" w:firstLine="0"/>
              <w:jc w:val="both"/>
              <w:rPr>
                <w:rFonts w:ascii="Arial" w:hAnsi="Arial" w:cs="Arial"/>
                <w:sz w:val="22"/>
                <w:szCs w:val="22"/>
              </w:rPr>
            </w:pPr>
            <w:r w:rsidRPr="005E6DDD">
              <w:rPr>
                <w:rFonts w:ascii="Arial" w:hAnsi="Arial" w:cs="Arial"/>
                <w:sz w:val="22"/>
                <w:szCs w:val="22"/>
              </w:rPr>
              <w:t>Fluturaşii</w:t>
            </w:r>
          </w:p>
        </w:tc>
        <w:tc>
          <w:tcPr>
            <w:tcW w:w="5626" w:type="dxa"/>
          </w:tcPr>
          <w:p w:rsidR="001E14C5" w:rsidRPr="005E6DDD" w:rsidRDefault="001E14C5" w:rsidP="00A85428">
            <w:pPr>
              <w:numPr>
                <w:ilvl w:val="0"/>
                <w:numId w:val="21"/>
              </w:numPr>
              <w:tabs>
                <w:tab w:val="clear" w:pos="720"/>
                <w:tab w:val="num" w:pos="348"/>
              </w:tabs>
              <w:ind w:left="6" w:firstLine="0"/>
              <w:jc w:val="both"/>
              <w:rPr>
                <w:rFonts w:ascii="Arial" w:hAnsi="Arial" w:cs="Arial"/>
                <w:sz w:val="22"/>
                <w:szCs w:val="22"/>
              </w:rPr>
            </w:pPr>
            <w:r w:rsidRPr="005E6DDD">
              <w:rPr>
                <w:rFonts w:ascii="Arial" w:hAnsi="Arial" w:cs="Arial"/>
                <w:sz w:val="22"/>
                <w:szCs w:val="22"/>
              </w:rPr>
              <w:t>cuprind mai puţine informaţii, dar esenţiale pentru atragerea potenţialilor clienţi</w:t>
            </w:r>
          </w:p>
        </w:tc>
        <w:tc>
          <w:tcPr>
            <w:tcW w:w="618" w:type="dxa"/>
          </w:tcPr>
          <w:p w:rsidR="001E14C5" w:rsidRPr="005E6DDD" w:rsidRDefault="001E14C5" w:rsidP="00A85428">
            <w:pPr>
              <w:jc w:val="center"/>
              <w:rPr>
                <w:rFonts w:ascii="Arial" w:hAnsi="Arial" w:cs="Arial"/>
                <w:b/>
                <w:sz w:val="22"/>
                <w:szCs w:val="22"/>
              </w:rPr>
            </w:pPr>
          </w:p>
        </w:tc>
      </w:tr>
      <w:tr w:rsidR="001E14C5" w:rsidRPr="005E6DDD">
        <w:trPr>
          <w:trHeight w:val="315"/>
        </w:trPr>
        <w:tc>
          <w:tcPr>
            <w:tcW w:w="1477" w:type="dxa"/>
            <w:vMerge/>
          </w:tcPr>
          <w:p w:rsidR="001E14C5" w:rsidRPr="005E6DDD" w:rsidRDefault="001E14C5" w:rsidP="00A85428">
            <w:pPr>
              <w:rPr>
                <w:rFonts w:ascii="Arial" w:hAnsi="Arial" w:cs="Arial"/>
                <w:sz w:val="22"/>
                <w:szCs w:val="22"/>
              </w:rPr>
            </w:pPr>
          </w:p>
        </w:tc>
        <w:tc>
          <w:tcPr>
            <w:tcW w:w="1628" w:type="dxa"/>
            <w:vMerge/>
          </w:tcPr>
          <w:p w:rsidR="001E14C5" w:rsidRPr="005E6DDD" w:rsidRDefault="001E14C5" w:rsidP="00A85428">
            <w:pPr>
              <w:numPr>
                <w:ilvl w:val="0"/>
                <w:numId w:val="21"/>
              </w:numPr>
              <w:tabs>
                <w:tab w:val="clear" w:pos="720"/>
                <w:tab w:val="num" w:pos="348"/>
              </w:tabs>
              <w:spacing w:line="360" w:lineRule="auto"/>
              <w:ind w:left="6" w:firstLine="0"/>
              <w:jc w:val="both"/>
              <w:rPr>
                <w:rFonts w:ascii="Arial" w:hAnsi="Arial" w:cs="Arial"/>
                <w:sz w:val="22"/>
                <w:szCs w:val="22"/>
              </w:rPr>
            </w:pPr>
          </w:p>
        </w:tc>
        <w:tc>
          <w:tcPr>
            <w:tcW w:w="5626" w:type="dxa"/>
          </w:tcPr>
          <w:p w:rsidR="001E14C5" w:rsidRPr="005E6DDD" w:rsidRDefault="001E14C5" w:rsidP="00A85428">
            <w:pPr>
              <w:numPr>
                <w:ilvl w:val="0"/>
                <w:numId w:val="21"/>
              </w:numPr>
              <w:tabs>
                <w:tab w:val="clear" w:pos="720"/>
                <w:tab w:val="num" w:pos="348"/>
              </w:tabs>
              <w:ind w:left="6" w:firstLine="0"/>
              <w:jc w:val="both"/>
              <w:rPr>
                <w:rFonts w:ascii="Arial" w:hAnsi="Arial" w:cs="Arial"/>
                <w:sz w:val="22"/>
                <w:szCs w:val="22"/>
              </w:rPr>
            </w:pPr>
            <w:r w:rsidRPr="005E6DDD">
              <w:rPr>
                <w:rFonts w:ascii="Arial" w:hAnsi="Arial" w:cs="Arial"/>
                <w:sz w:val="22"/>
                <w:szCs w:val="22"/>
              </w:rPr>
              <w:t>anunţă un eveniment</w:t>
            </w:r>
          </w:p>
        </w:tc>
        <w:tc>
          <w:tcPr>
            <w:tcW w:w="618" w:type="dxa"/>
          </w:tcPr>
          <w:p w:rsidR="001E14C5" w:rsidRPr="005E6DDD" w:rsidRDefault="001E14C5" w:rsidP="00A85428">
            <w:pPr>
              <w:jc w:val="center"/>
              <w:rPr>
                <w:rFonts w:ascii="Arial" w:hAnsi="Arial" w:cs="Arial"/>
                <w:b/>
                <w:sz w:val="22"/>
                <w:szCs w:val="22"/>
              </w:rPr>
            </w:pPr>
          </w:p>
        </w:tc>
      </w:tr>
    </w:tbl>
    <w:p w:rsidR="001E14C5" w:rsidRPr="005E6DDD" w:rsidRDefault="001E14C5" w:rsidP="001E14C5">
      <w:pPr>
        <w:jc w:val="center"/>
        <w:rPr>
          <w:rFonts w:ascii="Arial" w:hAnsi="Arial" w:cs="Arial"/>
          <w:sz w:val="22"/>
          <w:szCs w:val="22"/>
        </w:rPr>
      </w:pPr>
    </w:p>
    <w:tbl>
      <w:tblPr>
        <w:tblStyle w:val="TableGrid"/>
        <w:tblW w:w="0" w:type="auto"/>
        <w:tblInd w:w="222" w:type="dxa"/>
        <w:tblLook w:val="01E0"/>
      </w:tblPr>
      <w:tblGrid>
        <w:gridCol w:w="1932"/>
        <w:gridCol w:w="6618"/>
        <w:gridCol w:w="798"/>
      </w:tblGrid>
      <w:tr w:rsidR="001E14C5" w:rsidRPr="005E6DDD">
        <w:tc>
          <w:tcPr>
            <w:tcW w:w="8550" w:type="dxa"/>
            <w:gridSpan w:val="2"/>
          </w:tcPr>
          <w:p w:rsidR="001E14C5" w:rsidRPr="005E6DDD" w:rsidRDefault="001E14C5" w:rsidP="00A85428">
            <w:pPr>
              <w:rPr>
                <w:rFonts w:ascii="Arial" w:hAnsi="Arial" w:cs="Arial"/>
                <w:b/>
                <w:sz w:val="22"/>
                <w:szCs w:val="22"/>
              </w:rPr>
            </w:pPr>
            <w:r w:rsidRPr="005E6DDD">
              <w:rPr>
                <w:rFonts w:ascii="Arial" w:hAnsi="Arial" w:cs="Arial"/>
                <w:b/>
                <w:sz w:val="22"/>
                <w:szCs w:val="22"/>
              </w:rPr>
              <w:t>Estetica:</w:t>
            </w:r>
          </w:p>
        </w:tc>
        <w:tc>
          <w:tcPr>
            <w:tcW w:w="798" w:type="dxa"/>
            <w:vAlign w:val="center"/>
          </w:tcPr>
          <w:p w:rsidR="001E14C5" w:rsidRPr="005E6DDD" w:rsidRDefault="001E14C5" w:rsidP="00A85428">
            <w:pPr>
              <w:ind w:hanging="11"/>
              <w:jc w:val="center"/>
              <w:rPr>
                <w:rFonts w:ascii="Arial" w:hAnsi="Arial" w:cs="Arial"/>
                <w:b/>
                <w:sz w:val="22"/>
                <w:szCs w:val="22"/>
              </w:rPr>
            </w:pPr>
            <w:r w:rsidRPr="005E6DDD">
              <w:rPr>
                <w:rFonts w:ascii="Arial" w:hAnsi="Arial" w:cs="Arial"/>
                <w:b/>
                <w:sz w:val="22"/>
                <w:szCs w:val="22"/>
              </w:rPr>
              <w:sym w:font="Symbol" w:char="F0D6"/>
            </w:r>
          </w:p>
        </w:tc>
      </w:tr>
      <w:tr w:rsidR="001E14C5" w:rsidRPr="005E6DDD">
        <w:trPr>
          <w:trHeight w:val="330"/>
        </w:trPr>
        <w:tc>
          <w:tcPr>
            <w:tcW w:w="1932" w:type="dxa"/>
            <w:vMerge w:val="restart"/>
          </w:tcPr>
          <w:p w:rsidR="001E14C5" w:rsidRPr="005E6DDD" w:rsidRDefault="001E14C5" w:rsidP="00A85428">
            <w:pPr>
              <w:ind w:firstLine="6"/>
              <w:rPr>
                <w:rFonts w:ascii="Arial" w:hAnsi="Arial" w:cs="Arial"/>
                <w:sz w:val="22"/>
                <w:szCs w:val="22"/>
              </w:rPr>
            </w:pPr>
            <w:r w:rsidRPr="005E6DDD">
              <w:rPr>
                <w:rFonts w:ascii="Arial" w:hAnsi="Arial" w:cs="Arial"/>
                <w:sz w:val="22"/>
                <w:szCs w:val="22"/>
              </w:rPr>
              <w:t>Impactul personal</w:t>
            </w:r>
          </w:p>
        </w:tc>
        <w:tc>
          <w:tcPr>
            <w:tcW w:w="6618" w:type="dxa"/>
          </w:tcPr>
          <w:p w:rsidR="001E14C5" w:rsidRPr="005E6DDD" w:rsidRDefault="001E14C5" w:rsidP="00A85428">
            <w:pPr>
              <w:numPr>
                <w:ilvl w:val="0"/>
                <w:numId w:val="22"/>
              </w:numPr>
              <w:tabs>
                <w:tab w:val="clear" w:pos="720"/>
                <w:tab w:val="left" w:pos="348"/>
              </w:tabs>
              <w:spacing w:line="360" w:lineRule="auto"/>
              <w:ind w:left="0" w:firstLine="0"/>
              <w:jc w:val="both"/>
              <w:rPr>
                <w:rFonts w:ascii="Arial" w:hAnsi="Arial" w:cs="Arial"/>
                <w:sz w:val="22"/>
                <w:szCs w:val="22"/>
              </w:rPr>
            </w:pPr>
            <w:r w:rsidRPr="005E6DDD">
              <w:rPr>
                <w:rFonts w:ascii="Arial" w:hAnsi="Arial" w:cs="Arial"/>
                <w:sz w:val="22"/>
                <w:szCs w:val="22"/>
              </w:rPr>
              <w:t>Aspect de ansamblu deosebit</w:t>
            </w:r>
          </w:p>
        </w:tc>
        <w:tc>
          <w:tcPr>
            <w:tcW w:w="798" w:type="dxa"/>
          </w:tcPr>
          <w:p w:rsidR="001E14C5" w:rsidRPr="005E6DDD" w:rsidRDefault="001E14C5" w:rsidP="00A85428">
            <w:pPr>
              <w:jc w:val="center"/>
              <w:rPr>
                <w:rFonts w:ascii="Arial" w:hAnsi="Arial" w:cs="Arial"/>
                <w:b/>
                <w:sz w:val="22"/>
                <w:szCs w:val="22"/>
              </w:rPr>
            </w:pPr>
          </w:p>
        </w:tc>
      </w:tr>
      <w:tr w:rsidR="001E14C5" w:rsidRPr="005E6DDD">
        <w:trPr>
          <w:trHeight w:val="330"/>
        </w:trPr>
        <w:tc>
          <w:tcPr>
            <w:tcW w:w="1932" w:type="dxa"/>
            <w:vMerge/>
          </w:tcPr>
          <w:p w:rsidR="001E14C5" w:rsidRPr="005E6DDD" w:rsidRDefault="001E14C5" w:rsidP="00A85428">
            <w:pPr>
              <w:rPr>
                <w:rFonts w:ascii="Arial" w:hAnsi="Arial" w:cs="Arial"/>
                <w:sz w:val="22"/>
                <w:szCs w:val="22"/>
              </w:rPr>
            </w:pPr>
          </w:p>
        </w:tc>
        <w:tc>
          <w:tcPr>
            <w:tcW w:w="6618" w:type="dxa"/>
          </w:tcPr>
          <w:p w:rsidR="001E14C5" w:rsidRPr="005E6DDD" w:rsidRDefault="001E14C5" w:rsidP="00A85428">
            <w:pPr>
              <w:numPr>
                <w:ilvl w:val="0"/>
                <w:numId w:val="22"/>
              </w:numPr>
              <w:tabs>
                <w:tab w:val="clear" w:pos="720"/>
                <w:tab w:val="num" w:pos="354"/>
              </w:tabs>
              <w:ind w:left="12" w:firstLine="0"/>
              <w:jc w:val="both"/>
              <w:rPr>
                <w:rFonts w:ascii="Arial" w:hAnsi="Arial" w:cs="Arial"/>
                <w:sz w:val="22"/>
                <w:szCs w:val="22"/>
              </w:rPr>
            </w:pPr>
            <w:r w:rsidRPr="005E6DDD">
              <w:rPr>
                <w:rFonts w:ascii="Arial" w:hAnsi="Arial" w:cs="Arial"/>
                <w:sz w:val="22"/>
                <w:szCs w:val="22"/>
              </w:rPr>
              <w:t>Culorile sunt folosite adecvat fără să obosească privirea</w:t>
            </w:r>
          </w:p>
        </w:tc>
        <w:tc>
          <w:tcPr>
            <w:tcW w:w="798" w:type="dxa"/>
          </w:tcPr>
          <w:p w:rsidR="001E14C5" w:rsidRPr="005E6DDD" w:rsidRDefault="001E14C5" w:rsidP="00A85428">
            <w:pPr>
              <w:jc w:val="center"/>
              <w:rPr>
                <w:rFonts w:ascii="Arial" w:hAnsi="Arial" w:cs="Arial"/>
                <w:b/>
                <w:sz w:val="22"/>
                <w:szCs w:val="22"/>
              </w:rPr>
            </w:pPr>
          </w:p>
        </w:tc>
      </w:tr>
      <w:tr w:rsidR="001E14C5" w:rsidRPr="005E6DDD">
        <w:trPr>
          <w:trHeight w:val="345"/>
        </w:trPr>
        <w:tc>
          <w:tcPr>
            <w:tcW w:w="1932" w:type="dxa"/>
            <w:vMerge/>
          </w:tcPr>
          <w:p w:rsidR="001E14C5" w:rsidRPr="005E6DDD" w:rsidRDefault="001E14C5" w:rsidP="00A85428">
            <w:pPr>
              <w:rPr>
                <w:rFonts w:ascii="Arial" w:hAnsi="Arial" w:cs="Arial"/>
                <w:sz w:val="22"/>
                <w:szCs w:val="22"/>
              </w:rPr>
            </w:pPr>
          </w:p>
        </w:tc>
        <w:tc>
          <w:tcPr>
            <w:tcW w:w="6618" w:type="dxa"/>
          </w:tcPr>
          <w:p w:rsidR="001E14C5" w:rsidRPr="005E6DDD" w:rsidRDefault="001E14C5" w:rsidP="00A85428">
            <w:pPr>
              <w:numPr>
                <w:ilvl w:val="0"/>
                <w:numId w:val="22"/>
              </w:numPr>
              <w:tabs>
                <w:tab w:val="clear" w:pos="720"/>
                <w:tab w:val="left" w:pos="348"/>
              </w:tabs>
              <w:spacing w:line="360" w:lineRule="auto"/>
              <w:ind w:left="0" w:firstLine="0"/>
              <w:jc w:val="both"/>
              <w:rPr>
                <w:rFonts w:ascii="Arial" w:hAnsi="Arial" w:cs="Arial"/>
                <w:sz w:val="22"/>
                <w:szCs w:val="22"/>
              </w:rPr>
            </w:pPr>
            <w:r w:rsidRPr="005E6DDD">
              <w:rPr>
                <w:rFonts w:ascii="Arial" w:hAnsi="Arial" w:cs="Arial"/>
                <w:sz w:val="22"/>
                <w:szCs w:val="22"/>
              </w:rPr>
              <w:t>Atrag atenţia asupra mesajului şi produselor</w:t>
            </w:r>
          </w:p>
        </w:tc>
        <w:tc>
          <w:tcPr>
            <w:tcW w:w="798" w:type="dxa"/>
          </w:tcPr>
          <w:p w:rsidR="001E14C5" w:rsidRPr="005E6DDD" w:rsidRDefault="001E14C5" w:rsidP="00A85428">
            <w:pPr>
              <w:jc w:val="center"/>
              <w:rPr>
                <w:rFonts w:ascii="Arial" w:hAnsi="Arial" w:cs="Arial"/>
                <w:b/>
                <w:sz w:val="22"/>
                <w:szCs w:val="22"/>
              </w:rPr>
            </w:pPr>
          </w:p>
        </w:tc>
      </w:tr>
    </w:tbl>
    <w:p w:rsidR="001E14C5" w:rsidRPr="005E6DDD" w:rsidRDefault="001E14C5" w:rsidP="001E14C5">
      <w:pPr>
        <w:jc w:val="center"/>
        <w:rPr>
          <w:rFonts w:ascii="Arial" w:hAnsi="Arial" w:cs="Arial"/>
          <w:sz w:val="22"/>
          <w:szCs w:val="22"/>
        </w:rPr>
      </w:pPr>
    </w:p>
    <w:tbl>
      <w:tblPr>
        <w:tblStyle w:val="TableGrid"/>
        <w:tblW w:w="0" w:type="auto"/>
        <w:tblInd w:w="222" w:type="dxa"/>
        <w:tblLook w:val="01E0"/>
      </w:tblPr>
      <w:tblGrid>
        <w:gridCol w:w="9348"/>
      </w:tblGrid>
      <w:tr w:rsidR="001E14C5" w:rsidRPr="005E6DDD">
        <w:trPr>
          <w:trHeight w:val="658"/>
        </w:trPr>
        <w:tc>
          <w:tcPr>
            <w:tcW w:w="9348" w:type="dxa"/>
          </w:tcPr>
          <w:p w:rsidR="001E14C5" w:rsidRPr="005E6DDD" w:rsidRDefault="001E14C5" w:rsidP="00A85428">
            <w:pPr>
              <w:ind w:firstLine="6"/>
              <w:rPr>
                <w:rFonts w:ascii="Arial" w:hAnsi="Arial" w:cs="Arial"/>
                <w:sz w:val="22"/>
                <w:szCs w:val="22"/>
              </w:rPr>
            </w:pPr>
            <w:r w:rsidRPr="005E6DDD">
              <w:rPr>
                <w:rFonts w:ascii="Arial" w:hAnsi="Arial" w:cs="Arial"/>
                <w:sz w:val="22"/>
                <w:szCs w:val="22"/>
              </w:rPr>
              <w:t xml:space="preserve">Alte </w:t>
            </w:r>
            <w:r w:rsidRPr="005E6DDD">
              <w:rPr>
                <w:rFonts w:ascii="Arial" w:hAnsi="Arial" w:cs="Arial"/>
                <w:b/>
                <w:sz w:val="22"/>
                <w:szCs w:val="22"/>
              </w:rPr>
              <w:t>comentarii</w:t>
            </w:r>
            <w:r w:rsidRPr="005E6DDD">
              <w:rPr>
                <w:rFonts w:ascii="Arial" w:hAnsi="Arial" w:cs="Arial"/>
                <w:sz w:val="22"/>
                <w:szCs w:val="22"/>
              </w:rPr>
              <w:t>:</w:t>
            </w:r>
          </w:p>
        </w:tc>
      </w:tr>
    </w:tbl>
    <w:p w:rsidR="001E14C5" w:rsidRPr="005E6DDD" w:rsidRDefault="001E14C5" w:rsidP="001E14C5">
      <w:pPr>
        <w:rPr>
          <w:rFonts w:ascii="Arial" w:hAnsi="Arial" w:cs="Arial"/>
          <w:sz w:val="22"/>
          <w:szCs w:val="22"/>
        </w:rPr>
      </w:pPr>
    </w:p>
    <w:tbl>
      <w:tblPr>
        <w:tblStyle w:val="TableGrid"/>
        <w:tblW w:w="0" w:type="auto"/>
        <w:tblInd w:w="222" w:type="dxa"/>
        <w:tblLook w:val="01E0"/>
      </w:tblPr>
      <w:tblGrid>
        <w:gridCol w:w="9348"/>
      </w:tblGrid>
      <w:tr w:rsidR="001E14C5" w:rsidRPr="005E6DDD">
        <w:tc>
          <w:tcPr>
            <w:tcW w:w="9348" w:type="dxa"/>
          </w:tcPr>
          <w:p w:rsidR="001E14C5" w:rsidRPr="005E6DDD" w:rsidRDefault="001E14C5" w:rsidP="00A85428">
            <w:pPr>
              <w:ind w:firstLine="6"/>
              <w:rPr>
                <w:rFonts w:ascii="Arial" w:hAnsi="Arial" w:cs="Arial"/>
                <w:sz w:val="22"/>
                <w:szCs w:val="22"/>
              </w:rPr>
            </w:pPr>
            <w:r w:rsidRPr="005E6DDD">
              <w:rPr>
                <w:rFonts w:ascii="Arial" w:hAnsi="Arial" w:cs="Arial"/>
                <w:b/>
                <w:sz w:val="22"/>
                <w:szCs w:val="22"/>
              </w:rPr>
              <w:t xml:space="preserve">Semnătura </w:t>
            </w:r>
            <w:r w:rsidRPr="005E6DDD">
              <w:rPr>
                <w:rFonts w:ascii="Arial" w:hAnsi="Arial" w:cs="Arial"/>
                <w:sz w:val="22"/>
                <w:szCs w:val="22"/>
              </w:rPr>
              <w:t xml:space="preserve">observatorului:                                </w:t>
            </w:r>
            <w:r w:rsidRPr="005E6DDD">
              <w:rPr>
                <w:rFonts w:ascii="Arial" w:hAnsi="Arial" w:cs="Arial"/>
                <w:b/>
                <w:sz w:val="22"/>
                <w:szCs w:val="22"/>
              </w:rPr>
              <w:t>Data:</w:t>
            </w:r>
          </w:p>
        </w:tc>
      </w:tr>
    </w:tbl>
    <w:p w:rsidR="001E14C5" w:rsidRDefault="001E14C5" w:rsidP="001E14C5">
      <w:pPr>
        <w:ind w:firstLine="720"/>
        <w:rPr>
          <w:rFonts w:ascii="Arial" w:hAnsi="Arial" w:cs="Arial"/>
          <w:b/>
          <w:caps/>
          <w:sz w:val="22"/>
          <w:szCs w:val="22"/>
        </w:rPr>
      </w:pPr>
    </w:p>
    <w:p w:rsidR="001E14C5" w:rsidRDefault="001E14C5" w:rsidP="001E14C5">
      <w:pPr>
        <w:ind w:firstLine="720"/>
        <w:rPr>
          <w:rFonts w:ascii="Arial" w:hAnsi="Arial" w:cs="Arial"/>
          <w:b/>
          <w:caps/>
          <w:sz w:val="22"/>
          <w:szCs w:val="22"/>
        </w:rPr>
      </w:pPr>
    </w:p>
    <w:p w:rsidR="001E14C5" w:rsidRDefault="001E14C5" w:rsidP="001E14C5">
      <w:pPr>
        <w:ind w:firstLine="720"/>
        <w:rPr>
          <w:rFonts w:ascii="Arial" w:hAnsi="Arial" w:cs="Arial"/>
          <w:b/>
          <w:caps/>
          <w:sz w:val="22"/>
          <w:szCs w:val="22"/>
        </w:rPr>
      </w:pPr>
    </w:p>
    <w:p w:rsidR="001E14C5" w:rsidRDefault="001E14C5" w:rsidP="001E14C5">
      <w:pPr>
        <w:ind w:firstLine="720"/>
        <w:rPr>
          <w:rFonts w:ascii="Arial" w:hAnsi="Arial" w:cs="Arial"/>
          <w:b/>
          <w:caps/>
          <w:sz w:val="22"/>
          <w:szCs w:val="22"/>
        </w:rPr>
      </w:pPr>
    </w:p>
    <w:p w:rsidR="001E14C5" w:rsidRDefault="001E14C5" w:rsidP="001E14C5">
      <w:pPr>
        <w:ind w:firstLine="720"/>
        <w:rPr>
          <w:rFonts w:ascii="Arial" w:hAnsi="Arial" w:cs="Arial"/>
          <w:b/>
          <w:caps/>
          <w:sz w:val="22"/>
          <w:szCs w:val="22"/>
        </w:rPr>
      </w:pPr>
    </w:p>
    <w:p w:rsidR="003D4C06" w:rsidRDefault="003D4C06" w:rsidP="001E14C5">
      <w:pPr>
        <w:rPr>
          <w:rFonts w:ascii="Arial" w:hAnsi="Arial" w:cs="Arial"/>
          <w:b/>
          <w:caps/>
          <w:sz w:val="22"/>
          <w:szCs w:val="22"/>
        </w:rPr>
      </w:pPr>
    </w:p>
    <w:p w:rsidR="001E14C5" w:rsidRDefault="00AD0E21" w:rsidP="001E14C5">
      <w:pPr>
        <w:pStyle w:val="Heading4"/>
        <w:jc w:val="center"/>
        <w:rPr>
          <w:rFonts w:ascii="Arial" w:hAnsi="Arial" w:cs="Arial"/>
          <w:caps/>
          <w:w w:val="70"/>
          <w:sz w:val="32"/>
          <w:szCs w:val="32"/>
        </w:rPr>
      </w:pPr>
      <w:r>
        <w:rPr>
          <w:rFonts w:ascii="Arial" w:hAnsi="Arial" w:cs="Arial"/>
          <w:caps/>
          <w:w w:val="70"/>
          <w:sz w:val="32"/>
          <w:szCs w:val="32"/>
        </w:rPr>
        <w:t xml:space="preserve">fişa DE LUCRU nr. 6 </w:t>
      </w:r>
      <w:r w:rsidR="005F5374">
        <w:rPr>
          <w:rFonts w:ascii="Arial" w:hAnsi="Arial" w:cs="Arial"/>
          <w:caps/>
          <w:w w:val="70"/>
          <w:sz w:val="32"/>
          <w:szCs w:val="32"/>
        </w:rPr>
        <w:t xml:space="preserve">   </w:t>
      </w:r>
      <w:r>
        <w:rPr>
          <w:rFonts w:ascii="Arial" w:hAnsi="Arial" w:cs="Arial"/>
          <w:caps/>
          <w:w w:val="70"/>
          <w:sz w:val="32"/>
          <w:szCs w:val="32"/>
        </w:rPr>
        <w:t>(FL6</w:t>
      </w:r>
      <w:r w:rsidR="001E14C5">
        <w:rPr>
          <w:rFonts w:ascii="Arial" w:hAnsi="Arial" w:cs="Arial"/>
          <w:caps/>
          <w:w w:val="70"/>
          <w:sz w:val="32"/>
          <w:szCs w:val="32"/>
        </w:rPr>
        <w:t>)</w:t>
      </w:r>
    </w:p>
    <w:p w:rsidR="004A6246" w:rsidRDefault="004A6246" w:rsidP="001E14C5">
      <w:pPr>
        <w:rPr>
          <w:rFonts w:ascii="Arial" w:hAnsi="Arial" w:cs="Arial"/>
          <w:b/>
          <w:caps/>
          <w:sz w:val="22"/>
          <w:szCs w:val="22"/>
        </w:rPr>
      </w:pPr>
    </w:p>
    <w:p w:rsidR="001E14C5" w:rsidRDefault="001E14C5" w:rsidP="001E14C5">
      <w:pPr>
        <w:rPr>
          <w:rFonts w:ascii="Arial" w:hAnsi="Arial" w:cs="Arial"/>
          <w:b/>
          <w:caps/>
          <w:sz w:val="22"/>
          <w:szCs w:val="22"/>
        </w:rPr>
      </w:pPr>
    </w:p>
    <w:p w:rsidR="001E14C5" w:rsidRPr="00195346" w:rsidRDefault="001E14C5" w:rsidP="001E14C5">
      <w:pPr>
        <w:jc w:val="center"/>
        <w:rPr>
          <w:rFonts w:ascii="Arial" w:hAnsi="Arial" w:cs="Arial"/>
          <w:b/>
          <w:caps/>
          <w:color w:val="0000FF"/>
          <w:sz w:val="22"/>
          <w:szCs w:val="22"/>
        </w:rPr>
      </w:pPr>
      <w:r w:rsidRPr="005E6DDD">
        <w:rPr>
          <w:rFonts w:ascii="Arial" w:hAnsi="Arial" w:cs="Arial"/>
          <w:b/>
          <w:caps/>
          <w:sz w:val="22"/>
          <w:szCs w:val="22"/>
        </w:rPr>
        <w:t xml:space="preserve">Temă </w:t>
      </w:r>
      <w:r>
        <w:rPr>
          <w:rFonts w:ascii="Arial" w:hAnsi="Arial" w:cs="Arial"/>
          <w:b/>
          <w:caps/>
          <w:sz w:val="22"/>
          <w:szCs w:val="22"/>
        </w:rPr>
        <w:t>–</w:t>
      </w:r>
      <w:r w:rsidRPr="005E6DDD">
        <w:rPr>
          <w:rFonts w:ascii="Arial" w:hAnsi="Arial" w:cs="Arial"/>
          <w:b/>
          <w:caps/>
          <w:sz w:val="22"/>
          <w:szCs w:val="22"/>
        </w:rPr>
        <w:t xml:space="preserve"> </w:t>
      </w:r>
      <w:r w:rsidRPr="004A6246">
        <w:rPr>
          <w:rFonts w:ascii="Arial" w:hAnsi="Arial" w:cs="Arial"/>
          <w:b/>
          <w:caps/>
          <w:color w:val="993300"/>
          <w:sz w:val="22"/>
          <w:szCs w:val="22"/>
        </w:rPr>
        <w:t>proiect</w:t>
      </w:r>
    </w:p>
    <w:p w:rsidR="001E14C5" w:rsidRPr="000014B4" w:rsidRDefault="001E14C5" w:rsidP="001E14C5">
      <w:pPr>
        <w:ind w:firstLine="720"/>
        <w:rPr>
          <w:rFonts w:ascii="Arial" w:hAnsi="Arial" w:cs="Arial"/>
          <w:b/>
          <w:caps/>
          <w:color w:val="FF0000"/>
          <w:sz w:val="22"/>
          <w:szCs w:val="22"/>
        </w:rPr>
      </w:pPr>
      <w:r w:rsidRPr="000014B4">
        <w:rPr>
          <w:rFonts w:ascii="Wingdings" w:eastAsia="MS Mincho" w:hAnsi="Wingdings" w:cs="Wingdings"/>
          <w:i/>
          <w:iCs/>
          <w:color w:val="FF0000"/>
          <w:sz w:val="52"/>
          <w:szCs w:val="52"/>
        </w:rPr>
        <w:t></w:t>
      </w:r>
    </w:p>
    <w:p w:rsidR="001E14C5" w:rsidRPr="00B1684D" w:rsidRDefault="001E14C5" w:rsidP="001E14C5">
      <w:pPr>
        <w:rPr>
          <w:rFonts w:ascii="Arial" w:hAnsi="Arial" w:cs="Arial"/>
          <w:sz w:val="22"/>
          <w:szCs w:val="22"/>
        </w:rPr>
      </w:pPr>
    </w:p>
    <w:p w:rsidR="001E14C5" w:rsidRPr="00272AC5" w:rsidRDefault="001E14C5" w:rsidP="001E14C5">
      <w:pPr>
        <w:ind w:firstLine="684"/>
        <w:rPr>
          <w:rFonts w:ascii="Arial" w:hAnsi="Arial" w:cs="Arial"/>
          <w:i/>
          <w:sz w:val="22"/>
          <w:szCs w:val="22"/>
        </w:rPr>
      </w:pPr>
      <w:r w:rsidRPr="00272AC5">
        <w:rPr>
          <w:rFonts w:ascii="Arial" w:hAnsi="Arial" w:cs="Arial"/>
          <w:sz w:val="22"/>
          <w:szCs w:val="22"/>
        </w:rPr>
        <w:t xml:space="preserve">După studierea noţiunilor privind caracteristicile generale ale unui sistem de comutaţie, realizaţi un miniproiect pentru unitatea în care vă desfăşuraţi activitatea practică, cu tema: </w:t>
      </w:r>
      <w:r w:rsidRPr="004A6246">
        <w:rPr>
          <w:rFonts w:ascii="Arial" w:hAnsi="Arial" w:cs="Arial"/>
          <w:b/>
          <w:caps/>
          <w:color w:val="993300"/>
          <w:sz w:val="22"/>
          <w:szCs w:val="22"/>
        </w:rPr>
        <w:t>S</w:t>
      </w:r>
      <w:r w:rsidRPr="004A6246">
        <w:rPr>
          <w:rFonts w:ascii="Arial" w:hAnsi="Arial" w:cs="Arial"/>
          <w:b/>
          <w:i/>
          <w:caps/>
          <w:color w:val="993300"/>
          <w:sz w:val="22"/>
          <w:szCs w:val="22"/>
        </w:rPr>
        <w:t>isteme de comutaţie ALCATEL</w:t>
      </w:r>
    </w:p>
    <w:p w:rsidR="001E14C5" w:rsidRPr="00272AC5" w:rsidRDefault="001E14C5" w:rsidP="001E14C5">
      <w:pPr>
        <w:ind w:firstLine="684"/>
        <w:rPr>
          <w:rFonts w:ascii="Arial" w:hAnsi="Arial" w:cs="Arial"/>
          <w:sz w:val="22"/>
          <w:szCs w:val="22"/>
        </w:rPr>
      </w:pPr>
    </w:p>
    <w:p w:rsidR="001E14C5" w:rsidRDefault="001E14C5" w:rsidP="001E14C5">
      <w:pPr>
        <w:ind w:firstLine="684"/>
        <w:rPr>
          <w:rFonts w:ascii="Arial" w:hAnsi="Arial" w:cs="Arial"/>
          <w:sz w:val="22"/>
          <w:szCs w:val="22"/>
        </w:rPr>
      </w:pPr>
      <w:r w:rsidRPr="00272AC5">
        <w:rPr>
          <w:rFonts w:ascii="Arial" w:hAnsi="Arial" w:cs="Arial"/>
          <w:sz w:val="22"/>
          <w:szCs w:val="22"/>
        </w:rPr>
        <w:t>Proiectul trebuie să cuprindă:</w:t>
      </w:r>
    </w:p>
    <w:p w:rsidR="001E14C5" w:rsidRPr="00272AC5" w:rsidRDefault="001E14C5" w:rsidP="001E14C5">
      <w:pPr>
        <w:ind w:firstLine="684"/>
        <w:rPr>
          <w:rFonts w:ascii="Arial" w:hAnsi="Arial" w:cs="Arial"/>
          <w:sz w:val="22"/>
          <w:szCs w:val="22"/>
        </w:rPr>
      </w:pPr>
    </w:p>
    <w:p w:rsidR="001E14C5" w:rsidRPr="00272AC5" w:rsidRDefault="001E14C5" w:rsidP="001E14C5">
      <w:pPr>
        <w:numPr>
          <w:ilvl w:val="0"/>
          <w:numId w:val="24"/>
        </w:numPr>
        <w:spacing w:line="360" w:lineRule="auto"/>
        <w:jc w:val="both"/>
        <w:rPr>
          <w:rFonts w:ascii="Arial" w:hAnsi="Arial" w:cs="Arial"/>
          <w:sz w:val="22"/>
          <w:szCs w:val="22"/>
        </w:rPr>
      </w:pPr>
      <w:r w:rsidRPr="00272AC5">
        <w:rPr>
          <w:rFonts w:ascii="Arial" w:hAnsi="Arial" w:cs="Arial"/>
          <w:sz w:val="22"/>
          <w:szCs w:val="22"/>
        </w:rPr>
        <w:t>Obiectivele utilizării unei centrale telefonice ALCATEL</w:t>
      </w:r>
    </w:p>
    <w:p w:rsidR="001E14C5" w:rsidRPr="00272AC5" w:rsidRDefault="001E14C5" w:rsidP="001E14C5">
      <w:pPr>
        <w:numPr>
          <w:ilvl w:val="0"/>
          <w:numId w:val="24"/>
        </w:numPr>
        <w:spacing w:line="360" w:lineRule="auto"/>
        <w:jc w:val="both"/>
        <w:rPr>
          <w:rFonts w:ascii="Arial" w:hAnsi="Arial" w:cs="Arial"/>
          <w:sz w:val="22"/>
          <w:szCs w:val="22"/>
        </w:rPr>
      </w:pPr>
      <w:r w:rsidRPr="00272AC5">
        <w:rPr>
          <w:rFonts w:ascii="Arial" w:hAnsi="Arial" w:cs="Arial"/>
          <w:sz w:val="22"/>
          <w:szCs w:val="22"/>
        </w:rPr>
        <w:t>Planul de acţiune care va include:</w:t>
      </w:r>
    </w:p>
    <w:p w:rsidR="001E14C5" w:rsidRPr="00272AC5" w:rsidRDefault="001E14C5" w:rsidP="001E14C5">
      <w:pPr>
        <w:ind w:left="684"/>
        <w:rPr>
          <w:rFonts w:ascii="Arial" w:hAnsi="Arial" w:cs="Arial"/>
          <w:sz w:val="22"/>
          <w:szCs w:val="22"/>
        </w:rPr>
      </w:pPr>
      <w:r w:rsidRPr="00272AC5">
        <w:rPr>
          <w:rFonts w:ascii="Arial" w:hAnsi="Arial" w:cs="Arial"/>
          <w:sz w:val="22"/>
          <w:szCs w:val="22"/>
        </w:rPr>
        <w:t>- caracteristicile generale ale sistemului</w:t>
      </w:r>
    </w:p>
    <w:p w:rsidR="001E14C5" w:rsidRPr="00272AC5" w:rsidRDefault="001E14C5" w:rsidP="001E14C5">
      <w:pPr>
        <w:ind w:left="684"/>
        <w:rPr>
          <w:rFonts w:ascii="Arial" w:hAnsi="Arial" w:cs="Arial"/>
          <w:sz w:val="22"/>
          <w:szCs w:val="22"/>
        </w:rPr>
      </w:pPr>
      <w:r w:rsidRPr="00272AC5">
        <w:rPr>
          <w:rFonts w:ascii="Arial" w:hAnsi="Arial" w:cs="Arial"/>
          <w:sz w:val="22"/>
          <w:szCs w:val="22"/>
        </w:rPr>
        <w:t>- modalităţi de realizare(blocuri componente)</w:t>
      </w:r>
    </w:p>
    <w:p w:rsidR="001E14C5" w:rsidRDefault="001E14C5" w:rsidP="001E14C5">
      <w:pPr>
        <w:ind w:left="684"/>
        <w:rPr>
          <w:rFonts w:ascii="Arial" w:hAnsi="Arial" w:cs="Arial"/>
          <w:sz w:val="22"/>
          <w:szCs w:val="22"/>
        </w:rPr>
      </w:pPr>
      <w:r w:rsidRPr="00272AC5">
        <w:rPr>
          <w:rFonts w:ascii="Arial" w:hAnsi="Arial" w:cs="Arial"/>
          <w:sz w:val="22"/>
          <w:szCs w:val="22"/>
        </w:rPr>
        <w:t>- caracteristici hardware(unitatea de racordare a multiplexului –URM, centre satelit numerice/digitale –CSN)</w:t>
      </w:r>
    </w:p>
    <w:p w:rsidR="001E14C5" w:rsidRPr="00272AC5" w:rsidRDefault="001E14C5" w:rsidP="001E14C5">
      <w:pPr>
        <w:ind w:left="684"/>
        <w:rPr>
          <w:rFonts w:ascii="Arial" w:hAnsi="Arial" w:cs="Arial"/>
          <w:sz w:val="22"/>
          <w:szCs w:val="22"/>
        </w:rPr>
      </w:pPr>
    </w:p>
    <w:p w:rsidR="001E14C5" w:rsidRPr="00272AC5" w:rsidRDefault="001E14C5" w:rsidP="00A85428">
      <w:pPr>
        <w:numPr>
          <w:ilvl w:val="0"/>
          <w:numId w:val="24"/>
        </w:numPr>
        <w:tabs>
          <w:tab w:val="clear" w:pos="1044"/>
          <w:tab w:val="num" w:pos="1083"/>
        </w:tabs>
        <w:spacing w:line="360" w:lineRule="auto"/>
        <w:ind w:left="0" w:firstLine="684"/>
        <w:jc w:val="both"/>
        <w:rPr>
          <w:rFonts w:ascii="Arial" w:hAnsi="Arial" w:cs="Arial"/>
          <w:sz w:val="22"/>
          <w:szCs w:val="22"/>
        </w:rPr>
      </w:pPr>
      <w:r w:rsidRPr="00272AC5">
        <w:rPr>
          <w:rFonts w:ascii="Arial" w:hAnsi="Arial" w:cs="Arial"/>
          <w:sz w:val="22"/>
          <w:szCs w:val="22"/>
        </w:rPr>
        <w:t>Func</w:t>
      </w:r>
      <w:r>
        <w:rPr>
          <w:rFonts w:ascii="Arial" w:hAnsi="Arial" w:cs="Arial"/>
          <w:sz w:val="22"/>
          <w:szCs w:val="22"/>
        </w:rPr>
        <w:t>ţiile de comandă ş</w:t>
      </w:r>
      <w:r w:rsidRPr="00272AC5">
        <w:rPr>
          <w:rFonts w:ascii="Arial" w:hAnsi="Arial" w:cs="Arial"/>
          <w:sz w:val="22"/>
          <w:szCs w:val="22"/>
        </w:rPr>
        <w:t xml:space="preserve">i conexiune </w:t>
      </w:r>
    </w:p>
    <w:p w:rsidR="001E14C5" w:rsidRPr="00272AC5" w:rsidRDefault="001E14C5" w:rsidP="00A85428">
      <w:pPr>
        <w:numPr>
          <w:ilvl w:val="0"/>
          <w:numId w:val="24"/>
        </w:numPr>
        <w:tabs>
          <w:tab w:val="clear" w:pos="1044"/>
          <w:tab w:val="num" w:pos="1083"/>
        </w:tabs>
        <w:spacing w:line="360" w:lineRule="auto"/>
        <w:ind w:left="0" w:firstLine="684"/>
        <w:jc w:val="both"/>
        <w:rPr>
          <w:rFonts w:ascii="Arial" w:hAnsi="Arial" w:cs="Arial"/>
          <w:sz w:val="22"/>
          <w:szCs w:val="22"/>
        </w:rPr>
      </w:pPr>
      <w:r w:rsidRPr="00272AC5">
        <w:rPr>
          <w:rFonts w:ascii="Arial" w:hAnsi="Arial" w:cs="Arial"/>
          <w:sz w:val="22"/>
          <w:szCs w:val="22"/>
        </w:rPr>
        <w:t>Unităţi de comandă OCB(</w:t>
      </w:r>
      <w:r>
        <w:rPr>
          <w:rFonts w:ascii="Arial" w:hAnsi="Arial" w:cs="Arial"/>
          <w:sz w:val="22"/>
          <w:szCs w:val="22"/>
        </w:rPr>
        <w:t>subsistemele HARD şi SOFT care asigură funcţ</w:t>
      </w:r>
      <w:r w:rsidRPr="00272AC5">
        <w:rPr>
          <w:rFonts w:ascii="Arial" w:hAnsi="Arial" w:cs="Arial"/>
          <w:sz w:val="22"/>
          <w:szCs w:val="22"/>
        </w:rPr>
        <w:t>iile de comand</w:t>
      </w:r>
      <w:r>
        <w:rPr>
          <w:rFonts w:ascii="Arial" w:hAnsi="Arial" w:cs="Arial"/>
          <w:sz w:val="22"/>
          <w:szCs w:val="22"/>
        </w:rPr>
        <w:t>ă şi control al apelurilor, conexiunea şi generarea tactului</w:t>
      </w:r>
      <w:r w:rsidRPr="00272AC5">
        <w:rPr>
          <w:rFonts w:ascii="Arial" w:hAnsi="Arial" w:cs="Arial"/>
          <w:sz w:val="22"/>
          <w:szCs w:val="22"/>
        </w:rPr>
        <w:t>, conectarea la multiplexul de acces</w:t>
      </w:r>
      <w:r>
        <w:rPr>
          <w:rFonts w:ascii="Arial" w:hAnsi="Arial" w:cs="Arial"/>
          <w:sz w:val="22"/>
          <w:szCs w:val="22"/>
        </w:rPr>
        <w:t>,</w:t>
      </w:r>
      <w:r w:rsidRPr="00272AC5">
        <w:rPr>
          <w:rFonts w:ascii="Arial" w:hAnsi="Arial" w:cs="Arial"/>
          <w:sz w:val="22"/>
          <w:szCs w:val="22"/>
        </w:rPr>
        <w:t xml:space="preserve"> la</w:t>
      </w:r>
      <w:r>
        <w:rPr>
          <w:rFonts w:ascii="Arial" w:hAnsi="Arial" w:cs="Arial"/>
          <w:sz w:val="22"/>
          <w:szCs w:val="22"/>
        </w:rPr>
        <w:t xml:space="preserve"> reţeaua de comutaţi</w:t>
      </w:r>
      <w:r w:rsidRPr="00272AC5">
        <w:rPr>
          <w:rFonts w:ascii="Arial" w:hAnsi="Arial" w:cs="Arial"/>
          <w:sz w:val="22"/>
          <w:szCs w:val="22"/>
        </w:rPr>
        <w:t>e, gestionarea alarmelor,</w:t>
      </w:r>
      <w:r>
        <w:rPr>
          <w:rFonts w:ascii="Arial" w:hAnsi="Arial" w:cs="Arial"/>
          <w:sz w:val="22"/>
          <w:szCs w:val="22"/>
        </w:rPr>
        <w:t xml:space="preserve"> exploatare şi întreţinere</w:t>
      </w:r>
      <w:r w:rsidRPr="00272AC5">
        <w:rPr>
          <w:rFonts w:ascii="Arial" w:hAnsi="Arial" w:cs="Arial"/>
          <w:sz w:val="22"/>
          <w:szCs w:val="22"/>
        </w:rPr>
        <w:t>.</w:t>
      </w:r>
    </w:p>
    <w:p w:rsidR="001E14C5" w:rsidRDefault="001E14C5" w:rsidP="001E14C5">
      <w:pPr>
        <w:spacing w:line="360" w:lineRule="auto"/>
        <w:jc w:val="both"/>
        <w:rPr>
          <w:rFonts w:ascii="Arial" w:hAnsi="Arial" w:cs="Arial"/>
          <w:sz w:val="22"/>
          <w:szCs w:val="22"/>
        </w:rPr>
      </w:pPr>
    </w:p>
    <w:p w:rsidR="001E14C5" w:rsidRDefault="001E14C5" w:rsidP="001E14C5">
      <w:pPr>
        <w:spacing w:line="360" w:lineRule="auto"/>
        <w:jc w:val="both"/>
        <w:rPr>
          <w:rFonts w:ascii="Arial" w:hAnsi="Arial" w:cs="Arial"/>
          <w:sz w:val="22"/>
          <w:szCs w:val="22"/>
        </w:rPr>
      </w:pPr>
    </w:p>
    <w:p w:rsidR="001E14C5" w:rsidRDefault="001E14C5" w:rsidP="001E14C5">
      <w:pPr>
        <w:spacing w:line="360" w:lineRule="auto"/>
        <w:jc w:val="both"/>
        <w:rPr>
          <w:rFonts w:ascii="Arial" w:hAnsi="Arial" w:cs="Arial"/>
          <w:sz w:val="22"/>
          <w:szCs w:val="22"/>
        </w:rPr>
      </w:pPr>
    </w:p>
    <w:p w:rsidR="001E14C5" w:rsidRDefault="001E14C5" w:rsidP="001E14C5">
      <w:pPr>
        <w:spacing w:line="360" w:lineRule="auto"/>
        <w:jc w:val="both"/>
        <w:rPr>
          <w:rFonts w:ascii="Arial" w:hAnsi="Arial" w:cs="Arial"/>
          <w:sz w:val="22"/>
          <w:szCs w:val="22"/>
        </w:rPr>
      </w:pPr>
    </w:p>
    <w:p w:rsidR="001E14C5" w:rsidRPr="00A83E0C" w:rsidRDefault="001E14C5" w:rsidP="001E14C5">
      <w:pPr>
        <w:spacing w:line="360" w:lineRule="auto"/>
        <w:jc w:val="both"/>
        <w:rPr>
          <w:rFonts w:ascii="Arial" w:hAnsi="Arial" w:cs="Arial"/>
          <w:sz w:val="22"/>
          <w:szCs w:val="22"/>
        </w:rPr>
      </w:pPr>
    </w:p>
    <w:p w:rsidR="001E14C5" w:rsidRDefault="001E14C5" w:rsidP="004A6246">
      <w:pPr>
        <w:jc w:val="center"/>
        <w:rPr>
          <w:rFonts w:ascii="Arial" w:hAnsi="Arial" w:cs="Arial"/>
          <w:sz w:val="22"/>
          <w:szCs w:val="22"/>
        </w:rPr>
      </w:pPr>
      <w:r w:rsidRPr="00B1684D">
        <w:rPr>
          <w:rFonts w:ascii="Arial" w:hAnsi="Arial" w:cs="Arial"/>
          <w:sz w:val="22"/>
          <w:szCs w:val="22"/>
        </w:rPr>
        <w:br w:type="page"/>
      </w:r>
    </w:p>
    <w:p w:rsidR="001E14C5" w:rsidRPr="00B1684D" w:rsidRDefault="000014B4" w:rsidP="001E14C5">
      <w:pPr>
        <w:jc w:val="center"/>
        <w:rPr>
          <w:rFonts w:ascii="Arial" w:hAnsi="Arial" w:cs="Arial"/>
          <w:b/>
          <w:bCs/>
          <w:sz w:val="22"/>
          <w:szCs w:val="22"/>
        </w:rPr>
      </w:pPr>
      <w:r>
        <w:rPr>
          <w:color w:val="993366"/>
          <w:sz w:val="52"/>
          <w:szCs w:val="52"/>
        </w:rPr>
        <w:lastRenderedPageBreak/>
        <w:sym w:font="Wingdings" w:char="F0C4"/>
      </w:r>
      <w:r>
        <w:rPr>
          <w:rFonts w:ascii="Arial" w:hAnsi="Arial" w:cs="Arial"/>
          <w:b/>
          <w:sz w:val="22"/>
          <w:szCs w:val="22"/>
        </w:rPr>
        <w:t xml:space="preserve">    </w:t>
      </w:r>
      <w:r w:rsidR="001E14C5" w:rsidRPr="00B1684D">
        <w:rPr>
          <w:rFonts w:ascii="Arial" w:hAnsi="Arial" w:cs="Arial"/>
          <w:b/>
          <w:sz w:val="22"/>
          <w:szCs w:val="22"/>
        </w:rPr>
        <w:t>PLAN DE ACŢIUNE</w:t>
      </w:r>
    </w:p>
    <w:p w:rsidR="001E14C5" w:rsidRDefault="001E14C5" w:rsidP="001E14C5">
      <w:pPr>
        <w:jc w:val="center"/>
        <w:rPr>
          <w:rFonts w:ascii="Arial" w:hAnsi="Arial" w:cs="Arial"/>
          <w:b/>
          <w:sz w:val="22"/>
          <w:szCs w:val="22"/>
        </w:rPr>
      </w:pPr>
    </w:p>
    <w:p w:rsidR="004A6246" w:rsidRPr="00B1684D" w:rsidRDefault="004A6246" w:rsidP="001E14C5">
      <w:pPr>
        <w:jc w:val="center"/>
        <w:rPr>
          <w:rFonts w:ascii="Arial" w:hAnsi="Arial" w:cs="Arial"/>
          <w:b/>
          <w:sz w:val="22"/>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1E14C5" w:rsidRPr="00B1684D">
        <w:tc>
          <w:tcPr>
            <w:tcW w:w="9000" w:type="dxa"/>
          </w:tcPr>
          <w:p w:rsidR="001E14C5" w:rsidRPr="00B1684D" w:rsidRDefault="001E14C5" w:rsidP="00A85428">
            <w:pPr>
              <w:rPr>
                <w:rFonts w:ascii="Arial" w:hAnsi="Arial" w:cs="Arial"/>
                <w:b/>
                <w:sz w:val="22"/>
                <w:szCs w:val="22"/>
              </w:rPr>
            </w:pPr>
            <w:r w:rsidRPr="00B1684D">
              <w:rPr>
                <w:rFonts w:ascii="Arial" w:hAnsi="Arial" w:cs="Arial"/>
                <w:b/>
                <w:sz w:val="22"/>
                <w:szCs w:val="22"/>
              </w:rPr>
              <w:t>Nume:</w:t>
            </w:r>
          </w:p>
        </w:tc>
      </w:tr>
    </w:tbl>
    <w:p w:rsidR="001E14C5" w:rsidRPr="00B1684D" w:rsidRDefault="001E14C5" w:rsidP="001E14C5">
      <w:pPr>
        <w:jc w:val="center"/>
        <w:rPr>
          <w:rFonts w:ascii="Arial" w:hAnsi="Arial" w:cs="Arial"/>
          <w:b/>
          <w:sz w:val="22"/>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99"/>
        <w:gridCol w:w="1581"/>
        <w:gridCol w:w="540"/>
        <w:gridCol w:w="1260"/>
        <w:gridCol w:w="2520"/>
      </w:tblGrid>
      <w:tr w:rsidR="001E14C5" w:rsidRPr="00B1684D">
        <w:trPr>
          <w:cantSplit/>
          <w:trHeight w:val="656"/>
        </w:trPr>
        <w:tc>
          <w:tcPr>
            <w:tcW w:w="4680" w:type="dxa"/>
            <w:gridSpan w:val="2"/>
            <w:vMerge w:val="restart"/>
          </w:tcPr>
          <w:p w:rsidR="001E14C5" w:rsidRPr="00B1684D" w:rsidRDefault="001E14C5" w:rsidP="00A85428">
            <w:pPr>
              <w:rPr>
                <w:rFonts w:ascii="Arial" w:hAnsi="Arial" w:cs="Arial"/>
                <w:b/>
                <w:sz w:val="22"/>
                <w:szCs w:val="22"/>
              </w:rPr>
            </w:pPr>
            <w:r w:rsidRPr="00B1684D">
              <w:rPr>
                <w:rFonts w:ascii="Arial" w:hAnsi="Arial" w:cs="Arial"/>
                <w:b/>
                <w:sz w:val="22"/>
                <w:szCs w:val="22"/>
              </w:rPr>
              <w:t>Descrierea activităţii care mă va ajuta să îmi dezvolt abilităţile:</w:t>
            </w:r>
          </w:p>
        </w:tc>
        <w:tc>
          <w:tcPr>
            <w:tcW w:w="4320" w:type="dxa"/>
            <w:gridSpan w:val="3"/>
          </w:tcPr>
          <w:p w:rsidR="001E14C5" w:rsidRPr="00B1684D" w:rsidRDefault="001E14C5" w:rsidP="00A85428">
            <w:pPr>
              <w:rPr>
                <w:rFonts w:ascii="Arial" w:hAnsi="Arial" w:cs="Arial"/>
                <w:b/>
                <w:sz w:val="22"/>
                <w:szCs w:val="22"/>
              </w:rPr>
            </w:pPr>
            <w:r w:rsidRPr="00B1684D">
              <w:rPr>
                <w:rFonts w:ascii="Arial" w:hAnsi="Arial" w:cs="Arial"/>
                <w:b/>
                <w:sz w:val="22"/>
                <w:szCs w:val="22"/>
              </w:rPr>
              <w:t xml:space="preserve">Abilităţi cheie asupra cărora îmi planific să mă concentrez: </w:t>
            </w:r>
            <w:r w:rsidRPr="00B1684D">
              <w:rPr>
                <w:rFonts w:ascii="Arial" w:hAnsi="Arial" w:cs="Arial"/>
                <w:b/>
                <w:sz w:val="22"/>
                <w:szCs w:val="22"/>
              </w:rPr>
              <w:sym w:font="Symbol" w:char="F0D6"/>
            </w:r>
          </w:p>
        </w:tc>
      </w:tr>
      <w:tr w:rsidR="001E14C5" w:rsidRPr="00B1684D">
        <w:trPr>
          <w:cantSplit/>
          <w:trHeight w:val="437"/>
        </w:trPr>
        <w:tc>
          <w:tcPr>
            <w:tcW w:w="4680" w:type="dxa"/>
            <w:gridSpan w:val="2"/>
            <w:vMerge/>
          </w:tcPr>
          <w:p w:rsidR="001E14C5" w:rsidRPr="00B1684D" w:rsidRDefault="001E14C5" w:rsidP="00A85428">
            <w:pPr>
              <w:rPr>
                <w:rFonts w:ascii="Arial" w:hAnsi="Arial" w:cs="Arial"/>
                <w:b/>
                <w:sz w:val="22"/>
                <w:szCs w:val="22"/>
              </w:rPr>
            </w:pPr>
          </w:p>
        </w:tc>
        <w:tc>
          <w:tcPr>
            <w:tcW w:w="540" w:type="dxa"/>
          </w:tcPr>
          <w:p w:rsidR="001E14C5" w:rsidRPr="00B1684D" w:rsidRDefault="001E14C5" w:rsidP="00A85428">
            <w:pPr>
              <w:pStyle w:val="BodyText"/>
              <w:rPr>
                <w:rFonts w:ascii="Arial" w:hAnsi="Arial" w:cs="Arial"/>
                <w:sz w:val="22"/>
                <w:szCs w:val="22"/>
              </w:rPr>
            </w:pPr>
          </w:p>
        </w:tc>
        <w:tc>
          <w:tcPr>
            <w:tcW w:w="3780" w:type="dxa"/>
            <w:gridSpan w:val="2"/>
          </w:tcPr>
          <w:p w:rsidR="001E14C5" w:rsidRPr="00B1684D" w:rsidRDefault="001E14C5" w:rsidP="00A85428">
            <w:pPr>
              <w:pStyle w:val="BodyText"/>
              <w:rPr>
                <w:rFonts w:ascii="Arial" w:hAnsi="Arial" w:cs="Arial"/>
                <w:i/>
                <w:sz w:val="22"/>
                <w:szCs w:val="22"/>
              </w:rPr>
            </w:pPr>
            <w:r w:rsidRPr="00B1684D">
              <w:rPr>
                <w:rFonts w:ascii="Arial" w:hAnsi="Arial" w:cs="Arial"/>
                <w:i/>
                <w:sz w:val="22"/>
                <w:szCs w:val="22"/>
              </w:rPr>
              <w:t>Îmbunătăţirea performanţei</w:t>
            </w:r>
          </w:p>
        </w:tc>
      </w:tr>
      <w:tr w:rsidR="001E14C5" w:rsidRPr="00B1684D">
        <w:trPr>
          <w:cantSplit/>
          <w:trHeight w:val="437"/>
        </w:trPr>
        <w:tc>
          <w:tcPr>
            <w:tcW w:w="4680" w:type="dxa"/>
            <w:gridSpan w:val="2"/>
            <w:vMerge/>
          </w:tcPr>
          <w:p w:rsidR="001E14C5" w:rsidRPr="00B1684D" w:rsidRDefault="001E14C5" w:rsidP="00A85428">
            <w:pPr>
              <w:rPr>
                <w:rFonts w:ascii="Arial" w:hAnsi="Arial" w:cs="Arial"/>
                <w:b/>
                <w:sz w:val="22"/>
                <w:szCs w:val="22"/>
              </w:rPr>
            </w:pPr>
          </w:p>
        </w:tc>
        <w:tc>
          <w:tcPr>
            <w:tcW w:w="540" w:type="dxa"/>
          </w:tcPr>
          <w:p w:rsidR="001E14C5" w:rsidRPr="00B1684D" w:rsidRDefault="001E14C5" w:rsidP="00A85428">
            <w:pPr>
              <w:pStyle w:val="BodyText"/>
              <w:rPr>
                <w:rFonts w:ascii="Arial" w:hAnsi="Arial" w:cs="Arial"/>
                <w:sz w:val="22"/>
                <w:szCs w:val="22"/>
              </w:rPr>
            </w:pPr>
          </w:p>
        </w:tc>
        <w:tc>
          <w:tcPr>
            <w:tcW w:w="3780" w:type="dxa"/>
            <w:gridSpan w:val="2"/>
          </w:tcPr>
          <w:p w:rsidR="001E14C5" w:rsidRPr="00B1684D" w:rsidRDefault="001E14C5" w:rsidP="00A85428">
            <w:pPr>
              <w:pStyle w:val="BodyText"/>
              <w:rPr>
                <w:rFonts w:ascii="Arial" w:hAnsi="Arial" w:cs="Arial"/>
                <w:i/>
                <w:sz w:val="22"/>
                <w:szCs w:val="22"/>
              </w:rPr>
            </w:pPr>
            <w:r w:rsidRPr="00B1684D">
              <w:rPr>
                <w:rFonts w:ascii="Arial" w:hAnsi="Arial" w:cs="Arial"/>
                <w:i/>
                <w:sz w:val="22"/>
                <w:szCs w:val="22"/>
              </w:rPr>
              <w:t>Lucrul în echipă</w:t>
            </w:r>
          </w:p>
        </w:tc>
      </w:tr>
      <w:tr w:rsidR="001E14C5" w:rsidRPr="00B1684D">
        <w:trPr>
          <w:cantSplit/>
          <w:trHeight w:val="437"/>
        </w:trPr>
        <w:tc>
          <w:tcPr>
            <w:tcW w:w="4680" w:type="dxa"/>
            <w:gridSpan w:val="2"/>
            <w:vMerge/>
          </w:tcPr>
          <w:p w:rsidR="001E14C5" w:rsidRPr="00B1684D" w:rsidRDefault="001E14C5" w:rsidP="00A85428">
            <w:pPr>
              <w:rPr>
                <w:rFonts w:ascii="Arial" w:hAnsi="Arial" w:cs="Arial"/>
                <w:b/>
                <w:sz w:val="22"/>
                <w:szCs w:val="22"/>
              </w:rPr>
            </w:pPr>
          </w:p>
        </w:tc>
        <w:tc>
          <w:tcPr>
            <w:tcW w:w="540" w:type="dxa"/>
          </w:tcPr>
          <w:p w:rsidR="001E14C5" w:rsidRPr="00B1684D" w:rsidRDefault="001E14C5" w:rsidP="00A85428">
            <w:pPr>
              <w:pStyle w:val="BodyText"/>
              <w:rPr>
                <w:rFonts w:ascii="Arial" w:hAnsi="Arial" w:cs="Arial"/>
                <w:sz w:val="22"/>
                <w:szCs w:val="22"/>
              </w:rPr>
            </w:pPr>
          </w:p>
        </w:tc>
        <w:tc>
          <w:tcPr>
            <w:tcW w:w="3780" w:type="dxa"/>
            <w:gridSpan w:val="2"/>
          </w:tcPr>
          <w:p w:rsidR="001E14C5" w:rsidRPr="00B1684D" w:rsidRDefault="001E14C5" w:rsidP="00A85428">
            <w:pPr>
              <w:pStyle w:val="BodyText"/>
              <w:rPr>
                <w:rFonts w:ascii="Arial" w:hAnsi="Arial" w:cs="Arial"/>
                <w:i/>
                <w:sz w:val="22"/>
                <w:szCs w:val="22"/>
              </w:rPr>
            </w:pPr>
            <w:r w:rsidRPr="00B1684D">
              <w:rPr>
                <w:rFonts w:ascii="Arial" w:hAnsi="Arial" w:cs="Arial"/>
                <w:i/>
                <w:sz w:val="22"/>
                <w:szCs w:val="22"/>
              </w:rPr>
              <w:t>Rezolvarea de probleme</w:t>
            </w:r>
          </w:p>
        </w:tc>
      </w:tr>
      <w:tr w:rsidR="001E14C5" w:rsidRPr="00B1684D">
        <w:trPr>
          <w:cantSplit/>
          <w:trHeight w:val="437"/>
        </w:trPr>
        <w:tc>
          <w:tcPr>
            <w:tcW w:w="4680" w:type="dxa"/>
            <w:gridSpan w:val="2"/>
            <w:vMerge/>
          </w:tcPr>
          <w:p w:rsidR="001E14C5" w:rsidRPr="00B1684D" w:rsidRDefault="001E14C5" w:rsidP="00A85428">
            <w:pPr>
              <w:rPr>
                <w:rFonts w:ascii="Arial" w:hAnsi="Arial" w:cs="Arial"/>
                <w:b/>
                <w:sz w:val="22"/>
                <w:szCs w:val="22"/>
              </w:rPr>
            </w:pPr>
          </w:p>
        </w:tc>
        <w:tc>
          <w:tcPr>
            <w:tcW w:w="540" w:type="dxa"/>
          </w:tcPr>
          <w:p w:rsidR="001E14C5" w:rsidRPr="00B1684D" w:rsidRDefault="001E14C5" w:rsidP="00A85428">
            <w:pPr>
              <w:pStyle w:val="BodyText"/>
              <w:rPr>
                <w:rFonts w:ascii="Arial" w:hAnsi="Arial" w:cs="Arial"/>
                <w:sz w:val="22"/>
                <w:szCs w:val="22"/>
              </w:rPr>
            </w:pPr>
          </w:p>
        </w:tc>
        <w:tc>
          <w:tcPr>
            <w:tcW w:w="3780" w:type="dxa"/>
            <w:gridSpan w:val="2"/>
          </w:tcPr>
          <w:p w:rsidR="001E14C5" w:rsidRPr="00B1684D" w:rsidRDefault="001E14C5" w:rsidP="00A85428">
            <w:pPr>
              <w:pStyle w:val="BodyText"/>
              <w:rPr>
                <w:rFonts w:ascii="Arial" w:hAnsi="Arial" w:cs="Arial"/>
                <w:i/>
                <w:sz w:val="22"/>
                <w:szCs w:val="22"/>
              </w:rPr>
            </w:pPr>
            <w:r w:rsidRPr="00B1684D">
              <w:rPr>
                <w:rFonts w:ascii="Arial" w:hAnsi="Arial" w:cs="Arial"/>
                <w:i/>
                <w:sz w:val="22"/>
                <w:szCs w:val="22"/>
              </w:rPr>
              <w:t>Comunicarea</w:t>
            </w:r>
          </w:p>
        </w:tc>
      </w:tr>
      <w:tr w:rsidR="001E14C5" w:rsidRPr="00B1684D">
        <w:trPr>
          <w:cantSplit/>
          <w:trHeight w:val="437"/>
        </w:trPr>
        <w:tc>
          <w:tcPr>
            <w:tcW w:w="4680" w:type="dxa"/>
            <w:gridSpan w:val="2"/>
            <w:vMerge/>
          </w:tcPr>
          <w:p w:rsidR="001E14C5" w:rsidRPr="00B1684D" w:rsidRDefault="001E14C5" w:rsidP="00A85428">
            <w:pPr>
              <w:rPr>
                <w:rFonts w:ascii="Arial" w:hAnsi="Arial" w:cs="Arial"/>
                <w:b/>
                <w:sz w:val="22"/>
                <w:szCs w:val="22"/>
              </w:rPr>
            </w:pPr>
          </w:p>
        </w:tc>
        <w:tc>
          <w:tcPr>
            <w:tcW w:w="540" w:type="dxa"/>
          </w:tcPr>
          <w:p w:rsidR="001E14C5" w:rsidRPr="00B1684D" w:rsidRDefault="001E14C5" w:rsidP="00A85428">
            <w:pPr>
              <w:pStyle w:val="BodyText"/>
              <w:rPr>
                <w:rFonts w:ascii="Arial" w:hAnsi="Arial" w:cs="Arial"/>
                <w:sz w:val="22"/>
                <w:szCs w:val="22"/>
              </w:rPr>
            </w:pPr>
          </w:p>
        </w:tc>
        <w:tc>
          <w:tcPr>
            <w:tcW w:w="3780" w:type="dxa"/>
            <w:gridSpan w:val="2"/>
          </w:tcPr>
          <w:p w:rsidR="001E14C5" w:rsidRPr="00B1684D" w:rsidRDefault="001E14C5" w:rsidP="00A85428">
            <w:pPr>
              <w:pStyle w:val="BodyText"/>
              <w:rPr>
                <w:rFonts w:ascii="Arial" w:hAnsi="Arial" w:cs="Arial"/>
                <w:i/>
                <w:sz w:val="22"/>
                <w:szCs w:val="22"/>
              </w:rPr>
            </w:pPr>
            <w:r w:rsidRPr="00B1684D">
              <w:rPr>
                <w:rFonts w:ascii="Arial" w:hAnsi="Arial" w:cs="Arial"/>
                <w:i/>
                <w:sz w:val="22"/>
                <w:szCs w:val="22"/>
              </w:rPr>
              <w:t>Utilizarea calculatorului</w:t>
            </w:r>
          </w:p>
        </w:tc>
      </w:tr>
      <w:tr w:rsidR="001E14C5" w:rsidRPr="00B1684D">
        <w:trPr>
          <w:cantSplit/>
          <w:trHeight w:val="437"/>
        </w:trPr>
        <w:tc>
          <w:tcPr>
            <w:tcW w:w="4680" w:type="dxa"/>
            <w:gridSpan w:val="2"/>
            <w:vMerge/>
          </w:tcPr>
          <w:p w:rsidR="001E14C5" w:rsidRPr="00B1684D" w:rsidRDefault="001E14C5" w:rsidP="00A85428">
            <w:pPr>
              <w:rPr>
                <w:rFonts w:ascii="Arial" w:hAnsi="Arial" w:cs="Arial"/>
                <w:b/>
                <w:sz w:val="22"/>
                <w:szCs w:val="22"/>
              </w:rPr>
            </w:pPr>
          </w:p>
        </w:tc>
        <w:tc>
          <w:tcPr>
            <w:tcW w:w="540" w:type="dxa"/>
          </w:tcPr>
          <w:p w:rsidR="001E14C5" w:rsidRPr="00B1684D" w:rsidRDefault="001E14C5" w:rsidP="00A85428">
            <w:pPr>
              <w:pStyle w:val="BodyText"/>
              <w:rPr>
                <w:rFonts w:ascii="Arial" w:hAnsi="Arial" w:cs="Arial"/>
                <w:sz w:val="22"/>
                <w:szCs w:val="22"/>
              </w:rPr>
            </w:pPr>
          </w:p>
        </w:tc>
        <w:tc>
          <w:tcPr>
            <w:tcW w:w="3780" w:type="dxa"/>
            <w:gridSpan w:val="2"/>
          </w:tcPr>
          <w:p w:rsidR="001E14C5" w:rsidRPr="00B1684D" w:rsidRDefault="001E14C5" w:rsidP="00A85428">
            <w:pPr>
              <w:pStyle w:val="BodyText"/>
              <w:rPr>
                <w:rFonts w:ascii="Arial" w:hAnsi="Arial" w:cs="Arial"/>
                <w:i/>
                <w:sz w:val="22"/>
                <w:szCs w:val="22"/>
              </w:rPr>
            </w:pPr>
            <w:r w:rsidRPr="00B1684D">
              <w:rPr>
                <w:rFonts w:ascii="Arial" w:hAnsi="Arial" w:cs="Arial"/>
                <w:i/>
                <w:sz w:val="22"/>
                <w:szCs w:val="22"/>
              </w:rPr>
              <w:t>Abilităţi de calcul</w:t>
            </w:r>
          </w:p>
        </w:tc>
      </w:tr>
      <w:tr w:rsidR="001E14C5" w:rsidRPr="00B1684D">
        <w:trPr>
          <w:cantSplit/>
          <w:trHeight w:val="2379"/>
        </w:trPr>
        <w:tc>
          <w:tcPr>
            <w:tcW w:w="9000" w:type="dxa"/>
            <w:gridSpan w:val="5"/>
          </w:tcPr>
          <w:p w:rsidR="001E14C5" w:rsidRPr="00B1684D" w:rsidRDefault="001E14C5" w:rsidP="00A85428">
            <w:pPr>
              <w:rPr>
                <w:rFonts w:ascii="Arial" w:hAnsi="Arial" w:cs="Arial"/>
                <w:b/>
                <w:sz w:val="22"/>
                <w:szCs w:val="22"/>
              </w:rPr>
            </w:pPr>
            <w:r w:rsidRPr="00B1684D">
              <w:rPr>
                <w:rFonts w:ascii="Arial" w:hAnsi="Arial" w:cs="Arial"/>
                <w:b/>
                <w:sz w:val="22"/>
                <w:szCs w:val="22"/>
              </w:rPr>
              <w:t>Cum planific să realizez acest lucru:</w:t>
            </w:r>
          </w:p>
          <w:p w:rsidR="001E14C5" w:rsidRPr="00B1684D" w:rsidRDefault="001E14C5" w:rsidP="00A85428">
            <w:pPr>
              <w:rPr>
                <w:rFonts w:ascii="Arial" w:hAnsi="Arial" w:cs="Arial"/>
                <w:b/>
                <w:sz w:val="22"/>
                <w:szCs w:val="22"/>
              </w:rPr>
            </w:pPr>
          </w:p>
          <w:p w:rsidR="001E14C5" w:rsidRPr="00B1684D" w:rsidRDefault="001E14C5" w:rsidP="00A85428">
            <w:pPr>
              <w:rPr>
                <w:rFonts w:ascii="Arial" w:hAnsi="Arial" w:cs="Arial"/>
                <w:b/>
                <w:sz w:val="22"/>
                <w:szCs w:val="22"/>
              </w:rPr>
            </w:pPr>
          </w:p>
          <w:p w:rsidR="001E14C5" w:rsidRPr="00B1684D" w:rsidRDefault="001E14C5" w:rsidP="00A85428">
            <w:pPr>
              <w:rPr>
                <w:rFonts w:ascii="Arial" w:hAnsi="Arial" w:cs="Arial"/>
                <w:b/>
                <w:sz w:val="22"/>
                <w:szCs w:val="22"/>
              </w:rPr>
            </w:pPr>
          </w:p>
          <w:p w:rsidR="001E14C5" w:rsidRPr="00B1684D" w:rsidRDefault="001E14C5" w:rsidP="00A85428">
            <w:pPr>
              <w:rPr>
                <w:rFonts w:ascii="Arial" w:hAnsi="Arial" w:cs="Arial"/>
                <w:b/>
                <w:sz w:val="22"/>
                <w:szCs w:val="22"/>
              </w:rPr>
            </w:pPr>
          </w:p>
          <w:p w:rsidR="001E14C5" w:rsidRPr="00B1684D" w:rsidRDefault="001E14C5" w:rsidP="00A85428">
            <w:pPr>
              <w:rPr>
                <w:rFonts w:ascii="Arial" w:hAnsi="Arial" w:cs="Arial"/>
                <w:b/>
                <w:sz w:val="22"/>
                <w:szCs w:val="22"/>
              </w:rPr>
            </w:pPr>
          </w:p>
          <w:p w:rsidR="001E14C5" w:rsidRPr="00B1684D" w:rsidRDefault="001E14C5" w:rsidP="00A85428">
            <w:pPr>
              <w:rPr>
                <w:rFonts w:ascii="Arial" w:hAnsi="Arial" w:cs="Arial"/>
                <w:b/>
                <w:sz w:val="22"/>
                <w:szCs w:val="22"/>
              </w:rPr>
            </w:pPr>
          </w:p>
          <w:p w:rsidR="001E14C5" w:rsidRPr="00B1684D" w:rsidRDefault="001E14C5" w:rsidP="00A85428">
            <w:pPr>
              <w:rPr>
                <w:rFonts w:ascii="Arial" w:hAnsi="Arial" w:cs="Arial"/>
                <w:b/>
                <w:sz w:val="22"/>
                <w:szCs w:val="22"/>
              </w:rPr>
            </w:pPr>
          </w:p>
        </w:tc>
      </w:tr>
      <w:tr w:rsidR="001E14C5" w:rsidRPr="00B1684D">
        <w:trPr>
          <w:cantSplit/>
        </w:trPr>
        <w:tc>
          <w:tcPr>
            <w:tcW w:w="9000" w:type="dxa"/>
            <w:gridSpan w:val="5"/>
          </w:tcPr>
          <w:p w:rsidR="001E14C5" w:rsidRPr="00B1684D" w:rsidRDefault="001E14C5" w:rsidP="00A85428">
            <w:pPr>
              <w:ind w:firstLine="6"/>
              <w:rPr>
                <w:rFonts w:ascii="Arial" w:hAnsi="Arial" w:cs="Arial"/>
                <w:b/>
                <w:sz w:val="22"/>
                <w:szCs w:val="22"/>
              </w:rPr>
            </w:pPr>
            <w:r w:rsidRPr="00B1684D">
              <w:rPr>
                <w:rFonts w:ascii="Arial" w:hAnsi="Arial" w:cs="Arial"/>
                <w:b/>
                <w:sz w:val="22"/>
                <w:szCs w:val="22"/>
              </w:rPr>
              <w:t xml:space="preserve">De ce anume voi avea nevoie: </w:t>
            </w:r>
          </w:p>
          <w:p w:rsidR="001E14C5" w:rsidRPr="00B1684D" w:rsidRDefault="001E14C5" w:rsidP="00A85428">
            <w:pPr>
              <w:rPr>
                <w:rFonts w:ascii="Arial" w:hAnsi="Arial" w:cs="Arial"/>
                <w:b/>
                <w:sz w:val="22"/>
                <w:szCs w:val="22"/>
              </w:rPr>
            </w:pPr>
          </w:p>
          <w:p w:rsidR="001E14C5" w:rsidRPr="00B1684D" w:rsidRDefault="001E14C5" w:rsidP="00A85428">
            <w:pPr>
              <w:rPr>
                <w:rFonts w:ascii="Arial" w:hAnsi="Arial" w:cs="Arial"/>
                <w:b/>
                <w:sz w:val="22"/>
                <w:szCs w:val="22"/>
              </w:rPr>
            </w:pPr>
          </w:p>
          <w:p w:rsidR="001E14C5" w:rsidRPr="00B1684D" w:rsidRDefault="001E14C5" w:rsidP="00A85428">
            <w:pPr>
              <w:rPr>
                <w:rFonts w:ascii="Arial" w:hAnsi="Arial" w:cs="Arial"/>
                <w:b/>
                <w:sz w:val="22"/>
                <w:szCs w:val="22"/>
              </w:rPr>
            </w:pPr>
          </w:p>
          <w:p w:rsidR="001E14C5" w:rsidRPr="00B1684D" w:rsidRDefault="001E14C5" w:rsidP="00A85428">
            <w:pPr>
              <w:rPr>
                <w:rFonts w:ascii="Arial" w:hAnsi="Arial" w:cs="Arial"/>
                <w:b/>
                <w:sz w:val="22"/>
                <w:szCs w:val="22"/>
              </w:rPr>
            </w:pPr>
          </w:p>
          <w:p w:rsidR="001E14C5" w:rsidRPr="00B1684D" w:rsidRDefault="001E14C5" w:rsidP="00A85428">
            <w:pPr>
              <w:rPr>
                <w:rFonts w:ascii="Arial" w:hAnsi="Arial" w:cs="Arial"/>
                <w:b/>
                <w:sz w:val="22"/>
                <w:szCs w:val="22"/>
              </w:rPr>
            </w:pPr>
          </w:p>
          <w:p w:rsidR="001E14C5" w:rsidRPr="00B1684D" w:rsidRDefault="001E14C5" w:rsidP="00A85428">
            <w:pPr>
              <w:rPr>
                <w:rFonts w:ascii="Arial" w:hAnsi="Arial" w:cs="Arial"/>
                <w:b/>
                <w:sz w:val="22"/>
                <w:szCs w:val="22"/>
              </w:rPr>
            </w:pPr>
          </w:p>
        </w:tc>
      </w:tr>
      <w:tr w:rsidR="001E14C5" w:rsidRPr="00B1684D">
        <w:trPr>
          <w:trHeight w:val="1277"/>
        </w:trPr>
        <w:tc>
          <w:tcPr>
            <w:tcW w:w="3099" w:type="dxa"/>
          </w:tcPr>
          <w:p w:rsidR="001E14C5" w:rsidRPr="00B1684D" w:rsidRDefault="001E14C5" w:rsidP="00A85428">
            <w:pPr>
              <w:rPr>
                <w:rFonts w:ascii="Arial" w:hAnsi="Arial" w:cs="Arial"/>
                <w:b/>
                <w:sz w:val="22"/>
                <w:szCs w:val="22"/>
              </w:rPr>
            </w:pPr>
            <w:r w:rsidRPr="00B1684D">
              <w:rPr>
                <w:rFonts w:ascii="Arial" w:hAnsi="Arial" w:cs="Arial"/>
                <w:b/>
                <w:sz w:val="22"/>
                <w:szCs w:val="22"/>
              </w:rPr>
              <w:t>Cine altcineva este implicat:</w:t>
            </w:r>
          </w:p>
          <w:p w:rsidR="001E14C5" w:rsidRPr="00B1684D" w:rsidRDefault="001E14C5" w:rsidP="00A85428">
            <w:pPr>
              <w:rPr>
                <w:rFonts w:ascii="Arial" w:hAnsi="Arial" w:cs="Arial"/>
                <w:sz w:val="22"/>
                <w:szCs w:val="22"/>
              </w:rPr>
            </w:pPr>
          </w:p>
          <w:p w:rsidR="001E14C5" w:rsidRPr="00B1684D" w:rsidRDefault="001E14C5" w:rsidP="00A85428">
            <w:pPr>
              <w:rPr>
                <w:rFonts w:ascii="Arial" w:hAnsi="Arial" w:cs="Arial"/>
                <w:sz w:val="22"/>
                <w:szCs w:val="22"/>
              </w:rPr>
            </w:pPr>
          </w:p>
        </w:tc>
        <w:tc>
          <w:tcPr>
            <w:tcW w:w="3381" w:type="dxa"/>
            <w:gridSpan w:val="3"/>
          </w:tcPr>
          <w:p w:rsidR="001E14C5" w:rsidRPr="00B1684D" w:rsidRDefault="001E14C5" w:rsidP="00A85428">
            <w:pPr>
              <w:ind w:hanging="15"/>
              <w:rPr>
                <w:rFonts w:ascii="Arial" w:hAnsi="Arial" w:cs="Arial"/>
                <w:b/>
                <w:sz w:val="22"/>
                <w:szCs w:val="22"/>
              </w:rPr>
            </w:pPr>
            <w:r w:rsidRPr="00B1684D">
              <w:rPr>
                <w:rFonts w:ascii="Arial" w:hAnsi="Arial" w:cs="Arial"/>
                <w:b/>
                <w:sz w:val="22"/>
                <w:szCs w:val="22"/>
              </w:rPr>
              <w:t>Până la ce dată va fi realizat:</w:t>
            </w:r>
          </w:p>
        </w:tc>
        <w:tc>
          <w:tcPr>
            <w:tcW w:w="2520" w:type="dxa"/>
          </w:tcPr>
          <w:p w:rsidR="001E14C5" w:rsidRPr="00B1684D" w:rsidRDefault="001E14C5" w:rsidP="00A85428">
            <w:pPr>
              <w:rPr>
                <w:rFonts w:ascii="Arial" w:hAnsi="Arial" w:cs="Arial"/>
                <w:b/>
                <w:sz w:val="22"/>
                <w:szCs w:val="22"/>
              </w:rPr>
            </w:pPr>
            <w:r w:rsidRPr="00B1684D">
              <w:rPr>
                <w:rFonts w:ascii="Arial" w:hAnsi="Arial" w:cs="Arial"/>
                <w:b/>
                <w:sz w:val="22"/>
                <w:szCs w:val="22"/>
              </w:rPr>
              <w:t>Unde anume se va realiza:</w:t>
            </w:r>
          </w:p>
          <w:p w:rsidR="001E14C5" w:rsidRPr="00B1684D" w:rsidRDefault="001E14C5" w:rsidP="00A85428">
            <w:pPr>
              <w:rPr>
                <w:rFonts w:ascii="Arial" w:hAnsi="Arial" w:cs="Arial"/>
                <w:b/>
                <w:sz w:val="22"/>
                <w:szCs w:val="22"/>
              </w:rPr>
            </w:pPr>
          </w:p>
          <w:p w:rsidR="001E14C5" w:rsidRPr="00B1684D" w:rsidRDefault="001E14C5" w:rsidP="00A85428">
            <w:pPr>
              <w:rPr>
                <w:rFonts w:ascii="Arial" w:hAnsi="Arial" w:cs="Arial"/>
                <w:b/>
                <w:sz w:val="22"/>
                <w:szCs w:val="22"/>
              </w:rPr>
            </w:pPr>
          </w:p>
          <w:p w:rsidR="001E14C5" w:rsidRPr="00B1684D" w:rsidRDefault="001E14C5" w:rsidP="00A85428">
            <w:pPr>
              <w:rPr>
                <w:rFonts w:ascii="Arial" w:hAnsi="Arial" w:cs="Arial"/>
                <w:b/>
                <w:sz w:val="22"/>
                <w:szCs w:val="22"/>
              </w:rPr>
            </w:pPr>
          </w:p>
          <w:p w:rsidR="001E14C5" w:rsidRPr="00B1684D" w:rsidRDefault="001E14C5" w:rsidP="00A85428">
            <w:pPr>
              <w:rPr>
                <w:rFonts w:ascii="Arial" w:hAnsi="Arial" w:cs="Arial"/>
                <w:b/>
                <w:sz w:val="22"/>
                <w:szCs w:val="22"/>
              </w:rPr>
            </w:pPr>
          </w:p>
        </w:tc>
      </w:tr>
      <w:tr w:rsidR="001E14C5" w:rsidRPr="00B1684D">
        <w:trPr>
          <w:cantSplit/>
          <w:trHeight w:val="939"/>
        </w:trPr>
        <w:tc>
          <w:tcPr>
            <w:tcW w:w="9000" w:type="dxa"/>
            <w:gridSpan w:val="5"/>
            <w:tcBorders>
              <w:bottom w:val="single" w:sz="4" w:space="0" w:color="auto"/>
            </w:tcBorders>
          </w:tcPr>
          <w:p w:rsidR="001E14C5" w:rsidRPr="00B1684D" w:rsidRDefault="001E14C5" w:rsidP="00A85428">
            <w:pPr>
              <w:pStyle w:val="BodyText"/>
              <w:jc w:val="both"/>
              <w:rPr>
                <w:rFonts w:ascii="Arial" w:hAnsi="Arial" w:cs="Arial"/>
                <w:sz w:val="22"/>
                <w:szCs w:val="22"/>
              </w:rPr>
            </w:pPr>
            <w:r w:rsidRPr="00B1684D">
              <w:rPr>
                <w:rFonts w:ascii="Arial" w:hAnsi="Arial" w:cs="Arial"/>
                <w:sz w:val="22"/>
                <w:szCs w:val="22"/>
              </w:rPr>
              <w:t>„Confirm că am planificat ce anume trebuie să fac şi am convenit acest lucru cu profesorul meu”</w:t>
            </w:r>
          </w:p>
        </w:tc>
      </w:tr>
      <w:tr w:rsidR="001E14C5" w:rsidRPr="00B1684D">
        <w:tc>
          <w:tcPr>
            <w:tcW w:w="3099" w:type="dxa"/>
            <w:tcBorders>
              <w:right w:val="nil"/>
            </w:tcBorders>
          </w:tcPr>
          <w:p w:rsidR="001E14C5" w:rsidRPr="00B1684D" w:rsidRDefault="001E14C5" w:rsidP="00A85428">
            <w:pPr>
              <w:ind w:hanging="51"/>
              <w:rPr>
                <w:rFonts w:ascii="Arial" w:hAnsi="Arial" w:cs="Arial"/>
                <w:b/>
                <w:sz w:val="22"/>
                <w:szCs w:val="22"/>
              </w:rPr>
            </w:pPr>
            <w:r w:rsidRPr="00B1684D">
              <w:rPr>
                <w:rFonts w:ascii="Arial" w:hAnsi="Arial" w:cs="Arial"/>
                <w:b/>
                <w:sz w:val="22"/>
                <w:szCs w:val="22"/>
              </w:rPr>
              <w:t>Semnături:</w:t>
            </w:r>
          </w:p>
          <w:p w:rsidR="001E14C5" w:rsidRPr="00B1684D" w:rsidRDefault="001E14C5" w:rsidP="00A85428">
            <w:pPr>
              <w:rPr>
                <w:rFonts w:ascii="Arial" w:hAnsi="Arial" w:cs="Arial"/>
                <w:b/>
                <w:sz w:val="22"/>
                <w:szCs w:val="22"/>
              </w:rPr>
            </w:pPr>
          </w:p>
          <w:p w:rsidR="001E14C5" w:rsidRPr="00B1684D" w:rsidRDefault="001E14C5" w:rsidP="00A85428">
            <w:pPr>
              <w:rPr>
                <w:rFonts w:ascii="Arial" w:hAnsi="Arial" w:cs="Arial"/>
                <w:b/>
                <w:sz w:val="22"/>
                <w:szCs w:val="22"/>
              </w:rPr>
            </w:pPr>
            <w:r w:rsidRPr="00B1684D">
              <w:rPr>
                <w:rFonts w:ascii="Arial" w:hAnsi="Arial" w:cs="Arial"/>
                <w:b/>
                <w:sz w:val="22"/>
                <w:szCs w:val="22"/>
              </w:rPr>
              <w:t>Elev:</w:t>
            </w:r>
          </w:p>
        </w:tc>
        <w:tc>
          <w:tcPr>
            <w:tcW w:w="3381" w:type="dxa"/>
            <w:gridSpan w:val="3"/>
            <w:tcBorders>
              <w:left w:val="nil"/>
              <w:right w:val="nil"/>
            </w:tcBorders>
          </w:tcPr>
          <w:p w:rsidR="001E14C5" w:rsidRPr="00B1684D" w:rsidRDefault="001E14C5" w:rsidP="00A85428">
            <w:pPr>
              <w:rPr>
                <w:rFonts w:ascii="Arial" w:hAnsi="Arial" w:cs="Arial"/>
                <w:b/>
                <w:sz w:val="22"/>
                <w:szCs w:val="22"/>
              </w:rPr>
            </w:pPr>
          </w:p>
          <w:p w:rsidR="001E14C5" w:rsidRPr="00B1684D" w:rsidRDefault="001E14C5" w:rsidP="00A85428">
            <w:pPr>
              <w:rPr>
                <w:rFonts w:ascii="Arial" w:hAnsi="Arial" w:cs="Arial"/>
                <w:b/>
                <w:sz w:val="22"/>
                <w:szCs w:val="22"/>
              </w:rPr>
            </w:pPr>
          </w:p>
          <w:p w:rsidR="001E14C5" w:rsidRPr="00B1684D" w:rsidRDefault="001E14C5" w:rsidP="00A85428">
            <w:pPr>
              <w:rPr>
                <w:rFonts w:ascii="Arial" w:hAnsi="Arial" w:cs="Arial"/>
                <w:b/>
                <w:sz w:val="22"/>
                <w:szCs w:val="22"/>
              </w:rPr>
            </w:pPr>
            <w:r w:rsidRPr="00B1684D">
              <w:rPr>
                <w:rFonts w:ascii="Arial" w:hAnsi="Arial" w:cs="Arial"/>
                <w:b/>
                <w:sz w:val="22"/>
                <w:szCs w:val="22"/>
              </w:rPr>
              <w:t xml:space="preserve">Profesor: </w:t>
            </w:r>
          </w:p>
        </w:tc>
        <w:tc>
          <w:tcPr>
            <w:tcW w:w="2520" w:type="dxa"/>
            <w:tcBorders>
              <w:left w:val="nil"/>
            </w:tcBorders>
          </w:tcPr>
          <w:p w:rsidR="001E14C5" w:rsidRPr="00B1684D" w:rsidRDefault="001E14C5" w:rsidP="00A85428">
            <w:pPr>
              <w:rPr>
                <w:rFonts w:ascii="Arial" w:hAnsi="Arial" w:cs="Arial"/>
                <w:b/>
                <w:sz w:val="22"/>
                <w:szCs w:val="22"/>
              </w:rPr>
            </w:pPr>
          </w:p>
          <w:p w:rsidR="001E14C5" w:rsidRPr="00B1684D" w:rsidRDefault="001E14C5" w:rsidP="00A85428">
            <w:pPr>
              <w:rPr>
                <w:rFonts w:ascii="Arial" w:hAnsi="Arial" w:cs="Arial"/>
                <w:b/>
                <w:sz w:val="22"/>
                <w:szCs w:val="22"/>
              </w:rPr>
            </w:pPr>
          </w:p>
          <w:p w:rsidR="001E14C5" w:rsidRPr="00B1684D" w:rsidRDefault="001E14C5" w:rsidP="00A85428">
            <w:pPr>
              <w:rPr>
                <w:rFonts w:ascii="Arial" w:hAnsi="Arial" w:cs="Arial"/>
                <w:b/>
                <w:sz w:val="22"/>
                <w:szCs w:val="22"/>
              </w:rPr>
            </w:pPr>
            <w:r w:rsidRPr="00B1684D">
              <w:rPr>
                <w:rFonts w:ascii="Arial" w:hAnsi="Arial" w:cs="Arial"/>
                <w:b/>
                <w:sz w:val="22"/>
                <w:szCs w:val="22"/>
              </w:rPr>
              <w:t>Data:</w:t>
            </w:r>
          </w:p>
        </w:tc>
      </w:tr>
    </w:tbl>
    <w:p w:rsidR="001E14C5" w:rsidRPr="00B1684D" w:rsidRDefault="001E14C5" w:rsidP="001E14C5">
      <w:pPr>
        <w:pStyle w:val="Heading9"/>
        <w:rPr>
          <w:rFonts w:ascii="Arial" w:hAnsi="Arial" w:cs="Arial"/>
          <w:sz w:val="22"/>
          <w:szCs w:val="22"/>
        </w:rPr>
      </w:pPr>
    </w:p>
    <w:p w:rsidR="001E14C5" w:rsidRDefault="001E14C5" w:rsidP="001E14C5">
      <w:pPr>
        <w:jc w:val="center"/>
        <w:rPr>
          <w:rFonts w:ascii="Arial" w:hAnsi="Arial" w:cs="Arial"/>
          <w:b/>
          <w:sz w:val="22"/>
          <w:szCs w:val="22"/>
        </w:rPr>
      </w:pPr>
      <w:r w:rsidRPr="00B1684D">
        <w:rPr>
          <w:rFonts w:ascii="Arial" w:hAnsi="Arial" w:cs="Arial"/>
          <w:b/>
          <w:sz w:val="22"/>
          <w:szCs w:val="22"/>
        </w:rPr>
        <w:br w:type="page"/>
      </w:r>
    </w:p>
    <w:p w:rsidR="001E14C5" w:rsidRPr="00B1684D" w:rsidRDefault="000014B4" w:rsidP="001E14C5">
      <w:pPr>
        <w:jc w:val="center"/>
        <w:rPr>
          <w:rFonts w:ascii="Arial" w:hAnsi="Arial" w:cs="Arial"/>
          <w:b/>
          <w:sz w:val="22"/>
          <w:szCs w:val="22"/>
        </w:rPr>
      </w:pPr>
      <w:r>
        <w:rPr>
          <w:color w:val="993366"/>
          <w:sz w:val="52"/>
          <w:szCs w:val="52"/>
        </w:rPr>
        <w:lastRenderedPageBreak/>
        <w:sym w:font="Wingdings" w:char="F0C4"/>
      </w:r>
      <w:r>
        <w:rPr>
          <w:rFonts w:ascii="Arial" w:hAnsi="Arial" w:cs="Arial"/>
          <w:color w:val="993366"/>
          <w:sz w:val="22"/>
          <w:szCs w:val="22"/>
        </w:rPr>
        <w:t xml:space="preserve">    </w:t>
      </w:r>
      <w:r w:rsidR="001E14C5" w:rsidRPr="00B1684D">
        <w:rPr>
          <w:rFonts w:ascii="Arial" w:hAnsi="Arial" w:cs="Arial"/>
          <w:b/>
          <w:sz w:val="22"/>
          <w:szCs w:val="22"/>
        </w:rPr>
        <w:t>FIŞA DE ANALIZĂ</w:t>
      </w:r>
    </w:p>
    <w:p w:rsidR="001E14C5" w:rsidRPr="00B1684D" w:rsidRDefault="001E14C5" w:rsidP="001E14C5">
      <w:pPr>
        <w:jc w:val="center"/>
        <w:rPr>
          <w:rFonts w:ascii="Arial" w:hAnsi="Arial" w:cs="Arial"/>
          <w:b/>
          <w:sz w:val="22"/>
          <w:szCs w:val="22"/>
        </w:rPr>
      </w:pPr>
    </w:p>
    <w:p w:rsidR="001E14C5" w:rsidRPr="00B1684D" w:rsidRDefault="001E14C5" w:rsidP="001E14C5">
      <w:pPr>
        <w:rPr>
          <w:rFonts w:ascii="Arial" w:hAnsi="Arial" w:cs="Arial"/>
          <w:b/>
          <w:sz w:val="22"/>
          <w:szCs w:val="22"/>
        </w:rPr>
      </w:pPr>
    </w:p>
    <w:tbl>
      <w:tblPr>
        <w:tblW w:w="89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49"/>
      </w:tblGrid>
      <w:tr w:rsidR="001E14C5" w:rsidRPr="00B1684D">
        <w:tc>
          <w:tcPr>
            <w:tcW w:w="8949" w:type="dxa"/>
          </w:tcPr>
          <w:p w:rsidR="001E14C5" w:rsidRPr="00B1684D" w:rsidRDefault="001E14C5" w:rsidP="00A85428">
            <w:pPr>
              <w:spacing w:before="60" w:after="60"/>
              <w:ind w:firstLine="6"/>
              <w:rPr>
                <w:rFonts w:ascii="Arial" w:hAnsi="Arial" w:cs="Arial"/>
                <w:b/>
                <w:sz w:val="22"/>
                <w:szCs w:val="22"/>
              </w:rPr>
            </w:pPr>
            <w:r w:rsidRPr="00B1684D">
              <w:rPr>
                <w:rFonts w:ascii="Arial" w:hAnsi="Arial" w:cs="Arial"/>
                <w:b/>
                <w:sz w:val="22"/>
                <w:szCs w:val="22"/>
              </w:rPr>
              <w:t>Nume:</w:t>
            </w:r>
          </w:p>
        </w:tc>
      </w:tr>
    </w:tbl>
    <w:p w:rsidR="001E14C5" w:rsidRPr="00B1684D" w:rsidRDefault="001E14C5" w:rsidP="001E14C5">
      <w:pPr>
        <w:spacing w:before="60" w:after="60"/>
        <w:rPr>
          <w:rFonts w:ascii="Arial" w:hAnsi="Arial" w:cs="Arial"/>
          <w:sz w:val="22"/>
          <w:szCs w:val="22"/>
        </w:rPr>
      </w:pPr>
    </w:p>
    <w:tbl>
      <w:tblPr>
        <w:tblW w:w="89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0"/>
        <w:gridCol w:w="2364"/>
        <w:gridCol w:w="912"/>
        <w:gridCol w:w="2793"/>
      </w:tblGrid>
      <w:tr w:rsidR="001E14C5" w:rsidRPr="00B1684D">
        <w:trPr>
          <w:cantSplit/>
        </w:trPr>
        <w:tc>
          <w:tcPr>
            <w:tcW w:w="8949" w:type="dxa"/>
            <w:gridSpan w:val="4"/>
          </w:tcPr>
          <w:p w:rsidR="001E14C5" w:rsidRPr="00B1684D" w:rsidRDefault="001E14C5" w:rsidP="00A85428">
            <w:pPr>
              <w:spacing w:before="60" w:after="60"/>
              <w:ind w:firstLine="6"/>
              <w:rPr>
                <w:rFonts w:ascii="Arial" w:hAnsi="Arial" w:cs="Arial"/>
                <w:b/>
                <w:sz w:val="22"/>
                <w:szCs w:val="22"/>
              </w:rPr>
            </w:pPr>
            <w:r w:rsidRPr="00B1684D">
              <w:rPr>
                <w:rFonts w:ascii="Arial" w:hAnsi="Arial" w:cs="Arial"/>
                <w:b/>
                <w:sz w:val="22"/>
                <w:szCs w:val="22"/>
              </w:rPr>
              <w:t>Activitatea:</w:t>
            </w:r>
          </w:p>
          <w:p w:rsidR="001E14C5" w:rsidRPr="00B1684D" w:rsidRDefault="001E14C5" w:rsidP="00A85428">
            <w:pPr>
              <w:spacing w:before="60" w:after="60"/>
              <w:rPr>
                <w:rFonts w:ascii="Arial" w:hAnsi="Arial" w:cs="Arial"/>
                <w:sz w:val="22"/>
                <w:szCs w:val="22"/>
              </w:rPr>
            </w:pPr>
          </w:p>
          <w:p w:rsidR="001E14C5" w:rsidRPr="00B1684D" w:rsidRDefault="001E14C5" w:rsidP="00A85428">
            <w:pPr>
              <w:spacing w:before="60" w:after="60"/>
              <w:rPr>
                <w:rFonts w:ascii="Arial" w:hAnsi="Arial" w:cs="Arial"/>
                <w:sz w:val="22"/>
                <w:szCs w:val="22"/>
              </w:rPr>
            </w:pPr>
          </w:p>
        </w:tc>
      </w:tr>
      <w:tr w:rsidR="001E14C5" w:rsidRPr="00B1684D">
        <w:tc>
          <w:tcPr>
            <w:tcW w:w="5244" w:type="dxa"/>
            <w:gridSpan w:val="2"/>
          </w:tcPr>
          <w:p w:rsidR="001E14C5" w:rsidRPr="00B1684D" w:rsidRDefault="001E14C5" w:rsidP="00A85428">
            <w:pPr>
              <w:spacing w:before="60" w:after="60"/>
              <w:ind w:firstLine="6"/>
              <w:rPr>
                <w:rFonts w:ascii="Arial" w:hAnsi="Arial" w:cs="Arial"/>
                <w:b/>
                <w:sz w:val="22"/>
                <w:szCs w:val="22"/>
              </w:rPr>
            </w:pPr>
            <w:r w:rsidRPr="00B1684D">
              <w:rPr>
                <w:rFonts w:ascii="Arial" w:hAnsi="Arial" w:cs="Arial"/>
                <w:b/>
                <w:sz w:val="22"/>
                <w:szCs w:val="22"/>
              </w:rPr>
              <w:t>Ce am făcut:</w:t>
            </w:r>
          </w:p>
          <w:p w:rsidR="001E14C5" w:rsidRPr="00B1684D" w:rsidRDefault="001E14C5" w:rsidP="00A85428">
            <w:pPr>
              <w:spacing w:before="60" w:after="60"/>
              <w:rPr>
                <w:rFonts w:ascii="Arial" w:hAnsi="Arial" w:cs="Arial"/>
                <w:b/>
                <w:sz w:val="22"/>
                <w:szCs w:val="22"/>
              </w:rPr>
            </w:pPr>
          </w:p>
          <w:p w:rsidR="001E14C5" w:rsidRPr="00B1684D" w:rsidRDefault="001E14C5" w:rsidP="00A85428">
            <w:pPr>
              <w:spacing w:before="60" w:after="60"/>
              <w:rPr>
                <w:rFonts w:ascii="Arial" w:hAnsi="Arial" w:cs="Arial"/>
                <w:b/>
                <w:sz w:val="22"/>
                <w:szCs w:val="22"/>
              </w:rPr>
            </w:pPr>
          </w:p>
          <w:p w:rsidR="001E14C5" w:rsidRPr="00B1684D" w:rsidRDefault="001E14C5" w:rsidP="00A85428">
            <w:pPr>
              <w:spacing w:before="60" w:after="60"/>
              <w:rPr>
                <w:rFonts w:ascii="Arial" w:hAnsi="Arial" w:cs="Arial"/>
                <w:b/>
                <w:sz w:val="22"/>
                <w:szCs w:val="22"/>
              </w:rPr>
            </w:pPr>
          </w:p>
          <w:p w:rsidR="001E14C5" w:rsidRPr="00B1684D" w:rsidRDefault="001E14C5" w:rsidP="00A85428">
            <w:pPr>
              <w:spacing w:before="60" w:after="60"/>
              <w:rPr>
                <w:rFonts w:ascii="Arial" w:hAnsi="Arial" w:cs="Arial"/>
                <w:b/>
                <w:sz w:val="22"/>
                <w:szCs w:val="22"/>
              </w:rPr>
            </w:pPr>
          </w:p>
          <w:p w:rsidR="001E14C5" w:rsidRPr="00B1684D" w:rsidRDefault="001E14C5" w:rsidP="00A85428">
            <w:pPr>
              <w:spacing w:before="60" w:after="60"/>
              <w:rPr>
                <w:rFonts w:ascii="Arial" w:hAnsi="Arial" w:cs="Arial"/>
                <w:b/>
                <w:sz w:val="22"/>
                <w:szCs w:val="22"/>
              </w:rPr>
            </w:pPr>
          </w:p>
        </w:tc>
        <w:tc>
          <w:tcPr>
            <w:tcW w:w="3705" w:type="dxa"/>
            <w:gridSpan w:val="2"/>
          </w:tcPr>
          <w:p w:rsidR="001E14C5" w:rsidRPr="00B1684D" w:rsidRDefault="001E14C5" w:rsidP="00A85428">
            <w:pPr>
              <w:spacing w:before="60" w:after="60"/>
              <w:ind w:firstLine="6"/>
              <w:rPr>
                <w:rFonts w:ascii="Arial" w:hAnsi="Arial" w:cs="Arial"/>
                <w:b/>
                <w:sz w:val="22"/>
                <w:szCs w:val="22"/>
              </w:rPr>
            </w:pPr>
            <w:r w:rsidRPr="00B1684D">
              <w:rPr>
                <w:rFonts w:ascii="Arial" w:hAnsi="Arial" w:cs="Arial"/>
                <w:b/>
                <w:sz w:val="22"/>
                <w:szCs w:val="22"/>
              </w:rPr>
              <w:t>Ce a mers bine:</w:t>
            </w:r>
          </w:p>
        </w:tc>
      </w:tr>
      <w:tr w:rsidR="001E14C5" w:rsidRPr="00B1684D">
        <w:tc>
          <w:tcPr>
            <w:tcW w:w="5244" w:type="dxa"/>
            <w:gridSpan w:val="2"/>
          </w:tcPr>
          <w:p w:rsidR="001E14C5" w:rsidRPr="00B1684D" w:rsidRDefault="001E14C5" w:rsidP="00A85428">
            <w:pPr>
              <w:spacing w:before="60" w:after="60"/>
              <w:rPr>
                <w:rFonts w:ascii="Arial" w:hAnsi="Arial" w:cs="Arial"/>
                <w:b/>
                <w:sz w:val="22"/>
                <w:szCs w:val="22"/>
              </w:rPr>
            </w:pPr>
            <w:r w:rsidRPr="00B1684D">
              <w:rPr>
                <w:rFonts w:ascii="Arial" w:hAnsi="Arial" w:cs="Arial"/>
                <w:b/>
                <w:sz w:val="22"/>
                <w:szCs w:val="22"/>
              </w:rPr>
              <w:t>Ce modificări am adus planului:</w:t>
            </w:r>
          </w:p>
          <w:p w:rsidR="001E14C5" w:rsidRPr="00B1684D" w:rsidRDefault="001E14C5" w:rsidP="00A85428">
            <w:pPr>
              <w:spacing w:before="60" w:after="60"/>
              <w:rPr>
                <w:rFonts w:ascii="Arial" w:hAnsi="Arial" w:cs="Arial"/>
                <w:b/>
                <w:sz w:val="22"/>
                <w:szCs w:val="22"/>
              </w:rPr>
            </w:pPr>
          </w:p>
          <w:p w:rsidR="001E14C5" w:rsidRPr="00B1684D" w:rsidRDefault="001E14C5" w:rsidP="00A85428">
            <w:pPr>
              <w:spacing w:before="60" w:after="60"/>
              <w:rPr>
                <w:rFonts w:ascii="Arial" w:hAnsi="Arial" w:cs="Arial"/>
                <w:b/>
                <w:sz w:val="22"/>
                <w:szCs w:val="22"/>
              </w:rPr>
            </w:pPr>
          </w:p>
          <w:p w:rsidR="001E14C5" w:rsidRPr="00B1684D" w:rsidRDefault="001E14C5" w:rsidP="00A85428">
            <w:pPr>
              <w:spacing w:before="60" w:after="60"/>
              <w:rPr>
                <w:rFonts w:ascii="Arial" w:hAnsi="Arial" w:cs="Arial"/>
                <w:b/>
                <w:sz w:val="22"/>
                <w:szCs w:val="22"/>
              </w:rPr>
            </w:pPr>
          </w:p>
          <w:p w:rsidR="001E14C5" w:rsidRPr="00B1684D" w:rsidRDefault="001E14C5" w:rsidP="00A85428">
            <w:pPr>
              <w:spacing w:before="60" w:after="60"/>
              <w:rPr>
                <w:rFonts w:ascii="Arial" w:hAnsi="Arial" w:cs="Arial"/>
                <w:b/>
                <w:sz w:val="22"/>
                <w:szCs w:val="22"/>
              </w:rPr>
            </w:pPr>
          </w:p>
          <w:p w:rsidR="001E14C5" w:rsidRPr="00B1684D" w:rsidRDefault="001E14C5" w:rsidP="00A85428">
            <w:pPr>
              <w:spacing w:before="60" w:after="60"/>
              <w:rPr>
                <w:rFonts w:ascii="Arial" w:hAnsi="Arial" w:cs="Arial"/>
                <w:b/>
                <w:sz w:val="22"/>
                <w:szCs w:val="22"/>
              </w:rPr>
            </w:pPr>
          </w:p>
          <w:p w:rsidR="001E14C5" w:rsidRPr="00B1684D" w:rsidRDefault="001E14C5" w:rsidP="00A85428">
            <w:pPr>
              <w:spacing w:before="60" w:after="60"/>
              <w:rPr>
                <w:rFonts w:ascii="Arial" w:hAnsi="Arial" w:cs="Arial"/>
                <w:b/>
                <w:sz w:val="22"/>
                <w:szCs w:val="22"/>
              </w:rPr>
            </w:pPr>
          </w:p>
        </w:tc>
        <w:tc>
          <w:tcPr>
            <w:tcW w:w="3705" w:type="dxa"/>
            <w:gridSpan w:val="2"/>
          </w:tcPr>
          <w:p w:rsidR="001E14C5" w:rsidRPr="00B1684D" w:rsidRDefault="001E14C5" w:rsidP="00A85428">
            <w:pPr>
              <w:spacing w:before="60" w:after="60"/>
              <w:ind w:firstLine="6"/>
              <w:rPr>
                <w:rFonts w:ascii="Arial" w:hAnsi="Arial" w:cs="Arial"/>
                <w:b/>
                <w:sz w:val="22"/>
                <w:szCs w:val="22"/>
              </w:rPr>
            </w:pPr>
            <w:r w:rsidRPr="00B1684D">
              <w:rPr>
                <w:rFonts w:ascii="Arial" w:hAnsi="Arial" w:cs="Arial"/>
                <w:b/>
                <w:sz w:val="22"/>
                <w:szCs w:val="22"/>
              </w:rPr>
              <w:t>Ce ar fi putut merge mai bine:</w:t>
            </w:r>
          </w:p>
        </w:tc>
      </w:tr>
      <w:tr w:rsidR="001E14C5" w:rsidRPr="00B1684D">
        <w:trPr>
          <w:cantSplit/>
          <w:trHeight w:val="437"/>
        </w:trPr>
        <w:tc>
          <w:tcPr>
            <w:tcW w:w="2880" w:type="dxa"/>
            <w:vMerge w:val="restart"/>
          </w:tcPr>
          <w:p w:rsidR="001E14C5" w:rsidRPr="00B1684D" w:rsidRDefault="001E14C5" w:rsidP="00A85428">
            <w:pPr>
              <w:pStyle w:val="BodyText"/>
              <w:jc w:val="both"/>
              <w:rPr>
                <w:rFonts w:ascii="Arial" w:hAnsi="Arial" w:cs="Arial"/>
                <w:b/>
                <w:sz w:val="22"/>
                <w:szCs w:val="22"/>
              </w:rPr>
            </w:pPr>
            <w:r w:rsidRPr="00B1684D">
              <w:rPr>
                <w:rFonts w:ascii="Arial" w:hAnsi="Arial" w:cs="Arial"/>
                <w:b/>
                <w:sz w:val="22"/>
                <w:szCs w:val="22"/>
              </w:rPr>
              <w:t>Cine m-a ajutat:</w:t>
            </w:r>
          </w:p>
        </w:tc>
        <w:tc>
          <w:tcPr>
            <w:tcW w:w="2364" w:type="dxa"/>
            <w:vMerge w:val="restart"/>
          </w:tcPr>
          <w:p w:rsidR="001E14C5" w:rsidRPr="00B1684D" w:rsidRDefault="001E14C5" w:rsidP="00A85428">
            <w:pPr>
              <w:pStyle w:val="BodyText"/>
              <w:ind w:firstLine="33"/>
              <w:jc w:val="both"/>
              <w:rPr>
                <w:rFonts w:ascii="Arial" w:hAnsi="Arial" w:cs="Arial"/>
                <w:b/>
                <w:sz w:val="22"/>
                <w:szCs w:val="22"/>
              </w:rPr>
            </w:pPr>
            <w:r w:rsidRPr="00B1684D">
              <w:rPr>
                <w:rFonts w:ascii="Arial" w:hAnsi="Arial" w:cs="Arial"/>
                <w:b/>
                <w:sz w:val="22"/>
                <w:szCs w:val="22"/>
              </w:rPr>
              <w:t>Dovezi pe care le am în mapa de lucru:</w:t>
            </w:r>
          </w:p>
        </w:tc>
        <w:tc>
          <w:tcPr>
            <w:tcW w:w="3705" w:type="dxa"/>
            <w:gridSpan w:val="2"/>
          </w:tcPr>
          <w:p w:rsidR="001E14C5" w:rsidRPr="00B1684D" w:rsidRDefault="001E14C5" w:rsidP="00A85428">
            <w:pPr>
              <w:pStyle w:val="BodyText"/>
              <w:ind w:firstLine="6"/>
              <w:jc w:val="both"/>
              <w:rPr>
                <w:rFonts w:ascii="Arial" w:hAnsi="Arial" w:cs="Arial"/>
                <w:b/>
                <w:i/>
                <w:sz w:val="22"/>
                <w:szCs w:val="22"/>
              </w:rPr>
            </w:pPr>
            <w:r w:rsidRPr="00B1684D">
              <w:rPr>
                <w:rFonts w:ascii="Arial" w:hAnsi="Arial" w:cs="Arial"/>
                <w:b/>
                <w:sz w:val="22"/>
                <w:szCs w:val="22"/>
              </w:rPr>
              <w:t xml:space="preserve">Abilităţile cheie pe care le-am folosit: </w:t>
            </w:r>
            <w:r w:rsidRPr="00B1684D">
              <w:rPr>
                <w:rFonts w:ascii="Arial" w:hAnsi="Arial" w:cs="Arial"/>
                <w:b/>
                <w:sz w:val="22"/>
                <w:szCs w:val="22"/>
              </w:rPr>
              <w:sym w:font="Symbol" w:char="F0D6"/>
            </w:r>
          </w:p>
        </w:tc>
      </w:tr>
      <w:tr w:rsidR="001E14C5" w:rsidRPr="00B1684D">
        <w:trPr>
          <w:cantSplit/>
          <w:trHeight w:val="437"/>
        </w:trPr>
        <w:tc>
          <w:tcPr>
            <w:tcW w:w="2880" w:type="dxa"/>
            <w:vMerge/>
          </w:tcPr>
          <w:p w:rsidR="001E14C5" w:rsidRPr="00B1684D" w:rsidRDefault="001E14C5" w:rsidP="00A85428">
            <w:pPr>
              <w:pStyle w:val="BodyText"/>
              <w:rPr>
                <w:rFonts w:ascii="Arial" w:hAnsi="Arial" w:cs="Arial"/>
                <w:sz w:val="22"/>
                <w:szCs w:val="22"/>
              </w:rPr>
            </w:pPr>
          </w:p>
        </w:tc>
        <w:tc>
          <w:tcPr>
            <w:tcW w:w="2364" w:type="dxa"/>
            <w:vMerge/>
          </w:tcPr>
          <w:p w:rsidR="001E14C5" w:rsidRPr="00B1684D" w:rsidRDefault="001E14C5" w:rsidP="00A85428">
            <w:pPr>
              <w:pStyle w:val="BodyText"/>
              <w:rPr>
                <w:rFonts w:ascii="Arial" w:hAnsi="Arial" w:cs="Arial"/>
                <w:sz w:val="22"/>
                <w:szCs w:val="22"/>
              </w:rPr>
            </w:pPr>
          </w:p>
        </w:tc>
        <w:tc>
          <w:tcPr>
            <w:tcW w:w="912" w:type="dxa"/>
          </w:tcPr>
          <w:p w:rsidR="001E14C5" w:rsidRPr="00B1684D" w:rsidRDefault="001E14C5" w:rsidP="00A85428">
            <w:pPr>
              <w:pStyle w:val="BodyText"/>
              <w:ind w:right="-51" w:firstLine="6"/>
              <w:rPr>
                <w:rFonts w:ascii="Arial" w:hAnsi="Arial" w:cs="Arial"/>
                <w:sz w:val="22"/>
                <w:szCs w:val="22"/>
              </w:rPr>
            </w:pPr>
          </w:p>
        </w:tc>
        <w:tc>
          <w:tcPr>
            <w:tcW w:w="2793" w:type="dxa"/>
          </w:tcPr>
          <w:p w:rsidR="001E14C5" w:rsidRPr="00B1684D" w:rsidRDefault="001E14C5" w:rsidP="00A85428">
            <w:pPr>
              <w:pStyle w:val="BodyText"/>
              <w:ind w:right="-51" w:firstLine="6"/>
              <w:jc w:val="both"/>
              <w:rPr>
                <w:rFonts w:ascii="Arial" w:hAnsi="Arial" w:cs="Arial"/>
                <w:i/>
                <w:sz w:val="22"/>
                <w:szCs w:val="22"/>
              </w:rPr>
            </w:pPr>
            <w:r w:rsidRPr="00B1684D">
              <w:rPr>
                <w:rFonts w:ascii="Arial" w:hAnsi="Arial" w:cs="Arial"/>
                <w:i/>
                <w:sz w:val="22"/>
                <w:szCs w:val="22"/>
              </w:rPr>
              <w:t>Îmbunătăţirea performanţei</w:t>
            </w:r>
          </w:p>
        </w:tc>
      </w:tr>
      <w:tr w:rsidR="001E14C5" w:rsidRPr="00B1684D">
        <w:trPr>
          <w:cantSplit/>
          <w:trHeight w:val="437"/>
        </w:trPr>
        <w:tc>
          <w:tcPr>
            <w:tcW w:w="2880" w:type="dxa"/>
            <w:vMerge/>
          </w:tcPr>
          <w:p w:rsidR="001E14C5" w:rsidRPr="00B1684D" w:rsidRDefault="001E14C5" w:rsidP="00A85428">
            <w:pPr>
              <w:pStyle w:val="BodyText"/>
              <w:rPr>
                <w:rFonts w:ascii="Arial" w:hAnsi="Arial" w:cs="Arial"/>
                <w:sz w:val="22"/>
                <w:szCs w:val="22"/>
              </w:rPr>
            </w:pPr>
          </w:p>
        </w:tc>
        <w:tc>
          <w:tcPr>
            <w:tcW w:w="2364" w:type="dxa"/>
            <w:vMerge/>
          </w:tcPr>
          <w:p w:rsidR="001E14C5" w:rsidRPr="00B1684D" w:rsidRDefault="001E14C5" w:rsidP="00A85428">
            <w:pPr>
              <w:pStyle w:val="BodyText"/>
              <w:rPr>
                <w:rFonts w:ascii="Arial" w:hAnsi="Arial" w:cs="Arial"/>
                <w:sz w:val="22"/>
                <w:szCs w:val="22"/>
              </w:rPr>
            </w:pPr>
          </w:p>
        </w:tc>
        <w:tc>
          <w:tcPr>
            <w:tcW w:w="912" w:type="dxa"/>
          </w:tcPr>
          <w:p w:rsidR="001E14C5" w:rsidRPr="00B1684D" w:rsidRDefault="001E14C5" w:rsidP="00A85428">
            <w:pPr>
              <w:pStyle w:val="BodyText"/>
              <w:ind w:right="-51" w:firstLine="6"/>
              <w:rPr>
                <w:rFonts w:ascii="Arial" w:hAnsi="Arial" w:cs="Arial"/>
                <w:sz w:val="22"/>
                <w:szCs w:val="22"/>
              </w:rPr>
            </w:pPr>
          </w:p>
        </w:tc>
        <w:tc>
          <w:tcPr>
            <w:tcW w:w="2793" w:type="dxa"/>
          </w:tcPr>
          <w:p w:rsidR="001E14C5" w:rsidRPr="00B1684D" w:rsidRDefault="001E14C5" w:rsidP="00A85428">
            <w:pPr>
              <w:pStyle w:val="BodyText"/>
              <w:ind w:right="-51" w:firstLine="6"/>
              <w:jc w:val="both"/>
              <w:rPr>
                <w:rFonts w:ascii="Arial" w:hAnsi="Arial" w:cs="Arial"/>
                <w:i/>
                <w:sz w:val="22"/>
                <w:szCs w:val="22"/>
              </w:rPr>
            </w:pPr>
            <w:r w:rsidRPr="00B1684D">
              <w:rPr>
                <w:rFonts w:ascii="Arial" w:hAnsi="Arial" w:cs="Arial"/>
                <w:i/>
                <w:sz w:val="22"/>
                <w:szCs w:val="22"/>
              </w:rPr>
              <w:t>Lucrul în echipă</w:t>
            </w:r>
          </w:p>
        </w:tc>
      </w:tr>
      <w:tr w:rsidR="001E14C5" w:rsidRPr="00B1684D">
        <w:trPr>
          <w:cantSplit/>
          <w:trHeight w:val="437"/>
        </w:trPr>
        <w:tc>
          <w:tcPr>
            <w:tcW w:w="2880" w:type="dxa"/>
            <w:vMerge/>
          </w:tcPr>
          <w:p w:rsidR="001E14C5" w:rsidRPr="00B1684D" w:rsidRDefault="001E14C5" w:rsidP="00A85428">
            <w:pPr>
              <w:pStyle w:val="BodyText"/>
              <w:rPr>
                <w:rFonts w:ascii="Arial" w:hAnsi="Arial" w:cs="Arial"/>
                <w:sz w:val="22"/>
                <w:szCs w:val="22"/>
              </w:rPr>
            </w:pPr>
          </w:p>
        </w:tc>
        <w:tc>
          <w:tcPr>
            <w:tcW w:w="2364" w:type="dxa"/>
            <w:vMerge/>
          </w:tcPr>
          <w:p w:rsidR="001E14C5" w:rsidRPr="00B1684D" w:rsidRDefault="001E14C5" w:rsidP="00A85428">
            <w:pPr>
              <w:pStyle w:val="BodyText"/>
              <w:rPr>
                <w:rFonts w:ascii="Arial" w:hAnsi="Arial" w:cs="Arial"/>
                <w:sz w:val="22"/>
                <w:szCs w:val="22"/>
              </w:rPr>
            </w:pPr>
          </w:p>
        </w:tc>
        <w:tc>
          <w:tcPr>
            <w:tcW w:w="912" w:type="dxa"/>
          </w:tcPr>
          <w:p w:rsidR="001E14C5" w:rsidRPr="00B1684D" w:rsidRDefault="001E14C5" w:rsidP="00A85428">
            <w:pPr>
              <w:pStyle w:val="BodyText"/>
              <w:ind w:right="-51" w:firstLine="6"/>
              <w:rPr>
                <w:rFonts w:ascii="Arial" w:hAnsi="Arial" w:cs="Arial"/>
                <w:sz w:val="22"/>
                <w:szCs w:val="22"/>
              </w:rPr>
            </w:pPr>
          </w:p>
        </w:tc>
        <w:tc>
          <w:tcPr>
            <w:tcW w:w="2793" w:type="dxa"/>
          </w:tcPr>
          <w:p w:rsidR="001E14C5" w:rsidRPr="00B1684D" w:rsidRDefault="001E14C5" w:rsidP="00A85428">
            <w:pPr>
              <w:pStyle w:val="BodyText"/>
              <w:ind w:right="-51" w:firstLine="6"/>
              <w:jc w:val="both"/>
              <w:rPr>
                <w:rFonts w:ascii="Arial" w:hAnsi="Arial" w:cs="Arial"/>
                <w:i/>
                <w:sz w:val="22"/>
                <w:szCs w:val="22"/>
              </w:rPr>
            </w:pPr>
            <w:r w:rsidRPr="00B1684D">
              <w:rPr>
                <w:rFonts w:ascii="Arial" w:hAnsi="Arial" w:cs="Arial"/>
                <w:i/>
                <w:sz w:val="22"/>
                <w:szCs w:val="22"/>
              </w:rPr>
              <w:t>Rezolvarea de probleme</w:t>
            </w:r>
          </w:p>
        </w:tc>
      </w:tr>
      <w:tr w:rsidR="001E14C5" w:rsidRPr="00B1684D">
        <w:trPr>
          <w:cantSplit/>
          <w:trHeight w:val="437"/>
        </w:trPr>
        <w:tc>
          <w:tcPr>
            <w:tcW w:w="2880" w:type="dxa"/>
            <w:vMerge/>
          </w:tcPr>
          <w:p w:rsidR="001E14C5" w:rsidRPr="00B1684D" w:rsidRDefault="001E14C5" w:rsidP="00A85428">
            <w:pPr>
              <w:pStyle w:val="BodyText"/>
              <w:rPr>
                <w:rFonts w:ascii="Arial" w:hAnsi="Arial" w:cs="Arial"/>
                <w:sz w:val="22"/>
                <w:szCs w:val="22"/>
              </w:rPr>
            </w:pPr>
          </w:p>
        </w:tc>
        <w:tc>
          <w:tcPr>
            <w:tcW w:w="2364" w:type="dxa"/>
            <w:vMerge/>
          </w:tcPr>
          <w:p w:rsidR="001E14C5" w:rsidRPr="00B1684D" w:rsidRDefault="001E14C5" w:rsidP="00A85428">
            <w:pPr>
              <w:pStyle w:val="BodyText"/>
              <w:rPr>
                <w:rFonts w:ascii="Arial" w:hAnsi="Arial" w:cs="Arial"/>
                <w:sz w:val="22"/>
                <w:szCs w:val="22"/>
              </w:rPr>
            </w:pPr>
          </w:p>
        </w:tc>
        <w:tc>
          <w:tcPr>
            <w:tcW w:w="912" w:type="dxa"/>
          </w:tcPr>
          <w:p w:rsidR="001E14C5" w:rsidRPr="00B1684D" w:rsidRDefault="001E14C5" w:rsidP="00A85428">
            <w:pPr>
              <w:pStyle w:val="BodyText"/>
              <w:ind w:right="-51" w:firstLine="6"/>
              <w:rPr>
                <w:rFonts w:ascii="Arial" w:hAnsi="Arial" w:cs="Arial"/>
                <w:sz w:val="22"/>
                <w:szCs w:val="22"/>
              </w:rPr>
            </w:pPr>
          </w:p>
        </w:tc>
        <w:tc>
          <w:tcPr>
            <w:tcW w:w="2793" w:type="dxa"/>
          </w:tcPr>
          <w:p w:rsidR="001E14C5" w:rsidRPr="00B1684D" w:rsidRDefault="001E14C5" w:rsidP="00A85428">
            <w:pPr>
              <w:pStyle w:val="BodyText"/>
              <w:ind w:right="-51" w:firstLine="6"/>
              <w:jc w:val="both"/>
              <w:rPr>
                <w:rFonts w:ascii="Arial" w:hAnsi="Arial" w:cs="Arial"/>
                <w:i/>
                <w:sz w:val="22"/>
                <w:szCs w:val="22"/>
              </w:rPr>
            </w:pPr>
            <w:r w:rsidRPr="00B1684D">
              <w:rPr>
                <w:rFonts w:ascii="Arial" w:hAnsi="Arial" w:cs="Arial"/>
                <w:i/>
                <w:sz w:val="22"/>
                <w:szCs w:val="22"/>
              </w:rPr>
              <w:t>Comunicarea</w:t>
            </w:r>
          </w:p>
        </w:tc>
      </w:tr>
      <w:tr w:rsidR="001E14C5" w:rsidRPr="00B1684D">
        <w:trPr>
          <w:cantSplit/>
          <w:trHeight w:val="437"/>
        </w:trPr>
        <w:tc>
          <w:tcPr>
            <w:tcW w:w="2880" w:type="dxa"/>
            <w:vMerge/>
          </w:tcPr>
          <w:p w:rsidR="001E14C5" w:rsidRPr="00B1684D" w:rsidRDefault="001E14C5" w:rsidP="00A85428">
            <w:pPr>
              <w:pStyle w:val="BodyText"/>
              <w:rPr>
                <w:rFonts w:ascii="Arial" w:hAnsi="Arial" w:cs="Arial"/>
                <w:sz w:val="22"/>
                <w:szCs w:val="22"/>
              </w:rPr>
            </w:pPr>
          </w:p>
        </w:tc>
        <w:tc>
          <w:tcPr>
            <w:tcW w:w="2364" w:type="dxa"/>
            <w:vMerge/>
          </w:tcPr>
          <w:p w:rsidR="001E14C5" w:rsidRPr="00B1684D" w:rsidRDefault="001E14C5" w:rsidP="00A85428">
            <w:pPr>
              <w:pStyle w:val="BodyText"/>
              <w:rPr>
                <w:rFonts w:ascii="Arial" w:hAnsi="Arial" w:cs="Arial"/>
                <w:sz w:val="22"/>
                <w:szCs w:val="22"/>
              </w:rPr>
            </w:pPr>
          </w:p>
        </w:tc>
        <w:tc>
          <w:tcPr>
            <w:tcW w:w="912" w:type="dxa"/>
          </w:tcPr>
          <w:p w:rsidR="001E14C5" w:rsidRPr="00B1684D" w:rsidRDefault="001E14C5" w:rsidP="00A85428">
            <w:pPr>
              <w:pStyle w:val="BodyText"/>
              <w:ind w:right="-51" w:firstLine="6"/>
              <w:rPr>
                <w:rFonts w:ascii="Arial" w:hAnsi="Arial" w:cs="Arial"/>
                <w:sz w:val="22"/>
                <w:szCs w:val="22"/>
              </w:rPr>
            </w:pPr>
          </w:p>
        </w:tc>
        <w:tc>
          <w:tcPr>
            <w:tcW w:w="2793" w:type="dxa"/>
          </w:tcPr>
          <w:p w:rsidR="001E14C5" w:rsidRPr="00B1684D" w:rsidRDefault="001E14C5" w:rsidP="00A85428">
            <w:pPr>
              <w:pStyle w:val="BodyText"/>
              <w:ind w:right="-51" w:firstLine="6"/>
              <w:jc w:val="both"/>
              <w:rPr>
                <w:rFonts w:ascii="Arial" w:hAnsi="Arial" w:cs="Arial"/>
                <w:i/>
                <w:sz w:val="22"/>
                <w:szCs w:val="22"/>
              </w:rPr>
            </w:pPr>
            <w:r w:rsidRPr="00B1684D">
              <w:rPr>
                <w:rFonts w:ascii="Arial" w:hAnsi="Arial" w:cs="Arial"/>
                <w:i/>
                <w:sz w:val="22"/>
                <w:szCs w:val="22"/>
              </w:rPr>
              <w:t>Utilizarea calculatorului</w:t>
            </w:r>
          </w:p>
        </w:tc>
      </w:tr>
      <w:tr w:rsidR="001E14C5" w:rsidRPr="00B1684D">
        <w:trPr>
          <w:cantSplit/>
          <w:trHeight w:val="437"/>
        </w:trPr>
        <w:tc>
          <w:tcPr>
            <w:tcW w:w="2880" w:type="dxa"/>
            <w:vMerge/>
          </w:tcPr>
          <w:p w:rsidR="001E14C5" w:rsidRPr="00B1684D" w:rsidRDefault="001E14C5" w:rsidP="00A85428">
            <w:pPr>
              <w:pStyle w:val="BodyText"/>
              <w:rPr>
                <w:rFonts w:ascii="Arial" w:hAnsi="Arial" w:cs="Arial"/>
                <w:sz w:val="22"/>
                <w:szCs w:val="22"/>
              </w:rPr>
            </w:pPr>
          </w:p>
        </w:tc>
        <w:tc>
          <w:tcPr>
            <w:tcW w:w="2364" w:type="dxa"/>
            <w:vMerge/>
          </w:tcPr>
          <w:p w:rsidR="001E14C5" w:rsidRPr="00B1684D" w:rsidRDefault="001E14C5" w:rsidP="00A85428">
            <w:pPr>
              <w:pStyle w:val="BodyText"/>
              <w:rPr>
                <w:rFonts w:ascii="Arial" w:hAnsi="Arial" w:cs="Arial"/>
                <w:sz w:val="22"/>
                <w:szCs w:val="22"/>
              </w:rPr>
            </w:pPr>
          </w:p>
        </w:tc>
        <w:tc>
          <w:tcPr>
            <w:tcW w:w="912" w:type="dxa"/>
          </w:tcPr>
          <w:p w:rsidR="001E14C5" w:rsidRPr="00B1684D" w:rsidRDefault="001E14C5" w:rsidP="00A85428">
            <w:pPr>
              <w:pStyle w:val="BodyText"/>
              <w:ind w:right="-51" w:firstLine="6"/>
              <w:rPr>
                <w:rFonts w:ascii="Arial" w:hAnsi="Arial" w:cs="Arial"/>
                <w:sz w:val="22"/>
                <w:szCs w:val="22"/>
              </w:rPr>
            </w:pPr>
          </w:p>
        </w:tc>
        <w:tc>
          <w:tcPr>
            <w:tcW w:w="2793" w:type="dxa"/>
          </w:tcPr>
          <w:p w:rsidR="001E14C5" w:rsidRPr="00B1684D" w:rsidRDefault="001E14C5" w:rsidP="00A85428">
            <w:pPr>
              <w:pStyle w:val="BodyText"/>
              <w:ind w:right="-51" w:firstLine="6"/>
              <w:jc w:val="both"/>
              <w:rPr>
                <w:rFonts w:ascii="Arial" w:hAnsi="Arial" w:cs="Arial"/>
                <w:i/>
                <w:sz w:val="22"/>
                <w:szCs w:val="22"/>
              </w:rPr>
            </w:pPr>
            <w:r w:rsidRPr="00B1684D">
              <w:rPr>
                <w:rFonts w:ascii="Arial" w:hAnsi="Arial" w:cs="Arial"/>
                <w:i/>
                <w:sz w:val="22"/>
                <w:szCs w:val="22"/>
              </w:rPr>
              <w:t>Abilităţi de calcul</w:t>
            </w:r>
          </w:p>
        </w:tc>
      </w:tr>
    </w:tbl>
    <w:p w:rsidR="001E14C5" w:rsidRPr="00B1684D" w:rsidRDefault="001E14C5" w:rsidP="001E14C5">
      <w:pPr>
        <w:spacing w:before="60" w:after="60"/>
        <w:rPr>
          <w:rFonts w:ascii="Arial" w:hAnsi="Arial" w:cs="Arial"/>
          <w:sz w:val="22"/>
          <w:szCs w:val="22"/>
        </w:rPr>
      </w:pPr>
    </w:p>
    <w:tbl>
      <w:tblPr>
        <w:tblW w:w="90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6"/>
      </w:tblGrid>
      <w:tr w:rsidR="001E14C5" w:rsidRPr="00B1684D">
        <w:tc>
          <w:tcPr>
            <w:tcW w:w="9006" w:type="dxa"/>
          </w:tcPr>
          <w:p w:rsidR="001E14C5" w:rsidRPr="00B1684D" w:rsidRDefault="001E14C5" w:rsidP="00A85428">
            <w:pPr>
              <w:spacing w:before="60" w:after="60"/>
              <w:rPr>
                <w:rFonts w:ascii="Arial" w:hAnsi="Arial" w:cs="Arial"/>
                <w:b/>
                <w:sz w:val="22"/>
                <w:szCs w:val="22"/>
              </w:rPr>
            </w:pPr>
            <w:r w:rsidRPr="00B1684D">
              <w:rPr>
                <w:rFonts w:ascii="Arial" w:hAnsi="Arial" w:cs="Arial"/>
                <w:b/>
                <w:sz w:val="22"/>
                <w:szCs w:val="22"/>
              </w:rPr>
              <w:t>“Confirm că informaţiile de mai sus sunt corecte şi au fost convenite cu profesorul meu”.</w:t>
            </w:r>
          </w:p>
          <w:p w:rsidR="001E14C5" w:rsidRPr="00B1684D" w:rsidRDefault="001E14C5" w:rsidP="00A85428">
            <w:pPr>
              <w:spacing w:before="60" w:after="60"/>
              <w:ind w:firstLine="6"/>
              <w:rPr>
                <w:rFonts w:ascii="Arial" w:hAnsi="Arial" w:cs="Arial"/>
                <w:b/>
                <w:sz w:val="22"/>
                <w:szCs w:val="22"/>
              </w:rPr>
            </w:pPr>
            <w:r w:rsidRPr="00B1684D">
              <w:rPr>
                <w:rFonts w:ascii="Arial" w:hAnsi="Arial" w:cs="Arial"/>
                <w:b/>
                <w:sz w:val="22"/>
                <w:szCs w:val="22"/>
              </w:rPr>
              <w:t>Semnături:</w:t>
            </w:r>
          </w:p>
          <w:p w:rsidR="001E14C5" w:rsidRPr="00B1684D" w:rsidRDefault="001E14C5" w:rsidP="00A85428">
            <w:pPr>
              <w:spacing w:before="60" w:after="60"/>
              <w:rPr>
                <w:rFonts w:ascii="Arial" w:hAnsi="Arial" w:cs="Arial"/>
                <w:sz w:val="22"/>
                <w:szCs w:val="22"/>
              </w:rPr>
            </w:pPr>
            <w:r w:rsidRPr="00B1684D">
              <w:rPr>
                <w:rFonts w:ascii="Arial" w:hAnsi="Arial" w:cs="Arial"/>
                <w:b/>
                <w:sz w:val="22"/>
                <w:szCs w:val="22"/>
              </w:rPr>
              <w:t>Elev:</w:t>
            </w:r>
            <w:r w:rsidRPr="00B1684D">
              <w:rPr>
                <w:rFonts w:ascii="Arial" w:hAnsi="Arial" w:cs="Arial"/>
                <w:b/>
                <w:sz w:val="22"/>
                <w:szCs w:val="22"/>
              </w:rPr>
              <w:tab/>
            </w:r>
            <w:r w:rsidRPr="00B1684D">
              <w:rPr>
                <w:rFonts w:ascii="Arial" w:hAnsi="Arial" w:cs="Arial"/>
                <w:b/>
                <w:sz w:val="22"/>
                <w:szCs w:val="22"/>
              </w:rPr>
              <w:tab/>
            </w:r>
            <w:r w:rsidRPr="00B1684D">
              <w:rPr>
                <w:rFonts w:ascii="Arial" w:hAnsi="Arial" w:cs="Arial"/>
                <w:b/>
                <w:sz w:val="22"/>
                <w:szCs w:val="22"/>
              </w:rPr>
              <w:tab/>
            </w:r>
            <w:r w:rsidRPr="00B1684D">
              <w:rPr>
                <w:rFonts w:ascii="Arial" w:hAnsi="Arial" w:cs="Arial"/>
                <w:b/>
                <w:sz w:val="22"/>
                <w:szCs w:val="22"/>
              </w:rPr>
              <w:tab/>
              <w:t>Profesor:</w:t>
            </w:r>
            <w:r w:rsidRPr="00B1684D">
              <w:rPr>
                <w:rFonts w:ascii="Arial" w:hAnsi="Arial" w:cs="Arial"/>
                <w:b/>
                <w:sz w:val="22"/>
                <w:szCs w:val="22"/>
              </w:rPr>
              <w:tab/>
            </w:r>
            <w:r w:rsidRPr="00B1684D">
              <w:rPr>
                <w:rFonts w:ascii="Arial" w:hAnsi="Arial" w:cs="Arial"/>
                <w:b/>
                <w:sz w:val="22"/>
                <w:szCs w:val="22"/>
              </w:rPr>
              <w:tab/>
            </w:r>
            <w:r w:rsidRPr="00B1684D">
              <w:rPr>
                <w:rFonts w:ascii="Arial" w:hAnsi="Arial" w:cs="Arial"/>
                <w:b/>
                <w:sz w:val="22"/>
                <w:szCs w:val="22"/>
              </w:rPr>
              <w:tab/>
            </w:r>
            <w:r w:rsidRPr="00B1684D">
              <w:rPr>
                <w:rFonts w:ascii="Arial" w:hAnsi="Arial" w:cs="Arial"/>
                <w:b/>
                <w:sz w:val="22"/>
                <w:szCs w:val="22"/>
              </w:rPr>
              <w:tab/>
              <w:t>Data:</w:t>
            </w:r>
          </w:p>
        </w:tc>
      </w:tr>
    </w:tbl>
    <w:p w:rsidR="001E14C5" w:rsidRPr="00B1684D" w:rsidRDefault="001E14C5" w:rsidP="001E14C5">
      <w:pPr>
        <w:tabs>
          <w:tab w:val="left" w:pos="8949"/>
        </w:tabs>
        <w:ind w:firstLine="570"/>
        <w:rPr>
          <w:rFonts w:ascii="Arial" w:hAnsi="Arial" w:cs="Arial"/>
          <w:b/>
          <w:bCs/>
          <w:sz w:val="22"/>
          <w:szCs w:val="22"/>
        </w:rPr>
      </w:pPr>
    </w:p>
    <w:p w:rsidR="001E14C5" w:rsidRPr="00B1684D" w:rsidRDefault="001E14C5" w:rsidP="001E14C5">
      <w:pPr>
        <w:rPr>
          <w:rFonts w:ascii="Arial" w:hAnsi="Arial" w:cs="Arial"/>
          <w:b/>
          <w:sz w:val="22"/>
          <w:szCs w:val="22"/>
        </w:rPr>
        <w:sectPr w:rsidR="001E14C5" w:rsidRPr="00B1684D" w:rsidSect="004953AA">
          <w:pgSz w:w="11907" w:h="16840" w:code="9"/>
          <w:pgMar w:top="1134" w:right="1134" w:bottom="1134" w:left="1418" w:header="720" w:footer="720" w:gutter="0"/>
          <w:cols w:space="720"/>
          <w:titlePg/>
          <w:docGrid w:linePitch="360"/>
        </w:sectPr>
      </w:pPr>
    </w:p>
    <w:p w:rsidR="001E14C5" w:rsidRPr="009E51A0" w:rsidRDefault="000014B4" w:rsidP="001E14C5">
      <w:pPr>
        <w:tabs>
          <w:tab w:val="left" w:pos="180"/>
          <w:tab w:val="center" w:pos="4320"/>
          <w:tab w:val="left" w:pos="13860"/>
        </w:tabs>
        <w:jc w:val="center"/>
        <w:rPr>
          <w:rFonts w:ascii="Arial" w:hAnsi="Arial" w:cs="Arial"/>
          <w:b/>
          <w:caps/>
          <w:sz w:val="22"/>
          <w:szCs w:val="22"/>
        </w:rPr>
      </w:pPr>
      <w:r>
        <w:rPr>
          <w:color w:val="993366"/>
          <w:sz w:val="52"/>
          <w:szCs w:val="52"/>
        </w:rPr>
        <w:lastRenderedPageBreak/>
        <w:sym w:font="Wingdings" w:char="F0C4"/>
      </w:r>
      <w:r>
        <w:rPr>
          <w:rFonts w:ascii="Arial" w:hAnsi="Arial" w:cs="Arial"/>
          <w:color w:val="993366"/>
          <w:sz w:val="22"/>
          <w:szCs w:val="22"/>
        </w:rPr>
        <w:t xml:space="preserve">    </w:t>
      </w:r>
      <w:r w:rsidR="001E14C5" w:rsidRPr="009E51A0">
        <w:rPr>
          <w:rFonts w:ascii="Arial" w:hAnsi="Arial" w:cs="Arial"/>
          <w:b/>
          <w:caps/>
          <w:sz w:val="22"/>
          <w:szCs w:val="22"/>
        </w:rPr>
        <w:t>Fişa de înregistrare a progresului şcolar</w:t>
      </w:r>
    </w:p>
    <w:p w:rsidR="001E14C5" w:rsidRPr="009E51A0" w:rsidRDefault="001E14C5" w:rsidP="001E14C5">
      <w:pPr>
        <w:rPr>
          <w:rFonts w:ascii="Arial" w:hAnsi="Arial" w:cs="Arial"/>
          <w:b/>
          <w:sz w:val="22"/>
          <w:szCs w:val="22"/>
        </w:rPr>
      </w:pPr>
      <w:r w:rsidRPr="009E51A0">
        <w:rPr>
          <w:rFonts w:ascii="Arial" w:hAnsi="Arial" w:cs="Arial"/>
          <w:b/>
          <w:sz w:val="22"/>
          <w:szCs w:val="22"/>
        </w:rPr>
        <w:t xml:space="preserve">Modulul: </w:t>
      </w:r>
      <w:r w:rsidRPr="009E51A0">
        <w:rPr>
          <w:rFonts w:ascii="Arial" w:hAnsi="Arial" w:cs="Arial"/>
          <w:b/>
          <w:color w:val="3366FF"/>
          <w:sz w:val="22"/>
          <w:szCs w:val="22"/>
        </w:rPr>
        <w:t xml:space="preserve">TEHNICI ŞI SISTEME DE COMUTAŢIE </w:t>
      </w:r>
      <w:r w:rsidRPr="009E51A0">
        <w:rPr>
          <w:rFonts w:ascii="Arial" w:hAnsi="Arial" w:cs="Arial"/>
          <w:b/>
          <w:sz w:val="22"/>
          <w:szCs w:val="22"/>
        </w:rPr>
        <w:t xml:space="preserve">                                                                  Elevul:</w:t>
      </w:r>
    </w:p>
    <w:p w:rsidR="001E14C5" w:rsidRPr="009E51A0" w:rsidRDefault="001E14C5" w:rsidP="001E14C5">
      <w:pPr>
        <w:rPr>
          <w:rFonts w:ascii="Arial" w:hAnsi="Arial" w:cs="Arial"/>
          <w:b/>
          <w:sz w:val="22"/>
          <w:szCs w:val="22"/>
        </w:rPr>
      </w:pPr>
      <w:r w:rsidRPr="009E51A0">
        <w:rPr>
          <w:rFonts w:ascii="Arial" w:hAnsi="Arial" w:cs="Arial"/>
          <w:b/>
          <w:sz w:val="22"/>
          <w:szCs w:val="22"/>
        </w:rPr>
        <w:t xml:space="preserve">Unitatea de competenţă </w:t>
      </w:r>
      <w:r w:rsidRPr="009E51A0">
        <w:rPr>
          <w:rFonts w:ascii="Arial" w:hAnsi="Arial" w:cs="Arial"/>
          <w:b/>
          <w:color w:val="3366FF"/>
          <w:sz w:val="22"/>
          <w:szCs w:val="22"/>
        </w:rPr>
        <w:t>27</w:t>
      </w:r>
      <w:r w:rsidRPr="009E51A0">
        <w:rPr>
          <w:rFonts w:ascii="Arial" w:hAnsi="Arial" w:cs="Arial"/>
          <w:sz w:val="22"/>
          <w:szCs w:val="22"/>
        </w:rPr>
        <w:t xml:space="preserve">                                                                                                      </w:t>
      </w:r>
      <w:r w:rsidRPr="009E51A0">
        <w:rPr>
          <w:rFonts w:ascii="Arial" w:hAnsi="Arial" w:cs="Arial"/>
          <w:b/>
          <w:sz w:val="22"/>
          <w:szCs w:val="22"/>
        </w:rPr>
        <w:t>Clasa:</w:t>
      </w:r>
    </w:p>
    <w:tbl>
      <w:tblPr>
        <w:tblW w:w="13679"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29"/>
        <w:gridCol w:w="4599"/>
        <w:gridCol w:w="1437"/>
        <w:gridCol w:w="1385"/>
        <w:gridCol w:w="1496"/>
        <w:gridCol w:w="1330"/>
        <w:gridCol w:w="1603"/>
      </w:tblGrid>
      <w:tr w:rsidR="001E14C5" w:rsidRPr="009E51A0">
        <w:trPr>
          <w:trHeight w:val="837"/>
          <w:jc w:val="center"/>
        </w:trPr>
        <w:tc>
          <w:tcPr>
            <w:tcW w:w="1829" w:type="dxa"/>
            <w:vAlign w:val="center"/>
          </w:tcPr>
          <w:p w:rsidR="001E14C5" w:rsidRPr="009E51A0" w:rsidRDefault="001E14C5" w:rsidP="00A85428">
            <w:pPr>
              <w:jc w:val="center"/>
              <w:rPr>
                <w:rFonts w:ascii="Arial" w:hAnsi="Arial" w:cs="Arial"/>
                <w:b/>
                <w:sz w:val="22"/>
                <w:szCs w:val="22"/>
              </w:rPr>
            </w:pPr>
            <w:r w:rsidRPr="009E51A0">
              <w:rPr>
                <w:rFonts w:ascii="Arial" w:hAnsi="Arial" w:cs="Arial"/>
                <w:b/>
                <w:sz w:val="22"/>
                <w:szCs w:val="22"/>
              </w:rPr>
              <w:t>Competenţe</w:t>
            </w:r>
          </w:p>
        </w:tc>
        <w:tc>
          <w:tcPr>
            <w:tcW w:w="4599" w:type="dxa"/>
            <w:vAlign w:val="center"/>
          </w:tcPr>
          <w:p w:rsidR="001E14C5" w:rsidRPr="009E51A0" w:rsidRDefault="001E14C5" w:rsidP="00A85428">
            <w:pPr>
              <w:jc w:val="center"/>
              <w:rPr>
                <w:rFonts w:ascii="Arial" w:hAnsi="Arial" w:cs="Arial"/>
                <w:b/>
                <w:sz w:val="22"/>
                <w:szCs w:val="22"/>
              </w:rPr>
            </w:pPr>
            <w:r w:rsidRPr="009E51A0">
              <w:rPr>
                <w:rFonts w:ascii="Arial" w:hAnsi="Arial" w:cs="Arial"/>
                <w:b/>
                <w:sz w:val="22"/>
                <w:szCs w:val="22"/>
              </w:rPr>
              <w:t>Criterii de performanţă</w:t>
            </w:r>
          </w:p>
        </w:tc>
        <w:tc>
          <w:tcPr>
            <w:tcW w:w="1437" w:type="dxa"/>
            <w:vAlign w:val="center"/>
          </w:tcPr>
          <w:p w:rsidR="001E14C5" w:rsidRPr="009E51A0" w:rsidRDefault="001E14C5" w:rsidP="005F35FF">
            <w:pPr>
              <w:ind w:hanging="47"/>
              <w:jc w:val="center"/>
              <w:rPr>
                <w:rFonts w:ascii="Arial" w:hAnsi="Arial" w:cs="Arial"/>
                <w:b/>
                <w:sz w:val="22"/>
                <w:szCs w:val="22"/>
              </w:rPr>
            </w:pPr>
            <w:r w:rsidRPr="009E51A0">
              <w:rPr>
                <w:rFonts w:ascii="Arial" w:hAnsi="Arial" w:cs="Arial"/>
                <w:b/>
                <w:sz w:val="22"/>
                <w:szCs w:val="22"/>
              </w:rPr>
              <w:t>Evaluare 1</w:t>
            </w:r>
          </w:p>
          <w:p w:rsidR="001E14C5" w:rsidRPr="009E51A0" w:rsidRDefault="001E14C5" w:rsidP="005F35FF">
            <w:pPr>
              <w:ind w:hanging="47"/>
              <w:jc w:val="center"/>
              <w:rPr>
                <w:rFonts w:ascii="Arial" w:hAnsi="Arial" w:cs="Arial"/>
                <w:b/>
                <w:sz w:val="22"/>
                <w:szCs w:val="22"/>
              </w:rPr>
            </w:pPr>
            <w:r w:rsidRPr="009E51A0">
              <w:rPr>
                <w:rFonts w:ascii="Arial" w:hAnsi="Arial" w:cs="Arial"/>
                <w:b/>
                <w:sz w:val="22"/>
                <w:szCs w:val="22"/>
              </w:rPr>
              <w:t>Proba/data</w:t>
            </w:r>
          </w:p>
        </w:tc>
        <w:tc>
          <w:tcPr>
            <w:tcW w:w="1385" w:type="dxa"/>
            <w:vAlign w:val="center"/>
          </w:tcPr>
          <w:p w:rsidR="001E14C5" w:rsidRPr="009E51A0" w:rsidRDefault="001E14C5" w:rsidP="00A85428">
            <w:pPr>
              <w:ind w:firstLine="10"/>
              <w:jc w:val="center"/>
              <w:rPr>
                <w:rFonts w:ascii="Arial" w:hAnsi="Arial" w:cs="Arial"/>
                <w:b/>
                <w:sz w:val="22"/>
                <w:szCs w:val="22"/>
              </w:rPr>
            </w:pPr>
            <w:r w:rsidRPr="009E51A0">
              <w:rPr>
                <w:rFonts w:ascii="Arial" w:hAnsi="Arial" w:cs="Arial"/>
                <w:b/>
                <w:sz w:val="22"/>
                <w:szCs w:val="22"/>
              </w:rPr>
              <w:t>Rezultatul evaluării</w:t>
            </w:r>
          </w:p>
          <w:p w:rsidR="001E14C5" w:rsidRPr="009E51A0" w:rsidRDefault="001E14C5" w:rsidP="00A85428">
            <w:pPr>
              <w:ind w:firstLine="10"/>
              <w:jc w:val="center"/>
              <w:rPr>
                <w:rFonts w:ascii="Arial" w:hAnsi="Arial" w:cs="Arial"/>
                <w:b/>
                <w:sz w:val="22"/>
                <w:szCs w:val="22"/>
              </w:rPr>
            </w:pPr>
            <w:r w:rsidRPr="009E51A0">
              <w:rPr>
                <w:rFonts w:ascii="Arial" w:hAnsi="Arial" w:cs="Arial"/>
                <w:b/>
                <w:sz w:val="22"/>
                <w:szCs w:val="22"/>
              </w:rPr>
              <w:t>Calificativ</w:t>
            </w:r>
          </w:p>
        </w:tc>
        <w:tc>
          <w:tcPr>
            <w:tcW w:w="1496" w:type="dxa"/>
            <w:vAlign w:val="center"/>
          </w:tcPr>
          <w:p w:rsidR="001E14C5" w:rsidRPr="009E51A0" w:rsidRDefault="001E14C5" w:rsidP="00A85428">
            <w:pPr>
              <w:ind w:hanging="47"/>
              <w:jc w:val="center"/>
              <w:rPr>
                <w:rFonts w:ascii="Arial" w:hAnsi="Arial" w:cs="Arial"/>
                <w:b/>
                <w:sz w:val="22"/>
                <w:szCs w:val="22"/>
              </w:rPr>
            </w:pPr>
            <w:r w:rsidRPr="009E51A0">
              <w:rPr>
                <w:rFonts w:ascii="Arial" w:hAnsi="Arial" w:cs="Arial"/>
                <w:b/>
                <w:sz w:val="22"/>
                <w:szCs w:val="22"/>
              </w:rPr>
              <w:t>Evaluare 2</w:t>
            </w:r>
          </w:p>
          <w:p w:rsidR="001E14C5" w:rsidRPr="009E51A0" w:rsidRDefault="001E14C5" w:rsidP="00A85428">
            <w:pPr>
              <w:ind w:hanging="47"/>
              <w:jc w:val="center"/>
              <w:rPr>
                <w:rFonts w:ascii="Arial" w:hAnsi="Arial" w:cs="Arial"/>
                <w:b/>
                <w:sz w:val="22"/>
                <w:szCs w:val="22"/>
              </w:rPr>
            </w:pPr>
            <w:r w:rsidRPr="009E51A0">
              <w:rPr>
                <w:rFonts w:ascii="Arial" w:hAnsi="Arial" w:cs="Arial"/>
                <w:b/>
                <w:sz w:val="22"/>
                <w:szCs w:val="22"/>
              </w:rPr>
              <w:t>Proba/data</w:t>
            </w:r>
          </w:p>
        </w:tc>
        <w:tc>
          <w:tcPr>
            <w:tcW w:w="1330" w:type="dxa"/>
            <w:vAlign w:val="center"/>
          </w:tcPr>
          <w:p w:rsidR="001E14C5" w:rsidRPr="009E51A0" w:rsidRDefault="001E14C5" w:rsidP="00A85428">
            <w:pPr>
              <w:ind w:hanging="47"/>
              <w:jc w:val="center"/>
              <w:rPr>
                <w:rFonts w:ascii="Arial" w:hAnsi="Arial" w:cs="Arial"/>
                <w:b/>
                <w:sz w:val="22"/>
                <w:szCs w:val="22"/>
              </w:rPr>
            </w:pPr>
            <w:r w:rsidRPr="009E51A0">
              <w:rPr>
                <w:rFonts w:ascii="Arial" w:hAnsi="Arial" w:cs="Arial"/>
                <w:b/>
                <w:sz w:val="22"/>
                <w:szCs w:val="22"/>
              </w:rPr>
              <w:t>Rezultatul evaluării</w:t>
            </w:r>
          </w:p>
          <w:p w:rsidR="001E14C5" w:rsidRPr="009E51A0" w:rsidRDefault="001E14C5" w:rsidP="00A85428">
            <w:pPr>
              <w:ind w:hanging="47"/>
              <w:jc w:val="center"/>
              <w:rPr>
                <w:rFonts w:ascii="Arial" w:hAnsi="Arial" w:cs="Arial"/>
                <w:b/>
                <w:sz w:val="22"/>
                <w:szCs w:val="22"/>
              </w:rPr>
            </w:pPr>
            <w:r w:rsidRPr="009E51A0">
              <w:rPr>
                <w:rFonts w:ascii="Arial" w:hAnsi="Arial" w:cs="Arial"/>
                <w:b/>
                <w:sz w:val="22"/>
                <w:szCs w:val="22"/>
              </w:rPr>
              <w:t>Calificativ</w:t>
            </w:r>
          </w:p>
        </w:tc>
        <w:tc>
          <w:tcPr>
            <w:tcW w:w="1603" w:type="dxa"/>
            <w:vAlign w:val="center"/>
          </w:tcPr>
          <w:p w:rsidR="001E14C5" w:rsidRPr="009E51A0" w:rsidRDefault="001E14C5" w:rsidP="00A85428">
            <w:pPr>
              <w:jc w:val="center"/>
              <w:rPr>
                <w:rFonts w:ascii="Arial" w:hAnsi="Arial" w:cs="Arial"/>
                <w:b/>
                <w:sz w:val="22"/>
                <w:szCs w:val="22"/>
              </w:rPr>
            </w:pPr>
            <w:r w:rsidRPr="009E51A0">
              <w:rPr>
                <w:rFonts w:ascii="Arial" w:hAnsi="Arial" w:cs="Arial"/>
                <w:b/>
                <w:sz w:val="22"/>
                <w:szCs w:val="22"/>
              </w:rPr>
              <w:t>Atingerea competenţei</w:t>
            </w:r>
          </w:p>
        </w:tc>
      </w:tr>
      <w:tr w:rsidR="001E14C5" w:rsidRPr="009E51A0">
        <w:trPr>
          <w:cantSplit/>
          <w:trHeight w:val="527"/>
          <w:jc w:val="center"/>
        </w:trPr>
        <w:tc>
          <w:tcPr>
            <w:tcW w:w="1829" w:type="dxa"/>
            <w:vMerge w:val="restart"/>
            <w:vAlign w:val="center"/>
          </w:tcPr>
          <w:p w:rsidR="001E14C5" w:rsidRPr="009E51A0" w:rsidRDefault="001E14C5" w:rsidP="005F35FF">
            <w:pPr>
              <w:rPr>
                <w:rFonts w:ascii="Arial" w:hAnsi="Arial" w:cs="Arial"/>
                <w:sz w:val="22"/>
                <w:szCs w:val="22"/>
              </w:rPr>
            </w:pPr>
            <w:r w:rsidRPr="009E51A0">
              <w:rPr>
                <w:rFonts w:ascii="Arial" w:hAnsi="Arial" w:cs="Arial"/>
                <w:sz w:val="22"/>
                <w:szCs w:val="22"/>
              </w:rPr>
              <w:t>C1. Analizează unităţile funcţionale ale unui sistem de comutaţie</w:t>
            </w:r>
          </w:p>
        </w:tc>
        <w:tc>
          <w:tcPr>
            <w:tcW w:w="4599" w:type="dxa"/>
            <w:vAlign w:val="center"/>
          </w:tcPr>
          <w:p w:rsidR="001E14C5" w:rsidRPr="009E51A0" w:rsidRDefault="001E14C5" w:rsidP="005F35FF">
            <w:pPr>
              <w:rPr>
                <w:rFonts w:ascii="Arial" w:hAnsi="Arial" w:cs="Arial"/>
                <w:sz w:val="22"/>
                <w:szCs w:val="22"/>
              </w:rPr>
            </w:pPr>
            <w:r w:rsidRPr="009E51A0">
              <w:rPr>
                <w:rFonts w:ascii="Arial" w:hAnsi="Arial" w:cs="Arial"/>
                <w:sz w:val="22"/>
                <w:szCs w:val="22"/>
              </w:rPr>
              <w:t xml:space="preserve">1. Identifică componentele </w:t>
            </w:r>
            <w:r w:rsidRPr="009E51A0">
              <w:rPr>
                <w:rFonts w:ascii="Arial" w:hAnsi="Arial" w:cs="Arial"/>
                <w:noProof/>
                <w:sz w:val="22"/>
                <w:szCs w:val="22"/>
              </w:rPr>
              <w:t>sistemului de comutaţie</w:t>
            </w:r>
          </w:p>
        </w:tc>
        <w:tc>
          <w:tcPr>
            <w:tcW w:w="1437" w:type="dxa"/>
            <w:vAlign w:val="center"/>
          </w:tcPr>
          <w:p w:rsidR="001E14C5" w:rsidRPr="009E51A0" w:rsidRDefault="001E14C5" w:rsidP="005F35FF">
            <w:pPr>
              <w:ind w:hanging="47"/>
              <w:jc w:val="center"/>
              <w:rPr>
                <w:rFonts w:ascii="Arial" w:hAnsi="Arial" w:cs="Arial"/>
                <w:sz w:val="22"/>
                <w:szCs w:val="22"/>
              </w:rPr>
            </w:pPr>
            <w:r w:rsidRPr="009E51A0">
              <w:rPr>
                <w:rFonts w:ascii="Arial" w:hAnsi="Arial" w:cs="Arial"/>
                <w:sz w:val="22"/>
                <w:szCs w:val="22"/>
              </w:rPr>
              <w:t>Practică</w:t>
            </w:r>
          </w:p>
        </w:tc>
        <w:tc>
          <w:tcPr>
            <w:tcW w:w="1385" w:type="dxa"/>
          </w:tcPr>
          <w:p w:rsidR="001E14C5" w:rsidRPr="009E51A0" w:rsidRDefault="001E14C5" w:rsidP="00A85428">
            <w:pPr>
              <w:jc w:val="center"/>
              <w:rPr>
                <w:rFonts w:ascii="Arial" w:hAnsi="Arial" w:cs="Arial"/>
                <w:sz w:val="22"/>
                <w:szCs w:val="22"/>
              </w:rPr>
            </w:pPr>
          </w:p>
        </w:tc>
        <w:tc>
          <w:tcPr>
            <w:tcW w:w="1496" w:type="dxa"/>
          </w:tcPr>
          <w:p w:rsidR="001E14C5" w:rsidRPr="009E51A0" w:rsidRDefault="001E14C5" w:rsidP="00A85428">
            <w:pPr>
              <w:rPr>
                <w:rFonts w:ascii="Arial" w:hAnsi="Arial" w:cs="Arial"/>
                <w:sz w:val="22"/>
                <w:szCs w:val="22"/>
              </w:rPr>
            </w:pPr>
          </w:p>
        </w:tc>
        <w:tc>
          <w:tcPr>
            <w:tcW w:w="1330" w:type="dxa"/>
          </w:tcPr>
          <w:p w:rsidR="001E14C5" w:rsidRPr="009E51A0" w:rsidRDefault="001E14C5" w:rsidP="00A85428">
            <w:pPr>
              <w:ind w:hanging="47"/>
              <w:jc w:val="center"/>
              <w:rPr>
                <w:rFonts w:ascii="Arial" w:hAnsi="Arial" w:cs="Arial"/>
                <w:sz w:val="22"/>
                <w:szCs w:val="22"/>
              </w:rPr>
            </w:pPr>
          </w:p>
        </w:tc>
        <w:tc>
          <w:tcPr>
            <w:tcW w:w="1603" w:type="dxa"/>
            <w:vMerge w:val="restart"/>
          </w:tcPr>
          <w:p w:rsidR="001E14C5" w:rsidRPr="009E51A0" w:rsidRDefault="001E14C5" w:rsidP="00A85428">
            <w:pPr>
              <w:jc w:val="center"/>
              <w:rPr>
                <w:rFonts w:ascii="Arial" w:hAnsi="Arial" w:cs="Arial"/>
                <w:sz w:val="22"/>
                <w:szCs w:val="22"/>
              </w:rPr>
            </w:pPr>
          </w:p>
        </w:tc>
      </w:tr>
      <w:tr w:rsidR="001E14C5" w:rsidRPr="009E51A0">
        <w:trPr>
          <w:cantSplit/>
          <w:trHeight w:val="491"/>
          <w:jc w:val="center"/>
        </w:trPr>
        <w:tc>
          <w:tcPr>
            <w:tcW w:w="1829" w:type="dxa"/>
            <w:vMerge/>
            <w:vAlign w:val="center"/>
          </w:tcPr>
          <w:p w:rsidR="001E14C5" w:rsidRPr="009E51A0" w:rsidRDefault="001E14C5" w:rsidP="005F35FF">
            <w:pPr>
              <w:rPr>
                <w:rFonts w:ascii="Arial" w:hAnsi="Arial" w:cs="Arial"/>
                <w:sz w:val="22"/>
                <w:szCs w:val="22"/>
              </w:rPr>
            </w:pPr>
          </w:p>
        </w:tc>
        <w:tc>
          <w:tcPr>
            <w:tcW w:w="4599" w:type="dxa"/>
            <w:vAlign w:val="center"/>
          </w:tcPr>
          <w:p w:rsidR="001E14C5" w:rsidRPr="009E51A0" w:rsidRDefault="001E14C5" w:rsidP="005F35FF">
            <w:pPr>
              <w:rPr>
                <w:rFonts w:ascii="Arial" w:hAnsi="Arial" w:cs="Arial"/>
                <w:sz w:val="22"/>
                <w:szCs w:val="22"/>
              </w:rPr>
            </w:pPr>
            <w:r w:rsidRPr="009E51A0">
              <w:rPr>
                <w:rFonts w:ascii="Arial" w:hAnsi="Arial" w:cs="Arial"/>
                <w:sz w:val="22"/>
                <w:szCs w:val="22"/>
              </w:rPr>
              <w:t xml:space="preserve">2. </w:t>
            </w:r>
            <w:r w:rsidRPr="009E51A0">
              <w:rPr>
                <w:rFonts w:ascii="Arial" w:hAnsi="Arial" w:cs="Arial"/>
                <w:noProof/>
                <w:sz w:val="22"/>
                <w:szCs w:val="22"/>
              </w:rPr>
              <w:t xml:space="preserve">Determină obiectivele </w:t>
            </w:r>
            <w:r w:rsidRPr="009E51A0">
              <w:rPr>
                <w:rFonts w:ascii="Arial" w:hAnsi="Arial" w:cs="Arial"/>
                <w:sz w:val="22"/>
                <w:szCs w:val="22"/>
              </w:rPr>
              <w:t>utilizării unei centrale telefonice ALCATEL</w:t>
            </w:r>
          </w:p>
        </w:tc>
        <w:tc>
          <w:tcPr>
            <w:tcW w:w="1437" w:type="dxa"/>
            <w:vAlign w:val="center"/>
          </w:tcPr>
          <w:p w:rsidR="001E14C5" w:rsidRPr="009E51A0" w:rsidRDefault="001E14C5" w:rsidP="005F35FF">
            <w:pPr>
              <w:ind w:hanging="47"/>
              <w:jc w:val="center"/>
              <w:rPr>
                <w:rFonts w:ascii="Arial" w:hAnsi="Arial" w:cs="Arial"/>
                <w:sz w:val="22"/>
                <w:szCs w:val="22"/>
              </w:rPr>
            </w:pPr>
            <w:r w:rsidRPr="009E51A0">
              <w:rPr>
                <w:rFonts w:ascii="Arial" w:hAnsi="Arial" w:cs="Arial"/>
                <w:sz w:val="22"/>
                <w:szCs w:val="22"/>
              </w:rPr>
              <w:t>Practică</w:t>
            </w:r>
          </w:p>
        </w:tc>
        <w:tc>
          <w:tcPr>
            <w:tcW w:w="1385" w:type="dxa"/>
          </w:tcPr>
          <w:p w:rsidR="001E14C5" w:rsidRPr="009E51A0" w:rsidRDefault="001E14C5" w:rsidP="00A85428">
            <w:pPr>
              <w:jc w:val="center"/>
              <w:rPr>
                <w:rFonts w:ascii="Arial" w:hAnsi="Arial" w:cs="Arial"/>
                <w:sz w:val="22"/>
                <w:szCs w:val="22"/>
              </w:rPr>
            </w:pPr>
          </w:p>
        </w:tc>
        <w:tc>
          <w:tcPr>
            <w:tcW w:w="1496" w:type="dxa"/>
          </w:tcPr>
          <w:p w:rsidR="001E14C5" w:rsidRPr="009E51A0" w:rsidRDefault="001E14C5" w:rsidP="00A85428">
            <w:pPr>
              <w:rPr>
                <w:rFonts w:ascii="Arial" w:hAnsi="Arial" w:cs="Arial"/>
                <w:sz w:val="22"/>
                <w:szCs w:val="22"/>
              </w:rPr>
            </w:pPr>
          </w:p>
        </w:tc>
        <w:tc>
          <w:tcPr>
            <w:tcW w:w="1330" w:type="dxa"/>
          </w:tcPr>
          <w:p w:rsidR="001E14C5" w:rsidRPr="009E51A0" w:rsidRDefault="001E14C5" w:rsidP="00A85428">
            <w:pPr>
              <w:ind w:hanging="47"/>
              <w:jc w:val="center"/>
              <w:rPr>
                <w:rFonts w:ascii="Arial" w:hAnsi="Arial" w:cs="Arial"/>
                <w:sz w:val="22"/>
                <w:szCs w:val="22"/>
              </w:rPr>
            </w:pPr>
          </w:p>
        </w:tc>
        <w:tc>
          <w:tcPr>
            <w:tcW w:w="1603" w:type="dxa"/>
            <w:vMerge/>
          </w:tcPr>
          <w:p w:rsidR="001E14C5" w:rsidRPr="009E51A0" w:rsidRDefault="001E14C5" w:rsidP="00A85428">
            <w:pPr>
              <w:rPr>
                <w:rFonts w:ascii="Arial" w:hAnsi="Arial" w:cs="Arial"/>
                <w:sz w:val="22"/>
                <w:szCs w:val="22"/>
              </w:rPr>
            </w:pPr>
          </w:p>
        </w:tc>
      </w:tr>
      <w:tr w:rsidR="001E14C5" w:rsidRPr="009E51A0">
        <w:trPr>
          <w:cantSplit/>
          <w:trHeight w:val="424"/>
          <w:jc w:val="center"/>
        </w:trPr>
        <w:tc>
          <w:tcPr>
            <w:tcW w:w="1829" w:type="dxa"/>
            <w:vMerge/>
            <w:vAlign w:val="center"/>
          </w:tcPr>
          <w:p w:rsidR="001E14C5" w:rsidRPr="009E51A0" w:rsidRDefault="001E14C5" w:rsidP="005F35FF">
            <w:pPr>
              <w:rPr>
                <w:rFonts w:ascii="Arial" w:hAnsi="Arial" w:cs="Arial"/>
                <w:sz w:val="22"/>
                <w:szCs w:val="22"/>
              </w:rPr>
            </w:pPr>
          </w:p>
        </w:tc>
        <w:tc>
          <w:tcPr>
            <w:tcW w:w="4599" w:type="dxa"/>
            <w:vAlign w:val="center"/>
          </w:tcPr>
          <w:p w:rsidR="001E14C5" w:rsidRPr="009E51A0" w:rsidRDefault="001E14C5" w:rsidP="005F35FF">
            <w:pPr>
              <w:pStyle w:val="PlainText"/>
              <w:rPr>
                <w:rFonts w:ascii="Arial" w:hAnsi="Arial" w:cs="Arial"/>
                <w:sz w:val="22"/>
                <w:szCs w:val="22"/>
              </w:rPr>
            </w:pPr>
            <w:r w:rsidRPr="009E51A0">
              <w:rPr>
                <w:rFonts w:ascii="Arial" w:hAnsi="Arial" w:cs="Arial"/>
                <w:sz w:val="22"/>
                <w:szCs w:val="22"/>
              </w:rPr>
              <w:t>3. Identifică tipurile de legături care se ot stabili în sistemul de comutaţie</w:t>
            </w:r>
          </w:p>
        </w:tc>
        <w:tc>
          <w:tcPr>
            <w:tcW w:w="1437" w:type="dxa"/>
            <w:vAlign w:val="center"/>
          </w:tcPr>
          <w:p w:rsidR="001E14C5" w:rsidRPr="009E51A0" w:rsidRDefault="001E14C5" w:rsidP="005F35FF">
            <w:pPr>
              <w:ind w:hanging="47"/>
              <w:jc w:val="center"/>
              <w:rPr>
                <w:rFonts w:ascii="Arial" w:hAnsi="Arial" w:cs="Arial"/>
                <w:sz w:val="22"/>
                <w:szCs w:val="22"/>
              </w:rPr>
            </w:pPr>
            <w:r w:rsidRPr="009E51A0">
              <w:rPr>
                <w:rFonts w:ascii="Arial" w:hAnsi="Arial" w:cs="Arial"/>
                <w:sz w:val="22"/>
                <w:szCs w:val="22"/>
              </w:rPr>
              <w:t>Practică</w:t>
            </w:r>
          </w:p>
        </w:tc>
        <w:tc>
          <w:tcPr>
            <w:tcW w:w="1385" w:type="dxa"/>
          </w:tcPr>
          <w:p w:rsidR="001E14C5" w:rsidRPr="009E51A0" w:rsidRDefault="001E14C5" w:rsidP="00A85428">
            <w:pPr>
              <w:jc w:val="center"/>
              <w:rPr>
                <w:rFonts w:ascii="Arial" w:hAnsi="Arial" w:cs="Arial"/>
                <w:sz w:val="22"/>
                <w:szCs w:val="22"/>
              </w:rPr>
            </w:pPr>
          </w:p>
        </w:tc>
        <w:tc>
          <w:tcPr>
            <w:tcW w:w="1496" w:type="dxa"/>
          </w:tcPr>
          <w:p w:rsidR="001E14C5" w:rsidRPr="009E51A0" w:rsidRDefault="001E14C5" w:rsidP="00A85428">
            <w:pPr>
              <w:rPr>
                <w:rFonts w:ascii="Arial" w:hAnsi="Arial" w:cs="Arial"/>
                <w:sz w:val="22"/>
                <w:szCs w:val="22"/>
              </w:rPr>
            </w:pPr>
          </w:p>
        </w:tc>
        <w:tc>
          <w:tcPr>
            <w:tcW w:w="1330" w:type="dxa"/>
          </w:tcPr>
          <w:p w:rsidR="001E14C5" w:rsidRPr="009E51A0" w:rsidRDefault="001E14C5" w:rsidP="00A85428">
            <w:pPr>
              <w:ind w:hanging="47"/>
              <w:jc w:val="center"/>
              <w:rPr>
                <w:rFonts w:ascii="Arial" w:hAnsi="Arial" w:cs="Arial"/>
                <w:sz w:val="22"/>
                <w:szCs w:val="22"/>
              </w:rPr>
            </w:pPr>
          </w:p>
        </w:tc>
        <w:tc>
          <w:tcPr>
            <w:tcW w:w="1603" w:type="dxa"/>
            <w:vMerge/>
          </w:tcPr>
          <w:p w:rsidR="001E14C5" w:rsidRPr="009E51A0" w:rsidRDefault="001E14C5" w:rsidP="00A85428">
            <w:pPr>
              <w:rPr>
                <w:rFonts w:ascii="Arial" w:hAnsi="Arial" w:cs="Arial"/>
                <w:sz w:val="22"/>
                <w:szCs w:val="22"/>
              </w:rPr>
            </w:pPr>
          </w:p>
        </w:tc>
      </w:tr>
      <w:tr w:rsidR="001E14C5" w:rsidRPr="009E51A0">
        <w:trPr>
          <w:cantSplit/>
          <w:trHeight w:val="245"/>
          <w:jc w:val="center"/>
        </w:trPr>
        <w:tc>
          <w:tcPr>
            <w:tcW w:w="1829" w:type="dxa"/>
            <w:vMerge w:val="restart"/>
            <w:vAlign w:val="center"/>
          </w:tcPr>
          <w:p w:rsidR="001E14C5" w:rsidRPr="009E51A0" w:rsidRDefault="001E14C5" w:rsidP="005F35FF">
            <w:pPr>
              <w:rPr>
                <w:rFonts w:ascii="Arial" w:hAnsi="Arial" w:cs="Arial"/>
                <w:sz w:val="22"/>
                <w:szCs w:val="22"/>
              </w:rPr>
            </w:pPr>
            <w:r w:rsidRPr="009E51A0">
              <w:rPr>
                <w:rFonts w:ascii="Arial" w:hAnsi="Arial" w:cs="Arial"/>
                <w:sz w:val="22"/>
                <w:szCs w:val="22"/>
              </w:rPr>
              <w:t>C2. Explică tehnicile de comutaţie</w:t>
            </w:r>
          </w:p>
        </w:tc>
        <w:tc>
          <w:tcPr>
            <w:tcW w:w="4599" w:type="dxa"/>
            <w:vAlign w:val="center"/>
          </w:tcPr>
          <w:p w:rsidR="001E14C5" w:rsidRPr="009E51A0" w:rsidRDefault="001E14C5" w:rsidP="005F35FF">
            <w:pPr>
              <w:rPr>
                <w:rFonts w:ascii="Arial" w:hAnsi="Arial" w:cs="Arial"/>
                <w:sz w:val="22"/>
                <w:szCs w:val="22"/>
              </w:rPr>
            </w:pPr>
            <w:r w:rsidRPr="009E51A0">
              <w:rPr>
                <w:rFonts w:ascii="Arial" w:hAnsi="Arial" w:cs="Arial"/>
                <w:sz w:val="22"/>
                <w:szCs w:val="22"/>
              </w:rPr>
              <w:t xml:space="preserve">1. </w:t>
            </w:r>
            <w:r w:rsidRPr="009E51A0">
              <w:rPr>
                <w:rFonts w:ascii="Arial" w:hAnsi="Arial" w:cs="Arial"/>
                <w:noProof/>
                <w:sz w:val="22"/>
                <w:szCs w:val="22"/>
              </w:rPr>
              <w:t>Utilizează diferite tipuri de media</w:t>
            </w:r>
          </w:p>
        </w:tc>
        <w:tc>
          <w:tcPr>
            <w:tcW w:w="1437" w:type="dxa"/>
            <w:vAlign w:val="center"/>
          </w:tcPr>
          <w:p w:rsidR="001E14C5" w:rsidRPr="009E51A0" w:rsidRDefault="001E14C5" w:rsidP="005F35FF">
            <w:pPr>
              <w:ind w:hanging="47"/>
              <w:jc w:val="center"/>
              <w:rPr>
                <w:rFonts w:ascii="Arial" w:hAnsi="Arial" w:cs="Arial"/>
                <w:sz w:val="22"/>
                <w:szCs w:val="22"/>
              </w:rPr>
            </w:pPr>
            <w:r w:rsidRPr="009E51A0">
              <w:rPr>
                <w:rFonts w:ascii="Arial" w:hAnsi="Arial" w:cs="Arial"/>
                <w:sz w:val="22"/>
                <w:szCs w:val="22"/>
              </w:rPr>
              <w:t>Practică</w:t>
            </w:r>
          </w:p>
        </w:tc>
        <w:tc>
          <w:tcPr>
            <w:tcW w:w="1385" w:type="dxa"/>
          </w:tcPr>
          <w:p w:rsidR="001E14C5" w:rsidRPr="009E51A0" w:rsidRDefault="001E14C5" w:rsidP="00A85428">
            <w:pPr>
              <w:jc w:val="center"/>
              <w:rPr>
                <w:rFonts w:ascii="Arial" w:hAnsi="Arial" w:cs="Arial"/>
                <w:sz w:val="22"/>
                <w:szCs w:val="22"/>
              </w:rPr>
            </w:pPr>
          </w:p>
        </w:tc>
        <w:tc>
          <w:tcPr>
            <w:tcW w:w="1496" w:type="dxa"/>
          </w:tcPr>
          <w:p w:rsidR="001E14C5" w:rsidRPr="009E51A0" w:rsidRDefault="001E14C5" w:rsidP="00A85428">
            <w:pPr>
              <w:rPr>
                <w:rFonts w:ascii="Arial" w:hAnsi="Arial" w:cs="Arial"/>
                <w:sz w:val="22"/>
                <w:szCs w:val="22"/>
              </w:rPr>
            </w:pPr>
          </w:p>
        </w:tc>
        <w:tc>
          <w:tcPr>
            <w:tcW w:w="1330" w:type="dxa"/>
          </w:tcPr>
          <w:p w:rsidR="001E14C5" w:rsidRPr="009E51A0" w:rsidRDefault="001E14C5" w:rsidP="00A85428">
            <w:pPr>
              <w:ind w:hanging="47"/>
              <w:rPr>
                <w:rFonts w:ascii="Arial" w:hAnsi="Arial" w:cs="Arial"/>
                <w:sz w:val="22"/>
                <w:szCs w:val="22"/>
              </w:rPr>
            </w:pPr>
          </w:p>
        </w:tc>
        <w:tc>
          <w:tcPr>
            <w:tcW w:w="1603" w:type="dxa"/>
            <w:vMerge w:val="restart"/>
          </w:tcPr>
          <w:p w:rsidR="001E14C5" w:rsidRPr="009E51A0" w:rsidRDefault="001E14C5" w:rsidP="00A85428">
            <w:pPr>
              <w:rPr>
                <w:rFonts w:ascii="Arial" w:hAnsi="Arial" w:cs="Arial"/>
                <w:sz w:val="22"/>
                <w:szCs w:val="22"/>
              </w:rPr>
            </w:pPr>
          </w:p>
        </w:tc>
      </w:tr>
      <w:tr w:rsidR="001E14C5" w:rsidRPr="009E51A0">
        <w:trPr>
          <w:cantSplit/>
          <w:trHeight w:val="396"/>
          <w:jc w:val="center"/>
        </w:trPr>
        <w:tc>
          <w:tcPr>
            <w:tcW w:w="1829" w:type="dxa"/>
            <w:vMerge/>
            <w:vAlign w:val="center"/>
          </w:tcPr>
          <w:p w:rsidR="001E14C5" w:rsidRPr="009E51A0" w:rsidRDefault="001E14C5" w:rsidP="005F35FF">
            <w:pPr>
              <w:rPr>
                <w:rFonts w:ascii="Arial" w:hAnsi="Arial" w:cs="Arial"/>
                <w:sz w:val="22"/>
                <w:szCs w:val="22"/>
              </w:rPr>
            </w:pPr>
          </w:p>
        </w:tc>
        <w:tc>
          <w:tcPr>
            <w:tcW w:w="4599" w:type="dxa"/>
            <w:vAlign w:val="center"/>
          </w:tcPr>
          <w:p w:rsidR="001E14C5" w:rsidRPr="009E51A0" w:rsidRDefault="001E14C5" w:rsidP="005F35FF">
            <w:pPr>
              <w:rPr>
                <w:rFonts w:ascii="Arial" w:hAnsi="Arial" w:cs="Arial"/>
                <w:sz w:val="22"/>
                <w:szCs w:val="22"/>
              </w:rPr>
            </w:pPr>
            <w:r w:rsidRPr="009E51A0">
              <w:rPr>
                <w:rFonts w:ascii="Arial" w:hAnsi="Arial" w:cs="Arial"/>
                <w:sz w:val="22"/>
                <w:szCs w:val="22"/>
              </w:rPr>
              <w:t>2. Identifică caracteristicile generale ale sistemului</w:t>
            </w:r>
          </w:p>
        </w:tc>
        <w:tc>
          <w:tcPr>
            <w:tcW w:w="1437" w:type="dxa"/>
            <w:vAlign w:val="center"/>
          </w:tcPr>
          <w:p w:rsidR="001E14C5" w:rsidRPr="009E51A0" w:rsidRDefault="001E14C5" w:rsidP="005F35FF">
            <w:pPr>
              <w:ind w:hanging="47"/>
              <w:jc w:val="center"/>
              <w:rPr>
                <w:rFonts w:ascii="Arial" w:hAnsi="Arial" w:cs="Arial"/>
                <w:sz w:val="22"/>
                <w:szCs w:val="22"/>
              </w:rPr>
            </w:pPr>
            <w:r w:rsidRPr="009E51A0">
              <w:rPr>
                <w:rFonts w:ascii="Arial" w:hAnsi="Arial" w:cs="Arial"/>
                <w:sz w:val="22"/>
                <w:szCs w:val="22"/>
              </w:rPr>
              <w:t>Practică</w:t>
            </w:r>
          </w:p>
        </w:tc>
        <w:tc>
          <w:tcPr>
            <w:tcW w:w="1385" w:type="dxa"/>
          </w:tcPr>
          <w:p w:rsidR="001E14C5" w:rsidRPr="009E51A0" w:rsidRDefault="001E14C5" w:rsidP="00A85428">
            <w:pPr>
              <w:jc w:val="center"/>
              <w:rPr>
                <w:rFonts w:ascii="Arial" w:hAnsi="Arial" w:cs="Arial"/>
                <w:sz w:val="22"/>
                <w:szCs w:val="22"/>
              </w:rPr>
            </w:pPr>
          </w:p>
        </w:tc>
        <w:tc>
          <w:tcPr>
            <w:tcW w:w="1496" w:type="dxa"/>
          </w:tcPr>
          <w:p w:rsidR="001E14C5" w:rsidRPr="009E51A0" w:rsidRDefault="001E14C5" w:rsidP="00A85428">
            <w:pPr>
              <w:rPr>
                <w:rFonts w:ascii="Arial" w:hAnsi="Arial" w:cs="Arial"/>
                <w:sz w:val="22"/>
                <w:szCs w:val="22"/>
              </w:rPr>
            </w:pPr>
          </w:p>
        </w:tc>
        <w:tc>
          <w:tcPr>
            <w:tcW w:w="1330" w:type="dxa"/>
          </w:tcPr>
          <w:p w:rsidR="001E14C5" w:rsidRPr="009E51A0" w:rsidRDefault="001E14C5" w:rsidP="00A85428">
            <w:pPr>
              <w:ind w:hanging="47"/>
              <w:rPr>
                <w:rFonts w:ascii="Arial" w:hAnsi="Arial" w:cs="Arial"/>
                <w:sz w:val="22"/>
                <w:szCs w:val="22"/>
              </w:rPr>
            </w:pPr>
          </w:p>
        </w:tc>
        <w:tc>
          <w:tcPr>
            <w:tcW w:w="1603" w:type="dxa"/>
            <w:vMerge/>
          </w:tcPr>
          <w:p w:rsidR="001E14C5" w:rsidRPr="009E51A0" w:rsidRDefault="001E14C5" w:rsidP="00A85428">
            <w:pPr>
              <w:rPr>
                <w:rFonts w:ascii="Arial" w:hAnsi="Arial" w:cs="Arial"/>
                <w:sz w:val="22"/>
                <w:szCs w:val="22"/>
              </w:rPr>
            </w:pPr>
          </w:p>
        </w:tc>
      </w:tr>
      <w:tr w:rsidR="001E14C5" w:rsidRPr="009E51A0">
        <w:trPr>
          <w:cantSplit/>
          <w:trHeight w:val="126"/>
          <w:jc w:val="center"/>
        </w:trPr>
        <w:tc>
          <w:tcPr>
            <w:tcW w:w="1829" w:type="dxa"/>
            <w:vMerge/>
            <w:vAlign w:val="center"/>
          </w:tcPr>
          <w:p w:rsidR="001E14C5" w:rsidRPr="009E51A0" w:rsidRDefault="001E14C5" w:rsidP="005F35FF">
            <w:pPr>
              <w:rPr>
                <w:rFonts w:ascii="Arial" w:hAnsi="Arial" w:cs="Arial"/>
                <w:sz w:val="22"/>
                <w:szCs w:val="22"/>
              </w:rPr>
            </w:pPr>
          </w:p>
        </w:tc>
        <w:tc>
          <w:tcPr>
            <w:tcW w:w="4599" w:type="dxa"/>
            <w:vAlign w:val="center"/>
          </w:tcPr>
          <w:p w:rsidR="001E14C5" w:rsidRPr="009E51A0" w:rsidRDefault="001E14C5" w:rsidP="005F35FF">
            <w:pPr>
              <w:rPr>
                <w:rFonts w:ascii="Arial" w:hAnsi="Arial" w:cs="Arial"/>
                <w:sz w:val="22"/>
                <w:szCs w:val="22"/>
              </w:rPr>
            </w:pPr>
            <w:r w:rsidRPr="009E51A0">
              <w:rPr>
                <w:rFonts w:ascii="Arial" w:hAnsi="Arial" w:cs="Arial"/>
                <w:sz w:val="22"/>
                <w:szCs w:val="22"/>
              </w:rPr>
              <w:t>3.Precizează modalităţi de realizare(blocuri componente)</w:t>
            </w:r>
          </w:p>
        </w:tc>
        <w:tc>
          <w:tcPr>
            <w:tcW w:w="1437" w:type="dxa"/>
            <w:vAlign w:val="center"/>
          </w:tcPr>
          <w:p w:rsidR="001E14C5" w:rsidRPr="009E51A0" w:rsidRDefault="001E14C5" w:rsidP="005F35FF">
            <w:pPr>
              <w:ind w:hanging="47"/>
              <w:jc w:val="center"/>
              <w:rPr>
                <w:rFonts w:ascii="Arial" w:hAnsi="Arial" w:cs="Arial"/>
                <w:sz w:val="22"/>
                <w:szCs w:val="22"/>
              </w:rPr>
            </w:pPr>
            <w:r w:rsidRPr="009E51A0">
              <w:rPr>
                <w:rFonts w:ascii="Arial" w:hAnsi="Arial" w:cs="Arial"/>
                <w:sz w:val="22"/>
                <w:szCs w:val="22"/>
              </w:rPr>
              <w:t>Practică</w:t>
            </w:r>
          </w:p>
        </w:tc>
        <w:tc>
          <w:tcPr>
            <w:tcW w:w="1385" w:type="dxa"/>
          </w:tcPr>
          <w:p w:rsidR="001E14C5" w:rsidRPr="009E51A0" w:rsidRDefault="001E14C5" w:rsidP="00A85428">
            <w:pPr>
              <w:jc w:val="center"/>
              <w:rPr>
                <w:rFonts w:ascii="Arial" w:hAnsi="Arial" w:cs="Arial"/>
                <w:sz w:val="22"/>
                <w:szCs w:val="22"/>
              </w:rPr>
            </w:pPr>
          </w:p>
        </w:tc>
        <w:tc>
          <w:tcPr>
            <w:tcW w:w="1496" w:type="dxa"/>
          </w:tcPr>
          <w:p w:rsidR="001E14C5" w:rsidRPr="009E51A0" w:rsidRDefault="001E14C5" w:rsidP="00A85428">
            <w:pPr>
              <w:rPr>
                <w:rFonts w:ascii="Arial" w:hAnsi="Arial" w:cs="Arial"/>
                <w:sz w:val="22"/>
                <w:szCs w:val="22"/>
              </w:rPr>
            </w:pPr>
          </w:p>
        </w:tc>
        <w:tc>
          <w:tcPr>
            <w:tcW w:w="1330" w:type="dxa"/>
          </w:tcPr>
          <w:p w:rsidR="001E14C5" w:rsidRPr="009E51A0" w:rsidRDefault="001E14C5" w:rsidP="00A85428">
            <w:pPr>
              <w:ind w:hanging="47"/>
              <w:rPr>
                <w:rFonts w:ascii="Arial" w:hAnsi="Arial" w:cs="Arial"/>
                <w:sz w:val="22"/>
                <w:szCs w:val="22"/>
              </w:rPr>
            </w:pPr>
          </w:p>
        </w:tc>
        <w:tc>
          <w:tcPr>
            <w:tcW w:w="1603" w:type="dxa"/>
            <w:vMerge/>
          </w:tcPr>
          <w:p w:rsidR="001E14C5" w:rsidRPr="009E51A0" w:rsidRDefault="001E14C5" w:rsidP="00A85428">
            <w:pPr>
              <w:rPr>
                <w:rFonts w:ascii="Arial" w:hAnsi="Arial" w:cs="Arial"/>
                <w:sz w:val="22"/>
                <w:szCs w:val="22"/>
              </w:rPr>
            </w:pPr>
          </w:p>
        </w:tc>
      </w:tr>
      <w:tr w:rsidR="001E14C5" w:rsidRPr="009E51A0">
        <w:trPr>
          <w:cantSplit/>
          <w:trHeight w:val="358"/>
          <w:jc w:val="center"/>
        </w:trPr>
        <w:tc>
          <w:tcPr>
            <w:tcW w:w="1829" w:type="dxa"/>
            <w:vMerge/>
            <w:vAlign w:val="center"/>
          </w:tcPr>
          <w:p w:rsidR="001E14C5" w:rsidRPr="009E51A0" w:rsidRDefault="001E14C5" w:rsidP="005F35FF">
            <w:pPr>
              <w:rPr>
                <w:rFonts w:ascii="Arial" w:hAnsi="Arial" w:cs="Arial"/>
                <w:sz w:val="22"/>
                <w:szCs w:val="22"/>
              </w:rPr>
            </w:pPr>
          </w:p>
        </w:tc>
        <w:tc>
          <w:tcPr>
            <w:tcW w:w="4599" w:type="dxa"/>
            <w:vAlign w:val="center"/>
          </w:tcPr>
          <w:p w:rsidR="001E14C5" w:rsidRPr="009E51A0" w:rsidRDefault="001E14C5" w:rsidP="005F35FF">
            <w:pPr>
              <w:rPr>
                <w:rFonts w:ascii="Arial" w:hAnsi="Arial" w:cs="Arial"/>
                <w:sz w:val="22"/>
                <w:szCs w:val="22"/>
              </w:rPr>
            </w:pPr>
            <w:r w:rsidRPr="009E51A0">
              <w:rPr>
                <w:rFonts w:ascii="Arial" w:hAnsi="Arial" w:cs="Arial"/>
                <w:sz w:val="22"/>
                <w:szCs w:val="22"/>
              </w:rPr>
              <w:t xml:space="preserve">4. </w:t>
            </w:r>
            <w:r w:rsidRPr="009E51A0">
              <w:rPr>
                <w:rFonts w:ascii="Arial" w:hAnsi="Arial" w:cs="Arial"/>
                <w:noProof/>
                <w:sz w:val="22"/>
                <w:szCs w:val="22"/>
              </w:rPr>
              <w:t xml:space="preserve">Identifică </w:t>
            </w:r>
            <w:r w:rsidRPr="009E51A0">
              <w:rPr>
                <w:rFonts w:ascii="Arial" w:hAnsi="Arial" w:cs="Arial"/>
                <w:sz w:val="22"/>
                <w:szCs w:val="22"/>
              </w:rPr>
              <w:t>caracteristici hardware(unitatea de racordare a multiplexului, centre satelit numerice/digitale)</w:t>
            </w:r>
          </w:p>
        </w:tc>
        <w:tc>
          <w:tcPr>
            <w:tcW w:w="1437" w:type="dxa"/>
            <w:vAlign w:val="center"/>
          </w:tcPr>
          <w:p w:rsidR="001E14C5" w:rsidRPr="009E51A0" w:rsidRDefault="001E14C5" w:rsidP="005F35FF">
            <w:pPr>
              <w:ind w:hanging="47"/>
              <w:jc w:val="center"/>
              <w:rPr>
                <w:rFonts w:ascii="Arial" w:hAnsi="Arial" w:cs="Arial"/>
                <w:sz w:val="22"/>
                <w:szCs w:val="22"/>
              </w:rPr>
            </w:pPr>
            <w:r w:rsidRPr="009E51A0">
              <w:rPr>
                <w:rFonts w:ascii="Arial" w:hAnsi="Arial" w:cs="Arial"/>
                <w:sz w:val="22"/>
                <w:szCs w:val="22"/>
              </w:rPr>
              <w:t>Practică</w:t>
            </w:r>
          </w:p>
        </w:tc>
        <w:tc>
          <w:tcPr>
            <w:tcW w:w="1385" w:type="dxa"/>
          </w:tcPr>
          <w:p w:rsidR="001E14C5" w:rsidRPr="009E51A0" w:rsidRDefault="001E14C5" w:rsidP="00A85428">
            <w:pPr>
              <w:jc w:val="center"/>
              <w:rPr>
                <w:rFonts w:ascii="Arial" w:hAnsi="Arial" w:cs="Arial"/>
                <w:sz w:val="22"/>
                <w:szCs w:val="22"/>
              </w:rPr>
            </w:pPr>
          </w:p>
        </w:tc>
        <w:tc>
          <w:tcPr>
            <w:tcW w:w="1496" w:type="dxa"/>
          </w:tcPr>
          <w:p w:rsidR="001E14C5" w:rsidRPr="009E51A0" w:rsidRDefault="001E14C5" w:rsidP="00A85428">
            <w:pPr>
              <w:rPr>
                <w:rFonts w:ascii="Arial" w:hAnsi="Arial" w:cs="Arial"/>
                <w:sz w:val="22"/>
                <w:szCs w:val="22"/>
              </w:rPr>
            </w:pPr>
          </w:p>
        </w:tc>
        <w:tc>
          <w:tcPr>
            <w:tcW w:w="1330" w:type="dxa"/>
          </w:tcPr>
          <w:p w:rsidR="001E14C5" w:rsidRPr="009E51A0" w:rsidRDefault="001E14C5" w:rsidP="00A85428">
            <w:pPr>
              <w:ind w:hanging="47"/>
              <w:rPr>
                <w:rFonts w:ascii="Arial" w:hAnsi="Arial" w:cs="Arial"/>
                <w:sz w:val="22"/>
                <w:szCs w:val="22"/>
              </w:rPr>
            </w:pPr>
          </w:p>
        </w:tc>
        <w:tc>
          <w:tcPr>
            <w:tcW w:w="1603" w:type="dxa"/>
            <w:vMerge/>
          </w:tcPr>
          <w:p w:rsidR="001E14C5" w:rsidRPr="009E51A0" w:rsidRDefault="001E14C5" w:rsidP="00A85428">
            <w:pPr>
              <w:rPr>
                <w:rFonts w:ascii="Arial" w:hAnsi="Arial" w:cs="Arial"/>
                <w:sz w:val="22"/>
                <w:szCs w:val="22"/>
              </w:rPr>
            </w:pPr>
          </w:p>
        </w:tc>
      </w:tr>
      <w:tr w:rsidR="001E14C5" w:rsidRPr="009E51A0">
        <w:trPr>
          <w:cantSplit/>
          <w:trHeight w:val="119"/>
          <w:jc w:val="center"/>
        </w:trPr>
        <w:tc>
          <w:tcPr>
            <w:tcW w:w="1829" w:type="dxa"/>
            <w:vMerge/>
            <w:vAlign w:val="center"/>
          </w:tcPr>
          <w:p w:rsidR="001E14C5" w:rsidRPr="009E51A0" w:rsidRDefault="001E14C5" w:rsidP="005F35FF">
            <w:pPr>
              <w:rPr>
                <w:rFonts w:ascii="Arial" w:hAnsi="Arial" w:cs="Arial"/>
                <w:sz w:val="22"/>
                <w:szCs w:val="22"/>
              </w:rPr>
            </w:pPr>
          </w:p>
        </w:tc>
        <w:tc>
          <w:tcPr>
            <w:tcW w:w="4599" w:type="dxa"/>
            <w:vAlign w:val="center"/>
          </w:tcPr>
          <w:p w:rsidR="001E14C5" w:rsidRPr="009E51A0" w:rsidRDefault="001E14C5" w:rsidP="005F35FF">
            <w:pPr>
              <w:rPr>
                <w:rFonts w:ascii="Arial" w:hAnsi="Arial" w:cs="Arial"/>
                <w:sz w:val="22"/>
                <w:szCs w:val="22"/>
              </w:rPr>
            </w:pPr>
            <w:r w:rsidRPr="009E51A0">
              <w:rPr>
                <w:rFonts w:ascii="Arial" w:hAnsi="Arial" w:cs="Arial"/>
                <w:sz w:val="22"/>
                <w:szCs w:val="22"/>
              </w:rPr>
              <w:t xml:space="preserve">5. </w:t>
            </w:r>
            <w:r w:rsidRPr="009E51A0">
              <w:rPr>
                <w:rFonts w:ascii="Arial" w:hAnsi="Arial" w:cs="Arial"/>
                <w:noProof/>
                <w:sz w:val="22"/>
                <w:szCs w:val="22"/>
              </w:rPr>
              <w:t>Identifică tehnici moderne de promovare</w:t>
            </w:r>
          </w:p>
        </w:tc>
        <w:tc>
          <w:tcPr>
            <w:tcW w:w="1437" w:type="dxa"/>
            <w:vAlign w:val="center"/>
          </w:tcPr>
          <w:p w:rsidR="001E14C5" w:rsidRPr="009E51A0" w:rsidRDefault="001E14C5" w:rsidP="005F35FF">
            <w:pPr>
              <w:ind w:hanging="47"/>
              <w:jc w:val="center"/>
              <w:rPr>
                <w:rFonts w:ascii="Arial" w:hAnsi="Arial" w:cs="Arial"/>
                <w:sz w:val="22"/>
                <w:szCs w:val="22"/>
              </w:rPr>
            </w:pPr>
            <w:r w:rsidRPr="009E51A0">
              <w:rPr>
                <w:rFonts w:ascii="Arial" w:hAnsi="Arial" w:cs="Arial"/>
                <w:sz w:val="22"/>
                <w:szCs w:val="22"/>
              </w:rPr>
              <w:t>Practică</w:t>
            </w:r>
          </w:p>
        </w:tc>
        <w:tc>
          <w:tcPr>
            <w:tcW w:w="1385" w:type="dxa"/>
          </w:tcPr>
          <w:p w:rsidR="001E14C5" w:rsidRPr="009E51A0" w:rsidRDefault="001E14C5" w:rsidP="00A85428">
            <w:pPr>
              <w:jc w:val="center"/>
              <w:rPr>
                <w:rFonts w:ascii="Arial" w:hAnsi="Arial" w:cs="Arial"/>
                <w:sz w:val="22"/>
                <w:szCs w:val="22"/>
              </w:rPr>
            </w:pPr>
          </w:p>
        </w:tc>
        <w:tc>
          <w:tcPr>
            <w:tcW w:w="1496" w:type="dxa"/>
          </w:tcPr>
          <w:p w:rsidR="001E14C5" w:rsidRPr="009E51A0" w:rsidRDefault="001E14C5" w:rsidP="00A85428">
            <w:pPr>
              <w:rPr>
                <w:rFonts w:ascii="Arial" w:hAnsi="Arial" w:cs="Arial"/>
                <w:sz w:val="22"/>
                <w:szCs w:val="22"/>
              </w:rPr>
            </w:pPr>
          </w:p>
        </w:tc>
        <w:tc>
          <w:tcPr>
            <w:tcW w:w="1330" w:type="dxa"/>
          </w:tcPr>
          <w:p w:rsidR="001E14C5" w:rsidRPr="009E51A0" w:rsidRDefault="001E14C5" w:rsidP="00A85428">
            <w:pPr>
              <w:ind w:hanging="47"/>
              <w:rPr>
                <w:rFonts w:ascii="Arial" w:hAnsi="Arial" w:cs="Arial"/>
                <w:sz w:val="22"/>
                <w:szCs w:val="22"/>
              </w:rPr>
            </w:pPr>
          </w:p>
        </w:tc>
        <w:tc>
          <w:tcPr>
            <w:tcW w:w="1603" w:type="dxa"/>
            <w:vMerge/>
          </w:tcPr>
          <w:p w:rsidR="001E14C5" w:rsidRPr="009E51A0" w:rsidRDefault="001E14C5" w:rsidP="00A85428">
            <w:pPr>
              <w:rPr>
                <w:rFonts w:ascii="Arial" w:hAnsi="Arial" w:cs="Arial"/>
                <w:sz w:val="22"/>
                <w:szCs w:val="22"/>
              </w:rPr>
            </w:pPr>
          </w:p>
        </w:tc>
      </w:tr>
      <w:tr w:rsidR="001E14C5" w:rsidRPr="009E51A0">
        <w:trPr>
          <w:cantSplit/>
          <w:trHeight w:val="324"/>
          <w:jc w:val="center"/>
        </w:trPr>
        <w:tc>
          <w:tcPr>
            <w:tcW w:w="1829" w:type="dxa"/>
            <w:vMerge w:val="restart"/>
            <w:vAlign w:val="center"/>
          </w:tcPr>
          <w:p w:rsidR="001E14C5" w:rsidRPr="009E51A0" w:rsidRDefault="001E14C5" w:rsidP="005F35FF">
            <w:pPr>
              <w:ind w:right="-51"/>
              <w:rPr>
                <w:rFonts w:ascii="Arial" w:hAnsi="Arial" w:cs="Arial"/>
                <w:sz w:val="22"/>
                <w:szCs w:val="22"/>
              </w:rPr>
            </w:pPr>
            <w:r w:rsidRPr="009E51A0">
              <w:rPr>
                <w:rFonts w:ascii="Arial" w:hAnsi="Arial" w:cs="Arial"/>
                <w:sz w:val="22"/>
                <w:szCs w:val="22"/>
              </w:rPr>
              <w:t>C3. Analizează principiile comenzii comutaţiei</w:t>
            </w:r>
          </w:p>
        </w:tc>
        <w:tc>
          <w:tcPr>
            <w:tcW w:w="4599" w:type="dxa"/>
            <w:vAlign w:val="center"/>
          </w:tcPr>
          <w:p w:rsidR="001E14C5" w:rsidRPr="009E51A0" w:rsidRDefault="001E14C5" w:rsidP="005F35FF">
            <w:pPr>
              <w:rPr>
                <w:rFonts w:ascii="Arial" w:hAnsi="Arial" w:cs="Arial"/>
                <w:sz w:val="22"/>
                <w:szCs w:val="22"/>
              </w:rPr>
            </w:pPr>
            <w:r w:rsidRPr="009E51A0">
              <w:rPr>
                <w:rFonts w:ascii="Arial" w:hAnsi="Arial" w:cs="Arial"/>
                <w:sz w:val="22"/>
                <w:szCs w:val="22"/>
              </w:rPr>
              <w:t xml:space="preserve">1. </w:t>
            </w:r>
            <w:r w:rsidRPr="009E51A0">
              <w:rPr>
                <w:rFonts w:ascii="Arial" w:hAnsi="Arial" w:cs="Arial"/>
                <w:noProof/>
                <w:sz w:val="22"/>
                <w:szCs w:val="22"/>
              </w:rPr>
              <w:t>Formulează principii de comandă</w:t>
            </w:r>
          </w:p>
        </w:tc>
        <w:tc>
          <w:tcPr>
            <w:tcW w:w="1437" w:type="dxa"/>
            <w:vAlign w:val="center"/>
          </w:tcPr>
          <w:p w:rsidR="001E14C5" w:rsidRPr="009E51A0" w:rsidRDefault="001E14C5" w:rsidP="005F35FF">
            <w:pPr>
              <w:jc w:val="center"/>
              <w:rPr>
                <w:rFonts w:ascii="Arial" w:hAnsi="Arial" w:cs="Arial"/>
                <w:sz w:val="22"/>
                <w:szCs w:val="22"/>
              </w:rPr>
            </w:pPr>
            <w:r w:rsidRPr="009E51A0">
              <w:rPr>
                <w:rFonts w:ascii="Arial" w:hAnsi="Arial" w:cs="Arial"/>
                <w:sz w:val="22"/>
                <w:szCs w:val="22"/>
              </w:rPr>
              <w:t>Practică</w:t>
            </w:r>
          </w:p>
        </w:tc>
        <w:tc>
          <w:tcPr>
            <w:tcW w:w="1385" w:type="dxa"/>
          </w:tcPr>
          <w:p w:rsidR="001E14C5" w:rsidRPr="009E51A0" w:rsidRDefault="001E14C5" w:rsidP="00A85428">
            <w:pPr>
              <w:jc w:val="center"/>
              <w:rPr>
                <w:rFonts w:ascii="Arial" w:hAnsi="Arial" w:cs="Arial"/>
                <w:sz w:val="22"/>
                <w:szCs w:val="22"/>
              </w:rPr>
            </w:pPr>
          </w:p>
        </w:tc>
        <w:tc>
          <w:tcPr>
            <w:tcW w:w="1496" w:type="dxa"/>
          </w:tcPr>
          <w:p w:rsidR="001E14C5" w:rsidRPr="009E51A0" w:rsidRDefault="001E14C5" w:rsidP="00A85428">
            <w:pPr>
              <w:rPr>
                <w:rFonts w:ascii="Arial" w:hAnsi="Arial" w:cs="Arial"/>
                <w:sz w:val="22"/>
                <w:szCs w:val="22"/>
              </w:rPr>
            </w:pPr>
          </w:p>
        </w:tc>
        <w:tc>
          <w:tcPr>
            <w:tcW w:w="1330" w:type="dxa"/>
          </w:tcPr>
          <w:p w:rsidR="001E14C5" w:rsidRPr="009E51A0" w:rsidRDefault="001E14C5" w:rsidP="00A85428">
            <w:pPr>
              <w:ind w:hanging="47"/>
              <w:rPr>
                <w:rFonts w:ascii="Arial" w:hAnsi="Arial" w:cs="Arial"/>
                <w:sz w:val="22"/>
                <w:szCs w:val="22"/>
              </w:rPr>
            </w:pPr>
          </w:p>
        </w:tc>
        <w:tc>
          <w:tcPr>
            <w:tcW w:w="1603" w:type="dxa"/>
            <w:vMerge w:val="restart"/>
          </w:tcPr>
          <w:p w:rsidR="001E14C5" w:rsidRPr="009E51A0" w:rsidRDefault="001E14C5" w:rsidP="00A85428">
            <w:pPr>
              <w:rPr>
                <w:rFonts w:ascii="Arial" w:hAnsi="Arial" w:cs="Arial"/>
                <w:sz w:val="22"/>
                <w:szCs w:val="22"/>
              </w:rPr>
            </w:pPr>
          </w:p>
        </w:tc>
      </w:tr>
      <w:tr w:rsidR="001E14C5" w:rsidRPr="009E51A0">
        <w:trPr>
          <w:cantSplit/>
          <w:trHeight w:val="384"/>
          <w:jc w:val="center"/>
        </w:trPr>
        <w:tc>
          <w:tcPr>
            <w:tcW w:w="1829" w:type="dxa"/>
            <w:vMerge/>
            <w:vAlign w:val="center"/>
          </w:tcPr>
          <w:p w:rsidR="001E14C5" w:rsidRPr="009E51A0" w:rsidRDefault="001E14C5" w:rsidP="005F35FF">
            <w:pPr>
              <w:rPr>
                <w:rFonts w:ascii="Arial" w:hAnsi="Arial" w:cs="Arial"/>
                <w:sz w:val="22"/>
                <w:szCs w:val="22"/>
              </w:rPr>
            </w:pPr>
          </w:p>
        </w:tc>
        <w:tc>
          <w:tcPr>
            <w:tcW w:w="4599" w:type="dxa"/>
            <w:vAlign w:val="center"/>
          </w:tcPr>
          <w:p w:rsidR="001E14C5" w:rsidRPr="009E51A0" w:rsidRDefault="001E14C5" w:rsidP="005F35FF">
            <w:pPr>
              <w:rPr>
                <w:rFonts w:ascii="Arial" w:hAnsi="Arial" w:cs="Arial"/>
                <w:sz w:val="22"/>
                <w:szCs w:val="22"/>
              </w:rPr>
            </w:pPr>
            <w:r w:rsidRPr="009E51A0">
              <w:rPr>
                <w:rFonts w:ascii="Arial" w:hAnsi="Arial" w:cs="Arial"/>
                <w:sz w:val="22"/>
                <w:szCs w:val="22"/>
              </w:rPr>
              <w:t>2. A</w:t>
            </w:r>
            <w:r w:rsidRPr="009E51A0">
              <w:rPr>
                <w:rFonts w:ascii="Arial" w:hAnsi="Arial" w:cs="Arial"/>
                <w:noProof/>
                <w:sz w:val="22"/>
                <w:szCs w:val="22"/>
              </w:rPr>
              <w:t>nalizează programarea centralelor de abonat</w:t>
            </w:r>
          </w:p>
        </w:tc>
        <w:tc>
          <w:tcPr>
            <w:tcW w:w="1437" w:type="dxa"/>
            <w:vAlign w:val="center"/>
          </w:tcPr>
          <w:p w:rsidR="001E14C5" w:rsidRPr="009E51A0" w:rsidRDefault="001E14C5" w:rsidP="005F35FF">
            <w:pPr>
              <w:jc w:val="center"/>
              <w:rPr>
                <w:rFonts w:ascii="Arial" w:hAnsi="Arial" w:cs="Arial"/>
                <w:sz w:val="22"/>
                <w:szCs w:val="22"/>
              </w:rPr>
            </w:pPr>
            <w:r w:rsidRPr="009E51A0">
              <w:rPr>
                <w:rFonts w:ascii="Arial" w:hAnsi="Arial" w:cs="Arial"/>
                <w:sz w:val="22"/>
                <w:szCs w:val="22"/>
              </w:rPr>
              <w:t>Practică</w:t>
            </w:r>
          </w:p>
        </w:tc>
        <w:tc>
          <w:tcPr>
            <w:tcW w:w="1385" w:type="dxa"/>
          </w:tcPr>
          <w:p w:rsidR="001E14C5" w:rsidRPr="009E51A0" w:rsidRDefault="001E14C5" w:rsidP="00A85428">
            <w:pPr>
              <w:jc w:val="center"/>
              <w:rPr>
                <w:rFonts w:ascii="Arial" w:hAnsi="Arial" w:cs="Arial"/>
                <w:sz w:val="22"/>
                <w:szCs w:val="22"/>
              </w:rPr>
            </w:pPr>
          </w:p>
        </w:tc>
        <w:tc>
          <w:tcPr>
            <w:tcW w:w="1496" w:type="dxa"/>
          </w:tcPr>
          <w:p w:rsidR="001E14C5" w:rsidRPr="009E51A0" w:rsidRDefault="001E14C5" w:rsidP="00A85428">
            <w:pPr>
              <w:rPr>
                <w:rFonts w:ascii="Arial" w:hAnsi="Arial" w:cs="Arial"/>
                <w:sz w:val="22"/>
                <w:szCs w:val="22"/>
              </w:rPr>
            </w:pPr>
          </w:p>
        </w:tc>
        <w:tc>
          <w:tcPr>
            <w:tcW w:w="1330" w:type="dxa"/>
          </w:tcPr>
          <w:p w:rsidR="001E14C5" w:rsidRPr="009E51A0" w:rsidRDefault="001E14C5" w:rsidP="00A85428">
            <w:pPr>
              <w:rPr>
                <w:rFonts w:ascii="Arial" w:hAnsi="Arial" w:cs="Arial"/>
                <w:sz w:val="22"/>
                <w:szCs w:val="22"/>
              </w:rPr>
            </w:pPr>
          </w:p>
        </w:tc>
        <w:tc>
          <w:tcPr>
            <w:tcW w:w="1603" w:type="dxa"/>
            <w:vMerge/>
          </w:tcPr>
          <w:p w:rsidR="001E14C5" w:rsidRPr="009E51A0" w:rsidRDefault="001E14C5" w:rsidP="00A85428">
            <w:pPr>
              <w:rPr>
                <w:rFonts w:ascii="Arial" w:hAnsi="Arial" w:cs="Arial"/>
                <w:sz w:val="22"/>
                <w:szCs w:val="22"/>
              </w:rPr>
            </w:pPr>
          </w:p>
        </w:tc>
      </w:tr>
      <w:tr w:rsidR="001E14C5" w:rsidRPr="009E51A0">
        <w:trPr>
          <w:cantSplit/>
          <w:trHeight w:val="304"/>
          <w:jc w:val="center"/>
        </w:trPr>
        <w:tc>
          <w:tcPr>
            <w:tcW w:w="1829" w:type="dxa"/>
            <w:vMerge/>
            <w:vAlign w:val="center"/>
          </w:tcPr>
          <w:p w:rsidR="001E14C5" w:rsidRPr="009E51A0" w:rsidRDefault="001E14C5" w:rsidP="005F35FF">
            <w:pPr>
              <w:rPr>
                <w:rFonts w:ascii="Arial" w:hAnsi="Arial" w:cs="Arial"/>
                <w:sz w:val="22"/>
                <w:szCs w:val="22"/>
              </w:rPr>
            </w:pPr>
          </w:p>
        </w:tc>
        <w:tc>
          <w:tcPr>
            <w:tcW w:w="4599" w:type="dxa"/>
            <w:vAlign w:val="center"/>
          </w:tcPr>
          <w:p w:rsidR="001E14C5" w:rsidRPr="009E51A0" w:rsidRDefault="001E14C5" w:rsidP="005F35FF">
            <w:pPr>
              <w:ind w:firstLine="12"/>
              <w:rPr>
                <w:rFonts w:ascii="Arial" w:hAnsi="Arial" w:cs="Arial"/>
                <w:sz w:val="22"/>
                <w:szCs w:val="22"/>
              </w:rPr>
            </w:pPr>
            <w:r w:rsidRPr="009E51A0">
              <w:rPr>
                <w:rFonts w:ascii="Arial" w:hAnsi="Arial" w:cs="Arial"/>
                <w:sz w:val="22"/>
                <w:szCs w:val="22"/>
              </w:rPr>
              <w:t>3.</w:t>
            </w:r>
            <w:r w:rsidRPr="009E51A0">
              <w:rPr>
                <w:rFonts w:ascii="Arial" w:hAnsi="Arial" w:cs="Arial"/>
                <w:noProof/>
                <w:sz w:val="22"/>
                <w:szCs w:val="22"/>
              </w:rPr>
              <w:t xml:space="preserve"> Fundamentează funcţiile unităţii de comandă</w:t>
            </w:r>
          </w:p>
        </w:tc>
        <w:tc>
          <w:tcPr>
            <w:tcW w:w="1437" w:type="dxa"/>
            <w:vAlign w:val="center"/>
          </w:tcPr>
          <w:p w:rsidR="001E14C5" w:rsidRPr="009E51A0" w:rsidRDefault="001E14C5" w:rsidP="005F35FF">
            <w:pPr>
              <w:ind w:firstLine="12"/>
              <w:jc w:val="center"/>
              <w:rPr>
                <w:rFonts w:ascii="Arial" w:hAnsi="Arial" w:cs="Arial"/>
                <w:sz w:val="22"/>
                <w:szCs w:val="22"/>
              </w:rPr>
            </w:pPr>
            <w:r w:rsidRPr="009E51A0">
              <w:rPr>
                <w:rFonts w:ascii="Arial" w:hAnsi="Arial" w:cs="Arial"/>
                <w:sz w:val="22"/>
                <w:szCs w:val="22"/>
              </w:rPr>
              <w:t>Practică</w:t>
            </w:r>
          </w:p>
        </w:tc>
        <w:tc>
          <w:tcPr>
            <w:tcW w:w="1385" w:type="dxa"/>
          </w:tcPr>
          <w:p w:rsidR="001E14C5" w:rsidRPr="009E51A0" w:rsidRDefault="001E14C5" w:rsidP="00A85428">
            <w:pPr>
              <w:jc w:val="center"/>
              <w:rPr>
                <w:rFonts w:ascii="Arial" w:hAnsi="Arial" w:cs="Arial"/>
                <w:sz w:val="22"/>
                <w:szCs w:val="22"/>
              </w:rPr>
            </w:pPr>
          </w:p>
        </w:tc>
        <w:tc>
          <w:tcPr>
            <w:tcW w:w="1496" w:type="dxa"/>
          </w:tcPr>
          <w:p w:rsidR="001E14C5" w:rsidRPr="009E51A0" w:rsidRDefault="001E14C5" w:rsidP="00A85428">
            <w:pPr>
              <w:rPr>
                <w:rFonts w:ascii="Arial" w:hAnsi="Arial" w:cs="Arial"/>
                <w:sz w:val="22"/>
                <w:szCs w:val="22"/>
              </w:rPr>
            </w:pPr>
          </w:p>
        </w:tc>
        <w:tc>
          <w:tcPr>
            <w:tcW w:w="1330" w:type="dxa"/>
          </w:tcPr>
          <w:p w:rsidR="001E14C5" w:rsidRPr="009E51A0" w:rsidRDefault="001E14C5" w:rsidP="00A85428">
            <w:pPr>
              <w:rPr>
                <w:rFonts w:ascii="Arial" w:hAnsi="Arial" w:cs="Arial"/>
                <w:sz w:val="22"/>
                <w:szCs w:val="22"/>
              </w:rPr>
            </w:pPr>
          </w:p>
        </w:tc>
        <w:tc>
          <w:tcPr>
            <w:tcW w:w="1603" w:type="dxa"/>
            <w:vMerge/>
          </w:tcPr>
          <w:p w:rsidR="001E14C5" w:rsidRPr="009E51A0" w:rsidRDefault="001E14C5" w:rsidP="00A85428">
            <w:pPr>
              <w:rPr>
                <w:rFonts w:ascii="Arial" w:hAnsi="Arial" w:cs="Arial"/>
                <w:sz w:val="22"/>
                <w:szCs w:val="22"/>
              </w:rPr>
            </w:pPr>
          </w:p>
        </w:tc>
      </w:tr>
      <w:tr w:rsidR="001E14C5" w:rsidRPr="009E51A0">
        <w:trPr>
          <w:cantSplit/>
          <w:trHeight w:val="239"/>
          <w:jc w:val="center"/>
        </w:trPr>
        <w:tc>
          <w:tcPr>
            <w:tcW w:w="1829" w:type="dxa"/>
            <w:vMerge/>
            <w:tcBorders>
              <w:bottom w:val="single" w:sz="4" w:space="0" w:color="auto"/>
            </w:tcBorders>
            <w:vAlign w:val="center"/>
          </w:tcPr>
          <w:p w:rsidR="001E14C5" w:rsidRPr="009E51A0" w:rsidRDefault="001E14C5" w:rsidP="005F35FF">
            <w:pPr>
              <w:rPr>
                <w:rFonts w:ascii="Arial" w:hAnsi="Arial" w:cs="Arial"/>
                <w:sz w:val="22"/>
                <w:szCs w:val="22"/>
              </w:rPr>
            </w:pPr>
          </w:p>
        </w:tc>
        <w:tc>
          <w:tcPr>
            <w:tcW w:w="4599" w:type="dxa"/>
            <w:vAlign w:val="center"/>
          </w:tcPr>
          <w:p w:rsidR="001E14C5" w:rsidRPr="009E51A0" w:rsidRDefault="001E14C5" w:rsidP="005F35FF">
            <w:pPr>
              <w:ind w:firstLine="12"/>
              <w:rPr>
                <w:rFonts w:ascii="Arial" w:hAnsi="Arial" w:cs="Arial"/>
                <w:sz w:val="22"/>
                <w:szCs w:val="22"/>
              </w:rPr>
            </w:pPr>
            <w:r w:rsidRPr="009E51A0">
              <w:rPr>
                <w:rFonts w:ascii="Arial" w:hAnsi="Arial" w:cs="Arial"/>
                <w:sz w:val="22"/>
                <w:szCs w:val="22"/>
              </w:rPr>
              <w:t xml:space="preserve">4. </w:t>
            </w:r>
            <w:r w:rsidRPr="009E51A0">
              <w:rPr>
                <w:rFonts w:ascii="Arial" w:hAnsi="Arial" w:cs="Arial"/>
                <w:noProof/>
                <w:sz w:val="22"/>
                <w:szCs w:val="22"/>
              </w:rPr>
              <w:t xml:space="preserve">Evaluează </w:t>
            </w:r>
            <w:r w:rsidRPr="009E51A0">
              <w:rPr>
                <w:rFonts w:ascii="Arial" w:hAnsi="Arial" w:cs="Arial"/>
                <w:sz w:val="22"/>
                <w:szCs w:val="22"/>
              </w:rPr>
              <w:t>gestionarea alarmelor, exploatarea şi întreţinerea</w:t>
            </w:r>
          </w:p>
        </w:tc>
        <w:tc>
          <w:tcPr>
            <w:tcW w:w="1437" w:type="dxa"/>
            <w:vAlign w:val="center"/>
          </w:tcPr>
          <w:p w:rsidR="001E14C5" w:rsidRPr="009E51A0" w:rsidRDefault="001E14C5" w:rsidP="005F35FF">
            <w:pPr>
              <w:ind w:firstLine="12"/>
              <w:jc w:val="center"/>
              <w:rPr>
                <w:rFonts w:ascii="Arial" w:hAnsi="Arial" w:cs="Arial"/>
                <w:sz w:val="22"/>
                <w:szCs w:val="22"/>
              </w:rPr>
            </w:pPr>
            <w:r w:rsidRPr="009E51A0">
              <w:rPr>
                <w:rFonts w:ascii="Arial" w:hAnsi="Arial" w:cs="Arial"/>
                <w:sz w:val="22"/>
                <w:szCs w:val="22"/>
              </w:rPr>
              <w:t>Practică</w:t>
            </w:r>
          </w:p>
        </w:tc>
        <w:tc>
          <w:tcPr>
            <w:tcW w:w="1385" w:type="dxa"/>
          </w:tcPr>
          <w:p w:rsidR="001E14C5" w:rsidRPr="009E51A0" w:rsidRDefault="001E14C5" w:rsidP="00A85428">
            <w:pPr>
              <w:jc w:val="center"/>
              <w:rPr>
                <w:rFonts w:ascii="Arial" w:hAnsi="Arial" w:cs="Arial"/>
                <w:sz w:val="22"/>
                <w:szCs w:val="22"/>
              </w:rPr>
            </w:pPr>
          </w:p>
        </w:tc>
        <w:tc>
          <w:tcPr>
            <w:tcW w:w="1496" w:type="dxa"/>
          </w:tcPr>
          <w:p w:rsidR="001E14C5" w:rsidRPr="009E51A0" w:rsidRDefault="001E14C5" w:rsidP="00A85428">
            <w:pPr>
              <w:rPr>
                <w:rFonts w:ascii="Arial" w:hAnsi="Arial" w:cs="Arial"/>
                <w:sz w:val="22"/>
                <w:szCs w:val="22"/>
              </w:rPr>
            </w:pPr>
          </w:p>
        </w:tc>
        <w:tc>
          <w:tcPr>
            <w:tcW w:w="1330" w:type="dxa"/>
          </w:tcPr>
          <w:p w:rsidR="001E14C5" w:rsidRPr="009E51A0" w:rsidRDefault="001E14C5" w:rsidP="00A85428">
            <w:pPr>
              <w:rPr>
                <w:rFonts w:ascii="Arial" w:hAnsi="Arial" w:cs="Arial"/>
                <w:sz w:val="22"/>
                <w:szCs w:val="22"/>
              </w:rPr>
            </w:pPr>
          </w:p>
        </w:tc>
        <w:tc>
          <w:tcPr>
            <w:tcW w:w="1603" w:type="dxa"/>
            <w:vMerge/>
          </w:tcPr>
          <w:p w:rsidR="001E14C5" w:rsidRPr="009E51A0" w:rsidRDefault="001E14C5" w:rsidP="00A85428">
            <w:pPr>
              <w:rPr>
                <w:rFonts w:ascii="Arial" w:hAnsi="Arial" w:cs="Arial"/>
                <w:sz w:val="22"/>
                <w:szCs w:val="22"/>
              </w:rPr>
            </w:pPr>
          </w:p>
        </w:tc>
      </w:tr>
      <w:tr w:rsidR="001E14C5" w:rsidRPr="009E51A0">
        <w:trPr>
          <w:cantSplit/>
          <w:trHeight w:val="239"/>
          <w:jc w:val="center"/>
        </w:trPr>
        <w:tc>
          <w:tcPr>
            <w:tcW w:w="1829" w:type="dxa"/>
            <w:vMerge w:val="restart"/>
            <w:tcBorders>
              <w:top w:val="nil"/>
              <w:left w:val="single" w:sz="4" w:space="0" w:color="auto"/>
              <w:right w:val="single" w:sz="4" w:space="0" w:color="auto"/>
            </w:tcBorders>
            <w:vAlign w:val="center"/>
          </w:tcPr>
          <w:p w:rsidR="001E14C5" w:rsidRPr="009E51A0" w:rsidRDefault="001E14C5" w:rsidP="005F35FF">
            <w:pPr>
              <w:rPr>
                <w:rFonts w:ascii="Arial" w:hAnsi="Arial" w:cs="Arial"/>
                <w:sz w:val="22"/>
                <w:szCs w:val="22"/>
              </w:rPr>
            </w:pPr>
            <w:r w:rsidRPr="009E51A0">
              <w:rPr>
                <w:rFonts w:ascii="Arial" w:hAnsi="Arial" w:cs="Arial"/>
                <w:sz w:val="22"/>
                <w:szCs w:val="22"/>
              </w:rPr>
              <w:t>C4. Analizează principiile semnalizării specifice sistemelor de comutaţie</w:t>
            </w:r>
          </w:p>
        </w:tc>
        <w:tc>
          <w:tcPr>
            <w:tcW w:w="4599" w:type="dxa"/>
            <w:tcBorders>
              <w:left w:val="single" w:sz="4" w:space="0" w:color="auto"/>
            </w:tcBorders>
            <w:vAlign w:val="center"/>
          </w:tcPr>
          <w:p w:rsidR="001E14C5" w:rsidRPr="009E51A0" w:rsidRDefault="001E14C5" w:rsidP="005F35FF">
            <w:pPr>
              <w:numPr>
                <w:ilvl w:val="0"/>
                <w:numId w:val="25"/>
              </w:numPr>
              <w:rPr>
                <w:rFonts w:ascii="Arial" w:hAnsi="Arial" w:cs="Arial"/>
                <w:sz w:val="22"/>
                <w:szCs w:val="22"/>
              </w:rPr>
            </w:pPr>
            <w:r w:rsidRPr="009E51A0">
              <w:rPr>
                <w:rFonts w:ascii="Arial" w:hAnsi="Arial" w:cs="Arial"/>
                <w:sz w:val="22"/>
                <w:szCs w:val="22"/>
              </w:rPr>
              <w:t xml:space="preserve">Identifică tipuri de semnalizări telefonice </w:t>
            </w:r>
          </w:p>
          <w:p w:rsidR="001E14C5" w:rsidRPr="009E51A0" w:rsidRDefault="001E14C5" w:rsidP="005F35FF">
            <w:pPr>
              <w:ind w:left="12"/>
              <w:rPr>
                <w:rFonts w:ascii="Arial" w:hAnsi="Arial" w:cs="Arial"/>
                <w:sz w:val="22"/>
                <w:szCs w:val="22"/>
              </w:rPr>
            </w:pPr>
          </w:p>
        </w:tc>
        <w:tc>
          <w:tcPr>
            <w:tcW w:w="1437" w:type="dxa"/>
            <w:vAlign w:val="center"/>
          </w:tcPr>
          <w:p w:rsidR="001E14C5" w:rsidRPr="009E51A0" w:rsidRDefault="001E14C5" w:rsidP="005F35FF">
            <w:pPr>
              <w:jc w:val="center"/>
              <w:rPr>
                <w:rFonts w:ascii="Arial" w:hAnsi="Arial" w:cs="Arial"/>
                <w:sz w:val="22"/>
                <w:szCs w:val="22"/>
              </w:rPr>
            </w:pPr>
            <w:r w:rsidRPr="009E51A0">
              <w:rPr>
                <w:rFonts w:ascii="Arial" w:hAnsi="Arial" w:cs="Arial"/>
                <w:sz w:val="22"/>
                <w:szCs w:val="22"/>
              </w:rPr>
              <w:t>Practică</w:t>
            </w:r>
          </w:p>
        </w:tc>
        <w:tc>
          <w:tcPr>
            <w:tcW w:w="1385" w:type="dxa"/>
          </w:tcPr>
          <w:p w:rsidR="001E14C5" w:rsidRPr="009E51A0" w:rsidRDefault="001E14C5" w:rsidP="00A85428">
            <w:pPr>
              <w:jc w:val="center"/>
              <w:rPr>
                <w:rFonts w:ascii="Arial" w:hAnsi="Arial" w:cs="Arial"/>
                <w:sz w:val="22"/>
                <w:szCs w:val="22"/>
              </w:rPr>
            </w:pPr>
          </w:p>
        </w:tc>
        <w:tc>
          <w:tcPr>
            <w:tcW w:w="1496" w:type="dxa"/>
          </w:tcPr>
          <w:p w:rsidR="001E14C5" w:rsidRPr="009E51A0" w:rsidRDefault="001E14C5" w:rsidP="00A85428">
            <w:pPr>
              <w:rPr>
                <w:rFonts w:ascii="Arial" w:hAnsi="Arial" w:cs="Arial"/>
                <w:sz w:val="22"/>
                <w:szCs w:val="22"/>
              </w:rPr>
            </w:pPr>
          </w:p>
        </w:tc>
        <w:tc>
          <w:tcPr>
            <w:tcW w:w="1330" w:type="dxa"/>
          </w:tcPr>
          <w:p w:rsidR="001E14C5" w:rsidRPr="009E51A0" w:rsidRDefault="001E14C5" w:rsidP="00A85428">
            <w:pPr>
              <w:rPr>
                <w:rFonts w:ascii="Arial" w:hAnsi="Arial" w:cs="Arial"/>
                <w:sz w:val="22"/>
                <w:szCs w:val="22"/>
              </w:rPr>
            </w:pPr>
          </w:p>
        </w:tc>
        <w:tc>
          <w:tcPr>
            <w:tcW w:w="1603" w:type="dxa"/>
            <w:vMerge w:val="restart"/>
          </w:tcPr>
          <w:p w:rsidR="001E14C5" w:rsidRPr="009E51A0" w:rsidRDefault="001E14C5" w:rsidP="00A85428">
            <w:pPr>
              <w:rPr>
                <w:rFonts w:ascii="Arial" w:hAnsi="Arial" w:cs="Arial"/>
                <w:sz w:val="22"/>
                <w:szCs w:val="22"/>
              </w:rPr>
            </w:pPr>
          </w:p>
        </w:tc>
      </w:tr>
      <w:tr w:rsidR="001E14C5" w:rsidRPr="009E51A0">
        <w:trPr>
          <w:cantSplit/>
          <w:trHeight w:val="239"/>
          <w:jc w:val="center"/>
        </w:trPr>
        <w:tc>
          <w:tcPr>
            <w:tcW w:w="1829" w:type="dxa"/>
            <w:vMerge/>
            <w:tcBorders>
              <w:left w:val="single" w:sz="4" w:space="0" w:color="auto"/>
              <w:right w:val="single" w:sz="4" w:space="0" w:color="auto"/>
            </w:tcBorders>
            <w:vAlign w:val="center"/>
          </w:tcPr>
          <w:p w:rsidR="001E14C5" w:rsidRPr="009E51A0" w:rsidRDefault="001E14C5" w:rsidP="005F35FF">
            <w:pPr>
              <w:rPr>
                <w:rFonts w:ascii="Arial" w:hAnsi="Arial" w:cs="Arial"/>
                <w:sz w:val="22"/>
                <w:szCs w:val="22"/>
              </w:rPr>
            </w:pPr>
          </w:p>
        </w:tc>
        <w:tc>
          <w:tcPr>
            <w:tcW w:w="4599" w:type="dxa"/>
            <w:tcBorders>
              <w:left w:val="single" w:sz="4" w:space="0" w:color="auto"/>
            </w:tcBorders>
            <w:vAlign w:val="center"/>
          </w:tcPr>
          <w:p w:rsidR="001E14C5" w:rsidRPr="009E51A0" w:rsidRDefault="001E14C5" w:rsidP="005F35FF">
            <w:pPr>
              <w:ind w:firstLine="12"/>
              <w:rPr>
                <w:rFonts w:ascii="Arial" w:hAnsi="Arial" w:cs="Arial"/>
                <w:sz w:val="22"/>
                <w:szCs w:val="22"/>
              </w:rPr>
            </w:pPr>
            <w:r w:rsidRPr="009E51A0">
              <w:rPr>
                <w:rFonts w:ascii="Arial" w:hAnsi="Arial" w:cs="Arial"/>
                <w:sz w:val="22"/>
                <w:szCs w:val="22"/>
              </w:rPr>
              <w:t>2. Utilizează proceduri de semnalizare conform recomandărilor</w:t>
            </w:r>
          </w:p>
        </w:tc>
        <w:tc>
          <w:tcPr>
            <w:tcW w:w="1437" w:type="dxa"/>
            <w:vAlign w:val="center"/>
          </w:tcPr>
          <w:p w:rsidR="001E14C5" w:rsidRPr="009E51A0" w:rsidRDefault="001E14C5" w:rsidP="005F35FF">
            <w:pPr>
              <w:jc w:val="center"/>
              <w:rPr>
                <w:rFonts w:ascii="Arial" w:hAnsi="Arial" w:cs="Arial"/>
                <w:sz w:val="22"/>
                <w:szCs w:val="22"/>
              </w:rPr>
            </w:pPr>
            <w:r w:rsidRPr="009E51A0">
              <w:rPr>
                <w:rFonts w:ascii="Arial" w:hAnsi="Arial" w:cs="Arial"/>
                <w:sz w:val="22"/>
                <w:szCs w:val="22"/>
              </w:rPr>
              <w:t>Practică</w:t>
            </w:r>
          </w:p>
        </w:tc>
        <w:tc>
          <w:tcPr>
            <w:tcW w:w="1385" w:type="dxa"/>
          </w:tcPr>
          <w:p w:rsidR="001E14C5" w:rsidRPr="009E51A0" w:rsidRDefault="001E14C5" w:rsidP="00A85428">
            <w:pPr>
              <w:jc w:val="center"/>
              <w:rPr>
                <w:rFonts w:ascii="Arial" w:hAnsi="Arial" w:cs="Arial"/>
                <w:sz w:val="22"/>
                <w:szCs w:val="22"/>
              </w:rPr>
            </w:pPr>
          </w:p>
        </w:tc>
        <w:tc>
          <w:tcPr>
            <w:tcW w:w="1496" w:type="dxa"/>
          </w:tcPr>
          <w:p w:rsidR="001E14C5" w:rsidRPr="009E51A0" w:rsidRDefault="001E14C5" w:rsidP="00A85428">
            <w:pPr>
              <w:rPr>
                <w:rFonts w:ascii="Arial" w:hAnsi="Arial" w:cs="Arial"/>
                <w:sz w:val="22"/>
                <w:szCs w:val="22"/>
              </w:rPr>
            </w:pPr>
          </w:p>
        </w:tc>
        <w:tc>
          <w:tcPr>
            <w:tcW w:w="1330" w:type="dxa"/>
          </w:tcPr>
          <w:p w:rsidR="001E14C5" w:rsidRPr="009E51A0" w:rsidRDefault="001E14C5" w:rsidP="00A85428">
            <w:pPr>
              <w:rPr>
                <w:rFonts w:ascii="Arial" w:hAnsi="Arial" w:cs="Arial"/>
                <w:sz w:val="22"/>
                <w:szCs w:val="22"/>
              </w:rPr>
            </w:pPr>
          </w:p>
        </w:tc>
        <w:tc>
          <w:tcPr>
            <w:tcW w:w="1603" w:type="dxa"/>
            <w:vMerge/>
          </w:tcPr>
          <w:p w:rsidR="001E14C5" w:rsidRPr="009E51A0" w:rsidRDefault="001E14C5" w:rsidP="00A85428">
            <w:pPr>
              <w:rPr>
                <w:rFonts w:ascii="Arial" w:hAnsi="Arial" w:cs="Arial"/>
                <w:sz w:val="22"/>
                <w:szCs w:val="22"/>
              </w:rPr>
            </w:pPr>
          </w:p>
        </w:tc>
      </w:tr>
      <w:tr w:rsidR="001E14C5" w:rsidRPr="009E51A0">
        <w:trPr>
          <w:cantSplit/>
          <w:trHeight w:val="503"/>
          <w:jc w:val="center"/>
        </w:trPr>
        <w:tc>
          <w:tcPr>
            <w:tcW w:w="1829" w:type="dxa"/>
            <w:vMerge/>
            <w:tcBorders>
              <w:left w:val="single" w:sz="4" w:space="0" w:color="auto"/>
              <w:right w:val="single" w:sz="4" w:space="0" w:color="auto"/>
            </w:tcBorders>
            <w:vAlign w:val="center"/>
          </w:tcPr>
          <w:p w:rsidR="001E14C5" w:rsidRPr="009E51A0" w:rsidRDefault="001E14C5" w:rsidP="005F35FF">
            <w:pPr>
              <w:rPr>
                <w:rFonts w:ascii="Arial" w:hAnsi="Arial" w:cs="Arial"/>
                <w:sz w:val="22"/>
                <w:szCs w:val="22"/>
              </w:rPr>
            </w:pPr>
          </w:p>
        </w:tc>
        <w:tc>
          <w:tcPr>
            <w:tcW w:w="4599" w:type="dxa"/>
            <w:tcBorders>
              <w:left w:val="single" w:sz="4" w:space="0" w:color="auto"/>
            </w:tcBorders>
            <w:vAlign w:val="center"/>
          </w:tcPr>
          <w:p w:rsidR="001E14C5" w:rsidRPr="009E51A0" w:rsidRDefault="001E14C5" w:rsidP="005F35FF">
            <w:pPr>
              <w:ind w:firstLine="12"/>
              <w:rPr>
                <w:rFonts w:ascii="Arial" w:hAnsi="Arial" w:cs="Arial"/>
                <w:sz w:val="22"/>
                <w:szCs w:val="22"/>
              </w:rPr>
            </w:pPr>
            <w:r w:rsidRPr="009E51A0">
              <w:rPr>
                <w:rFonts w:ascii="Arial" w:hAnsi="Arial" w:cs="Arial"/>
                <w:sz w:val="22"/>
                <w:szCs w:val="22"/>
              </w:rPr>
              <w:t>3. Evaluează echipamente necesare semnalizării</w:t>
            </w:r>
          </w:p>
        </w:tc>
        <w:tc>
          <w:tcPr>
            <w:tcW w:w="1437" w:type="dxa"/>
            <w:vAlign w:val="center"/>
          </w:tcPr>
          <w:p w:rsidR="001E14C5" w:rsidRPr="009E51A0" w:rsidRDefault="001E14C5" w:rsidP="005F35FF">
            <w:pPr>
              <w:ind w:firstLine="12"/>
              <w:jc w:val="center"/>
              <w:rPr>
                <w:rFonts w:ascii="Arial" w:hAnsi="Arial" w:cs="Arial"/>
                <w:sz w:val="22"/>
                <w:szCs w:val="22"/>
              </w:rPr>
            </w:pPr>
            <w:r w:rsidRPr="009E51A0">
              <w:rPr>
                <w:rFonts w:ascii="Arial" w:hAnsi="Arial" w:cs="Arial"/>
                <w:sz w:val="22"/>
                <w:szCs w:val="22"/>
              </w:rPr>
              <w:t>Practică</w:t>
            </w:r>
          </w:p>
          <w:p w:rsidR="001E14C5" w:rsidRPr="009E51A0" w:rsidRDefault="001E14C5" w:rsidP="005F35FF">
            <w:pPr>
              <w:ind w:firstLine="12"/>
              <w:jc w:val="center"/>
              <w:rPr>
                <w:rFonts w:ascii="Arial" w:hAnsi="Arial" w:cs="Arial"/>
                <w:sz w:val="22"/>
                <w:szCs w:val="22"/>
              </w:rPr>
            </w:pPr>
          </w:p>
        </w:tc>
        <w:tc>
          <w:tcPr>
            <w:tcW w:w="1385" w:type="dxa"/>
          </w:tcPr>
          <w:p w:rsidR="001E14C5" w:rsidRPr="009E51A0" w:rsidRDefault="001E14C5" w:rsidP="00A85428">
            <w:pPr>
              <w:jc w:val="center"/>
              <w:rPr>
                <w:rFonts w:ascii="Arial" w:hAnsi="Arial" w:cs="Arial"/>
                <w:sz w:val="22"/>
                <w:szCs w:val="22"/>
              </w:rPr>
            </w:pPr>
          </w:p>
        </w:tc>
        <w:tc>
          <w:tcPr>
            <w:tcW w:w="1496" w:type="dxa"/>
          </w:tcPr>
          <w:p w:rsidR="001E14C5" w:rsidRPr="009E51A0" w:rsidRDefault="001E14C5" w:rsidP="00A85428">
            <w:pPr>
              <w:rPr>
                <w:rFonts w:ascii="Arial" w:hAnsi="Arial" w:cs="Arial"/>
                <w:sz w:val="22"/>
                <w:szCs w:val="22"/>
              </w:rPr>
            </w:pPr>
          </w:p>
        </w:tc>
        <w:tc>
          <w:tcPr>
            <w:tcW w:w="1330" w:type="dxa"/>
          </w:tcPr>
          <w:p w:rsidR="001E14C5" w:rsidRPr="009E51A0" w:rsidRDefault="001E14C5" w:rsidP="00A85428">
            <w:pPr>
              <w:rPr>
                <w:rFonts w:ascii="Arial" w:hAnsi="Arial" w:cs="Arial"/>
                <w:sz w:val="22"/>
                <w:szCs w:val="22"/>
              </w:rPr>
            </w:pPr>
          </w:p>
        </w:tc>
        <w:tc>
          <w:tcPr>
            <w:tcW w:w="1603" w:type="dxa"/>
            <w:vMerge/>
          </w:tcPr>
          <w:p w:rsidR="001E14C5" w:rsidRPr="009E51A0" w:rsidRDefault="001E14C5" w:rsidP="00A85428">
            <w:pPr>
              <w:rPr>
                <w:rFonts w:ascii="Arial" w:hAnsi="Arial" w:cs="Arial"/>
                <w:sz w:val="22"/>
                <w:szCs w:val="22"/>
              </w:rPr>
            </w:pPr>
          </w:p>
        </w:tc>
      </w:tr>
    </w:tbl>
    <w:p w:rsidR="001E14C5" w:rsidRDefault="001E14C5" w:rsidP="001E14C5">
      <w:pPr>
        <w:rPr>
          <w:rFonts w:ascii="Arial" w:hAnsi="Arial" w:cs="Arial"/>
          <w:sz w:val="22"/>
          <w:szCs w:val="22"/>
        </w:rPr>
        <w:sectPr w:rsidR="001E14C5" w:rsidSect="009E51A0">
          <w:pgSz w:w="16840" w:h="11907" w:orient="landscape" w:code="9"/>
          <w:pgMar w:top="1134" w:right="1134" w:bottom="1134" w:left="1418" w:header="720" w:footer="720" w:gutter="0"/>
          <w:cols w:space="720"/>
          <w:docGrid w:linePitch="360"/>
        </w:sectPr>
      </w:pPr>
      <w:r w:rsidRPr="009E51A0">
        <w:rPr>
          <w:rFonts w:ascii="Arial" w:hAnsi="Arial" w:cs="Arial"/>
          <w:sz w:val="22"/>
          <w:szCs w:val="22"/>
        </w:rPr>
        <w:t>Comenta</w:t>
      </w:r>
      <w:r w:rsidR="0002356B">
        <w:rPr>
          <w:rFonts w:ascii="Arial" w:hAnsi="Arial" w:cs="Arial"/>
          <w:sz w:val="22"/>
          <w:szCs w:val="22"/>
        </w:rPr>
        <w:t>riile profesorului/evaluat</w:t>
      </w:r>
    </w:p>
    <w:p w:rsidR="005F5374" w:rsidRDefault="002F4CA0" w:rsidP="005F5374">
      <w:pPr>
        <w:pStyle w:val="Heading4"/>
        <w:jc w:val="center"/>
        <w:rPr>
          <w:rFonts w:ascii="Arial" w:hAnsi="Arial" w:cs="Arial"/>
          <w:caps/>
          <w:w w:val="70"/>
          <w:sz w:val="32"/>
          <w:szCs w:val="32"/>
        </w:rPr>
      </w:pPr>
      <w:r>
        <w:rPr>
          <w:noProof/>
          <w:color w:val="0000FF"/>
          <w:lang w:val="en-US" w:eastAsia="en-US"/>
        </w:rPr>
        <w:lastRenderedPageBreak/>
        <w:drawing>
          <wp:inline distT="0" distB="0" distL="0" distR="0">
            <wp:extent cx="520700" cy="469900"/>
            <wp:effectExtent l="19050" t="0" r="0" b="0"/>
            <wp:docPr id="66" name="Imagine 66" descr="highres_smiley_right">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ighres_smiley_right"/>
                    <pic:cNvPicPr>
                      <a:picLocks noChangeAspect="1" noChangeArrowheads="1"/>
                    </pic:cNvPicPr>
                  </pic:nvPicPr>
                  <pic:blipFill>
                    <a:blip r:embed="rId102"/>
                    <a:srcRect/>
                    <a:stretch>
                      <a:fillRect/>
                    </a:stretch>
                  </pic:blipFill>
                  <pic:spPr bwMode="auto">
                    <a:xfrm>
                      <a:off x="0" y="0"/>
                      <a:ext cx="520700" cy="469900"/>
                    </a:xfrm>
                    <a:prstGeom prst="rect">
                      <a:avLst/>
                    </a:prstGeom>
                    <a:noFill/>
                    <a:ln w="9525">
                      <a:noFill/>
                      <a:miter lim="800000"/>
                      <a:headEnd/>
                      <a:tailEnd/>
                    </a:ln>
                  </pic:spPr>
                </pic:pic>
              </a:graphicData>
            </a:graphic>
          </wp:inline>
        </w:drawing>
      </w:r>
      <w:r w:rsidR="005F5374" w:rsidRPr="005F5374">
        <w:rPr>
          <w:rFonts w:ascii="Arial" w:hAnsi="Arial" w:cs="Arial"/>
          <w:caps/>
          <w:w w:val="70"/>
          <w:sz w:val="32"/>
          <w:szCs w:val="32"/>
        </w:rPr>
        <w:t xml:space="preserve"> </w:t>
      </w:r>
      <w:r w:rsidR="005F5374">
        <w:rPr>
          <w:rFonts w:ascii="Arial" w:hAnsi="Arial" w:cs="Arial"/>
          <w:caps/>
          <w:w w:val="70"/>
          <w:sz w:val="32"/>
          <w:szCs w:val="32"/>
        </w:rPr>
        <w:t>fişa DE EVALUARE nr. 1    (FE1)</w:t>
      </w:r>
    </w:p>
    <w:p w:rsidR="001E14C5" w:rsidRDefault="001E14C5" w:rsidP="00724F19"/>
    <w:p w:rsidR="00CA350C" w:rsidRPr="00CA350C" w:rsidRDefault="00CA350C" w:rsidP="00CA350C">
      <w:pPr>
        <w:rPr>
          <w:rFonts w:ascii="Arial" w:hAnsi="Arial" w:cs="Arial"/>
          <w:sz w:val="22"/>
          <w:szCs w:val="22"/>
        </w:rPr>
      </w:pPr>
      <w:r w:rsidRPr="00CA350C">
        <w:rPr>
          <w:rFonts w:ascii="Arial" w:hAnsi="Arial" w:cs="Arial"/>
          <w:sz w:val="22"/>
          <w:szCs w:val="22"/>
        </w:rPr>
        <w:t xml:space="preserve"> </w:t>
      </w:r>
      <w:r w:rsidR="00A83CE0">
        <w:rPr>
          <w:rFonts w:ascii="Arial" w:hAnsi="Arial" w:cs="Arial"/>
          <w:sz w:val="22"/>
          <w:szCs w:val="22"/>
        </w:rPr>
        <w:t xml:space="preserve">I. </w:t>
      </w:r>
      <w:r w:rsidRPr="00CA350C">
        <w:rPr>
          <w:rFonts w:ascii="Arial" w:hAnsi="Arial" w:cs="Arial"/>
          <w:sz w:val="22"/>
          <w:szCs w:val="22"/>
        </w:rPr>
        <w:t>Pentru fiecare dintre cerinţele de mai jos scrieţi, pe foai</w:t>
      </w:r>
      <w:r w:rsidR="0043003F">
        <w:rPr>
          <w:rFonts w:ascii="Arial" w:hAnsi="Arial" w:cs="Arial"/>
          <w:sz w:val="22"/>
          <w:szCs w:val="22"/>
        </w:rPr>
        <w:t xml:space="preserve">e </w:t>
      </w:r>
      <w:r w:rsidRPr="00CA350C">
        <w:rPr>
          <w:rFonts w:ascii="Arial" w:hAnsi="Arial" w:cs="Arial"/>
          <w:sz w:val="22"/>
          <w:szCs w:val="22"/>
        </w:rPr>
        <w:t>litera corespunzătoare răspunsului corect:</w:t>
      </w:r>
      <w:r w:rsidR="00A83CE0">
        <w:rPr>
          <w:rFonts w:ascii="Arial" w:hAnsi="Arial" w:cs="Arial"/>
          <w:sz w:val="22"/>
          <w:szCs w:val="22"/>
        </w:rPr>
        <w:t xml:space="preserve"> (10puncte)</w:t>
      </w:r>
    </w:p>
    <w:p w:rsidR="00CA350C" w:rsidRPr="00CA350C" w:rsidRDefault="00CA350C" w:rsidP="00CA350C">
      <w:pPr>
        <w:numPr>
          <w:ilvl w:val="0"/>
          <w:numId w:val="41"/>
        </w:numPr>
        <w:rPr>
          <w:rFonts w:ascii="Arial" w:hAnsi="Arial" w:cs="Arial"/>
          <w:sz w:val="22"/>
          <w:szCs w:val="22"/>
        </w:rPr>
      </w:pPr>
      <w:r w:rsidRPr="00CA350C">
        <w:rPr>
          <w:rFonts w:ascii="Arial" w:hAnsi="Arial" w:cs="Arial"/>
          <w:sz w:val="22"/>
          <w:szCs w:val="22"/>
        </w:rPr>
        <w:t>Centralele telefonice sunt:</w:t>
      </w:r>
    </w:p>
    <w:p w:rsidR="00CA350C" w:rsidRPr="00CA350C" w:rsidRDefault="00CA350C" w:rsidP="00CA350C">
      <w:pPr>
        <w:numPr>
          <w:ilvl w:val="1"/>
          <w:numId w:val="41"/>
        </w:numPr>
        <w:rPr>
          <w:rFonts w:ascii="Arial" w:hAnsi="Arial" w:cs="Arial"/>
          <w:sz w:val="22"/>
          <w:szCs w:val="22"/>
        </w:rPr>
      </w:pPr>
      <w:r w:rsidRPr="00CA350C">
        <w:rPr>
          <w:rFonts w:ascii="Arial" w:hAnsi="Arial" w:cs="Arial"/>
          <w:sz w:val="22"/>
          <w:szCs w:val="22"/>
        </w:rPr>
        <w:t>joncţiuni</w:t>
      </w:r>
    </w:p>
    <w:p w:rsidR="00CA350C" w:rsidRPr="00CA350C" w:rsidRDefault="00CA350C" w:rsidP="00CA350C">
      <w:pPr>
        <w:numPr>
          <w:ilvl w:val="1"/>
          <w:numId w:val="41"/>
        </w:numPr>
        <w:rPr>
          <w:rFonts w:ascii="Arial" w:hAnsi="Arial" w:cs="Arial"/>
          <w:sz w:val="22"/>
          <w:szCs w:val="22"/>
        </w:rPr>
      </w:pPr>
      <w:r w:rsidRPr="00CA350C">
        <w:rPr>
          <w:rFonts w:ascii="Arial" w:hAnsi="Arial" w:cs="Arial"/>
          <w:sz w:val="22"/>
          <w:szCs w:val="22"/>
        </w:rPr>
        <w:t>legături între joncţiuni</w:t>
      </w:r>
    </w:p>
    <w:p w:rsidR="00CA350C" w:rsidRPr="00CA350C" w:rsidRDefault="00CA350C" w:rsidP="00CA350C">
      <w:pPr>
        <w:numPr>
          <w:ilvl w:val="1"/>
          <w:numId w:val="41"/>
        </w:numPr>
        <w:rPr>
          <w:rFonts w:ascii="Arial" w:hAnsi="Arial" w:cs="Arial"/>
          <w:sz w:val="22"/>
          <w:szCs w:val="22"/>
        </w:rPr>
      </w:pPr>
      <w:r w:rsidRPr="00CA350C">
        <w:rPr>
          <w:rFonts w:ascii="Arial" w:hAnsi="Arial" w:cs="Arial"/>
          <w:sz w:val="22"/>
          <w:szCs w:val="22"/>
        </w:rPr>
        <w:t>interfeţe</w:t>
      </w:r>
    </w:p>
    <w:p w:rsidR="00CA350C" w:rsidRPr="00CA350C" w:rsidRDefault="00CA350C" w:rsidP="00CA350C">
      <w:pPr>
        <w:numPr>
          <w:ilvl w:val="1"/>
          <w:numId w:val="41"/>
        </w:numPr>
        <w:rPr>
          <w:rFonts w:ascii="Arial" w:hAnsi="Arial" w:cs="Arial"/>
          <w:sz w:val="22"/>
          <w:szCs w:val="22"/>
        </w:rPr>
      </w:pPr>
      <w:r w:rsidRPr="00CA350C">
        <w:rPr>
          <w:rFonts w:ascii="Arial" w:hAnsi="Arial" w:cs="Arial"/>
          <w:sz w:val="22"/>
          <w:szCs w:val="22"/>
        </w:rPr>
        <w:t>sisteme inteligente</w:t>
      </w:r>
    </w:p>
    <w:p w:rsidR="00CA350C" w:rsidRPr="00CA350C" w:rsidRDefault="00CA350C" w:rsidP="00CA350C">
      <w:pPr>
        <w:numPr>
          <w:ilvl w:val="1"/>
          <w:numId w:val="41"/>
        </w:numPr>
        <w:rPr>
          <w:rFonts w:ascii="Arial" w:hAnsi="Arial" w:cs="Arial"/>
          <w:sz w:val="22"/>
          <w:szCs w:val="22"/>
        </w:rPr>
      </w:pPr>
      <w:r w:rsidRPr="00CA350C">
        <w:rPr>
          <w:rFonts w:ascii="Arial" w:hAnsi="Arial" w:cs="Arial"/>
          <w:sz w:val="22"/>
          <w:szCs w:val="22"/>
        </w:rPr>
        <w:t>legături între circuite</w:t>
      </w:r>
    </w:p>
    <w:p w:rsidR="00CA350C" w:rsidRPr="00CA350C" w:rsidRDefault="00CA350C" w:rsidP="00CA350C">
      <w:pPr>
        <w:numPr>
          <w:ilvl w:val="0"/>
          <w:numId w:val="41"/>
        </w:numPr>
        <w:rPr>
          <w:rFonts w:ascii="Arial" w:hAnsi="Arial" w:cs="Arial"/>
          <w:sz w:val="22"/>
          <w:szCs w:val="22"/>
        </w:rPr>
      </w:pPr>
      <w:r w:rsidRPr="00CA350C">
        <w:rPr>
          <w:rFonts w:ascii="Arial" w:hAnsi="Arial" w:cs="Arial"/>
          <w:sz w:val="22"/>
          <w:szCs w:val="22"/>
        </w:rPr>
        <w:t>După modul de stabilire al legăturilor există:</w:t>
      </w:r>
    </w:p>
    <w:p w:rsidR="00CA350C" w:rsidRPr="00CA350C" w:rsidRDefault="00CA350C" w:rsidP="00CA350C">
      <w:pPr>
        <w:numPr>
          <w:ilvl w:val="1"/>
          <w:numId w:val="41"/>
        </w:numPr>
        <w:rPr>
          <w:rFonts w:ascii="Arial" w:hAnsi="Arial" w:cs="Arial"/>
          <w:sz w:val="22"/>
          <w:szCs w:val="22"/>
        </w:rPr>
      </w:pPr>
      <w:r w:rsidRPr="00CA350C">
        <w:rPr>
          <w:rFonts w:ascii="Arial" w:hAnsi="Arial" w:cs="Arial"/>
          <w:sz w:val="22"/>
          <w:szCs w:val="22"/>
        </w:rPr>
        <w:t>centrale manuale şi automate</w:t>
      </w:r>
    </w:p>
    <w:p w:rsidR="00CA350C" w:rsidRPr="00CA350C" w:rsidRDefault="00CA350C" w:rsidP="00CA350C">
      <w:pPr>
        <w:numPr>
          <w:ilvl w:val="1"/>
          <w:numId w:val="41"/>
        </w:numPr>
        <w:rPr>
          <w:rFonts w:ascii="Arial" w:hAnsi="Arial" w:cs="Arial"/>
          <w:sz w:val="22"/>
          <w:szCs w:val="22"/>
        </w:rPr>
      </w:pPr>
      <w:r w:rsidRPr="00CA350C">
        <w:rPr>
          <w:rFonts w:ascii="Arial" w:hAnsi="Arial" w:cs="Arial"/>
          <w:sz w:val="22"/>
          <w:szCs w:val="22"/>
        </w:rPr>
        <w:t>centrale de grup</w:t>
      </w:r>
    </w:p>
    <w:p w:rsidR="00CA350C" w:rsidRPr="00CA350C" w:rsidRDefault="00CA350C" w:rsidP="00CA350C">
      <w:pPr>
        <w:numPr>
          <w:ilvl w:val="1"/>
          <w:numId w:val="41"/>
        </w:numPr>
        <w:rPr>
          <w:rFonts w:ascii="Arial" w:hAnsi="Arial" w:cs="Arial"/>
          <w:sz w:val="22"/>
          <w:szCs w:val="22"/>
        </w:rPr>
      </w:pPr>
      <w:r w:rsidRPr="00CA350C">
        <w:rPr>
          <w:rFonts w:ascii="Arial" w:hAnsi="Arial" w:cs="Arial"/>
          <w:sz w:val="22"/>
          <w:szCs w:val="22"/>
        </w:rPr>
        <w:t>centrale publice</w:t>
      </w:r>
    </w:p>
    <w:p w:rsidR="00CA350C" w:rsidRPr="00CA350C" w:rsidRDefault="00CA350C" w:rsidP="00CA350C">
      <w:pPr>
        <w:numPr>
          <w:ilvl w:val="1"/>
          <w:numId w:val="41"/>
        </w:numPr>
        <w:rPr>
          <w:rFonts w:ascii="Arial" w:hAnsi="Arial" w:cs="Arial"/>
          <w:sz w:val="22"/>
          <w:szCs w:val="22"/>
        </w:rPr>
      </w:pPr>
      <w:r w:rsidRPr="00CA350C">
        <w:rPr>
          <w:rFonts w:ascii="Arial" w:hAnsi="Arial" w:cs="Arial"/>
          <w:sz w:val="22"/>
          <w:szCs w:val="22"/>
        </w:rPr>
        <w:t>centrale de zonă</w:t>
      </w:r>
    </w:p>
    <w:p w:rsidR="00CA350C" w:rsidRPr="00CA350C" w:rsidRDefault="00CA350C" w:rsidP="00CA350C">
      <w:pPr>
        <w:numPr>
          <w:ilvl w:val="1"/>
          <w:numId w:val="41"/>
        </w:numPr>
        <w:rPr>
          <w:rFonts w:ascii="Arial" w:hAnsi="Arial" w:cs="Arial"/>
          <w:sz w:val="22"/>
          <w:szCs w:val="22"/>
        </w:rPr>
      </w:pPr>
      <w:r w:rsidRPr="00CA350C">
        <w:rPr>
          <w:rFonts w:ascii="Arial" w:hAnsi="Arial" w:cs="Arial"/>
          <w:sz w:val="22"/>
          <w:szCs w:val="22"/>
        </w:rPr>
        <w:t>centrale private</w:t>
      </w:r>
    </w:p>
    <w:p w:rsidR="00CA350C" w:rsidRPr="00CA350C" w:rsidRDefault="00CA350C" w:rsidP="00CA350C">
      <w:pPr>
        <w:numPr>
          <w:ilvl w:val="0"/>
          <w:numId w:val="41"/>
        </w:numPr>
        <w:rPr>
          <w:rFonts w:ascii="Arial" w:hAnsi="Arial" w:cs="Arial"/>
          <w:sz w:val="22"/>
          <w:szCs w:val="22"/>
        </w:rPr>
      </w:pPr>
      <w:r w:rsidRPr="00CA350C">
        <w:rPr>
          <w:rFonts w:ascii="Arial" w:hAnsi="Arial" w:cs="Arial"/>
          <w:sz w:val="22"/>
          <w:szCs w:val="22"/>
        </w:rPr>
        <w:t>Câmpul de comutaţie realizează:</w:t>
      </w:r>
    </w:p>
    <w:p w:rsidR="00CA350C" w:rsidRPr="00CA350C" w:rsidRDefault="00CA350C" w:rsidP="00CA350C">
      <w:pPr>
        <w:numPr>
          <w:ilvl w:val="1"/>
          <w:numId w:val="41"/>
        </w:numPr>
        <w:rPr>
          <w:rFonts w:ascii="Arial" w:hAnsi="Arial" w:cs="Arial"/>
          <w:sz w:val="22"/>
          <w:szCs w:val="22"/>
        </w:rPr>
      </w:pPr>
      <w:r w:rsidRPr="00CA350C">
        <w:rPr>
          <w:rFonts w:ascii="Arial" w:hAnsi="Arial" w:cs="Arial"/>
          <w:sz w:val="22"/>
          <w:szCs w:val="22"/>
        </w:rPr>
        <w:t>interconectarea între doua linii de abonat si o joncţiune</w:t>
      </w:r>
    </w:p>
    <w:p w:rsidR="00CA350C" w:rsidRPr="00CA350C" w:rsidRDefault="00CA350C" w:rsidP="00CA350C">
      <w:pPr>
        <w:numPr>
          <w:ilvl w:val="1"/>
          <w:numId w:val="41"/>
        </w:numPr>
        <w:rPr>
          <w:rFonts w:ascii="Arial" w:hAnsi="Arial" w:cs="Arial"/>
          <w:sz w:val="22"/>
          <w:szCs w:val="22"/>
        </w:rPr>
      </w:pPr>
      <w:r w:rsidRPr="00CA350C">
        <w:rPr>
          <w:rFonts w:ascii="Arial" w:hAnsi="Arial" w:cs="Arial"/>
          <w:sz w:val="22"/>
          <w:szCs w:val="22"/>
        </w:rPr>
        <w:t>interconectarea între doua joncţiuni si o linie de abonat</w:t>
      </w:r>
    </w:p>
    <w:p w:rsidR="00CA350C" w:rsidRPr="00CA350C" w:rsidRDefault="00CA350C" w:rsidP="00CA350C">
      <w:pPr>
        <w:numPr>
          <w:ilvl w:val="1"/>
          <w:numId w:val="41"/>
        </w:numPr>
        <w:rPr>
          <w:rFonts w:ascii="Arial" w:hAnsi="Arial" w:cs="Arial"/>
          <w:sz w:val="22"/>
          <w:szCs w:val="22"/>
        </w:rPr>
      </w:pPr>
      <w:r w:rsidRPr="00CA350C">
        <w:rPr>
          <w:rFonts w:ascii="Arial" w:hAnsi="Arial" w:cs="Arial"/>
          <w:sz w:val="22"/>
          <w:szCs w:val="22"/>
        </w:rPr>
        <w:t>interconectarea între doua linii sau două joncţiuni</w:t>
      </w:r>
    </w:p>
    <w:p w:rsidR="00CA350C" w:rsidRPr="00CA350C" w:rsidRDefault="00CA350C" w:rsidP="00CA350C">
      <w:pPr>
        <w:numPr>
          <w:ilvl w:val="1"/>
          <w:numId w:val="41"/>
        </w:numPr>
        <w:rPr>
          <w:rFonts w:ascii="Arial" w:hAnsi="Arial" w:cs="Arial"/>
          <w:sz w:val="22"/>
          <w:szCs w:val="22"/>
        </w:rPr>
      </w:pPr>
      <w:r w:rsidRPr="00CA350C">
        <w:rPr>
          <w:rFonts w:ascii="Arial" w:hAnsi="Arial" w:cs="Arial"/>
          <w:sz w:val="22"/>
          <w:szCs w:val="22"/>
        </w:rPr>
        <w:t>interconectarea între joncţiuni</w:t>
      </w:r>
    </w:p>
    <w:p w:rsidR="00CA350C" w:rsidRPr="00CA350C" w:rsidRDefault="00CA350C" w:rsidP="00CA350C">
      <w:pPr>
        <w:numPr>
          <w:ilvl w:val="1"/>
          <w:numId w:val="41"/>
        </w:numPr>
        <w:rPr>
          <w:rFonts w:ascii="Arial" w:hAnsi="Arial" w:cs="Arial"/>
          <w:sz w:val="22"/>
          <w:szCs w:val="22"/>
        </w:rPr>
      </w:pPr>
      <w:r w:rsidRPr="00CA350C">
        <w:rPr>
          <w:rFonts w:ascii="Arial" w:hAnsi="Arial" w:cs="Arial"/>
          <w:sz w:val="22"/>
          <w:szCs w:val="22"/>
        </w:rPr>
        <w:t>interconectarea între linii</w:t>
      </w:r>
    </w:p>
    <w:p w:rsidR="00CA350C" w:rsidRPr="00CA350C" w:rsidRDefault="00CA350C" w:rsidP="00CA350C">
      <w:pPr>
        <w:numPr>
          <w:ilvl w:val="0"/>
          <w:numId w:val="41"/>
        </w:numPr>
        <w:rPr>
          <w:rFonts w:ascii="Arial" w:hAnsi="Arial" w:cs="Arial"/>
          <w:sz w:val="22"/>
          <w:szCs w:val="22"/>
        </w:rPr>
      </w:pPr>
      <w:r w:rsidRPr="00CA350C">
        <w:rPr>
          <w:rFonts w:ascii="Arial" w:hAnsi="Arial" w:cs="Arial"/>
          <w:sz w:val="22"/>
          <w:szCs w:val="22"/>
        </w:rPr>
        <w:t>Câmpurile spaţiale se caracterizează prin:</w:t>
      </w:r>
    </w:p>
    <w:p w:rsidR="00CA350C" w:rsidRPr="00CA350C" w:rsidRDefault="00CA350C" w:rsidP="00CA350C">
      <w:pPr>
        <w:numPr>
          <w:ilvl w:val="1"/>
          <w:numId w:val="41"/>
        </w:numPr>
        <w:rPr>
          <w:rFonts w:ascii="Arial" w:hAnsi="Arial" w:cs="Arial"/>
          <w:sz w:val="22"/>
          <w:szCs w:val="22"/>
        </w:rPr>
      </w:pPr>
      <w:r w:rsidRPr="00CA350C">
        <w:rPr>
          <w:rFonts w:ascii="Arial" w:hAnsi="Arial" w:cs="Arial"/>
          <w:sz w:val="22"/>
          <w:szCs w:val="22"/>
        </w:rPr>
        <w:t>existenţa unui circuit fizic bifilar</w:t>
      </w:r>
    </w:p>
    <w:p w:rsidR="00CA350C" w:rsidRPr="00CA350C" w:rsidRDefault="00CA350C" w:rsidP="00CA350C">
      <w:pPr>
        <w:numPr>
          <w:ilvl w:val="1"/>
          <w:numId w:val="41"/>
        </w:numPr>
        <w:rPr>
          <w:rFonts w:ascii="Arial" w:hAnsi="Arial" w:cs="Arial"/>
          <w:sz w:val="22"/>
          <w:szCs w:val="22"/>
        </w:rPr>
      </w:pPr>
      <w:r w:rsidRPr="00CA350C">
        <w:rPr>
          <w:rFonts w:ascii="Arial" w:hAnsi="Arial" w:cs="Arial"/>
          <w:sz w:val="22"/>
          <w:szCs w:val="22"/>
        </w:rPr>
        <w:t xml:space="preserve">impulsuri intercalate în timp </w:t>
      </w:r>
    </w:p>
    <w:p w:rsidR="00CA350C" w:rsidRPr="00CA350C" w:rsidRDefault="00CA350C" w:rsidP="00CA350C">
      <w:pPr>
        <w:numPr>
          <w:ilvl w:val="1"/>
          <w:numId w:val="41"/>
        </w:numPr>
        <w:rPr>
          <w:rFonts w:ascii="Arial" w:hAnsi="Arial" w:cs="Arial"/>
          <w:sz w:val="22"/>
          <w:szCs w:val="22"/>
        </w:rPr>
      </w:pPr>
      <w:r w:rsidRPr="00CA350C">
        <w:rPr>
          <w:rFonts w:ascii="Arial" w:hAnsi="Arial" w:cs="Arial"/>
          <w:sz w:val="22"/>
          <w:szCs w:val="22"/>
        </w:rPr>
        <w:t>succesiune de simboluri</w:t>
      </w:r>
    </w:p>
    <w:p w:rsidR="00CA350C" w:rsidRPr="00CA350C" w:rsidRDefault="00CA350C" w:rsidP="00CA350C">
      <w:pPr>
        <w:numPr>
          <w:ilvl w:val="1"/>
          <w:numId w:val="41"/>
        </w:numPr>
        <w:rPr>
          <w:rFonts w:ascii="Arial" w:hAnsi="Arial" w:cs="Arial"/>
          <w:sz w:val="22"/>
          <w:szCs w:val="22"/>
        </w:rPr>
      </w:pPr>
      <w:r w:rsidRPr="00CA350C">
        <w:rPr>
          <w:rFonts w:ascii="Arial" w:hAnsi="Arial" w:cs="Arial"/>
          <w:sz w:val="22"/>
          <w:szCs w:val="22"/>
        </w:rPr>
        <w:t>absenţa de semnal.</w:t>
      </w:r>
    </w:p>
    <w:p w:rsidR="00CA350C" w:rsidRPr="00CA350C" w:rsidRDefault="00CA350C" w:rsidP="00CA350C">
      <w:pPr>
        <w:numPr>
          <w:ilvl w:val="1"/>
          <w:numId w:val="41"/>
        </w:numPr>
        <w:rPr>
          <w:rFonts w:ascii="Arial" w:hAnsi="Arial" w:cs="Arial"/>
          <w:sz w:val="22"/>
          <w:szCs w:val="22"/>
        </w:rPr>
      </w:pPr>
      <w:r w:rsidRPr="00CA350C">
        <w:rPr>
          <w:rFonts w:ascii="Arial" w:hAnsi="Arial" w:cs="Arial"/>
          <w:sz w:val="22"/>
          <w:szCs w:val="22"/>
        </w:rPr>
        <w:t>prezenţa unui semnal</w:t>
      </w:r>
    </w:p>
    <w:p w:rsidR="00CA350C" w:rsidRPr="00CA350C" w:rsidRDefault="00CA350C" w:rsidP="00CA350C">
      <w:pPr>
        <w:rPr>
          <w:rFonts w:ascii="Arial" w:hAnsi="Arial" w:cs="Arial"/>
          <w:sz w:val="22"/>
          <w:szCs w:val="22"/>
        </w:rPr>
      </w:pPr>
      <w:r w:rsidRPr="00CA350C">
        <w:rPr>
          <w:rFonts w:ascii="Arial" w:hAnsi="Arial" w:cs="Arial"/>
          <w:sz w:val="22"/>
          <w:szCs w:val="22"/>
        </w:rPr>
        <w:t xml:space="preserve">           </w:t>
      </w:r>
      <w:r>
        <w:rPr>
          <w:rFonts w:ascii="Arial" w:hAnsi="Arial" w:cs="Arial"/>
          <w:sz w:val="22"/>
          <w:szCs w:val="22"/>
        </w:rPr>
        <w:t>5</w:t>
      </w:r>
      <w:r w:rsidRPr="00CA350C">
        <w:rPr>
          <w:rFonts w:ascii="Arial" w:hAnsi="Arial" w:cs="Arial"/>
          <w:sz w:val="22"/>
          <w:szCs w:val="22"/>
        </w:rPr>
        <w:t>. Centralele de instituţie sunt conectate la centralele publice prin:</w:t>
      </w:r>
    </w:p>
    <w:p w:rsidR="00CA350C" w:rsidRPr="00CA350C" w:rsidRDefault="00CA350C" w:rsidP="00CA350C">
      <w:pPr>
        <w:numPr>
          <w:ilvl w:val="4"/>
          <w:numId w:val="41"/>
        </w:numPr>
        <w:rPr>
          <w:rFonts w:ascii="Arial" w:hAnsi="Arial" w:cs="Arial"/>
          <w:sz w:val="22"/>
          <w:szCs w:val="22"/>
        </w:rPr>
      </w:pPr>
      <w:r w:rsidRPr="00CA350C">
        <w:rPr>
          <w:rFonts w:ascii="Arial" w:hAnsi="Arial" w:cs="Arial"/>
          <w:sz w:val="22"/>
          <w:szCs w:val="22"/>
        </w:rPr>
        <w:t xml:space="preserve">linii de abonat; </w:t>
      </w:r>
    </w:p>
    <w:p w:rsidR="00CA350C" w:rsidRPr="00CA350C" w:rsidRDefault="00CA350C" w:rsidP="00CA350C">
      <w:pPr>
        <w:numPr>
          <w:ilvl w:val="4"/>
          <w:numId w:val="41"/>
        </w:numPr>
        <w:rPr>
          <w:rFonts w:ascii="Arial" w:hAnsi="Arial" w:cs="Arial"/>
          <w:sz w:val="22"/>
          <w:szCs w:val="22"/>
        </w:rPr>
      </w:pPr>
      <w:r w:rsidRPr="00CA350C">
        <w:rPr>
          <w:rFonts w:ascii="Arial" w:hAnsi="Arial" w:cs="Arial"/>
          <w:sz w:val="22"/>
          <w:szCs w:val="22"/>
        </w:rPr>
        <w:t>interfeţe;</w:t>
      </w:r>
    </w:p>
    <w:p w:rsidR="00CA350C" w:rsidRPr="00CA350C" w:rsidRDefault="00CA350C" w:rsidP="00CA350C">
      <w:pPr>
        <w:numPr>
          <w:ilvl w:val="4"/>
          <w:numId w:val="41"/>
        </w:numPr>
        <w:rPr>
          <w:rFonts w:ascii="Arial" w:hAnsi="Arial" w:cs="Arial"/>
          <w:sz w:val="22"/>
          <w:szCs w:val="22"/>
        </w:rPr>
      </w:pPr>
      <w:r w:rsidRPr="00CA350C">
        <w:rPr>
          <w:rFonts w:ascii="Arial" w:hAnsi="Arial" w:cs="Arial"/>
          <w:sz w:val="22"/>
          <w:szCs w:val="22"/>
        </w:rPr>
        <w:t>triunghiuri</w:t>
      </w:r>
    </w:p>
    <w:p w:rsidR="00CA350C" w:rsidRPr="00CA350C" w:rsidRDefault="00CA350C" w:rsidP="00CA350C">
      <w:pPr>
        <w:numPr>
          <w:ilvl w:val="4"/>
          <w:numId w:val="41"/>
        </w:numPr>
        <w:rPr>
          <w:rFonts w:ascii="Arial" w:hAnsi="Arial" w:cs="Arial"/>
          <w:sz w:val="22"/>
          <w:szCs w:val="22"/>
        </w:rPr>
      </w:pPr>
      <w:r w:rsidRPr="00CA350C">
        <w:rPr>
          <w:rFonts w:ascii="Arial" w:hAnsi="Arial" w:cs="Arial"/>
          <w:sz w:val="22"/>
          <w:szCs w:val="22"/>
        </w:rPr>
        <w:t>linii şi joncţiuni</w:t>
      </w:r>
    </w:p>
    <w:p w:rsidR="00CA350C" w:rsidRPr="00CA350C" w:rsidRDefault="00CA350C" w:rsidP="00CA350C">
      <w:pPr>
        <w:numPr>
          <w:ilvl w:val="4"/>
          <w:numId w:val="41"/>
        </w:numPr>
        <w:rPr>
          <w:rFonts w:ascii="Arial" w:hAnsi="Arial" w:cs="Arial"/>
          <w:sz w:val="22"/>
          <w:szCs w:val="22"/>
        </w:rPr>
      </w:pPr>
      <w:r w:rsidRPr="00CA350C">
        <w:rPr>
          <w:rFonts w:ascii="Arial" w:hAnsi="Arial" w:cs="Arial"/>
          <w:sz w:val="22"/>
          <w:szCs w:val="22"/>
        </w:rPr>
        <w:t>interfeţe şi joncţiuni</w:t>
      </w:r>
    </w:p>
    <w:p w:rsidR="00CA350C" w:rsidRPr="00CA350C" w:rsidRDefault="00CA350C" w:rsidP="00CA350C">
      <w:pPr>
        <w:rPr>
          <w:rFonts w:ascii="Arial" w:hAnsi="Arial" w:cs="Arial"/>
          <w:sz w:val="22"/>
          <w:szCs w:val="22"/>
        </w:rPr>
      </w:pPr>
      <w:r>
        <w:rPr>
          <w:rFonts w:ascii="Arial" w:hAnsi="Arial" w:cs="Arial"/>
          <w:sz w:val="22"/>
          <w:szCs w:val="22"/>
        </w:rPr>
        <w:t xml:space="preserve">           6</w:t>
      </w:r>
      <w:r w:rsidRPr="00CA350C">
        <w:rPr>
          <w:rFonts w:ascii="Arial" w:hAnsi="Arial" w:cs="Arial"/>
          <w:sz w:val="22"/>
          <w:szCs w:val="22"/>
        </w:rPr>
        <w:t>. Adresa chematului, formată dintr-o succesiune de cifre zecimale, este convertită într-un cod de:</w:t>
      </w:r>
    </w:p>
    <w:p w:rsidR="00CA350C" w:rsidRPr="00CA350C" w:rsidRDefault="00CA350C" w:rsidP="00CA350C">
      <w:pPr>
        <w:numPr>
          <w:ilvl w:val="0"/>
          <w:numId w:val="42"/>
        </w:numPr>
        <w:rPr>
          <w:rFonts w:ascii="Arial" w:hAnsi="Arial" w:cs="Arial"/>
          <w:sz w:val="22"/>
          <w:szCs w:val="22"/>
        </w:rPr>
      </w:pPr>
      <w:r w:rsidRPr="00CA350C">
        <w:rPr>
          <w:rFonts w:ascii="Arial" w:hAnsi="Arial" w:cs="Arial"/>
          <w:sz w:val="22"/>
          <w:szCs w:val="22"/>
        </w:rPr>
        <w:t xml:space="preserve">selecţie; </w:t>
      </w:r>
    </w:p>
    <w:p w:rsidR="00CA350C" w:rsidRPr="00CA350C" w:rsidRDefault="00CA350C" w:rsidP="00CA350C">
      <w:pPr>
        <w:numPr>
          <w:ilvl w:val="0"/>
          <w:numId w:val="42"/>
        </w:numPr>
        <w:rPr>
          <w:rFonts w:ascii="Arial" w:hAnsi="Arial" w:cs="Arial"/>
          <w:sz w:val="22"/>
          <w:szCs w:val="22"/>
        </w:rPr>
      </w:pPr>
      <w:r w:rsidRPr="00CA350C">
        <w:rPr>
          <w:rFonts w:ascii="Arial" w:hAnsi="Arial" w:cs="Arial"/>
          <w:sz w:val="22"/>
          <w:szCs w:val="22"/>
        </w:rPr>
        <w:t xml:space="preserve">numerotare; </w:t>
      </w:r>
    </w:p>
    <w:p w:rsidR="00CA350C" w:rsidRPr="00CA350C" w:rsidRDefault="00CA350C" w:rsidP="00CA350C">
      <w:pPr>
        <w:numPr>
          <w:ilvl w:val="0"/>
          <w:numId w:val="42"/>
        </w:numPr>
        <w:rPr>
          <w:rFonts w:ascii="Arial" w:hAnsi="Arial" w:cs="Arial"/>
          <w:sz w:val="22"/>
          <w:szCs w:val="22"/>
        </w:rPr>
      </w:pPr>
      <w:r w:rsidRPr="00CA350C">
        <w:rPr>
          <w:rFonts w:ascii="Arial" w:hAnsi="Arial" w:cs="Arial"/>
          <w:sz w:val="22"/>
          <w:szCs w:val="22"/>
        </w:rPr>
        <w:t>preselecţie</w:t>
      </w:r>
    </w:p>
    <w:p w:rsidR="00CA350C" w:rsidRPr="00CA350C" w:rsidRDefault="00CA350C" w:rsidP="00CA350C">
      <w:pPr>
        <w:numPr>
          <w:ilvl w:val="0"/>
          <w:numId w:val="42"/>
        </w:numPr>
        <w:rPr>
          <w:rFonts w:ascii="Arial" w:hAnsi="Arial" w:cs="Arial"/>
          <w:sz w:val="22"/>
          <w:szCs w:val="22"/>
        </w:rPr>
      </w:pPr>
      <w:r w:rsidRPr="00CA350C">
        <w:rPr>
          <w:rFonts w:ascii="Arial" w:hAnsi="Arial" w:cs="Arial"/>
          <w:sz w:val="22"/>
          <w:szCs w:val="22"/>
        </w:rPr>
        <w:t>interconectare</w:t>
      </w:r>
    </w:p>
    <w:p w:rsidR="00CA350C" w:rsidRPr="00CA350C" w:rsidRDefault="00CA350C" w:rsidP="00CA350C">
      <w:pPr>
        <w:numPr>
          <w:ilvl w:val="0"/>
          <w:numId w:val="42"/>
        </w:numPr>
        <w:rPr>
          <w:rFonts w:ascii="Arial" w:hAnsi="Arial" w:cs="Arial"/>
          <w:sz w:val="22"/>
          <w:szCs w:val="22"/>
        </w:rPr>
      </w:pPr>
      <w:r w:rsidRPr="00CA350C">
        <w:rPr>
          <w:rFonts w:ascii="Arial" w:hAnsi="Arial" w:cs="Arial"/>
          <w:sz w:val="22"/>
          <w:szCs w:val="22"/>
        </w:rPr>
        <w:t>măsură</w:t>
      </w:r>
    </w:p>
    <w:p w:rsidR="00CA350C" w:rsidRPr="00CA350C" w:rsidRDefault="00CA350C" w:rsidP="00CA350C">
      <w:pPr>
        <w:rPr>
          <w:rFonts w:ascii="Arial" w:hAnsi="Arial" w:cs="Arial"/>
          <w:sz w:val="22"/>
          <w:szCs w:val="22"/>
        </w:rPr>
      </w:pPr>
      <w:r>
        <w:rPr>
          <w:rFonts w:ascii="Arial" w:hAnsi="Arial" w:cs="Arial"/>
          <w:sz w:val="22"/>
          <w:szCs w:val="22"/>
        </w:rPr>
        <w:t xml:space="preserve">           7</w:t>
      </w:r>
      <w:r w:rsidRPr="00CA350C">
        <w:rPr>
          <w:rFonts w:ascii="Arial" w:hAnsi="Arial" w:cs="Arial"/>
          <w:sz w:val="22"/>
          <w:szCs w:val="22"/>
        </w:rPr>
        <w:t xml:space="preserve">. În cazul apelului satisfăcut se poate vorbi despre un: trafic </w:t>
      </w:r>
    </w:p>
    <w:p w:rsidR="00CA350C" w:rsidRPr="00CA350C" w:rsidRDefault="00CA350C" w:rsidP="00CA350C">
      <w:pPr>
        <w:numPr>
          <w:ilvl w:val="0"/>
          <w:numId w:val="43"/>
        </w:numPr>
        <w:rPr>
          <w:rFonts w:ascii="Arial" w:hAnsi="Arial" w:cs="Arial"/>
          <w:sz w:val="22"/>
          <w:szCs w:val="22"/>
        </w:rPr>
      </w:pPr>
      <w:r w:rsidRPr="00CA350C">
        <w:rPr>
          <w:rFonts w:ascii="Arial" w:hAnsi="Arial" w:cs="Arial"/>
          <w:sz w:val="22"/>
          <w:szCs w:val="22"/>
        </w:rPr>
        <w:t>ineficace</w:t>
      </w:r>
    </w:p>
    <w:p w:rsidR="00CA350C" w:rsidRPr="00CA350C" w:rsidRDefault="00CA350C" w:rsidP="00CA350C">
      <w:pPr>
        <w:numPr>
          <w:ilvl w:val="0"/>
          <w:numId w:val="43"/>
        </w:numPr>
        <w:rPr>
          <w:rFonts w:ascii="Arial" w:hAnsi="Arial" w:cs="Arial"/>
          <w:sz w:val="22"/>
          <w:szCs w:val="22"/>
        </w:rPr>
      </w:pPr>
      <w:r w:rsidRPr="00CA350C">
        <w:rPr>
          <w:rFonts w:ascii="Arial" w:hAnsi="Arial" w:cs="Arial"/>
          <w:sz w:val="22"/>
          <w:szCs w:val="22"/>
        </w:rPr>
        <w:t>eficace</w:t>
      </w:r>
    </w:p>
    <w:p w:rsidR="00CA350C" w:rsidRPr="00CA350C" w:rsidRDefault="00CA350C" w:rsidP="00CA350C">
      <w:pPr>
        <w:numPr>
          <w:ilvl w:val="0"/>
          <w:numId w:val="43"/>
        </w:numPr>
        <w:rPr>
          <w:rFonts w:ascii="Arial" w:hAnsi="Arial" w:cs="Arial"/>
          <w:sz w:val="22"/>
          <w:szCs w:val="22"/>
        </w:rPr>
      </w:pPr>
      <w:r w:rsidRPr="00CA350C">
        <w:rPr>
          <w:rFonts w:ascii="Arial" w:hAnsi="Arial" w:cs="Arial"/>
          <w:sz w:val="22"/>
          <w:szCs w:val="22"/>
        </w:rPr>
        <w:t>de ieşire</w:t>
      </w:r>
    </w:p>
    <w:p w:rsidR="00CA350C" w:rsidRPr="00CA350C" w:rsidRDefault="00CA350C" w:rsidP="00CA350C">
      <w:pPr>
        <w:numPr>
          <w:ilvl w:val="0"/>
          <w:numId w:val="43"/>
        </w:numPr>
        <w:rPr>
          <w:rFonts w:ascii="Arial" w:hAnsi="Arial" w:cs="Arial"/>
          <w:sz w:val="22"/>
          <w:szCs w:val="22"/>
        </w:rPr>
      </w:pPr>
      <w:r w:rsidRPr="00CA350C">
        <w:rPr>
          <w:rFonts w:ascii="Arial" w:hAnsi="Arial" w:cs="Arial"/>
          <w:sz w:val="22"/>
          <w:szCs w:val="22"/>
        </w:rPr>
        <w:t xml:space="preserve">de intrare </w:t>
      </w:r>
    </w:p>
    <w:p w:rsidR="00CA350C" w:rsidRPr="00CA350C" w:rsidRDefault="00CA350C" w:rsidP="00CA350C">
      <w:pPr>
        <w:numPr>
          <w:ilvl w:val="0"/>
          <w:numId w:val="43"/>
        </w:numPr>
        <w:rPr>
          <w:rFonts w:ascii="Arial" w:hAnsi="Arial" w:cs="Arial"/>
          <w:sz w:val="22"/>
          <w:szCs w:val="22"/>
        </w:rPr>
      </w:pPr>
      <w:r w:rsidRPr="00CA350C">
        <w:rPr>
          <w:rFonts w:ascii="Arial" w:hAnsi="Arial" w:cs="Arial"/>
          <w:sz w:val="22"/>
          <w:szCs w:val="22"/>
        </w:rPr>
        <w:t>de tranzit</w:t>
      </w:r>
    </w:p>
    <w:p w:rsidR="00CA350C" w:rsidRPr="00CA350C" w:rsidRDefault="00CA350C" w:rsidP="00CA350C">
      <w:pPr>
        <w:ind w:left="680"/>
        <w:rPr>
          <w:rFonts w:ascii="Arial" w:hAnsi="Arial" w:cs="Arial"/>
          <w:sz w:val="22"/>
          <w:szCs w:val="22"/>
        </w:rPr>
      </w:pPr>
      <w:r>
        <w:rPr>
          <w:rFonts w:ascii="Arial" w:hAnsi="Arial" w:cs="Arial"/>
          <w:sz w:val="22"/>
          <w:szCs w:val="22"/>
        </w:rPr>
        <w:t>8</w:t>
      </w:r>
      <w:r w:rsidRPr="00CA350C">
        <w:rPr>
          <w:rFonts w:ascii="Arial" w:hAnsi="Arial" w:cs="Arial"/>
          <w:sz w:val="22"/>
          <w:szCs w:val="22"/>
        </w:rPr>
        <w:t>.În cazul apelului telefonic avertizarea se execută prin intermediul aşa numitului:</w:t>
      </w:r>
    </w:p>
    <w:p w:rsidR="00CA350C" w:rsidRPr="00CA350C" w:rsidRDefault="00CA350C" w:rsidP="00CA350C">
      <w:pPr>
        <w:numPr>
          <w:ilvl w:val="1"/>
          <w:numId w:val="44"/>
        </w:numPr>
        <w:rPr>
          <w:rFonts w:ascii="Arial" w:hAnsi="Arial" w:cs="Arial"/>
          <w:sz w:val="22"/>
          <w:szCs w:val="22"/>
        </w:rPr>
      </w:pPr>
      <w:r w:rsidRPr="00CA350C">
        <w:rPr>
          <w:rFonts w:ascii="Arial" w:hAnsi="Arial" w:cs="Arial"/>
          <w:sz w:val="22"/>
          <w:szCs w:val="22"/>
        </w:rPr>
        <w:t>revers de apel</w:t>
      </w:r>
    </w:p>
    <w:p w:rsidR="00CA350C" w:rsidRPr="00CA350C" w:rsidRDefault="00CA350C" w:rsidP="00CA350C">
      <w:pPr>
        <w:numPr>
          <w:ilvl w:val="1"/>
          <w:numId w:val="44"/>
        </w:numPr>
        <w:rPr>
          <w:rFonts w:ascii="Arial" w:hAnsi="Arial" w:cs="Arial"/>
          <w:sz w:val="22"/>
          <w:szCs w:val="22"/>
        </w:rPr>
      </w:pPr>
      <w:r w:rsidRPr="00CA350C">
        <w:rPr>
          <w:rFonts w:ascii="Arial" w:hAnsi="Arial" w:cs="Arial"/>
          <w:sz w:val="22"/>
          <w:szCs w:val="22"/>
        </w:rPr>
        <w:t>mesaj înregistrat</w:t>
      </w:r>
    </w:p>
    <w:p w:rsidR="00CA350C" w:rsidRPr="00CA350C" w:rsidRDefault="00CA350C" w:rsidP="00CA350C">
      <w:pPr>
        <w:numPr>
          <w:ilvl w:val="1"/>
          <w:numId w:val="44"/>
        </w:numPr>
        <w:rPr>
          <w:rFonts w:ascii="Arial" w:hAnsi="Arial" w:cs="Arial"/>
          <w:sz w:val="22"/>
          <w:szCs w:val="22"/>
        </w:rPr>
      </w:pPr>
      <w:r w:rsidRPr="00CA350C">
        <w:rPr>
          <w:rFonts w:ascii="Arial" w:hAnsi="Arial" w:cs="Arial"/>
          <w:sz w:val="22"/>
          <w:szCs w:val="22"/>
        </w:rPr>
        <w:t>protocol de dialog</w:t>
      </w:r>
    </w:p>
    <w:p w:rsidR="00CA350C" w:rsidRPr="00CA350C" w:rsidRDefault="00CA350C" w:rsidP="00CA350C">
      <w:pPr>
        <w:numPr>
          <w:ilvl w:val="1"/>
          <w:numId w:val="44"/>
        </w:numPr>
        <w:rPr>
          <w:rFonts w:ascii="Arial" w:hAnsi="Arial" w:cs="Arial"/>
          <w:sz w:val="22"/>
          <w:szCs w:val="22"/>
        </w:rPr>
      </w:pPr>
      <w:r w:rsidRPr="00CA350C">
        <w:rPr>
          <w:rFonts w:ascii="Arial" w:hAnsi="Arial" w:cs="Arial"/>
          <w:sz w:val="22"/>
          <w:szCs w:val="22"/>
        </w:rPr>
        <w:t>apel</w:t>
      </w:r>
    </w:p>
    <w:p w:rsidR="00CA350C" w:rsidRPr="00CA350C" w:rsidRDefault="00CA350C" w:rsidP="00CA350C">
      <w:pPr>
        <w:numPr>
          <w:ilvl w:val="1"/>
          <w:numId w:val="44"/>
        </w:numPr>
        <w:rPr>
          <w:rFonts w:ascii="Arial" w:hAnsi="Arial" w:cs="Arial"/>
          <w:sz w:val="22"/>
        </w:rPr>
      </w:pPr>
      <w:r w:rsidRPr="00CA350C">
        <w:rPr>
          <w:rFonts w:ascii="Arial" w:hAnsi="Arial" w:cs="Arial"/>
          <w:sz w:val="22"/>
        </w:rPr>
        <w:t>curent de sonerie</w:t>
      </w:r>
    </w:p>
    <w:p w:rsidR="0043003F" w:rsidRDefault="0043003F" w:rsidP="00724F19"/>
    <w:p w:rsidR="00D73BA4" w:rsidRDefault="002F4CA0" w:rsidP="00D73BA4">
      <w:pPr>
        <w:pStyle w:val="Heading4"/>
        <w:jc w:val="center"/>
        <w:rPr>
          <w:rFonts w:ascii="Arial" w:hAnsi="Arial" w:cs="Arial"/>
          <w:caps/>
          <w:w w:val="70"/>
          <w:sz w:val="32"/>
          <w:szCs w:val="32"/>
        </w:rPr>
      </w:pPr>
      <w:r>
        <w:rPr>
          <w:noProof/>
          <w:color w:val="0000FF"/>
          <w:lang w:val="en-US" w:eastAsia="en-US"/>
        </w:rPr>
        <w:drawing>
          <wp:inline distT="0" distB="0" distL="0" distR="0">
            <wp:extent cx="520700" cy="469900"/>
            <wp:effectExtent l="19050" t="0" r="0" b="0"/>
            <wp:docPr id="67" name="Imagine 67" descr="highres_smiley_right">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ighres_smiley_right"/>
                    <pic:cNvPicPr>
                      <a:picLocks noChangeAspect="1" noChangeArrowheads="1"/>
                    </pic:cNvPicPr>
                  </pic:nvPicPr>
                  <pic:blipFill>
                    <a:blip r:embed="rId102"/>
                    <a:srcRect/>
                    <a:stretch>
                      <a:fillRect/>
                    </a:stretch>
                  </pic:blipFill>
                  <pic:spPr bwMode="auto">
                    <a:xfrm>
                      <a:off x="0" y="0"/>
                      <a:ext cx="520700" cy="469900"/>
                    </a:xfrm>
                    <a:prstGeom prst="rect">
                      <a:avLst/>
                    </a:prstGeom>
                    <a:noFill/>
                    <a:ln w="9525">
                      <a:noFill/>
                      <a:miter lim="800000"/>
                      <a:headEnd/>
                      <a:tailEnd/>
                    </a:ln>
                  </pic:spPr>
                </pic:pic>
              </a:graphicData>
            </a:graphic>
          </wp:inline>
        </w:drawing>
      </w:r>
      <w:r w:rsidR="00D73BA4">
        <w:rPr>
          <w:rFonts w:ascii="Arial" w:hAnsi="Arial" w:cs="Arial"/>
          <w:caps/>
          <w:w w:val="70"/>
          <w:sz w:val="32"/>
          <w:szCs w:val="32"/>
        </w:rPr>
        <w:t xml:space="preserve">fişa DE EVALUARE nr. 2 </w:t>
      </w:r>
      <w:r w:rsidR="005F5374">
        <w:rPr>
          <w:rFonts w:ascii="Arial" w:hAnsi="Arial" w:cs="Arial"/>
          <w:caps/>
          <w:w w:val="70"/>
          <w:sz w:val="32"/>
          <w:szCs w:val="32"/>
        </w:rPr>
        <w:t xml:space="preserve">   </w:t>
      </w:r>
      <w:r w:rsidR="00D73BA4">
        <w:rPr>
          <w:rFonts w:ascii="Arial" w:hAnsi="Arial" w:cs="Arial"/>
          <w:caps/>
          <w:w w:val="70"/>
          <w:sz w:val="32"/>
          <w:szCs w:val="32"/>
        </w:rPr>
        <w:t>(FE2)</w:t>
      </w:r>
    </w:p>
    <w:p w:rsidR="00BE4AB8" w:rsidRDefault="00BE4AB8" w:rsidP="00724F19"/>
    <w:p w:rsidR="00364509" w:rsidRDefault="00A83CE0" w:rsidP="00724F19">
      <w:r>
        <w:t>II. 10 puncte</w:t>
      </w:r>
    </w:p>
    <w:p w:rsidR="0043003F" w:rsidRDefault="0043003F" w:rsidP="0043003F">
      <w:pPr>
        <w:ind w:firstLine="720"/>
        <w:rPr>
          <w:rFonts w:ascii="Arial" w:hAnsi="Arial" w:cs="Arial"/>
          <w:sz w:val="22"/>
          <w:szCs w:val="22"/>
          <w:lang w:val="en-US"/>
        </w:rPr>
      </w:pPr>
      <w:r w:rsidRPr="00143036">
        <w:rPr>
          <w:rFonts w:ascii="Arial" w:hAnsi="Arial" w:cs="Arial"/>
          <w:sz w:val="22"/>
          <w:szCs w:val="22"/>
          <w:lang w:val="en-US"/>
        </w:rPr>
        <w:t xml:space="preserve"> </w:t>
      </w:r>
      <w:r w:rsidR="00364509">
        <w:rPr>
          <w:rFonts w:ascii="Arial" w:hAnsi="Arial" w:cs="Arial"/>
          <w:sz w:val="22"/>
          <w:szCs w:val="22"/>
          <w:lang w:val="en-US"/>
        </w:rPr>
        <w:t xml:space="preserve">1. </w:t>
      </w:r>
      <w:r w:rsidRPr="00143036">
        <w:rPr>
          <w:rFonts w:ascii="Arial" w:hAnsi="Arial" w:cs="Arial"/>
          <w:sz w:val="22"/>
          <w:szCs w:val="22"/>
        </w:rPr>
        <w:t xml:space="preserve">În cazul în care apreciaţi că afirmaţia este adevărată, </w:t>
      </w:r>
      <w:r>
        <w:rPr>
          <w:rFonts w:ascii="Arial" w:hAnsi="Arial" w:cs="Arial"/>
          <w:sz w:val="22"/>
          <w:szCs w:val="22"/>
          <w:lang w:val="en-US"/>
        </w:rPr>
        <w:t xml:space="preserve">notaţi în dreptul ei litera </w:t>
      </w:r>
      <w:r w:rsidRPr="004718FA">
        <w:rPr>
          <w:rFonts w:ascii="Arial" w:hAnsi="Arial" w:cs="Arial"/>
          <w:b/>
          <w:bCs/>
          <w:sz w:val="22"/>
          <w:szCs w:val="22"/>
          <w:lang w:val="en-US"/>
        </w:rPr>
        <w:t>A</w:t>
      </w:r>
      <w:r>
        <w:rPr>
          <w:rFonts w:ascii="Arial" w:hAnsi="Arial" w:cs="Arial"/>
          <w:sz w:val="22"/>
          <w:szCs w:val="22"/>
        </w:rPr>
        <w:t xml:space="preserve">, </w:t>
      </w:r>
      <w:r w:rsidRPr="00143036">
        <w:rPr>
          <w:rFonts w:ascii="Arial" w:hAnsi="Arial" w:cs="Arial"/>
          <w:sz w:val="22"/>
          <w:szCs w:val="22"/>
        </w:rPr>
        <w:t xml:space="preserve"> dacă  apreciaţi că afirmaţia este falsă</w:t>
      </w:r>
      <w:r>
        <w:rPr>
          <w:rFonts w:ascii="Arial" w:hAnsi="Arial" w:cs="Arial"/>
          <w:sz w:val="22"/>
          <w:szCs w:val="22"/>
        </w:rPr>
        <w:t>,</w:t>
      </w:r>
      <w:r w:rsidRPr="00143036">
        <w:rPr>
          <w:rFonts w:ascii="Arial" w:hAnsi="Arial" w:cs="Arial"/>
          <w:sz w:val="22"/>
          <w:szCs w:val="22"/>
          <w:lang w:val="en-US"/>
        </w:rPr>
        <w:t xml:space="preserve"> </w:t>
      </w:r>
      <w:r>
        <w:rPr>
          <w:rFonts w:ascii="Arial" w:hAnsi="Arial" w:cs="Arial"/>
          <w:sz w:val="22"/>
          <w:szCs w:val="22"/>
          <w:lang w:val="en-US"/>
        </w:rPr>
        <w:t xml:space="preserve">notaţi în dreptul ei litera </w:t>
      </w:r>
      <w:r>
        <w:rPr>
          <w:rFonts w:ascii="Arial" w:hAnsi="Arial" w:cs="Arial"/>
          <w:b/>
          <w:bCs/>
          <w:sz w:val="22"/>
          <w:szCs w:val="22"/>
          <w:lang w:val="en-US"/>
        </w:rPr>
        <w:t>F</w:t>
      </w:r>
      <w:r>
        <w:rPr>
          <w:rFonts w:ascii="Arial" w:hAnsi="Arial" w:cs="Arial"/>
          <w:sz w:val="22"/>
          <w:szCs w:val="22"/>
        </w:rPr>
        <w:t>.</w:t>
      </w:r>
    </w:p>
    <w:p w:rsidR="0043003F" w:rsidRPr="00143036" w:rsidRDefault="0043003F" w:rsidP="0043003F">
      <w:pPr>
        <w:rPr>
          <w:rFonts w:ascii="Arial" w:hAnsi="Arial" w:cs="Arial"/>
          <w:sz w:val="22"/>
          <w:szCs w:val="22"/>
          <w:lang w:val="en-US"/>
        </w:rPr>
      </w:pPr>
    </w:p>
    <w:p w:rsidR="0043003F" w:rsidRPr="00143036" w:rsidRDefault="0043003F" w:rsidP="0043003F">
      <w:pPr>
        <w:rPr>
          <w:rFonts w:ascii="Arial" w:hAnsi="Arial" w:cs="Arial"/>
          <w:sz w:val="22"/>
          <w:szCs w:val="22"/>
        </w:rPr>
      </w:pPr>
      <w:r w:rsidRPr="00143036">
        <w:rPr>
          <w:rFonts w:ascii="Arial" w:hAnsi="Arial" w:cs="Arial"/>
          <w:sz w:val="22"/>
          <w:szCs w:val="22"/>
        </w:rPr>
        <w:t xml:space="preserve">      1. Rolul centralei este de a stabili legătura, la cerere, între oricare două linii de abonat sau joncţiuni.</w:t>
      </w:r>
    </w:p>
    <w:p w:rsidR="0043003F" w:rsidRPr="00143036" w:rsidRDefault="0043003F" w:rsidP="0043003F">
      <w:pPr>
        <w:rPr>
          <w:rFonts w:ascii="Arial" w:hAnsi="Arial" w:cs="Arial"/>
          <w:sz w:val="22"/>
          <w:szCs w:val="22"/>
        </w:rPr>
      </w:pPr>
      <w:r w:rsidRPr="00143036">
        <w:rPr>
          <w:rFonts w:ascii="Arial" w:hAnsi="Arial" w:cs="Arial"/>
          <w:sz w:val="22"/>
          <w:szCs w:val="22"/>
        </w:rPr>
        <w:t xml:space="preserve">      2. Legăturile locale se stabilesc între două linii de abonat conectate la centrale diferite.</w:t>
      </w:r>
    </w:p>
    <w:p w:rsidR="0043003F" w:rsidRPr="00143036" w:rsidRDefault="0043003F" w:rsidP="0043003F">
      <w:pPr>
        <w:rPr>
          <w:rFonts w:ascii="Arial" w:hAnsi="Arial" w:cs="Arial"/>
          <w:sz w:val="22"/>
          <w:szCs w:val="22"/>
        </w:rPr>
      </w:pPr>
      <w:r w:rsidRPr="00143036">
        <w:rPr>
          <w:rFonts w:ascii="Arial" w:hAnsi="Arial" w:cs="Arial"/>
          <w:sz w:val="22"/>
          <w:szCs w:val="22"/>
        </w:rPr>
        <w:t xml:space="preserve">      3. </w:t>
      </w:r>
      <w:r>
        <w:rPr>
          <w:rFonts w:ascii="Arial" w:hAnsi="Arial" w:cs="Arial"/>
          <w:sz w:val="22"/>
          <w:szCs w:val="22"/>
          <w:lang w:val="fr-FR"/>
        </w:rPr>
        <w:t>C</w:t>
      </w:r>
      <w:r w:rsidRPr="003C78D8">
        <w:rPr>
          <w:rFonts w:ascii="Arial" w:hAnsi="Arial" w:cs="Arial"/>
          <w:sz w:val="22"/>
          <w:szCs w:val="22"/>
          <w:lang w:val="fr-FR"/>
        </w:rPr>
        <w:t xml:space="preserve">entralele de institutie </w:t>
      </w:r>
      <w:r w:rsidR="00364509">
        <w:rPr>
          <w:rFonts w:ascii="Arial" w:hAnsi="Arial" w:cs="Arial"/>
          <w:sz w:val="22"/>
          <w:szCs w:val="22"/>
          <w:lang w:val="fr-FR"/>
        </w:rPr>
        <w:t xml:space="preserve">nu </w:t>
      </w:r>
      <w:r w:rsidRPr="003C78D8">
        <w:rPr>
          <w:rFonts w:ascii="Arial" w:hAnsi="Arial" w:cs="Arial"/>
          <w:sz w:val="22"/>
          <w:szCs w:val="22"/>
          <w:lang w:val="fr-FR"/>
        </w:rPr>
        <w:t>sunt conectate la cen</w:t>
      </w:r>
      <w:r>
        <w:rPr>
          <w:rFonts w:ascii="Arial" w:hAnsi="Arial" w:cs="Arial"/>
          <w:sz w:val="22"/>
          <w:szCs w:val="22"/>
          <w:lang w:val="fr-FR"/>
        </w:rPr>
        <w:t>tralele publice prin joncţ</w:t>
      </w:r>
      <w:r w:rsidRPr="003C78D8">
        <w:rPr>
          <w:rFonts w:ascii="Arial" w:hAnsi="Arial" w:cs="Arial"/>
          <w:sz w:val="22"/>
          <w:szCs w:val="22"/>
          <w:lang w:val="fr-FR"/>
        </w:rPr>
        <w:t>iuni numite tr</w:t>
      </w:r>
      <w:r>
        <w:rPr>
          <w:rFonts w:ascii="Arial" w:hAnsi="Arial" w:cs="Arial"/>
          <w:sz w:val="22"/>
          <w:szCs w:val="22"/>
          <w:lang w:val="fr-FR"/>
        </w:rPr>
        <w:t>i</w:t>
      </w:r>
      <w:r w:rsidRPr="003C78D8">
        <w:rPr>
          <w:rFonts w:ascii="Arial" w:hAnsi="Arial" w:cs="Arial"/>
          <w:sz w:val="22"/>
          <w:szCs w:val="22"/>
          <w:lang w:val="fr-FR"/>
        </w:rPr>
        <w:t>unghiuri.</w:t>
      </w:r>
    </w:p>
    <w:p w:rsidR="00BE4AB8" w:rsidRPr="00364509" w:rsidRDefault="00364509" w:rsidP="00724F19">
      <w:pPr>
        <w:rPr>
          <w:rFonts w:ascii="Arial" w:hAnsi="Arial" w:cs="Arial"/>
          <w:sz w:val="22"/>
          <w:szCs w:val="22"/>
        </w:rPr>
      </w:pPr>
      <w:r w:rsidRPr="00364509">
        <w:rPr>
          <w:rFonts w:ascii="Arial" w:hAnsi="Arial" w:cs="Arial"/>
          <w:sz w:val="22"/>
          <w:szCs w:val="22"/>
        </w:rPr>
        <w:t xml:space="preserve">      4. Interfaţa </w:t>
      </w:r>
      <w:r w:rsidRPr="00364509">
        <w:rPr>
          <w:rFonts w:ascii="Arial" w:hAnsi="Arial" w:cs="Arial"/>
          <w:color w:val="000000"/>
          <w:sz w:val="22"/>
          <w:szCs w:val="22"/>
        </w:rPr>
        <w:t>este faza de identificare a liniei abonatului chemător şi de conectare a acesteia la un receptor de numerotare</w:t>
      </w:r>
    </w:p>
    <w:p w:rsidR="00BE4AB8" w:rsidRPr="00364509" w:rsidRDefault="00BE4AB8" w:rsidP="00724F19">
      <w:pPr>
        <w:rPr>
          <w:rFonts w:ascii="Arial" w:hAnsi="Arial" w:cs="Arial"/>
          <w:sz w:val="22"/>
          <w:szCs w:val="22"/>
        </w:rPr>
      </w:pPr>
    </w:p>
    <w:p w:rsidR="00364509" w:rsidRDefault="00364509" w:rsidP="00724F19"/>
    <w:p w:rsidR="0043003F" w:rsidRPr="00143036" w:rsidRDefault="0043003F" w:rsidP="0043003F">
      <w:pPr>
        <w:rPr>
          <w:rFonts w:ascii="Arial" w:hAnsi="Arial" w:cs="Arial"/>
          <w:sz w:val="22"/>
          <w:szCs w:val="22"/>
          <w:lang w:val="en-US"/>
        </w:rPr>
      </w:pPr>
      <w:r>
        <w:rPr>
          <w:rFonts w:ascii="Arial" w:hAnsi="Arial" w:cs="Arial"/>
          <w:sz w:val="22"/>
          <w:szCs w:val="22"/>
        </w:rPr>
        <w:t>.</w:t>
      </w:r>
      <w:r>
        <w:rPr>
          <w:rFonts w:ascii="Arial" w:hAnsi="Arial" w:cs="Arial"/>
          <w:sz w:val="22"/>
          <w:szCs w:val="22"/>
        </w:rPr>
        <w:tab/>
      </w:r>
      <w:r w:rsidRPr="00143036">
        <w:rPr>
          <w:rFonts w:ascii="Arial" w:hAnsi="Arial" w:cs="Arial"/>
          <w:sz w:val="22"/>
          <w:szCs w:val="22"/>
        </w:rPr>
        <w:t xml:space="preserve"> </w:t>
      </w:r>
      <w:r w:rsidR="00364509">
        <w:rPr>
          <w:rFonts w:ascii="Arial" w:hAnsi="Arial" w:cs="Arial"/>
          <w:sz w:val="22"/>
          <w:szCs w:val="22"/>
        </w:rPr>
        <w:t xml:space="preserve">2. </w:t>
      </w:r>
      <w:r w:rsidRPr="00143036">
        <w:rPr>
          <w:rFonts w:ascii="Arial" w:hAnsi="Arial" w:cs="Arial"/>
          <w:sz w:val="22"/>
          <w:szCs w:val="22"/>
          <w:lang w:val="en-US"/>
        </w:rPr>
        <w:t>Scrieţi informaţia corectă care completează spaţiile libere:</w:t>
      </w:r>
    </w:p>
    <w:p w:rsidR="0043003F" w:rsidRPr="00143036" w:rsidRDefault="0043003F" w:rsidP="0043003F">
      <w:pPr>
        <w:rPr>
          <w:rFonts w:ascii="Arial" w:hAnsi="Arial" w:cs="Arial"/>
          <w:sz w:val="22"/>
          <w:szCs w:val="22"/>
          <w:lang w:val="en-US"/>
        </w:rPr>
      </w:pPr>
      <w:r w:rsidRPr="00143036">
        <w:rPr>
          <w:rFonts w:ascii="Arial" w:hAnsi="Arial" w:cs="Arial"/>
          <w:sz w:val="22"/>
          <w:szCs w:val="22"/>
          <w:lang w:val="en-US"/>
        </w:rPr>
        <w:t xml:space="preserve">    1. </w:t>
      </w:r>
      <w:r w:rsidR="00364509" w:rsidRPr="00A7624B">
        <w:rPr>
          <w:rFonts w:ascii="Arial" w:hAnsi="Arial" w:cs="Arial"/>
          <w:color w:val="000000"/>
          <w:sz w:val="22"/>
          <w:szCs w:val="22"/>
        </w:rPr>
        <w:t>Apelurile nesatisf</w:t>
      </w:r>
      <w:r w:rsidR="00364509" w:rsidRPr="00A7624B">
        <w:rPr>
          <w:rFonts w:ascii="Arial" w:hAnsi="Arial"/>
          <w:color w:val="000000"/>
          <w:sz w:val="22"/>
          <w:szCs w:val="22"/>
        </w:rPr>
        <w:t>ă</w:t>
      </w:r>
      <w:r w:rsidR="00364509" w:rsidRPr="00A7624B">
        <w:rPr>
          <w:rFonts w:ascii="Arial" w:hAnsi="Arial" w:cs="Arial"/>
          <w:color w:val="000000"/>
          <w:sz w:val="22"/>
          <w:szCs w:val="22"/>
        </w:rPr>
        <w:t xml:space="preserve">cute constituie un </w:t>
      </w:r>
      <w:r w:rsidR="00364509">
        <w:rPr>
          <w:rFonts w:ascii="Arial" w:hAnsi="Arial" w:cs="Arial"/>
          <w:bCs/>
          <w:iCs/>
          <w:color w:val="000000"/>
          <w:sz w:val="22"/>
          <w:szCs w:val="22"/>
        </w:rPr>
        <w:t>……………..</w:t>
      </w:r>
      <w:r w:rsidR="00364509" w:rsidRPr="00364509">
        <w:rPr>
          <w:rFonts w:ascii="Arial" w:hAnsi="Arial" w:cs="Arial"/>
          <w:bCs/>
          <w:iCs/>
          <w:color w:val="000000"/>
          <w:sz w:val="22"/>
          <w:szCs w:val="22"/>
        </w:rPr>
        <w:t>ineficace (netaxabil</w:t>
      </w:r>
      <w:r w:rsidR="00364509" w:rsidRPr="00A7624B">
        <w:rPr>
          <w:rFonts w:ascii="Arial" w:hAnsi="Arial" w:cs="Arial"/>
          <w:b/>
          <w:bCs/>
          <w:i/>
          <w:iCs/>
          <w:color w:val="000000"/>
          <w:sz w:val="22"/>
          <w:szCs w:val="22"/>
        </w:rPr>
        <w:t xml:space="preserve">), </w:t>
      </w:r>
      <w:r w:rsidR="00364509" w:rsidRPr="00A7624B">
        <w:rPr>
          <w:rFonts w:ascii="Arial" w:hAnsi="Arial" w:cs="Arial"/>
          <w:color w:val="000000"/>
          <w:sz w:val="22"/>
          <w:szCs w:val="22"/>
        </w:rPr>
        <w:t>adic</w:t>
      </w:r>
      <w:r w:rsidR="00364509" w:rsidRPr="00A7624B">
        <w:rPr>
          <w:rFonts w:ascii="Arial" w:hAnsi="Arial"/>
          <w:color w:val="000000"/>
          <w:sz w:val="22"/>
          <w:szCs w:val="22"/>
        </w:rPr>
        <w:t>ă</w:t>
      </w:r>
      <w:r w:rsidR="00364509" w:rsidRPr="00A7624B">
        <w:rPr>
          <w:rFonts w:ascii="Arial" w:hAnsi="Arial" w:cs="Arial"/>
          <w:color w:val="000000"/>
          <w:sz w:val="22"/>
          <w:szCs w:val="22"/>
        </w:rPr>
        <w:t xml:space="preserve"> neaduc</w:t>
      </w:r>
      <w:r w:rsidR="00364509" w:rsidRPr="00A7624B">
        <w:rPr>
          <w:rFonts w:ascii="Arial" w:hAnsi="Arial"/>
          <w:color w:val="000000"/>
          <w:sz w:val="22"/>
          <w:szCs w:val="22"/>
        </w:rPr>
        <w:t>ă</w:t>
      </w:r>
      <w:r w:rsidR="00364509" w:rsidRPr="00A7624B">
        <w:rPr>
          <w:rFonts w:ascii="Arial" w:hAnsi="Arial" w:cs="Arial"/>
          <w:color w:val="000000"/>
          <w:sz w:val="22"/>
          <w:szCs w:val="22"/>
        </w:rPr>
        <w:t>tor de profit</w:t>
      </w:r>
      <w:r w:rsidRPr="00143036">
        <w:rPr>
          <w:rFonts w:ascii="Arial" w:hAnsi="Arial" w:cs="Arial"/>
          <w:sz w:val="22"/>
          <w:szCs w:val="22"/>
          <w:lang w:val="en-US"/>
        </w:rPr>
        <w:t>.</w:t>
      </w:r>
    </w:p>
    <w:p w:rsidR="0043003F" w:rsidRPr="00143036" w:rsidRDefault="0043003F" w:rsidP="0043003F">
      <w:pPr>
        <w:rPr>
          <w:rFonts w:ascii="Arial" w:hAnsi="Arial" w:cs="Arial"/>
          <w:sz w:val="22"/>
          <w:szCs w:val="22"/>
          <w:lang w:val="en-US"/>
        </w:rPr>
      </w:pPr>
      <w:r w:rsidRPr="00143036">
        <w:rPr>
          <w:rFonts w:ascii="Arial" w:hAnsi="Arial" w:cs="Arial"/>
          <w:sz w:val="22"/>
          <w:szCs w:val="22"/>
          <w:lang w:val="en-US"/>
        </w:rPr>
        <w:t xml:space="preserve">    2. Categori</w:t>
      </w:r>
      <w:r>
        <w:rPr>
          <w:rFonts w:ascii="Arial" w:hAnsi="Arial" w:cs="Arial"/>
          <w:sz w:val="22"/>
          <w:szCs w:val="22"/>
          <w:lang w:val="en-US"/>
        </w:rPr>
        <w:t>i</w:t>
      </w:r>
      <w:r w:rsidRPr="00143036">
        <w:rPr>
          <w:rFonts w:ascii="Arial" w:hAnsi="Arial" w:cs="Arial"/>
          <w:sz w:val="22"/>
          <w:szCs w:val="22"/>
          <w:lang w:val="en-US"/>
        </w:rPr>
        <w:t>le de apel determinate de rezultatul prelucrării sunt: apel …………………şi apel nesatisfăcut.</w:t>
      </w:r>
    </w:p>
    <w:p w:rsidR="00BE4AB8" w:rsidRDefault="0043003F" w:rsidP="0043003F">
      <w:r w:rsidRPr="00143036">
        <w:rPr>
          <w:rFonts w:ascii="Arial" w:hAnsi="Arial" w:cs="Arial"/>
          <w:sz w:val="22"/>
          <w:szCs w:val="22"/>
          <w:lang w:val="en-US"/>
        </w:rPr>
        <w:t xml:space="preserve">    3. După formatul semnalului de convorbire există câmpuri de comutaţie pentru semnale analogice şi câmpuri de comutaţie pentru semnale ……………………</w:t>
      </w:r>
    </w:p>
    <w:p w:rsidR="00BE4AB8" w:rsidRDefault="00364509" w:rsidP="00724F19">
      <w:r>
        <w:t xml:space="preserve">    4. </w:t>
      </w:r>
      <w:r>
        <w:rPr>
          <w:rFonts w:ascii="Arial" w:hAnsi="Arial" w:cs="Arial"/>
          <w:sz w:val="22"/>
          <w:szCs w:val="22"/>
          <w:lang w:val="fr-FR"/>
        </w:rPr>
        <w:t>Organigrama este o ……………. logică pe care se pot urmă</w:t>
      </w:r>
      <w:r w:rsidRPr="003C78D8">
        <w:rPr>
          <w:rFonts w:ascii="Arial" w:hAnsi="Arial" w:cs="Arial"/>
          <w:sz w:val="22"/>
          <w:szCs w:val="22"/>
          <w:lang w:val="fr-FR"/>
        </w:rPr>
        <w:t>ri eta</w:t>
      </w:r>
      <w:r>
        <w:rPr>
          <w:rFonts w:ascii="Arial" w:hAnsi="Arial" w:cs="Arial"/>
          <w:sz w:val="22"/>
          <w:szCs w:val="22"/>
          <w:lang w:val="fr-FR"/>
        </w:rPr>
        <w:t>pele de prelucrare a unui apel ş</w:t>
      </w:r>
      <w:r w:rsidRPr="003C78D8">
        <w:rPr>
          <w:rFonts w:ascii="Arial" w:hAnsi="Arial" w:cs="Arial"/>
          <w:sz w:val="22"/>
          <w:szCs w:val="22"/>
          <w:lang w:val="fr-FR"/>
        </w:rPr>
        <w:t xml:space="preserve">i care se </w:t>
      </w:r>
      <w:r>
        <w:rPr>
          <w:rFonts w:ascii="Arial" w:hAnsi="Arial" w:cs="Arial"/>
          <w:sz w:val="22"/>
          <w:szCs w:val="22"/>
          <w:lang w:val="fr-FR"/>
        </w:rPr>
        <w:t>compune din blocuri de decizie ş</w:t>
      </w:r>
      <w:r w:rsidRPr="003C78D8">
        <w:rPr>
          <w:rFonts w:ascii="Arial" w:hAnsi="Arial" w:cs="Arial"/>
          <w:sz w:val="22"/>
          <w:szCs w:val="22"/>
          <w:lang w:val="fr-FR"/>
        </w:rPr>
        <w:t>i blocuri de execu</w:t>
      </w:r>
      <w:r>
        <w:rPr>
          <w:rFonts w:ascii="Arial" w:hAnsi="Arial" w:cs="Arial"/>
          <w:sz w:val="22"/>
          <w:szCs w:val="22"/>
          <w:lang w:val="fr-FR"/>
        </w:rPr>
        <w:t>ţ</w:t>
      </w:r>
      <w:r w:rsidRPr="003C78D8">
        <w:rPr>
          <w:rFonts w:ascii="Arial" w:hAnsi="Arial" w:cs="Arial"/>
          <w:sz w:val="22"/>
          <w:szCs w:val="22"/>
          <w:lang w:val="fr-FR"/>
        </w:rPr>
        <w:t>ie</w:t>
      </w:r>
    </w:p>
    <w:p w:rsidR="00BE4AB8" w:rsidRDefault="00BE4AB8" w:rsidP="00724F19"/>
    <w:p w:rsidR="00BE4AB8" w:rsidRPr="00A83CE0" w:rsidRDefault="00A83CE0" w:rsidP="00724F19">
      <w:pPr>
        <w:rPr>
          <w:rFonts w:ascii="Arial" w:hAnsi="Arial" w:cs="Arial"/>
          <w:sz w:val="22"/>
          <w:szCs w:val="22"/>
        </w:rPr>
      </w:pPr>
      <w:r>
        <w:t xml:space="preserve"> </w:t>
      </w:r>
      <w:r>
        <w:tab/>
        <w:t xml:space="preserve">3. </w:t>
      </w:r>
      <w:r w:rsidRPr="00A83CE0">
        <w:rPr>
          <w:rFonts w:ascii="Arial" w:hAnsi="Arial" w:cs="Arial"/>
          <w:sz w:val="22"/>
          <w:szCs w:val="22"/>
        </w:rPr>
        <w:t>Enumeraţi fazele unui apel.</w:t>
      </w:r>
    </w:p>
    <w:p w:rsidR="00BE4AB8" w:rsidRDefault="00BE4AB8" w:rsidP="00724F19"/>
    <w:p w:rsidR="00BE4AB8" w:rsidRDefault="00BE4AB8" w:rsidP="00724F19"/>
    <w:p w:rsidR="00BE4AB8" w:rsidRDefault="00BE4AB8" w:rsidP="00724F19"/>
    <w:p w:rsidR="00BE4AB8" w:rsidRDefault="00BE4AB8" w:rsidP="00724F19"/>
    <w:p w:rsidR="00BE4AB8" w:rsidRDefault="00BE4AB8" w:rsidP="00724F19"/>
    <w:p w:rsidR="00BE4AB8" w:rsidRDefault="00BE4AB8" w:rsidP="00724F19"/>
    <w:p w:rsidR="00BE4AB8" w:rsidRDefault="00BE4AB8" w:rsidP="00724F19"/>
    <w:p w:rsidR="00BE4AB8" w:rsidRDefault="00BE4AB8" w:rsidP="00724F19"/>
    <w:p w:rsidR="00BE4AB8" w:rsidRDefault="00BE4AB8" w:rsidP="00724F19"/>
    <w:p w:rsidR="00BE4AB8" w:rsidRDefault="00BE4AB8" w:rsidP="00724F19"/>
    <w:p w:rsidR="00BE4AB8" w:rsidRDefault="00BE4AB8" w:rsidP="00724F19"/>
    <w:p w:rsidR="00BE4AB8" w:rsidRDefault="00BE4AB8" w:rsidP="00724F19"/>
    <w:p w:rsidR="00BE4AB8" w:rsidRDefault="00BE4AB8" w:rsidP="00724F19"/>
    <w:p w:rsidR="00BE4AB8" w:rsidRDefault="00BE4AB8" w:rsidP="00724F19"/>
    <w:p w:rsidR="00BE4AB8" w:rsidRDefault="00BE4AB8" w:rsidP="00724F19"/>
    <w:p w:rsidR="00BE4AB8" w:rsidRDefault="00BE4AB8" w:rsidP="00724F19"/>
    <w:p w:rsidR="00BE4AB8" w:rsidRDefault="00BE4AB8" w:rsidP="00724F19"/>
    <w:p w:rsidR="00BE4AB8" w:rsidRDefault="00BE4AB8" w:rsidP="00724F19"/>
    <w:p w:rsidR="00BE4AB8" w:rsidRDefault="00BE4AB8" w:rsidP="00724F19"/>
    <w:p w:rsidR="00BE4AB8" w:rsidRDefault="00BE4AB8" w:rsidP="00724F19"/>
    <w:p w:rsidR="00BE4AB8" w:rsidRDefault="00BE4AB8" w:rsidP="00724F19"/>
    <w:p w:rsidR="00BE4AB8" w:rsidRDefault="00BE4AB8" w:rsidP="00724F19"/>
    <w:p w:rsidR="00BE4AB8" w:rsidRDefault="00BE4AB8" w:rsidP="00724F19"/>
    <w:p w:rsidR="003B486E" w:rsidRDefault="003B486E" w:rsidP="00724F19"/>
    <w:p w:rsidR="003B486E" w:rsidRDefault="003B486E" w:rsidP="003B486E">
      <w:pPr>
        <w:pStyle w:val="Heading4"/>
        <w:jc w:val="center"/>
        <w:rPr>
          <w:rFonts w:ascii="Arial" w:hAnsi="Arial" w:cs="Arial"/>
          <w:caps/>
          <w:w w:val="70"/>
          <w:sz w:val="32"/>
          <w:szCs w:val="32"/>
        </w:rPr>
      </w:pPr>
      <w:r>
        <w:rPr>
          <w:rFonts w:ascii="Arial" w:hAnsi="Arial" w:cs="Arial"/>
          <w:caps/>
          <w:w w:val="70"/>
          <w:sz w:val="32"/>
          <w:szCs w:val="32"/>
        </w:rPr>
        <w:t>fişa DE LUCRU nr. 7    (FL7)</w:t>
      </w:r>
    </w:p>
    <w:p w:rsidR="003B486E" w:rsidRPr="003B486E" w:rsidRDefault="003B486E" w:rsidP="003B486E"/>
    <w:p w:rsidR="003B486E" w:rsidRPr="003B486E" w:rsidRDefault="003B486E" w:rsidP="003B486E">
      <w:pPr>
        <w:jc w:val="center"/>
        <w:rPr>
          <w:rFonts w:ascii="Arial" w:hAnsi="Arial" w:cs="Arial"/>
          <w:b/>
        </w:rPr>
      </w:pPr>
      <w:r w:rsidRPr="003B486E">
        <w:rPr>
          <w:rFonts w:ascii="Arial" w:hAnsi="Arial" w:cs="Arial"/>
          <w:b/>
        </w:rPr>
        <w:t>LUCRARE DE LABORATOR</w:t>
      </w:r>
    </w:p>
    <w:p w:rsidR="003B486E" w:rsidRPr="0037618D" w:rsidRDefault="003B486E" w:rsidP="003B486E">
      <w:pPr>
        <w:pStyle w:val="Heading1"/>
        <w:jc w:val="center"/>
        <w:rPr>
          <w:imprint/>
          <w:color w:val="800000"/>
          <w:sz w:val="22"/>
          <w:szCs w:val="22"/>
          <w:lang w:val="fr-FR"/>
        </w:rPr>
      </w:pPr>
    </w:p>
    <w:p w:rsidR="00A06B81" w:rsidRPr="000014B4" w:rsidRDefault="00A06B81" w:rsidP="00A06B81">
      <w:pPr>
        <w:ind w:firstLine="720"/>
        <w:rPr>
          <w:rFonts w:ascii="Arial" w:hAnsi="Arial" w:cs="Arial"/>
          <w:b/>
          <w:caps/>
          <w:color w:val="FF0000"/>
          <w:sz w:val="22"/>
          <w:szCs w:val="22"/>
        </w:rPr>
      </w:pPr>
      <w:r w:rsidRPr="000014B4">
        <w:rPr>
          <w:rFonts w:ascii="Wingdings" w:eastAsia="MS Mincho" w:hAnsi="Wingdings" w:cs="Wingdings"/>
          <w:i/>
          <w:iCs/>
          <w:color w:val="FF0000"/>
          <w:sz w:val="52"/>
          <w:szCs w:val="52"/>
        </w:rPr>
        <w:t></w:t>
      </w:r>
    </w:p>
    <w:p w:rsidR="003B486E" w:rsidRPr="003B486E" w:rsidRDefault="003B486E" w:rsidP="003B486E">
      <w:pPr>
        <w:rPr>
          <w:lang w:val="fr-FR"/>
        </w:rPr>
      </w:pPr>
    </w:p>
    <w:p w:rsidR="003B486E" w:rsidRPr="003B486E" w:rsidRDefault="003B486E" w:rsidP="003B486E">
      <w:pPr>
        <w:numPr>
          <w:ilvl w:val="0"/>
          <w:numId w:val="55"/>
        </w:numPr>
        <w:rPr>
          <w:rFonts w:ascii="Arial" w:hAnsi="Arial" w:cs="Arial"/>
          <w:sz w:val="22"/>
          <w:szCs w:val="22"/>
        </w:rPr>
      </w:pPr>
      <w:r w:rsidRPr="003B486E">
        <w:rPr>
          <w:rFonts w:ascii="Arial" w:hAnsi="Arial" w:cs="Arial"/>
          <w:sz w:val="22"/>
          <w:szCs w:val="22"/>
        </w:rPr>
        <w:t>Această lucrare se va desfăşura în laborator.</w:t>
      </w:r>
    </w:p>
    <w:p w:rsidR="003B486E" w:rsidRPr="003B486E" w:rsidRDefault="00AC194F" w:rsidP="003B486E">
      <w:pPr>
        <w:numPr>
          <w:ilvl w:val="0"/>
          <w:numId w:val="55"/>
        </w:numPr>
        <w:rPr>
          <w:rFonts w:ascii="Arial" w:hAnsi="Arial" w:cs="Arial"/>
          <w:sz w:val="22"/>
          <w:szCs w:val="22"/>
        </w:rPr>
      </w:pPr>
      <w:r>
        <w:rPr>
          <w:rFonts w:ascii="Arial" w:hAnsi="Arial" w:cs="Arial"/>
          <w:sz w:val="22"/>
          <w:szCs w:val="22"/>
        </w:rPr>
        <w:t>Se va</w:t>
      </w:r>
      <w:r w:rsidR="003B486E" w:rsidRPr="003B486E">
        <w:rPr>
          <w:rFonts w:ascii="Arial" w:hAnsi="Arial" w:cs="Arial"/>
          <w:sz w:val="22"/>
          <w:szCs w:val="22"/>
        </w:rPr>
        <w:t xml:space="preserve"> lucra în grupe de 4 – 5 elevi.</w:t>
      </w:r>
    </w:p>
    <w:p w:rsidR="003B486E" w:rsidRPr="003B486E" w:rsidRDefault="003B486E" w:rsidP="00E81948">
      <w:pPr>
        <w:rPr>
          <w:rFonts w:ascii="Arial" w:hAnsi="Arial" w:cs="Arial"/>
          <w:sz w:val="22"/>
          <w:szCs w:val="22"/>
        </w:rPr>
      </w:pPr>
    </w:p>
    <w:p w:rsidR="003B486E" w:rsidRPr="00E35CDF" w:rsidRDefault="003B486E" w:rsidP="003B486E">
      <w:pPr>
        <w:numPr>
          <w:ilvl w:val="0"/>
          <w:numId w:val="56"/>
        </w:numPr>
        <w:jc w:val="both"/>
        <w:rPr>
          <w:rFonts w:ascii="Arial" w:hAnsi="Arial" w:cs="Arial"/>
          <w:b/>
          <w:caps/>
          <w:color w:val="800000"/>
          <w:sz w:val="22"/>
          <w:szCs w:val="22"/>
          <w:u w:val="single"/>
        </w:rPr>
      </w:pPr>
      <w:r w:rsidRPr="00E35CDF">
        <w:rPr>
          <w:rFonts w:ascii="Arial" w:hAnsi="Arial" w:cs="Arial"/>
          <w:b/>
          <w:caps/>
          <w:color w:val="800000"/>
          <w:sz w:val="22"/>
          <w:szCs w:val="22"/>
          <w:u w:val="single"/>
        </w:rPr>
        <w:t>Pregătirea</w:t>
      </w:r>
      <w:r w:rsidR="00E81948" w:rsidRPr="00E81948">
        <w:rPr>
          <w:rFonts w:ascii="Arial" w:hAnsi="Arial" w:cs="Arial"/>
          <w:b/>
          <w:caps/>
          <w:color w:val="800000"/>
          <w:sz w:val="22"/>
          <w:szCs w:val="22"/>
        </w:rPr>
        <w:tab/>
      </w:r>
      <w:r w:rsidR="00E81948" w:rsidRPr="00E81948">
        <w:rPr>
          <w:rFonts w:ascii="Arial" w:hAnsi="Arial" w:cs="Arial"/>
          <w:b/>
          <w:caps/>
          <w:color w:val="800000"/>
          <w:sz w:val="22"/>
          <w:szCs w:val="22"/>
        </w:rPr>
        <w:tab/>
      </w:r>
      <w:r w:rsidR="00E81948" w:rsidRPr="00E81948">
        <w:rPr>
          <w:rFonts w:ascii="Arial" w:hAnsi="Arial" w:cs="Arial"/>
          <w:b/>
          <w:caps/>
          <w:color w:val="800000"/>
          <w:sz w:val="22"/>
          <w:szCs w:val="22"/>
        </w:rPr>
        <w:tab/>
      </w:r>
      <w:r w:rsidR="00E81948" w:rsidRPr="00E81948">
        <w:rPr>
          <w:rFonts w:ascii="Arial" w:hAnsi="Arial" w:cs="Arial"/>
          <w:b/>
          <w:caps/>
          <w:color w:val="800000"/>
          <w:sz w:val="22"/>
          <w:szCs w:val="22"/>
        </w:rPr>
        <w:tab/>
      </w:r>
      <w:r w:rsidR="00E81948" w:rsidRPr="00E81948">
        <w:rPr>
          <w:rFonts w:ascii="Arial" w:hAnsi="Arial" w:cs="Arial"/>
          <w:b/>
          <w:caps/>
          <w:color w:val="800000"/>
          <w:sz w:val="22"/>
          <w:szCs w:val="22"/>
        </w:rPr>
        <w:tab/>
      </w:r>
      <w:r w:rsidR="00E81948" w:rsidRPr="00E81948">
        <w:rPr>
          <w:rFonts w:ascii="Arial" w:hAnsi="Arial" w:cs="Arial"/>
          <w:b/>
          <w:caps/>
          <w:color w:val="800000"/>
          <w:sz w:val="22"/>
          <w:szCs w:val="22"/>
        </w:rPr>
        <w:tab/>
      </w:r>
      <w:r w:rsidR="00E81948" w:rsidRPr="00E81948">
        <w:rPr>
          <w:rFonts w:ascii="Arial" w:hAnsi="Arial" w:cs="Arial"/>
          <w:b/>
          <w:caps/>
          <w:color w:val="800000"/>
          <w:sz w:val="22"/>
          <w:szCs w:val="22"/>
        </w:rPr>
        <w:tab/>
      </w:r>
      <w:r w:rsidR="00E81948" w:rsidRPr="00E81948">
        <w:rPr>
          <w:rFonts w:ascii="Arial" w:hAnsi="Arial" w:cs="Arial"/>
          <w:b/>
          <w:caps/>
          <w:color w:val="800000"/>
          <w:sz w:val="22"/>
          <w:szCs w:val="22"/>
        </w:rPr>
        <w:tab/>
      </w:r>
    </w:p>
    <w:p w:rsidR="003B486E" w:rsidRPr="00E35CDF" w:rsidRDefault="003B486E" w:rsidP="003B486E">
      <w:pPr>
        <w:jc w:val="both"/>
        <w:rPr>
          <w:rFonts w:ascii="Arial" w:hAnsi="Arial" w:cs="Arial"/>
          <w:b/>
          <w:color w:val="800000"/>
          <w:sz w:val="22"/>
          <w:szCs w:val="22"/>
          <w:u w:val="single"/>
        </w:rPr>
      </w:pPr>
    </w:p>
    <w:p w:rsidR="003B486E" w:rsidRPr="003B486E" w:rsidRDefault="003B486E" w:rsidP="003B486E">
      <w:pPr>
        <w:jc w:val="both"/>
        <w:rPr>
          <w:rFonts w:ascii="Arial" w:hAnsi="Arial" w:cs="Arial"/>
          <w:snapToGrid w:val="0"/>
          <w:sz w:val="22"/>
          <w:szCs w:val="22"/>
        </w:rPr>
      </w:pPr>
      <w:r w:rsidRPr="003B486E">
        <w:rPr>
          <w:rFonts w:ascii="Arial" w:hAnsi="Arial" w:cs="Arial"/>
          <w:snapToGrid w:val="0"/>
          <w:sz w:val="22"/>
          <w:szCs w:val="22"/>
        </w:rPr>
        <w:t xml:space="preserve">Se vor respecta normele de protecţia şi securitatea muncii în laborator </w:t>
      </w:r>
    </w:p>
    <w:p w:rsidR="003B486E" w:rsidRPr="003B486E" w:rsidRDefault="00AC194F" w:rsidP="003B486E">
      <w:pPr>
        <w:jc w:val="both"/>
        <w:rPr>
          <w:rFonts w:ascii="Arial" w:hAnsi="Arial" w:cs="Arial"/>
          <w:sz w:val="22"/>
          <w:szCs w:val="22"/>
        </w:rPr>
      </w:pPr>
      <w:r>
        <w:rPr>
          <w:rFonts w:ascii="Arial" w:hAnsi="Arial" w:cs="Arial"/>
          <w:snapToGrid w:val="0"/>
          <w:sz w:val="22"/>
          <w:szCs w:val="22"/>
        </w:rPr>
        <w:t>( FIŞA 5</w:t>
      </w:r>
      <w:r w:rsidR="003B486E" w:rsidRPr="003B486E">
        <w:rPr>
          <w:rFonts w:ascii="Arial" w:hAnsi="Arial" w:cs="Arial"/>
          <w:snapToGrid w:val="0"/>
          <w:sz w:val="22"/>
          <w:szCs w:val="22"/>
        </w:rPr>
        <w:t xml:space="preserve">, </w:t>
      </w:r>
      <w:r>
        <w:rPr>
          <w:rFonts w:ascii="Arial" w:hAnsi="Arial" w:cs="Arial"/>
          <w:snapToGrid w:val="0"/>
          <w:sz w:val="22"/>
          <w:szCs w:val="22"/>
        </w:rPr>
        <w:t>6</w:t>
      </w:r>
      <w:r w:rsidR="003B486E" w:rsidRPr="003B486E">
        <w:rPr>
          <w:rFonts w:ascii="Arial" w:hAnsi="Arial" w:cs="Arial"/>
          <w:snapToGrid w:val="0"/>
          <w:sz w:val="22"/>
          <w:szCs w:val="22"/>
        </w:rPr>
        <w:t xml:space="preserve"> ); </w:t>
      </w:r>
    </w:p>
    <w:p w:rsidR="003B486E" w:rsidRPr="003B486E" w:rsidRDefault="003B486E" w:rsidP="003B486E">
      <w:pPr>
        <w:jc w:val="both"/>
        <w:rPr>
          <w:rFonts w:ascii="Arial" w:hAnsi="Arial" w:cs="Arial"/>
          <w:sz w:val="22"/>
          <w:szCs w:val="22"/>
        </w:rPr>
      </w:pPr>
    </w:p>
    <w:p w:rsidR="003B486E" w:rsidRPr="00AC194F" w:rsidRDefault="003B486E" w:rsidP="003B486E">
      <w:pPr>
        <w:pStyle w:val="Title"/>
        <w:jc w:val="left"/>
        <w:rPr>
          <w:rFonts w:ascii="Arial" w:eastAsia="SimSun" w:hAnsi="Arial" w:cs="Arial"/>
          <w:color w:val="800000"/>
          <w:szCs w:val="22"/>
          <w:u w:val="single"/>
        </w:rPr>
      </w:pPr>
      <w:r w:rsidRPr="000A3330">
        <w:rPr>
          <w:rFonts w:ascii="Arial" w:hAnsi="Arial" w:cs="Arial"/>
          <w:bCs/>
          <w:caps/>
          <w:color w:val="800000"/>
          <w:szCs w:val="22"/>
          <w:u w:val="single"/>
        </w:rPr>
        <w:t>Tema</w:t>
      </w:r>
      <w:r w:rsidRPr="00AC194F">
        <w:rPr>
          <w:rFonts w:ascii="Arial" w:hAnsi="Arial" w:cs="Arial"/>
          <w:bCs/>
          <w:color w:val="800000"/>
          <w:szCs w:val="22"/>
          <w:u w:val="single"/>
        </w:rPr>
        <w:t>:</w:t>
      </w:r>
      <w:r w:rsidRPr="00AC194F">
        <w:rPr>
          <w:rFonts w:ascii="Arial" w:hAnsi="Arial" w:cs="Arial"/>
          <w:b w:val="0"/>
          <w:color w:val="800000"/>
          <w:szCs w:val="22"/>
        </w:rPr>
        <w:t xml:space="preserve"> </w:t>
      </w:r>
      <w:r w:rsidR="00AC194F" w:rsidRPr="00AC194F">
        <w:rPr>
          <w:imprint/>
          <w:color w:val="800000"/>
          <w:szCs w:val="22"/>
          <w:lang w:val="fr-FR"/>
        </w:rPr>
        <w:t>B4640 – MODUL EXPERIMENTAL PENTRU APARATE FAX</w:t>
      </w:r>
    </w:p>
    <w:p w:rsidR="003B486E" w:rsidRPr="00AC194F" w:rsidRDefault="003B486E" w:rsidP="00AC194F">
      <w:pPr>
        <w:pStyle w:val="Title"/>
        <w:ind w:firstLine="720"/>
        <w:jc w:val="left"/>
        <w:rPr>
          <w:rFonts w:ascii="Arial" w:eastAsia="SimSun" w:hAnsi="Arial" w:cs="Arial"/>
          <w:bCs/>
          <w:iCs/>
          <w:color w:val="800000"/>
          <w:szCs w:val="22"/>
        </w:rPr>
      </w:pPr>
    </w:p>
    <w:p w:rsidR="003B486E" w:rsidRPr="00E35CDF" w:rsidRDefault="003B486E" w:rsidP="003B486E">
      <w:pPr>
        <w:numPr>
          <w:ilvl w:val="0"/>
          <w:numId w:val="56"/>
        </w:numPr>
        <w:jc w:val="both"/>
        <w:rPr>
          <w:rFonts w:ascii="Arial" w:hAnsi="Arial" w:cs="Arial"/>
          <w:b/>
          <w:caps/>
          <w:color w:val="800000"/>
          <w:sz w:val="22"/>
          <w:szCs w:val="22"/>
          <w:u w:val="single"/>
        </w:rPr>
      </w:pPr>
      <w:r w:rsidRPr="00E35CDF">
        <w:rPr>
          <w:rFonts w:ascii="Arial" w:hAnsi="Arial" w:cs="Arial"/>
          <w:b/>
          <w:caps/>
          <w:color w:val="800000"/>
          <w:sz w:val="22"/>
          <w:szCs w:val="22"/>
          <w:u w:val="single"/>
        </w:rPr>
        <w:t>Obiectivele lucrării:</w:t>
      </w:r>
    </w:p>
    <w:p w:rsidR="003B486E" w:rsidRPr="00E35CDF" w:rsidRDefault="003B486E" w:rsidP="003B486E">
      <w:pPr>
        <w:jc w:val="both"/>
        <w:rPr>
          <w:rFonts w:ascii="Arial" w:hAnsi="Arial" w:cs="Arial"/>
          <w:b/>
          <w:color w:val="800000"/>
          <w:sz w:val="22"/>
          <w:szCs w:val="22"/>
          <w:u w:val="single"/>
        </w:rPr>
      </w:pPr>
    </w:p>
    <w:p w:rsidR="003B486E" w:rsidRPr="003B486E" w:rsidRDefault="003B486E" w:rsidP="006B3449">
      <w:pPr>
        <w:numPr>
          <w:ilvl w:val="0"/>
          <w:numId w:val="54"/>
        </w:numPr>
        <w:tabs>
          <w:tab w:val="clear" w:pos="720"/>
          <w:tab w:val="num" w:pos="284"/>
        </w:tabs>
        <w:ind w:left="284" w:hanging="284"/>
        <w:jc w:val="both"/>
        <w:rPr>
          <w:rFonts w:ascii="Arial" w:hAnsi="Arial" w:cs="Arial"/>
          <w:i/>
          <w:sz w:val="22"/>
          <w:szCs w:val="22"/>
        </w:rPr>
      </w:pPr>
      <w:r w:rsidRPr="003B486E">
        <w:rPr>
          <w:rFonts w:ascii="Arial" w:hAnsi="Arial" w:cs="Arial"/>
          <w:i/>
          <w:sz w:val="22"/>
          <w:szCs w:val="22"/>
        </w:rPr>
        <w:t xml:space="preserve">Elevul să poată lucra practic cu </w:t>
      </w:r>
      <w:r w:rsidR="00AC194F">
        <w:rPr>
          <w:rFonts w:ascii="Arial" w:hAnsi="Arial" w:cs="Arial"/>
          <w:i/>
          <w:sz w:val="22"/>
          <w:szCs w:val="22"/>
        </w:rPr>
        <w:t>modul experimental pentru aparate FAX</w:t>
      </w:r>
      <w:r w:rsidRPr="003B486E">
        <w:rPr>
          <w:rFonts w:ascii="Arial" w:hAnsi="Arial" w:cs="Arial"/>
          <w:i/>
          <w:sz w:val="22"/>
          <w:szCs w:val="22"/>
        </w:rPr>
        <w:t xml:space="preserve">, obişnuindu-se cu configuraţiile, </w:t>
      </w:r>
      <w:r w:rsidR="00AC194F">
        <w:rPr>
          <w:rFonts w:ascii="Arial" w:hAnsi="Arial" w:cs="Arial"/>
          <w:i/>
          <w:sz w:val="22"/>
          <w:szCs w:val="22"/>
        </w:rPr>
        <w:t xml:space="preserve">conexiunile, utilizarea </w:t>
      </w:r>
      <w:r w:rsidR="00494F37">
        <w:rPr>
          <w:rFonts w:ascii="Arial" w:hAnsi="Arial" w:cs="Arial"/>
          <w:i/>
          <w:sz w:val="22"/>
          <w:szCs w:val="22"/>
        </w:rPr>
        <w:t>ca scanner optic şi imprimantă.</w:t>
      </w:r>
    </w:p>
    <w:p w:rsidR="003B486E" w:rsidRPr="003B486E" w:rsidRDefault="003B486E" w:rsidP="006B3449">
      <w:pPr>
        <w:numPr>
          <w:ilvl w:val="0"/>
          <w:numId w:val="54"/>
        </w:numPr>
        <w:tabs>
          <w:tab w:val="clear" w:pos="720"/>
          <w:tab w:val="num" w:pos="284"/>
        </w:tabs>
        <w:ind w:left="284" w:hanging="284"/>
        <w:jc w:val="both"/>
        <w:rPr>
          <w:rFonts w:ascii="Arial" w:hAnsi="Arial" w:cs="Arial"/>
          <w:i/>
          <w:sz w:val="22"/>
          <w:szCs w:val="22"/>
        </w:rPr>
      </w:pPr>
      <w:r w:rsidRPr="003B486E">
        <w:rPr>
          <w:rFonts w:ascii="Arial" w:hAnsi="Arial" w:cs="Arial"/>
          <w:i/>
          <w:sz w:val="22"/>
          <w:szCs w:val="22"/>
        </w:rPr>
        <w:t>Se st</w:t>
      </w:r>
      <w:r w:rsidR="00494F37">
        <w:rPr>
          <w:rFonts w:ascii="Arial" w:hAnsi="Arial" w:cs="Arial"/>
          <w:i/>
          <w:sz w:val="22"/>
          <w:szCs w:val="22"/>
        </w:rPr>
        <w:t>udiază</w:t>
      </w:r>
      <w:r w:rsidR="00AC194F" w:rsidRPr="003B486E">
        <w:rPr>
          <w:rFonts w:ascii="Arial" w:hAnsi="Arial" w:cs="Arial"/>
          <w:i/>
          <w:sz w:val="22"/>
          <w:szCs w:val="22"/>
        </w:rPr>
        <w:t xml:space="preserve"> </w:t>
      </w:r>
      <w:r w:rsidR="00AC194F">
        <w:rPr>
          <w:rFonts w:ascii="Arial" w:hAnsi="Arial" w:cs="Arial"/>
          <w:i/>
          <w:sz w:val="22"/>
          <w:szCs w:val="22"/>
        </w:rPr>
        <w:t>punctele de testare şi simbolurile semnificative</w:t>
      </w:r>
      <w:r w:rsidR="00AC194F" w:rsidRPr="003B486E">
        <w:rPr>
          <w:rFonts w:ascii="Arial" w:hAnsi="Arial" w:cs="Arial"/>
          <w:i/>
          <w:sz w:val="22"/>
          <w:szCs w:val="22"/>
        </w:rPr>
        <w:t>.</w:t>
      </w:r>
    </w:p>
    <w:p w:rsidR="003B486E" w:rsidRPr="003B486E" w:rsidRDefault="003B486E" w:rsidP="003B486E">
      <w:pPr>
        <w:jc w:val="both"/>
        <w:rPr>
          <w:rFonts w:ascii="Arial" w:hAnsi="Arial" w:cs="Arial"/>
          <w:i/>
          <w:sz w:val="22"/>
          <w:szCs w:val="22"/>
        </w:rPr>
      </w:pPr>
    </w:p>
    <w:p w:rsidR="003B486E" w:rsidRPr="00E35CDF" w:rsidRDefault="003B486E" w:rsidP="003B486E">
      <w:pPr>
        <w:rPr>
          <w:rFonts w:ascii="Arial" w:hAnsi="Arial" w:cs="Arial"/>
          <w:i/>
          <w:caps/>
          <w:color w:val="800000"/>
          <w:sz w:val="22"/>
          <w:szCs w:val="22"/>
        </w:rPr>
      </w:pPr>
      <w:r w:rsidRPr="00E35CDF">
        <w:rPr>
          <w:rFonts w:ascii="Arial" w:hAnsi="Arial" w:cs="Arial"/>
          <w:b/>
          <w:caps/>
          <w:color w:val="800000"/>
          <w:sz w:val="22"/>
          <w:szCs w:val="22"/>
          <w:u w:val="single"/>
        </w:rPr>
        <w:t>3.  Cunoştinţe teoretice necesare</w:t>
      </w:r>
      <w:r w:rsidRPr="00E35CDF">
        <w:rPr>
          <w:rFonts w:ascii="Arial" w:hAnsi="Arial" w:cs="Arial"/>
          <w:i/>
          <w:caps/>
          <w:color w:val="800000"/>
          <w:sz w:val="22"/>
          <w:szCs w:val="22"/>
        </w:rPr>
        <w:t>:</w:t>
      </w:r>
    </w:p>
    <w:p w:rsidR="00494F37" w:rsidRPr="00494F37" w:rsidRDefault="00494F37" w:rsidP="00494F37">
      <w:pPr>
        <w:tabs>
          <w:tab w:val="left" w:pos="144"/>
          <w:tab w:val="left" w:pos="864"/>
          <w:tab w:val="left" w:pos="1584"/>
          <w:tab w:val="left" w:pos="2304"/>
          <w:tab w:val="left" w:pos="3024"/>
          <w:tab w:val="left" w:pos="3744"/>
          <w:tab w:val="left" w:pos="4464"/>
          <w:tab w:val="left" w:pos="5184"/>
          <w:tab w:val="left" w:pos="5904"/>
          <w:tab w:val="left" w:pos="6624"/>
        </w:tabs>
        <w:rPr>
          <w:rFonts w:ascii="Arial" w:hAnsi="Arial" w:cs="Arial"/>
          <w:sz w:val="22"/>
          <w:szCs w:val="22"/>
          <w:lang w:val="en-US"/>
        </w:rPr>
      </w:pPr>
      <w:r>
        <w:rPr>
          <w:rFonts w:ascii="Arial" w:hAnsi="Arial" w:cs="Arial"/>
          <w:sz w:val="22"/>
          <w:szCs w:val="22"/>
          <w:lang w:val="en-US"/>
        </w:rPr>
        <w:tab/>
      </w:r>
      <w:r w:rsidRPr="00494F37">
        <w:rPr>
          <w:rFonts w:ascii="Arial" w:hAnsi="Arial" w:cs="Arial"/>
          <w:sz w:val="22"/>
          <w:szCs w:val="22"/>
          <w:lang w:val="en-US"/>
        </w:rPr>
        <w:t xml:space="preserve">Terminal Facsimil, Telefax, Telecopiator, Fax, etc. sunt termeni folosiţi în practică pentru a desemna ceeea ce este numit oficial, conform CCITT, "Aparate pentru Telegrafie Facsimil". </w:t>
      </w:r>
    </w:p>
    <w:p w:rsidR="003B486E" w:rsidRPr="003B486E" w:rsidRDefault="003B486E" w:rsidP="003B486E">
      <w:pPr>
        <w:jc w:val="center"/>
        <w:rPr>
          <w:rFonts w:ascii="Arial" w:hAnsi="Arial" w:cs="Arial"/>
          <w:sz w:val="22"/>
          <w:szCs w:val="22"/>
        </w:rPr>
      </w:pPr>
    </w:p>
    <w:p w:rsidR="003B486E" w:rsidRPr="00494F37" w:rsidRDefault="00494F37" w:rsidP="003B486E">
      <w:pPr>
        <w:jc w:val="center"/>
        <w:rPr>
          <w:rFonts w:ascii="Arial" w:hAnsi="Arial" w:cs="Arial"/>
          <w:sz w:val="22"/>
          <w:szCs w:val="22"/>
        </w:rPr>
      </w:pPr>
      <w:r w:rsidRPr="00494F37">
        <w:rPr>
          <w:rFonts w:ascii="Arial" w:hAnsi="Arial" w:cs="Arial"/>
          <w:b/>
          <w:sz w:val="22"/>
          <w:szCs w:val="22"/>
          <w:lang w:val="en-US"/>
        </w:rPr>
        <w:t>GENERALITĂŢI DESPRE APARATELE FAX</w:t>
      </w:r>
    </w:p>
    <w:p w:rsidR="003B486E" w:rsidRPr="003B486E" w:rsidRDefault="003B486E" w:rsidP="003B486E">
      <w:pPr>
        <w:jc w:val="center"/>
        <w:rPr>
          <w:rFonts w:ascii="Arial" w:hAnsi="Arial" w:cs="Arial"/>
          <w:sz w:val="22"/>
          <w:szCs w:val="22"/>
        </w:rPr>
      </w:pPr>
    </w:p>
    <w:p w:rsidR="00494F37" w:rsidRPr="00494F37" w:rsidRDefault="00494F37" w:rsidP="00494F37">
      <w:pPr>
        <w:pStyle w:val="BodyText"/>
        <w:ind w:firstLine="720"/>
        <w:rPr>
          <w:rFonts w:ascii="Arial" w:hAnsi="Arial" w:cs="Arial"/>
          <w:sz w:val="22"/>
          <w:szCs w:val="22"/>
        </w:rPr>
      </w:pPr>
      <w:r w:rsidRPr="00494F37">
        <w:rPr>
          <w:rFonts w:ascii="Arial" w:hAnsi="Arial" w:cs="Arial"/>
          <w:sz w:val="22"/>
          <w:szCs w:val="22"/>
        </w:rPr>
        <w:t>O maşină telefax este un dispozitiv capabil să se conecteze, prin intermediul unei reţele telefonice, cu o altă maşină de acelaşi tip (se mai spune “compatibilă”) şi să transmită/primească conţinutul grafic al unui document.</w:t>
      </w:r>
    </w:p>
    <w:p w:rsidR="00494F37" w:rsidRPr="00494F37" w:rsidRDefault="00494F37" w:rsidP="00494F37">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2"/>
          <w:szCs w:val="22"/>
          <w:lang w:val="en-US"/>
        </w:rPr>
      </w:pPr>
      <w:r w:rsidRPr="00494F37">
        <w:rPr>
          <w:rFonts w:ascii="Arial" w:hAnsi="Arial" w:cs="Arial"/>
          <w:sz w:val="22"/>
          <w:szCs w:val="22"/>
          <w:lang w:val="en-US"/>
        </w:rPr>
        <w:t>Pentru a realiza acest lucru, o maşină telefax include următoarele subsisteme de bază:</w:t>
      </w:r>
    </w:p>
    <w:p w:rsidR="00494F37" w:rsidRPr="00494F37" w:rsidRDefault="00494F37" w:rsidP="00494F37">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2"/>
          <w:szCs w:val="22"/>
          <w:lang w:val="en-US"/>
        </w:rPr>
      </w:pPr>
    </w:p>
    <w:p w:rsidR="00494F37" w:rsidRPr="00494F37" w:rsidRDefault="00494F37" w:rsidP="00494F37">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2"/>
          <w:szCs w:val="22"/>
          <w:lang w:val="en-US"/>
        </w:rPr>
      </w:pPr>
      <w:r>
        <w:rPr>
          <w:rFonts w:ascii="Arial" w:hAnsi="Arial" w:cs="Arial"/>
          <w:sz w:val="22"/>
          <w:szCs w:val="22"/>
          <w:lang w:val="en-US"/>
        </w:rPr>
        <w:tab/>
      </w:r>
      <w:r w:rsidRPr="00494F37">
        <w:rPr>
          <w:rFonts w:ascii="Arial" w:hAnsi="Arial" w:cs="Arial"/>
          <w:sz w:val="22"/>
          <w:szCs w:val="22"/>
          <w:lang w:val="en-US"/>
        </w:rPr>
        <w:t xml:space="preserve">Observaţi că Figura 1 arată schema bloc a maşinii fax din modulul B4640 pentru a vă ajuta să identificaţi diferitele elemente menţionate. </w:t>
      </w:r>
    </w:p>
    <w:p w:rsidR="00494F37" w:rsidRPr="00494F37" w:rsidRDefault="00494F37" w:rsidP="00494F37">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2"/>
          <w:szCs w:val="22"/>
          <w:lang w:val="en-US"/>
        </w:rPr>
      </w:pPr>
    </w:p>
    <w:p w:rsidR="00494F37" w:rsidRPr="00494F37" w:rsidRDefault="00494F37" w:rsidP="00494F37">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2"/>
          <w:szCs w:val="22"/>
          <w:lang w:val="en-US"/>
        </w:rPr>
      </w:pPr>
      <w:r w:rsidRPr="00494F37">
        <w:rPr>
          <w:rFonts w:ascii="Arial" w:hAnsi="Arial" w:cs="Arial"/>
          <w:b/>
          <w:sz w:val="22"/>
          <w:szCs w:val="22"/>
          <w:lang w:val="en-US"/>
        </w:rPr>
        <w:t>- Interfaţa cu linia telefonică</w:t>
      </w:r>
      <w:r w:rsidRPr="00494F37">
        <w:rPr>
          <w:rFonts w:ascii="Arial" w:hAnsi="Arial" w:cs="Arial"/>
          <w:sz w:val="22"/>
          <w:szCs w:val="22"/>
          <w:lang w:val="en-US"/>
        </w:rPr>
        <w:t xml:space="preserve">, pentru transmiterea/recepţia informaţiei codificate referitoare la documentul în curs de procesare, şi de asemenea pentru executarea unor funcţiuni cum ar fi obţinerea şi  păstrarea unei linii, generarea pulsurilor/tonurilor de apel pentru a ajunge la cealaltă maşină şi detectarea apelurilor de sosire.  </w:t>
      </w:r>
    </w:p>
    <w:p w:rsidR="00494F37" w:rsidRPr="00494F37" w:rsidRDefault="00494F37" w:rsidP="00494F37">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2"/>
          <w:szCs w:val="22"/>
          <w:lang w:val="en-US"/>
        </w:rPr>
      </w:pPr>
    </w:p>
    <w:p w:rsidR="00494F37" w:rsidRPr="00494F37" w:rsidRDefault="00494F37" w:rsidP="00494F37">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2"/>
          <w:szCs w:val="22"/>
          <w:lang w:val="en-US"/>
        </w:rPr>
      </w:pPr>
      <w:r w:rsidRPr="00494F37">
        <w:rPr>
          <w:rFonts w:ascii="Arial" w:hAnsi="Arial" w:cs="Arial"/>
          <w:sz w:val="22"/>
          <w:szCs w:val="22"/>
          <w:lang w:val="en-US"/>
        </w:rPr>
        <w:t xml:space="preserve">- </w:t>
      </w:r>
      <w:r w:rsidRPr="00494F37">
        <w:rPr>
          <w:rFonts w:ascii="Arial" w:hAnsi="Arial" w:cs="Arial"/>
          <w:b/>
          <w:sz w:val="22"/>
          <w:szCs w:val="22"/>
          <w:lang w:val="en-US"/>
        </w:rPr>
        <w:t xml:space="preserve">Scanner optic </w:t>
      </w:r>
      <w:r w:rsidRPr="00494F37">
        <w:rPr>
          <w:rFonts w:ascii="Arial" w:hAnsi="Arial" w:cs="Arial"/>
          <w:sz w:val="22"/>
          <w:szCs w:val="22"/>
          <w:lang w:val="en-US"/>
        </w:rPr>
        <w:t>: aparatele fax sunt standardizate pentru prelucrarea doar a documentelor de mărimea ISO A4 (</w:t>
      </w:r>
      <w:smartTag w:uri="urn:schemas-microsoft-com:office:smarttags" w:element="metricconverter">
        <w:smartTagPr>
          <w:attr w:name="ProductID" w:val="210 mm"/>
        </w:smartTagPr>
        <w:r w:rsidRPr="00494F37">
          <w:rPr>
            <w:rFonts w:ascii="Arial" w:hAnsi="Arial" w:cs="Arial"/>
            <w:sz w:val="22"/>
            <w:szCs w:val="22"/>
            <w:lang w:val="en-US"/>
          </w:rPr>
          <w:t>210 mm</w:t>
        </w:r>
      </w:smartTag>
      <w:r w:rsidRPr="00494F37">
        <w:rPr>
          <w:rFonts w:ascii="Arial" w:hAnsi="Arial" w:cs="Arial"/>
          <w:sz w:val="22"/>
          <w:szCs w:val="22"/>
          <w:lang w:val="en-US"/>
        </w:rPr>
        <w:t xml:space="preserve"> lăţime x </w:t>
      </w:r>
      <w:smartTag w:uri="urn:schemas-microsoft-com:office:smarttags" w:element="metricconverter">
        <w:smartTagPr>
          <w:attr w:name="ProductID" w:val="297 mm"/>
        </w:smartTagPr>
        <w:r w:rsidRPr="00494F37">
          <w:rPr>
            <w:rFonts w:ascii="Arial" w:hAnsi="Arial" w:cs="Arial"/>
            <w:sz w:val="22"/>
            <w:szCs w:val="22"/>
            <w:lang w:val="en-US"/>
          </w:rPr>
          <w:t>297 mm</w:t>
        </w:r>
      </w:smartTag>
      <w:r w:rsidRPr="00494F37">
        <w:rPr>
          <w:rFonts w:ascii="Arial" w:hAnsi="Arial" w:cs="Arial"/>
          <w:sz w:val="22"/>
          <w:szCs w:val="22"/>
          <w:lang w:val="en-US"/>
        </w:rPr>
        <w:t xml:space="preserve"> lungime). Totusi, majoritatea aparatelor pot prelucra documente având lăţimea fixă de </w:t>
      </w:r>
      <w:smartTag w:uri="urn:schemas-microsoft-com:office:smarttags" w:element="metricconverter">
        <w:smartTagPr>
          <w:attr w:name="ProductID" w:val="210 mm"/>
        </w:smartTagPr>
        <w:r w:rsidRPr="00494F37">
          <w:rPr>
            <w:rFonts w:ascii="Arial" w:hAnsi="Arial" w:cs="Arial"/>
            <w:sz w:val="22"/>
            <w:szCs w:val="22"/>
            <w:lang w:val="en-US"/>
          </w:rPr>
          <w:t>210 mm</w:t>
        </w:r>
      </w:smartTag>
      <w:r w:rsidRPr="00494F37">
        <w:rPr>
          <w:rFonts w:ascii="Arial" w:hAnsi="Arial" w:cs="Arial"/>
          <w:sz w:val="22"/>
          <w:szCs w:val="22"/>
          <w:lang w:val="en-US"/>
        </w:rPr>
        <w:t xml:space="preserve"> şi o lungime de la câţiva centimetri până la peste un metru.</w:t>
      </w:r>
    </w:p>
    <w:p w:rsidR="00494F37" w:rsidRPr="00494F37" w:rsidRDefault="00494F37" w:rsidP="00494F37">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2"/>
          <w:szCs w:val="22"/>
          <w:lang w:val="en-US"/>
        </w:rPr>
      </w:pPr>
      <w:r w:rsidRPr="00494F37">
        <w:rPr>
          <w:rFonts w:ascii="Arial" w:hAnsi="Arial" w:cs="Arial"/>
          <w:sz w:val="22"/>
          <w:szCs w:val="22"/>
          <w:lang w:val="en-US"/>
        </w:rPr>
        <w:t xml:space="preserve"> </w:t>
      </w:r>
    </w:p>
    <w:p w:rsidR="00494F37" w:rsidRPr="00494F37" w:rsidRDefault="00494F37" w:rsidP="00494F37">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2"/>
          <w:szCs w:val="22"/>
          <w:lang w:val="en-US"/>
        </w:rPr>
      </w:pPr>
      <w:r>
        <w:rPr>
          <w:rFonts w:ascii="Arial" w:hAnsi="Arial" w:cs="Arial"/>
          <w:sz w:val="22"/>
          <w:szCs w:val="22"/>
          <w:lang w:val="en-US"/>
        </w:rPr>
        <w:tab/>
      </w:r>
      <w:r w:rsidRPr="00494F37">
        <w:rPr>
          <w:rFonts w:ascii="Arial" w:hAnsi="Arial" w:cs="Arial"/>
          <w:sz w:val="22"/>
          <w:szCs w:val="22"/>
          <w:lang w:val="en-US"/>
        </w:rPr>
        <w:t xml:space="preserve">Documentul este plasat într-un mecanism care îl trage cu o viteză </w:t>
      </w:r>
      <w:smartTag w:uri="urn:schemas-microsoft-com:office:smarttags" w:element="place">
        <w:smartTag w:uri="urn:schemas-microsoft-com:office:smarttags" w:element="City">
          <w:r w:rsidRPr="00494F37">
            <w:rPr>
              <w:rFonts w:ascii="Arial" w:hAnsi="Arial" w:cs="Arial"/>
              <w:sz w:val="22"/>
              <w:szCs w:val="22"/>
              <w:lang w:val="en-US"/>
            </w:rPr>
            <w:t>constantă</w:t>
          </w:r>
        </w:smartTag>
      </w:smartTag>
      <w:r w:rsidRPr="00494F37">
        <w:rPr>
          <w:rFonts w:ascii="Arial" w:hAnsi="Arial" w:cs="Arial"/>
          <w:sz w:val="22"/>
          <w:szCs w:val="22"/>
          <w:lang w:val="en-US"/>
        </w:rPr>
        <w:t xml:space="preserve"> pe sub un Scanner Optic. Acest dispozitiv “citeşte” punct cu punct documentul şi “traduce” (transformă) informaţia alb/negru a fiecărui punct într-o informaţie codată care va fi transmisă prin linia de legatură către receptorul de la celălalt capăt. </w:t>
      </w:r>
    </w:p>
    <w:p w:rsidR="00494F37" w:rsidRPr="00494F37" w:rsidRDefault="00494F37" w:rsidP="00494F37">
      <w:pPr>
        <w:pStyle w:val="BodyText"/>
        <w:rPr>
          <w:rFonts w:ascii="Arial" w:hAnsi="Arial" w:cs="Arial"/>
          <w:sz w:val="22"/>
          <w:szCs w:val="22"/>
        </w:rPr>
      </w:pPr>
      <w:r w:rsidRPr="00494F37">
        <w:rPr>
          <w:rFonts w:ascii="Arial" w:hAnsi="Arial" w:cs="Arial"/>
          <w:sz w:val="22"/>
          <w:szCs w:val="22"/>
        </w:rPr>
        <w:lastRenderedPageBreak/>
        <w:t xml:space="preserve">În mod convenţional, documentul este scanat pe linii orizontale, de la stânga la dreapta şi de la liniile de sus către cele de jos ale documentului. </w:t>
      </w:r>
    </w:p>
    <w:p w:rsidR="00494F37" w:rsidRPr="00494F37" w:rsidRDefault="00494F37" w:rsidP="00494F37">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2"/>
          <w:szCs w:val="22"/>
          <w:lang w:val="en-US"/>
        </w:rPr>
      </w:pPr>
    </w:p>
    <w:p w:rsidR="00494F37" w:rsidRPr="00494F37" w:rsidRDefault="00494F37" w:rsidP="00494F37">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2"/>
          <w:szCs w:val="22"/>
          <w:lang w:val="en-US"/>
        </w:rPr>
      </w:pPr>
      <w:r w:rsidRPr="00494F37">
        <w:rPr>
          <w:rFonts w:ascii="Arial" w:hAnsi="Arial" w:cs="Arial"/>
          <w:sz w:val="22"/>
          <w:szCs w:val="22"/>
          <w:lang w:val="en-US"/>
        </w:rPr>
        <w:t xml:space="preserve">Senzorii optici din scanner sunt în zilele noastre exclusiv de tipul CCD (Charge Coupled Devices). Aceste dispozitive au apărut pe piaţă la mijlocul anilor ’60 şi în principiu constau în niste dispozitive (circuite) integrate monolitice, realizate în tehnologia CMOS. </w:t>
      </w:r>
    </w:p>
    <w:p w:rsidR="00494F37" w:rsidRPr="00494F37" w:rsidRDefault="00494F37" w:rsidP="00494F37">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2"/>
          <w:szCs w:val="22"/>
          <w:lang w:val="en-US"/>
        </w:rPr>
      </w:pPr>
    </w:p>
    <w:p w:rsidR="00494F37" w:rsidRPr="00494F37" w:rsidRDefault="00494F37" w:rsidP="00494F37">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2"/>
          <w:szCs w:val="22"/>
          <w:lang w:val="en-US"/>
        </w:rPr>
      </w:pPr>
      <w:r w:rsidRPr="00494F37">
        <w:rPr>
          <w:rFonts w:ascii="Arial" w:hAnsi="Arial" w:cs="Arial"/>
          <w:sz w:val="22"/>
          <w:szCs w:val="22"/>
          <w:lang w:val="en-US"/>
        </w:rPr>
        <w:t xml:space="preserve">Structura internă a acestor circuite integrate este o succesiune de celule de tranzistoare CMOS (dimensiunile obişnuite sunt de 1024, 2048, 9192 celule) interconectate în aşa fel încât fiecare celulă poate să îşi transfere (translateze) sarcina, în urma unei comenzi exterioare. Încărcarea electrică a primei celule este prin urmare regăsită la capătul dispozitivului după 1024, 2048, 9192 ... impulsuri care comandă translaţia. </w:t>
      </w:r>
    </w:p>
    <w:p w:rsidR="00494F37" w:rsidRPr="00494F37" w:rsidRDefault="00494F37" w:rsidP="00494F37">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2"/>
          <w:szCs w:val="22"/>
          <w:lang w:val="en-US"/>
        </w:rPr>
      </w:pPr>
    </w:p>
    <w:p w:rsidR="00864645" w:rsidRPr="00864645" w:rsidRDefault="00494F37" w:rsidP="00864645">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2"/>
          <w:szCs w:val="22"/>
          <w:lang w:val="en-US"/>
        </w:rPr>
      </w:pPr>
      <w:r w:rsidRPr="00494F37">
        <w:rPr>
          <w:rFonts w:ascii="Arial" w:hAnsi="Arial" w:cs="Arial"/>
          <w:sz w:val="22"/>
          <w:szCs w:val="22"/>
          <w:lang w:val="en-US"/>
        </w:rPr>
        <w:t xml:space="preserve">Acesta este motivul pentru care se spune că aceste dispozitive  acţionează în modul "Bucket Brigade" (aşa cum pompierii dădeau găleata cu apă din mână în mână pentru a stinge focul). Ele sunt adesea utilizate ca regiştri de deplasare analogici, pentru a implementa linii de întârziere şi pentru multe şi variate alte întrebuinţări. </w:t>
      </w:r>
      <w:r w:rsidR="00864645" w:rsidRPr="00864645">
        <w:rPr>
          <w:rFonts w:ascii="Arial" w:hAnsi="Arial" w:cs="Arial"/>
          <w:sz w:val="22"/>
          <w:szCs w:val="22"/>
          <w:lang w:val="en-US"/>
        </w:rPr>
        <w:t xml:space="preserve">Pentru a fi întrebuinţat ca scanner optic, circuitul CCD este oferit împreună cu o fereastră de sticlă (sau cuarţ) deasupra. Lumina care vine de la această fereastră generează în celulele CCD o încărcare cu sarcină electrică prin efect fotovoltaic. Sarcina este proporţională cu intensitatea luminii incidente.  Sarcina fiecărei celule este apoi translatată spre ieşire, oferind astfel un semnal electric care reproduce punct cu punct linia de lumină “captată” (de pe documentul original).  </w:t>
      </w:r>
    </w:p>
    <w:p w:rsidR="00864645" w:rsidRPr="00864645" w:rsidRDefault="00864645" w:rsidP="00864645">
      <w:pPr>
        <w:pStyle w:val="BodyText"/>
        <w:ind w:firstLine="720"/>
        <w:rPr>
          <w:rFonts w:ascii="Arial" w:hAnsi="Arial" w:cs="Arial"/>
          <w:sz w:val="22"/>
          <w:szCs w:val="22"/>
        </w:rPr>
      </w:pPr>
      <w:r w:rsidRPr="00864645">
        <w:rPr>
          <w:rFonts w:ascii="Arial" w:hAnsi="Arial" w:cs="Arial"/>
          <w:sz w:val="22"/>
          <w:szCs w:val="22"/>
        </w:rPr>
        <w:t xml:space="preserve">Tot mai multe şi mai avansate dispozitive de acest fel apar pe piaţă. Este suficient să menţionăm doar camerele de filmat pentru amatori în construcţia cărora s-a abandonat practic utilizarea tuburilor optice vidate în favoarea acestor dispozitive de tip CCD. </w:t>
      </w:r>
    </w:p>
    <w:p w:rsidR="00864645" w:rsidRPr="00864645" w:rsidRDefault="00864645" w:rsidP="00864645">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2"/>
          <w:szCs w:val="22"/>
          <w:lang w:val="en-US"/>
        </w:rPr>
      </w:pPr>
      <w:r w:rsidRPr="00864645">
        <w:rPr>
          <w:rFonts w:ascii="Arial" w:hAnsi="Arial" w:cs="Arial"/>
          <w:sz w:val="22"/>
          <w:szCs w:val="22"/>
          <w:lang w:val="en-US"/>
        </w:rPr>
        <w:t xml:space="preserve">- </w:t>
      </w:r>
      <w:r w:rsidRPr="00864645">
        <w:rPr>
          <w:rFonts w:ascii="Arial" w:hAnsi="Arial" w:cs="Arial"/>
          <w:b/>
          <w:sz w:val="22"/>
          <w:szCs w:val="22"/>
          <w:lang w:val="en-US"/>
        </w:rPr>
        <w:t xml:space="preserve">Imprimanta (Printer) </w:t>
      </w:r>
      <w:r w:rsidRPr="00864645">
        <w:rPr>
          <w:rFonts w:ascii="Arial" w:hAnsi="Arial" w:cs="Arial"/>
          <w:sz w:val="22"/>
          <w:szCs w:val="22"/>
          <w:lang w:val="en-US"/>
        </w:rPr>
        <w:t xml:space="preserve">: În modul Recepţie, informaţia codificată care vine de la linia telefonică este decodificată şi re-transformată în puncte alb/negru pe foaia de hârtie, reconstituind astfel punct cu punct documentul original. </w:t>
      </w:r>
    </w:p>
    <w:p w:rsidR="00864645" w:rsidRPr="00864645" w:rsidRDefault="00864645" w:rsidP="00864645">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2"/>
          <w:szCs w:val="22"/>
          <w:lang w:val="en-US"/>
        </w:rPr>
      </w:pPr>
      <w:r w:rsidRPr="00864645">
        <w:rPr>
          <w:rFonts w:ascii="Arial" w:hAnsi="Arial" w:cs="Arial"/>
          <w:sz w:val="22"/>
          <w:szCs w:val="22"/>
          <w:lang w:val="en-US"/>
        </w:rPr>
        <w:tab/>
        <w:t xml:space="preserve">În principiu, poate fi folosită orice tip de tehnică de imprimare. În practică, aproape toate aparatele fax până relativ de curând erau echipate cu imprimante termice, datorită simplitătii părţii mecanice, robusteţei şi compacteţei permise de principiul imprimării termice. </w:t>
      </w:r>
    </w:p>
    <w:p w:rsidR="00864645" w:rsidRPr="00864645" w:rsidRDefault="00864645" w:rsidP="00864645">
      <w:pPr>
        <w:pStyle w:val="BodyText"/>
        <w:ind w:firstLine="720"/>
        <w:rPr>
          <w:rFonts w:ascii="Arial" w:hAnsi="Arial" w:cs="Arial"/>
          <w:sz w:val="22"/>
          <w:szCs w:val="22"/>
        </w:rPr>
      </w:pPr>
      <w:r w:rsidRPr="00864645">
        <w:rPr>
          <w:rFonts w:ascii="Arial" w:hAnsi="Arial" w:cs="Arial"/>
          <w:sz w:val="22"/>
          <w:szCs w:val="22"/>
        </w:rPr>
        <w:t xml:space="preserve">În imprimantele termice o rolă de hârtie termosensibilă este trasă pe sub capul de imprimare termică. Hârtia termosensibilă este o hârtie tratată aşa încât să se înnegrească în punctele în care este încălzită. Cum hârtia este prin natura ei o slabă conductoare de căldură, este posibil să se încălzească selectiv puncte de pe hârtie foarte apropiate unele de altele. </w:t>
      </w:r>
    </w:p>
    <w:p w:rsidR="00864645" w:rsidRPr="00864645" w:rsidRDefault="00864645" w:rsidP="00864645">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2"/>
          <w:szCs w:val="22"/>
          <w:lang w:val="en-US"/>
        </w:rPr>
      </w:pPr>
      <w:r w:rsidRPr="00864645">
        <w:rPr>
          <w:rFonts w:ascii="Arial" w:hAnsi="Arial" w:cs="Arial"/>
          <w:sz w:val="22"/>
          <w:szCs w:val="22"/>
          <w:lang w:val="en-US"/>
        </w:rPr>
        <w:tab/>
        <w:t xml:space="preserve">Capul termic de imprimare poate fi descris ca o bandă de material ceramic având o lungime corespunzătoare lăţimii imprimării. </w:t>
      </w:r>
    </w:p>
    <w:p w:rsidR="00864645" w:rsidRPr="00864645" w:rsidRDefault="00864645" w:rsidP="00864645">
      <w:pPr>
        <w:pStyle w:val="BodyText"/>
        <w:rPr>
          <w:rFonts w:ascii="Arial" w:hAnsi="Arial" w:cs="Arial"/>
          <w:sz w:val="22"/>
          <w:szCs w:val="22"/>
        </w:rPr>
      </w:pPr>
      <w:r w:rsidRPr="00864645">
        <w:rPr>
          <w:rFonts w:ascii="Arial" w:hAnsi="Arial" w:cs="Arial"/>
          <w:sz w:val="22"/>
          <w:szCs w:val="22"/>
        </w:rPr>
        <w:t>Banda are pe lungimea ei o muchie în contact cu hârtia. Pe această muchie a benzii,  a fost realizată prin metoda depunerii în film subţire, o structură de conductori paraleli, asemănători unui piaptăn.</w:t>
      </w:r>
    </w:p>
    <w:p w:rsidR="00864645" w:rsidRPr="00864645" w:rsidRDefault="00864645" w:rsidP="00864645">
      <w:pPr>
        <w:pStyle w:val="BodyText"/>
        <w:ind w:firstLine="720"/>
        <w:rPr>
          <w:rFonts w:ascii="Arial" w:hAnsi="Arial" w:cs="Arial"/>
          <w:sz w:val="22"/>
          <w:szCs w:val="22"/>
        </w:rPr>
      </w:pPr>
      <w:r w:rsidRPr="00864645">
        <w:rPr>
          <w:rFonts w:ascii="Arial" w:hAnsi="Arial" w:cs="Arial"/>
          <w:sz w:val="22"/>
          <w:szCs w:val="22"/>
        </w:rPr>
        <w:t xml:space="preserve">Conductorii sunt făcuţi din aur şi sunt la distanţă de doar câteva sutimi de milimetru unul de altul. Între doi conductori consecutivi există un substrat de material rezistiv (crom sau tantal) care poate fi încălzit instantaneu de către un impuls electric aplicat “degetelor” conductoare care îl încadrează. Răcirea instantanee a aceluiaşi material este obţinută prin dispersia căldurii în banda ceramică şi în hârtie. </w:t>
      </w:r>
    </w:p>
    <w:p w:rsidR="00864645" w:rsidRPr="00864645" w:rsidRDefault="00864645" w:rsidP="00864645">
      <w:pPr>
        <w:pStyle w:val="BodyText"/>
        <w:ind w:firstLine="720"/>
        <w:rPr>
          <w:rFonts w:ascii="Arial" w:hAnsi="Arial" w:cs="Arial"/>
          <w:sz w:val="22"/>
          <w:szCs w:val="22"/>
        </w:rPr>
      </w:pPr>
      <w:r w:rsidRPr="00864645">
        <w:rPr>
          <w:rFonts w:ascii="Arial" w:hAnsi="Arial" w:cs="Arial"/>
          <w:sz w:val="22"/>
          <w:szCs w:val="22"/>
        </w:rPr>
        <w:t xml:space="preserve">În acest fel, capul termic de imprimare, comandat în mod corespunzător de partea electronică poate scrie pe hârtia care trece pe sub el. </w:t>
      </w:r>
    </w:p>
    <w:p w:rsidR="00494F37" w:rsidRPr="00494F37" w:rsidRDefault="00864645" w:rsidP="00864645">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2"/>
          <w:szCs w:val="22"/>
          <w:lang w:val="en-US"/>
        </w:rPr>
      </w:pPr>
      <w:r w:rsidRPr="00864645">
        <w:rPr>
          <w:rFonts w:ascii="Arial" w:hAnsi="Arial" w:cs="Arial"/>
          <w:sz w:val="22"/>
          <w:szCs w:val="22"/>
        </w:rPr>
        <w:t>Imprimantele mai moderne care pot scrie pe hârtie obişnuită folosesc o tehnică asemănătoare, dar în loc să încălzească direct hârtia, interpun între capul termic şi hârtie un film din material termosensibil. Capul încălzeşte filmul iar acesta depune pe hârtie cerneala pentru imprimare.  Apoi cerneala se răceşte şi rămâne lipită permanent de hârtie. Aparatul fax din aceasta versiune a echipamentului de învăţare (a modulului) foloseşte această tehnică.</w:t>
      </w:r>
    </w:p>
    <w:p w:rsidR="003B486E" w:rsidRPr="003B486E" w:rsidRDefault="003B486E" w:rsidP="003B486E">
      <w:pPr>
        <w:jc w:val="center"/>
        <w:rPr>
          <w:rFonts w:ascii="Arial" w:hAnsi="Arial" w:cs="Arial"/>
          <w:sz w:val="22"/>
          <w:szCs w:val="22"/>
        </w:rPr>
      </w:pPr>
    </w:p>
    <w:p w:rsidR="00494F37" w:rsidRDefault="00494F37" w:rsidP="003B486E">
      <w:pPr>
        <w:jc w:val="center"/>
        <w:rPr>
          <w:rFonts w:ascii="Arial" w:hAnsi="Arial" w:cs="Arial"/>
          <w:sz w:val="22"/>
          <w:szCs w:val="22"/>
        </w:rPr>
        <w:sectPr w:rsidR="00494F37" w:rsidSect="001E14C5">
          <w:pgSz w:w="11907" w:h="16840" w:code="9"/>
          <w:pgMar w:top="1138" w:right="1138" w:bottom="1411" w:left="1138" w:header="720" w:footer="720" w:gutter="0"/>
          <w:cols w:space="720"/>
          <w:docGrid w:linePitch="360"/>
        </w:sectPr>
      </w:pPr>
    </w:p>
    <w:p w:rsidR="00494F37" w:rsidRDefault="009F40CD" w:rsidP="003B486E">
      <w:pPr>
        <w:jc w:val="center"/>
        <w:rPr>
          <w:rFonts w:ascii="Arial" w:hAnsi="Arial" w:cs="Arial"/>
          <w:sz w:val="22"/>
          <w:szCs w:val="22"/>
        </w:rPr>
        <w:sectPr w:rsidR="00494F37" w:rsidSect="00494F37">
          <w:pgSz w:w="16840" w:h="11907" w:orient="landscape" w:code="9"/>
          <w:pgMar w:top="1138" w:right="1138" w:bottom="1138" w:left="1411" w:header="720" w:footer="720" w:gutter="0"/>
          <w:cols w:space="720"/>
          <w:docGrid w:linePitch="360"/>
        </w:sectPr>
      </w:pPr>
      <w:r>
        <w:rPr>
          <w:rFonts w:ascii="Arial" w:hAnsi="Arial" w:cs="Arial"/>
          <w:noProof/>
          <w:sz w:val="22"/>
          <w:szCs w:val="22"/>
          <w:lang w:val="en-US" w:eastAsia="en-US"/>
        </w:rPr>
        <w:lastRenderedPageBreak/>
        <w:pict>
          <v:shape id="_x0000_s2050" type="#_x0000_t75" style="position:absolute;left:0;text-align:left;margin-left:75.35pt;margin-top:64.05pt;width:652.85pt;height:421.2pt;z-index:251678720;visibility:visible;mso-wrap-edited:f;mso-position-horizontal-relative:page;mso-position-vertical-relative:page" o:allowincell="f">
            <v:imagedata r:id="rId103" o:title="" croptop="4156f" cropbottom="3694f" cropleft="3075f" cropright="2921f"/>
            <w10:wrap type="topAndBottom" anchorx="page" anchory="page"/>
          </v:shape>
          <o:OLEObject Type="Embed" ProgID="Word.Picture.8" ShapeID="_x0000_s2050" DrawAspect="Content" ObjectID="_1296393151" r:id="rId104"/>
        </w:pict>
      </w:r>
    </w:p>
    <w:p w:rsidR="00864645" w:rsidRPr="00864645" w:rsidRDefault="00864645" w:rsidP="00864645">
      <w:pPr>
        <w:pStyle w:val="BodyText"/>
        <w:ind w:firstLine="720"/>
        <w:rPr>
          <w:rFonts w:ascii="Arial" w:hAnsi="Arial" w:cs="Arial"/>
          <w:sz w:val="22"/>
          <w:szCs w:val="22"/>
        </w:rPr>
      </w:pPr>
      <w:r w:rsidRPr="00864645">
        <w:rPr>
          <w:rFonts w:ascii="Arial" w:hAnsi="Arial" w:cs="Arial"/>
          <w:sz w:val="22"/>
          <w:szCs w:val="22"/>
          <w:lang w:val="en-US"/>
        </w:rPr>
        <w:lastRenderedPageBreak/>
        <w:tab/>
      </w:r>
    </w:p>
    <w:p w:rsidR="003D0A84" w:rsidRPr="003D0A84" w:rsidRDefault="003D0A84" w:rsidP="003D0A84">
      <w:pPr>
        <w:pStyle w:val="BodyText"/>
        <w:rPr>
          <w:rFonts w:ascii="Arial" w:hAnsi="Arial" w:cs="Arial"/>
          <w:sz w:val="22"/>
          <w:szCs w:val="22"/>
        </w:rPr>
      </w:pPr>
      <w:r w:rsidRPr="003D0A84">
        <w:rPr>
          <w:rFonts w:ascii="Arial" w:hAnsi="Arial" w:cs="Arial"/>
          <w:sz w:val="22"/>
          <w:szCs w:val="22"/>
        </w:rPr>
        <w:t>-</w:t>
      </w:r>
      <w:r w:rsidRPr="003D0A84">
        <w:rPr>
          <w:rFonts w:ascii="Arial" w:hAnsi="Arial" w:cs="Arial"/>
          <w:sz w:val="22"/>
          <w:szCs w:val="22"/>
          <w:u w:val="words"/>
        </w:rPr>
        <w:t xml:space="preserve"> </w:t>
      </w:r>
      <w:r w:rsidRPr="003D0A84">
        <w:rPr>
          <w:rFonts w:ascii="Arial" w:hAnsi="Arial" w:cs="Arial"/>
          <w:b/>
          <w:sz w:val="22"/>
          <w:szCs w:val="22"/>
        </w:rPr>
        <w:t xml:space="preserve">Interfaţa operator </w:t>
      </w:r>
      <w:r w:rsidRPr="003D0A84">
        <w:rPr>
          <w:rFonts w:ascii="Arial" w:hAnsi="Arial" w:cs="Arial"/>
          <w:sz w:val="22"/>
          <w:szCs w:val="22"/>
        </w:rPr>
        <w:t xml:space="preserve">: include butoane de tip push-buttons, taste, alte elemente care permit operatorului să exploateze sistemul şi să selecteze diferite funcţii. Este oferit şi un afişaj numeric pentru a da mesaje scrise către operator. </w:t>
      </w:r>
    </w:p>
    <w:p w:rsidR="003D0A84" w:rsidRPr="003D0A84" w:rsidRDefault="003D0A84" w:rsidP="003D0A84">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2"/>
          <w:szCs w:val="22"/>
          <w:lang w:val="en-US"/>
        </w:rPr>
      </w:pPr>
    </w:p>
    <w:p w:rsidR="003D0A84" w:rsidRPr="003D0A84" w:rsidRDefault="003D0A84" w:rsidP="003D0A84">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2"/>
          <w:szCs w:val="22"/>
          <w:lang w:val="en-US"/>
        </w:rPr>
      </w:pPr>
      <w:r w:rsidRPr="003D0A84">
        <w:rPr>
          <w:rFonts w:ascii="Arial" w:hAnsi="Arial" w:cs="Arial"/>
          <w:sz w:val="22"/>
          <w:szCs w:val="22"/>
          <w:lang w:val="en-US"/>
        </w:rPr>
        <w:t xml:space="preserve">- </w:t>
      </w:r>
      <w:r w:rsidRPr="003D0A84">
        <w:rPr>
          <w:rFonts w:ascii="Arial" w:hAnsi="Arial" w:cs="Arial"/>
          <w:b/>
          <w:sz w:val="22"/>
          <w:szCs w:val="22"/>
          <w:lang w:val="en-US"/>
        </w:rPr>
        <w:t xml:space="preserve">Partea de comandă </w:t>
      </w:r>
      <w:r w:rsidRPr="003D0A84">
        <w:rPr>
          <w:rFonts w:ascii="Arial" w:hAnsi="Arial" w:cs="Arial"/>
          <w:sz w:val="22"/>
          <w:szCs w:val="22"/>
          <w:lang w:val="en-US"/>
        </w:rPr>
        <w:t xml:space="preserve">: este evident că complexitatea unui aparat fax necesită un sistem de comandă bazat pe un microcomputer. </w:t>
      </w:r>
    </w:p>
    <w:p w:rsidR="003D0A84" w:rsidRPr="003D0A84" w:rsidRDefault="003D0A84" w:rsidP="003D0A84">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2"/>
          <w:szCs w:val="22"/>
          <w:lang w:val="en-US"/>
        </w:rPr>
      </w:pPr>
      <w:r>
        <w:rPr>
          <w:rFonts w:ascii="Arial" w:hAnsi="Arial" w:cs="Arial"/>
          <w:sz w:val="22"/>
          <w:szCs w:val="22"/>
          <w:lang w:val="en-US"/>
        </w:rPr>
        <w:tab/>
      </w:r>
      <w:r w:rsidRPr="003D0A84">
        <w:rPr>
          <w:rFonts w:ascii="Arial" w:hAnsi="Arial" w:cs="Arial"/>
          <w:sz w:val="22"/>
          <w:szCs w:val="22"/>
          <w:lang w:val="en-US"/>
        </w:rPr>
        <w:t xml:space="preserve">De fapt tendinţa industriei producătoare de astfel de echipamente este orientată spre o divizare a funcţiilor de comandă din aparat şi spre folosirea câtorva microcontrolere dedicate. </w:t>
      </w:r>
    </w:p>
    <w:p w:rsidR="003D0A84" w:rsidRDefault="003D0A84" w:rsidP="003D0A84">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2"/>
          <w:szCs w:val="22"/>
          <w:lang w:val="en-US"/>
        </w:rPr>
      </w:pPr>
      <w:r>
        <w:rPr>
          <w:rFonts w:ascii="Arial" w:hAnsi="Arial" w:cs="Arial"/>
          <w:sz w:val="22"/>
          <w:szCs w:val="22"/>
          <w:lang w:val="en-US"/>
        </w:rPr>
        <w:tab/>
      </w:r>
      <w:r w:rsidRPr="003D0A84">
        <w:rPr>
          <w:rFonts w:ascii="Arial" w:hAnsi="Arial" w:cs="Arial"/>
          <w:sz w:val="22"/>
          <w:szCs w:val="22"/>
          <w:lang w:val="en-US"/>
        </w:rPr>
        <w:t xml:space="preserve">O subdiviziune tipică este cea a microcontrolerului dedicat interfeţei cu operatorul (tastatura şi afisajul). Un alt controler este specializat în comanda părţii mecanice iar un al treilea le supraveghează pe cele două şi oferă suport pentru unele caracteristici ale aparatelor fax de nivel înalt. </w:t>
      </w:r>
    </w:p>
    <w:p w:rsidR="003D0A84" w:rsidRPr="003D0A84" w:rsidRDefault="003D0A84" w:rsidP="003D0A84">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2"/>
          <w:szCs w:val="22"/>
          <w:lang w:val="en-US"/>
        </w:rPr>
      </w:pPr>
    </w:p>
    <w:p w:rsidR="003D0A84" w:rsidRPr="003D0A84" w:rsidRDefault="003D0A84" w:rsidP="003D0A84">
      <w:pPr>
        <w:pStyle w:val="H4"/>
        <w:jc w:val="both"/>
        <w:rPr>
          <w:rFonts w:ascii="Arial" w:hAnsi="Arial" w:cs="Arial"/>
          <w:sz w:val="22"/>
          <w:szCs w:val="22"/>
          <w:lang w:val="en-US"/>
        </w:rPr>
      </w:pPr>
      <w:r w:rsidRPr="003D0A84">
        <w:rPr>
          <w:rFonts w:ascii="Arial" w:hAnsi="Arial" w:cs="Arial"/>
          <w:sz w:val="22"/>
          <w:szCs w:val="22"/>
          <w:lang w:val="en-US"/>
        </w:rPr>
        <w:t xml:space="preserve">2 – CONEXIUNILE FAX </w:t>
      </w:r>
    </w:p>
    <w:p w:rsidR="003D0A84" w:rsidRPr="003D0A84" w:rsidRDefault="003D0A84" w:rsidP="003D0A84">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2"/>
          <w:szCs w:val="22"/>
          <w:lang w:val="en-US"/>
        </w:rPr>
      </w:pPr>
    </w:p>
    <w:p w:rsidR="003D0A84" w:rsidRPr="003D0A84" w:rsidRDefault="00E35CDF" w:rsidP="003D0A84">
      <w:pPr>
        <w:pStyle w:val="BodyText"/>
        <w:ind w:firstLine="720"/>
        <w:rPr>
          <w:rFonts w:ascii="Arial" w:hAnsi="Arial" w:cs="Arial"/>
          <w:sz w:val="22"/>
          <w:szCs w:val="22"/>
        </w:rPr>
      </w:pPr>
      <w:r>
        <w:rPr>
          <w:rFonts w:ascii="Arial" w:hAnsi="Arial" w:cs="Arial"/>
          <w:sz w:val="22"/>
          <w:szCs w:val="22"/>
        </w:rPr>
        <w:t>Figura 2</w:t>
      </w:r>
      <w:r w:rsidR="003D0A84" w:rsidRPr="003D0A84">
        <w:rPr>
          <w:rFonts w:ascii="Arial" w:hAnsi="Arial" w:cs="Arial"/>
          <w:sz w:val="22"/>
          <w:szCs w:val="22"/>
        </w:rPr>
        <w:t xml:space="preserve"> arată principiul general al conexiunii fax prin intermediul reţelei telefonice. În funcţie de situaţie, linia telefonică la care este conectat aparatul fax poate fi dedicată exclusiv comunicaţiilor fax sau poate fi împărţită între comunicaţiile fax şi cele de voce. În oricare situaţie, aparatul fax este echipat cu un telefon care serveşte ca mijloc auxiliar de comunicare între cei doi operatori fax.</w:t>
      </w:r>
    </w:p>
    <w:p w:rsidR="003D0A84" w:rsidRPr="003D0A84" w:rsidRDefault="003D0A84" w:rsidP="003D0A84">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2"/>
          <w:szCs w:val="22"/>
          <w:lang w:val="en-US"/>
        </w:rPr>
      </w:pPr>
      <w:r>
        <w:rPr>
          <w:rFonts w:ascii="Arial" w:hAnsi="Arial" w:cs="Arial"/>
          <w:sz w:val="22"/>
          <w:szCs w:val="22"/>
          <w:lang w:val="en-US"/>
        </w:rPr>
        <w:tab/>
      </w:r>
      <w:r w:rsidRPr="003D0A84">
        <w:rPr>
          <w:rFonts w:ascii="Arial" w:hAnsi="Arial" w:cs="Arial"/>
          <w:sz w:val="22"/>
          <w:szCs w:val="22"/>
          <w:lang w:val="en-US"/>
        </w:rPr>
        <w:t xml:space="preserve">Aparatul fax de tip B4640 este echipat cu microfon şi difuzor intern, dar şi cu un microreceptor,  aşadar nu mai este nevoie de un telefon auxiliar. </w:t>
      </w:r>
    </w:p>
    <w:p w:rsidR="003D0A84" w:rsidRPr="003D0A84" w:rsidRDefault="003D0A84" w:rsidP="003D0A84">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2"/>
          <w:szCs w:val="22"/>
          <w:lang w:val="en-US"/>
        </w:rPr>
      </w:pPr>
    </w:p>
    <w:p w:rsidR="003D0A84" w:rsidRPr="003D0A84" w:rsidRDefault="003D0A84" w:rsidP="003D0A84">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2"/>
          <w:szCs w:val="22"/>
          <w:lang w:val="en-US"/>
        </w:rPr>
      </w:pPr>
      <w:r>
        <w:rPr>
          <w:rFonts w:ascii="Arial" w:hAnsi="Arial" w:cs="Arial"/>
          <w:sz w:val="22"/>
          <w:szCs w:val="22"/>
          <w:lang w:val="en-US"/>
        </w:rPr>
        <w:tab/>
      </w:r>
      <w:r w:rsidRPr="003D0A84">
        <w:rPr>
          <w:rFonts w:ascii="Arial" w:hAnsi="Arial" w:cs="Arial"/>
          <w:sz w:val="22"/>
          <w:szCs w:val="22"/>
          <w:lang w:val="en-US"/>
        </w:rPr>
        <w:t>Ca o alternativă, aparatul de tip B4640 poate fi conectat la centrala telefonică B4622-B DIGITAL TELEPHONE EXCHANGE. Acest din urmă modul de instruire este un model de centrală cu o capacitate de 6 linii şi prin urmare este potrivită pentru a demonstra funcţionarea a două aparate fax conectate la două din cele 6 terminaţii.</w:t>
      </w:r>
    </w:p>
    <w:p w:rsidR="003D0A84" w:rsidRPr="003D0A84" w:rsidRDefault="003D0A84" w:rsidP="003D0A84">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2"/>
          <w:szCs w:val="22"/>
          <w:lang w:val="en-US"/>
        </w:rPr>
      </w:pPr>
      <w:r>
        <w:rPr>
          <w:rFonts w:ascii="Arial" w:hAnsi="Arial" w:cs="Arial"/>
          <w:sz w:val="22"/>
          <w:szCs w:val="22"/>
          <w:lang w:val="en-US"/>
        </w:rPr>
        <w:tab/>
      </w:r>
      <w:r w:rsidRPr="003D0A84">
        <w:rPr>
          <w:rFonts w:ascii="Arial" w:hAnsi="Arial" w:cs="Arial"/>
          <w:sz w:val="22"/>
          <w:szCs w:val="22"/>
          <w:lang w:val="en-US"/>
        </w:rPr>
        <w:t>Această soluţie elimină necesitatea unor linii telefonice exterioare costisitoare.</w:t>
      </w:r>
    </w:p>
    <w:p w:rsidR="003B486E" w:rsidRPr="003B486E" w:rsidRDefault="002F4CA0" w:rsidP="003B486E">
      <w:pPr>
        <w:jc w:val="center"/>
        <w:rPr>
          <w:rFonts w:ascii="Arial" w:hAnsi="Arial" w:cs="Arial"/>
          <w:sz w:val="22"/>
          <w:szCs w:val="22"/>
        </w:rPr>
      </w:pPr>
      <w:r>
        <w:rPr>
          <w:noProof/>
          <w:color w:val="800000"/>
          <w:sz w:val="22"/>
          <w:szCs w:val="22"/>
          <w:lang w:val="en-US" w:eastAsia="en-US"/>
        </w:rPr>
        <w:drawing>
          <wp:inline distT="0" distB="0" distL="0" distR="0">
            <wp:extent cx="1612900" cy="1574800"/>
            <wp:effectExtent l="19050" t="0" r="6350" b="0"/>
            <wp:docPr id="68" name="I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5"/>
                    <a:srcRect/>
                    <a:stretch>
                      <a:fillRect/>
                    </a:stretch>
                  </pic:blipFill>
                  <pic:spPr bwMode="auto">
                    <a:xfrm>
                      <a:off x="0" y="0"/>
                      <a:ext cx="1612900" cy="1574800"/>
                    </a:xfrm>
                    <a:prstGeom prst="rect">
                      <a:avLst/>
                    </a:prstGeom>
                    <a:noFill/>
                    <a:ln w="9525">
                      <a:noFill/>
                      <a:miter lim="800000"/>
                      <a:headEnd/>
                      <a:tailEnd/>
                    </a:ln>
                  </pic:spPr>
                </pic:pic>
              </a:graphicData>
            </a:graphic>
          </wp:inline>
        </w:drawing>
      </w:r>
    </w:p>
    <w:p w:rsidR="003B486E" w:rsidRPr="003B486E" w:rsidRDefault="003B486E" w:rsidP="003B486E">
      <w:pPr>
        <w:jc w:val="center"/>
        <w:rPr>
          <w:rFonts w:ascii="Arial" w:hAnsi="Arial" w:cs="Arial"/>
          <w:sz w:val="22"/>
          <w:szCs w:val="22"/>
        </w:rPr>
      </w:pPr>
    </w:p>
    <w:p w:rsidR="003D0A84" w:rsidRDefault="003D0A84" w:rsidP="003B486E">
      <w:pPr>
        <w:jc w:val="center"/>
        <w:rPr>
          <w:rFonts w:ascii="Arial" w:hAnsi="Arial" w:cs="Arial"/>
          <w:sz w:val="22"/>
          <w:szCs w:val="22"/>
        </w:rPr>
        <w:sectPr w:rsidR="003D0A84" w:rsidSect="001E14C5">
          <w:pgSz w:w="11907" w:h="16840" w:code="9"/>
          <w:pgMar w:top="1138" w:right="1138" w:bottom="1411" w:left="1138" w:header="720" w:footer="720" w:gutter="0"/>
          <w:cols w:space="720"/>
          <w:docGrid w:linePitch="360"/>
        </w:sectPr>
      </w:pPr>
    </w:p>
    <w:p w:rsidR="003D0A84" w:rsidRDefault="009F40CD" w:rsidP="003B486E">
      <w:pPr>
        <w:jc w:val="center"/>
        <w:rPr>
          <w:rFonts w:ascii="Arial" w:hAnsi="Arial" w:cs="Arial"/>
          <w:sz w:val="22"/>
          <w:szCs w:val="22"/>
        </w:rPr>
        <w:sectPr w:rsidR="003D0A84" w:rsidSect="003D0A84">
          <w:pgSz w:w="16840" w:h="11907" w:orient="landscape" w:code="9"/>
          <w:pgMar w:top="1138" w:right="1138" w:bottom="1138" w:left="1411" w:header="720" w:footer="720" w:gutter="0"/>
          <w:cols w:space="720"/>
          <w:docGrid w:linePitch="360"/>
        </w:sectPr>
      </w:pPr>
      <w:r>
        <w:rPr>
          <w:rFonts w:ascii="Arial" w:hAnsi="Arial" w:cs="Arial"/>
          <w:noProof/>
          <w:sz w:val="22"/>
          <w:szCs w:val="22"/>
          <w:lang w:val="en-US" w:eastAsia="en-US"/>
        </w:rPr>
        <w:lastRenderedPageBreak/>
        <w:pict>
          <v:shape id="_x0000_s2052" type="#_x0000_t202" style="position:absolute;left:0;text-align:left;margin-left:-33.8pt;margin-top:389.9pt;width:738.65pt;height:37.4pt;z-index:251680768" stroked="f">
            <v:textbox>
              <w:txbxContent>
                <w:p w:rsidR="008A2728" w:rsidRPr="00737664" w:rsidRDefault="008A2728" w:rsidP="003D0A84">
                  <w:pPr>
                    <w:jc w:val="center"/>
                    <w:rPr>
                      <w:rFonts w:ascii="Arial" w:hAnsi="Arial" w:cs="Arial"/>
                      <w:caps/>
                      <w:sz w:val="22"/>
                      <w:szCs w:val="22"/>
                    </w:rPr>
                  </w:pPr>
                  <w:r w:rsidRPr="00737664">
                    <w:rPr>
                      <w:rFonts w:ascii="Arial" w:hAnsi="Arial" w:cs="Arial"/>
                      <w:caps/>
                      <w:sz w:val="22"/>
                      <w:szCs w:val="22"/>
                    </w:rPr>
                    <w:t>FIG.2 Fax connection through the network 4640F1.DWG</w:t>
                  </w:r>
                </w:p>
              </w:txbxContent>
            </v:textbox>
          </v:shape>
        </w:pict>
      </w:r>
      <w:r w:rsidR="002F4CA0">
        <w:rPr>
          <w:rFonts w:ascii="Arial" w:hAnsi="Arial" w:cs="Arial"/>
          <w:noProof/>
          <w:sz w:val="22"/>
          <w:szCs w:val="22"/>
          <w:lang w:val="en-US" w:eastAsia="en-US"/>
        </w:rPr>
        <w:drawing>
          <wp:anchor distT="0" distB="0" distL="114300" distR="114300" simplePos="0" relativeHeight="251679744" behindDoc="0" locked="0" layoutInCell="0" allowOverlap="1">
            <wp:simplePos x="0" y="0"/>
            <wp:positionH relativeFrom="page">
              <wp:posOffset>236855</wp:posOffset>
            </wp:positionH>
            <wp:positionV relativeFrom="page">
              <wp:posOffset>1233805</wp:posOffset>
            </wp:positionV>
            <wp:extent cx="10079990" cy="5220335"/>
            <wp:effectExtent l="19050" t="0" r="0" b="0"/>
            <wp:wrapTopAndBottom/>
            <wp:docPr id="1027" name="Imagine 1027"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fig1"/>
                    <pic:cNvPicPr>
                      <a:picLocks noChangeAspect="1" noChangeArrowheads="1"/>
                    </pic:cNvPicPr>
                  </pic:nvPicPr>
                  <pic:blipFill>
                    <a:blip r:embed="rId106"/>
                    <a:srcRect l="2051" t="23642" r="5263" b="8588"/>
                    <a:stretch>
                      <a:fillRect/>
                    </a:stretch>
                  </pic:blipFill>
                  <pic:spPr bwMode="auto">
                    <a:xfrm>
                      <a:off x="0" y="0"/>
                      <a:ext cx="10079990" cy="5220335"/>
                    </a:xfrm>
                    <a:prstGeom prst="rect">
                      <a:avLst/>
                    </a:prstGeom>
                    <a:noFill/>
                    <a:ln w="9525">
                      <a:noFill/>
                      <a:miter lim="800000"/>
                      <a:headEnd/>
                      <a:tailEnd/>
                    </a:ln>
                  </pic:spPr>
                </pic:pic>
              </a:graphicData>
            </a:graphic>
          </wp:anchor>
        </w:drawing>
      </w:r>
    </w:p>
    <w:p w:rsidR="003B486E" w:rsidRPr="003B486E" w:rsidRDefault="003B486E" w:rsidP="003B486E">
      <w:pPr>
        <w:jc w:val="center"/>
        <w:rPr>
          <w:rFonts w:ascii="Arial" w:hAnsi="Arial" w:cs="Arial"/>
          <w:sz w:val="22"/>
          <w:szCs w:val="22"/>
        </w:rPr>
      </w:pPr>
    </w:p>
    <w:p w:rsidR="00E35CDF" w:rsidRPr="00E35CDF" w:rsidRDefault="00E35CDF" w:rsidP="00E35CDF">
      <w:pPr>
        <w:spacing w:line="360" w:lineRule="auto"/>
        <w:ind w:left="360"/>
        <w:jc w:val="both"/>
        <w:rPr>
          <w:rFonts w:ascii="Arial" w:hAnsi="Arial" w:cs="Arial"/>
          <w:i/>
          <w:caps/>
          <w:color w:val="800000"/>
          <w:sz w:val="22"/>
          <w:szCs w:val="22"/>
        </w:rPr>
      </w:pPr>
      <w:r w:rsidRPr="00E35CDF">
        <w:rPr>
          <w:rFonts w:ascii="Arial" w:hAnsi="Arial" w:cs="Arial"/>
          <w:b/>
          <w:caps/>
          <w:color w:val="800000"/>
          <w:sz w:val="22"/>
          <w:szCs w:val="22"/>
          <w:u w:val="single"/>
        </w:rPr>
        <w:t>4. Materiale necesare</w:t>
      </w:r>
    </w:p>
    <w:p w:rsidR="00E35CDF" w:rsidRPr="0033132F" w:rsidRDefault="00E35CDF" w:rsidP="00E35CDF">
      <w:pPr>
        <w:rPr>
          <w:rFonts w:ascii="Arial" w:hAnsi="Arial" w:cs="Arial"/>
          <w:i/>
        </w:rPr>
      </w:pPr>
    </w:p>
    <w:p w:rsidR="00E35CDF" w:rsidRDefault="00D64F4D" w:rsidP="006B3449">
      <w:pPr>
        <w:numPr>
          <w:ilvl w:val="0"/>
          <w:numId w:val="58"/>
        </w:numPr>
        <w:tabs>
          <w:tab w:val="clear" w:pos="2160"/>
          <w:tab w:val="num" w:pos="284"/>
        </w:tabs>
        <w:spacing w:line="360" w:lineRule="auto"/>
        <w:ind w:hanging="2160"/>
        <w:rPr>
          <w:rFonts w:ascii="Arial" w:hAnsi="Arial" w:cs="Arial"/>
          <w:i/>
          <w:sz w:val="22"/>
          <w:szCs w:val="22"/>
        </w:rPr>
      </w:pPr>
      <w:r w:rsidRPr="00D64F4D">
        <w:rPr>
          <w:rFonts w:ascii="Arial" w:hAnsi="Arial" w:cs="Arial"/>
          <w:sz w:val="22"/>
          <w:szCs w:val="22"/>
          <w:lang w:val="en-US"/>
        </w:rPr>
        <w:t>Modulul B4640</w:t>
      </w:r>
      <w:r w:rsidR="00E35CDF" w:rsidRPr="00D64F4D">
        <w:rPr>
          <w:rFonts w:ascii="Arial" w:hAnsi="Arial" w:cs="Arial"/>
          <w:i/>
          <w:sz w:val="22"/>
          <w:szCs w:val="22"/>
        </w:rPr>
        <w:t>;</w:t>
      </w:r>
    </w:p>
    <w:p w:rsidR="0037618D" w:rsidRDefault="00D64F4D" w:rsidP="006B3449">
      <w:pPr>
        <w:numPr>
          <w:ilvl w:val="0"/>
          <w:numId w:val="58"/>
        </w:numPr>
        <w:tabs>
          <w:tab w:val="clear" w:pos="2160"/>
          <w:tab w:val="num" w:pos="284"/>
        </w:tabs>
        <w:spacing w:line="360" w:lineRule="auto"/>
        <w:ind w:hanging="2160"/>
        <w:rPr>
          <w:rFonts w:ascii="Arial" w:hAnsi="Arial" w:cs="Arial"/>
          <w:sz w:val="22"/>
          <w:szCs w:val="22"/>
        </w:rPr>
      </w:pPr>
      <w:r w:rsidRPr="00D64F4D">
        <w:rPr>
          <w:rFonts w:ascii="Arial" w:hAnsi="Arial" w:cs="Arial"/>
          <w:sz w:val="22"/>
          <w:szCs w:val="22"/>
        </w:rPr>
        <w:t xml:space="preserve">Cordoane de </w:t>
      </w:r>
      <w:r w:rsidR="0037618D">
        <w:rPr>
          <w:rFonts w:ascii="Arial" w:hAnsi="Arial" w:cs="Arial"/>
          <w:sz w:val="22"/>
          <w:szCs w:val="22"/>
        </w:rPr>
        <w:t>legătură(reţea telefonică, tel.-fax)</w:t>
      </w:r>
    </w:p>
    <w:p w:rsidR="00D64F4D" w:rsidRDefault="0037618D" w:rsidP="006B3449">
      <w:pPr>
        <w:numPr>
          <w:ilvl w:val="0"/>
          <w:numId w:val="58"/>
        </w:numPr>
        <w:tabs>
          <w:tab w:val="clear" w:pos="2160"/>
          <w:tab w:val="num" w:pos="284"/>
        </w:tabs>
        <w:spacing w:line="360" w:lineRule="auto"/>
        <w:ind w:hanging="2160"/>
        <w:rPr>
          <w:rFonts w:ascii="Arial" w:hAnsi="Arial" w:cs="Arial"/>
          <w:sz w:val="22"/>
          <w:szCs w:val="22"/>
        </w:rPr>
      </w:pPr>
      <w:r>
        <w:rPr>
          <w:rFonts w:ascii="Arial" w:hAnsi="Arial" w:cs="Arial"/>
          <w:sz w:val="22"/>
          <w:szCs w:val="22"/>
        </w:rPr>
        <w:t xml:space="preserve">Cordon de </w:t>
      </w:r>
      <w:r w:rsidR="00D64F4D" w:rsidRPr="00D64F4D">
        <w:rPr>
          <w:rFonts w:ascii="Arial" w:hAnsi="Arial" w:cs="Arial"/>
          <w:sz w:val="22"/>
          <w:szCs w:val="22"/>
        </w:rPr>
        <w:t>alimentare</w:t>
      </w:r>
      <w:r>
        <w:rPr>
          <w:rFonts w:ascii="Arial" w:hAnsi="Arial" w:cs="Arial"/>
          <w:sz w:val="22"/>
          <w:szCs w:val="22"/>
        </w:rPr>
        <w:t xml:space="preserve"> 230V, 50Hz</w:t>
      </w:r>
    </w:p>
    <w:p w:rsidR="00D64F4D" w:rsidRPr="00D64F4D" w:rsidRDefault="00D64F4D" w:rsidP="00401584">
      <w:pPr>
        <w:spacing w:line="360" w:lineRule="auto"/>
        <w:rPr>
          <w:rFonts w:ascii="Arial" w:hAnsi="Arial" w:cs="Arial"/>
          <w:sz w:val="22"/>
          <w:szCs w:val="22"/>
        </w:rPr>
      </w:pPr>
    </w:p>
    <w:p w:rsidR="00E35CDF" w:rsidRPr="004C7CC7" w:rsidRDefault="00E35CDF" w:rsidP="00E35CDF">
      <w:pPr>
        <w:rPr>
          <w:rFonts w:ascii="Arial" w:hAnsi="Arial" w:cs="Arial"/>
          <w:b/>
          <w:caps/>
          <w:color w:val="800000"/>
          <w:sz w:val="22"/>
          <w:szCs w:val="22"/>
          <w:u w:val="single"/>
        </w:rPr>
      </w:pPr>
      <w:r w:rsidRPr="004C7CC7">
        <w:rPr>
          <w:rFonts w:ascii="Arial" w:hAnsi="Arial" w:cs="Arial"/>
          <w:sz w:val="22"/>
          <w:szCs w:val="22"/>
        </w:rPr>
        <w:t xml:space="preserve">     </w:t>
      </w:r>
      <w:r w:rsidRPr="004C7CC7">
        <w:rPr>
          <w:rFonts w:ascii="Arial" w:hAnsi="Arial" w:cs="Arial"/>
          <w:b/>
          <w:caps/>
          <w:color w:val="800000"/>
          <w:sz w:val="22"/>
          <w:szCs w:val="22"/>
        </w:rPr>
        <w:t xml:space="preserve"> </w:t>
      </w:r>
      <w:r w:rsidRPr="004C7CC7">
        <w:rPr>
          <w:rFonts w:ascii="Arial" w:hAnsi="Arial" w:cs="Arial"/>
          <w:b/>
          <w:caps/>
          <w:color w:val="800000"/>
          <w:sz w:val="22"/>
          <w:szCs w:val="22"/>
          <w:u w:val="single"/>
        </w:rPr>
        <w:t>5. Indicaţii de lucru</w:t>
      </w:r>
    </w:p>
    <w:p w:rsidR="00E35CDF" w:rsidRPr="004C7CC7" w:rsidRDefault="00E35CDF" w:rsidP="00E35CDF">
      <w:pPr>
        <w:rPr>
          <w:rFonts w:ascii="Arial" w:hAnsi="Arial" w:cs="Arial"/>
          <w:b/>
          <w:color w:val="800080"/>
          <w:sz w:val="22"/>
          <w:szCs w:val="22"/>
          <w:u w:val="single"/>
        </w:rPr>
      </w:pPr>
    </w:p>
    <w:p w:rsidR="00E35CDF" w:rsidRPr="004C7CC7" w:rsidRDefault="00E35CDF" w:rsidP="00E35CDF">
      <w:pPr>
        <w:spacing w:line="360" w:lineRule="auto"/>
        <w:ind w:firstLine="709"/>
        <w:jc w:val="both"/>
        <w:rPr>
          <w:rFonts w:ascii="Arial" w:hAnsi="Arial" w:cs="Arial"/>
          <w:i/>
          <w:sz w:val="22"/>
          <w:szCs w:val="22"/>
        </w:rPr>
      </w:pPr>
      <w:r w:rsidRPr="004C7CC7">
        <w:rPr>
          <w:rFonts w:ascii="Arial" w:hAnsi="Arial" w:cs="Arial"/>
          <w:i/>
          <w:sz w:val="22"/>
          <w:szCs w:val="22"/>
        </w:rPr>
        <w:t>Se va urmări cu multă atenţie</w:t>
      </w:r>
      <w:r w:rsidR="00401584" w:rsidRPr="004C7CC7">
        <w:rPr>
          <w:rFonts w:ascii="Arial" w:hAnsi="Arial" w:cs="Arial"/>
          <w:i/>
          <w:sz w:val="22"/>
          <w:szCs w:val="22"/>
        </w:rPr>
        <w:t xml:space="preserve"> </w:t>
      </w:r>
      <w:r w:rsidRPr="004C7CC7">
        <w:rPr>
          <w:rFonts w:ascii="Arial" w:hAnsi="Arial" w:cs="Arial"/>
          <w:i/>
          <w:sz w:val="22"/>
          <w:szCs w:val="22"/>
        </w:rPr>
        <w:t xml:space="preserve">să se verifice corectitudinea </w:t>
      </w:r>
      <w:r w:rsidR="00401584" w:rsidRPr="004C7CC7">
        <w:rPr>
          <w:rFonts w:ascii="Arial" w:hAnsi="Arial" w:cs="Arial"/>
          <w:i/>
          <w:sz w:val="22"/>
          <w:szCs w:val="22"/>
        </w:rPr>
        <w:t>legăturilor</w:t>
      </w:r>
      <w:r w:rsidRPr="004C7CC7">
        <w:rPr>
          <w:rFonts w:ascii="Arial" w:hAnsi="Arial" w:cs="Arial"/>
          <w:i/>
          <w:sz w:val="22"/>
          <w:szCs w:val="22"/>
        </w:rPr>
        <w:t>.</w:t>
      </w:r>
    </w:p>
    <w:p w:rsidR="00E35CDF" w:rsidRPr="004C7CC7" w:rsidRDefault="00E35CDF" w:rsidP="00401584">
      <w:pPr>
        <w:rPr>
          <w:rFonts w:ascii="Arial" w:hAnsi="Arial" w:cs="Arial"/>
          <w:i/>
          <w:sz w:val="22"/>
          <w:szCs w:val="22"/>
        </w:rPr>
      </w:pPr>
    </w:p>
    <w:p w:rsidR="00E35CDF" w:rsidRPr="00A06B81" w:rsidRDefault="00E35CDF" w:rsidP="00A06B81">
      <w:pPr>
        <w:jc w:val="center"/>
        <w:rPr>
          <w:rFonts w:ascii="Arial" w:hAnsi="Arial" w:cs="Arial"/>
          <w:b/>
          <w:color w:val="800000"/>
        </w:rPr>
      </w:pPr>
      <w:r w:rsidRPr="00A06B81">
        <w:rPr>
          <w:rFonts w:ascii="Arial" w:hAnsi="Arial" w:cs="Arial"/>
          <w:b/>
          <w:color w:val="800000"/>
        </w:rPr>
        <w:t>Procedura experimentală de lucru şi inregistarea datelor obţinute</w:t>
      </w:r>
    </w:p>
    <w:p w:rsidR="00972A55" w:rsidRPr="00A06B81" w:rsidRDefault="00972A55" w:rsidP="00972A55">
      <w:pPr>
        <w:autoSpaceDE w:val="0"/>
        <w:autoSpaceDN w:val="0"/>
        <w:adjustRightInd w:val="0"/>
        <w:rPr>
          <w:rFonts w:ascii="Arial" w:eastAsia="Times New Roman" w:hAnsi="Arial" w:cs="Arial"/>
          <w:b/>
          <w:bCs/>
          <w:lang w:val="en-US" w:eastAsia="en-US"/>
        </w:rPr>
      </w:pPr>
    </w:p>
    <w:p w:rsidR="00972A55" w:rsidRPr="000A3330" w:rsidRDefault="00972A55" w:rsidP="00972A55">
      <w:pPr>
        <w:autoSpaceDE w:val="0"/>
        <w:autoSpaceDN w:val="0"/>
        <w:adjustRightInd w:val="0"/>
        <w:rPr>
          <w:rFonts w:ascii="Arial" w:eastAsia="Times New Roman" w:hAnsi="Arial" w:cs="Arial"/>
          <w:b/>
          <w:bCs/>
          <w:sz w:val="22"/>
          <w:szCs w:val="22"/>
          <w:lang w:val="en-US" w:eastAsia="en-US"/>
        </w:rPr>
      </w:pPr>
      <w:r>
        <w:rPr>
          <w:rFonts w:ascii="Arial" w:eastAsia="Times New Roman" w:hAnsi="Arial" w:cs="Arial"/>
          <w:b/>
          <w:bCs/>
          <w:sz w:val="22"/>
          <w:szCs w:val="22"/>
          <w:lang w:val="en-US" w:eastAsia="en-US"/>
        </w:rPr>
        <w:t>A. Alegerea modului de trimitere</w:t>
      </w:r>
    </w:p>
    <w:p w:rsidR="00E35CDF" w:rsidRDefault="00E35CDF" w:rsidP="00E35CDF">
      <w:pPr>
        <w:rPr>
          <w:rFonts w:ascii="Arial" w:hAnsi="Arial" w:cs="Arial"/>
          <w:b/>
          <w:color w:val="800000"/>
          <w:sz w:val="22"/>
          <w:szCs w:val="22"/>
          <w:u w:val="single"/>
        </w:rPr>
      </w:pPr>
    </w:p>
    <w:p w:rsidR="00972A55" w:rsidRDefault="00972A55" w:rsidP="00972A55">
      <w:pPr>
        <w:autoSpaceDE w:val="0"/>
        <w:autoSpaceDN w:val="0"/>
        <w:adjustRightInd w:val="0"/>
        <w:ind w:firstLine="720"/>
        <w:rPr>
          <w:rFonts w:ascii="Arial" w:eastAsia="Times New Roman" w:hAnsi="Arial" w:cs="Arial"/>
          <w:b/>
          <w:bCs/>
          <w:color w:val="000000"/>
          <w:sz w:val="22"/>
          <w:szCs w:val="22"/>
          <w:lang w:val="en-US" w:eastAsia="en-US"/>
        </w:rPr>
      </w:pPr>
      <w:r>
        <w:rPr>
          <w:rFonts w:ascii="Arial" w:eastAsia="Times New Roman" w:hAnsi="Arial" w:cs="Arial"/>
          <w:b/>
          <w:bCs/>
          <w:color w:val="000000"/>
          <w:sz w:val="22"/>
          <w:szCs w:val="22"/>
          <w:lang w:val="en-US" w:eastAsia="en-US"/>
        </w:rPr>
        <w:t>a</w:t>
      </w:r>
      <w:r w:rsidR="000A3330" w:rsidRPr="000A3330">
        <w:rPr>
          <w:rFonts w:ascii="Arial" w:eastAsia="Times New Roman" w:hAnsi="Arial" w:cs="Arial"/>
          <w:b/>
          <w:bCs/>
          <w:color w:val="000000"/>
          <w:sz w:val="22"/>
          <w:szCs w:val="22"/>
          <w:lang w:val="en-US" w:eastAsia="en-US"/>
        </w:rPr>
        <w:t xml:space="preserve">. </w:t>
      </w:r>
      <w:r w:rsidR="000A3330" w:rsidRPr="000A3330">
        <w:rPr>
          <w:rFonts w:ascii="Arial" w:eastAsia="Times New Roman" w:hAnsi="Arial" w:cs="Arial"/>
          <w:b/>
          <w:bCs/>
          <w:sz w:val="22"/>
          <w:szCs w:val="22"/>
          <w:lang w:val="en-US" w:eastAsia="en-US"/>
        </w:rPr>
        <w:t>Transmisiune automată</w:t>
      </w:r>
      <w:r>
        <w:rPr>
          <w:rFonts w:ascii="Arial" w:eastAsia="Times New Roman" w:hAnsi="Arial" w:cs="Arial"/>
          <w:b/>
          <w:bCs/>
          <w:color w:val="000000"/>
          <w:sz w:val="22"/>
          <w:szCs w:val="22"/>
          <w:lang w:val="en-US" w:eastAsia="en-US"/>
        </w:rPr>
        <w:t>.</w:t>
      </w:r>
      <w:r w:rsidRPr="000A3330">
        <w:rPr>
          <w:rFonts w:ascii="Arial" w:eastAsia="Times New Roman" w:hAnsi="Arial" w:cs="Arial"/>
          <w:b/>
          <w:bCs/>
          <w:color w:val="000000"/>
          <w:sz w:val="22"/>
          <w:szCs w:val="22"/>
          <w:lang w:val="en-US" w:eastAsia="en-US"/>
        </w:rPr>
        <w:t>Trimiterea unui fax din ADF</w:t>
      </w:r>
    </w:p>
    <w:p w:rsidR="000A3330" w:rsidRPr="000A3330" w:rsidRDefault="000A3330" w:rsidP="000A3330">
      <w:pPr>
        <w:autoSpaceDE w:val="0"/>
        <w:autoSpaceDN w:val="0"/>
        <w:adjustRightInd w:val="0"/>
        <w:rPr>
          <w:rFonts w:ascii="Arial" w:eastAsia="Times New Roman" w:hAnsi="Arial" w:cs="Arial"/>
          <w:bCs/>
          <w:sz w:val="22"/>
          <w:szCs w:val="22"/>
          <w:lang w:val="en-US" w:eastAsia="en-US"/>
        </w:rPr>
      </w:pPr>
      <w:r w:rsidRPr="000A3330">
        <w:rPr>
          <w:rFonts w:ascii="Arial" w:eastAsia="Times New Roman" w:hAnsi="Arial" w:cs="Arial"/>
          <w:bCs/>
          <w:sz w:val="22"/>
          <w:szCs w:val="22"/>
          <w:lang w:val="en-US" w:eastAsia="en-US"/>
        </w:rPr>
        <w:t>Acesta este modul cel mai confortabil de a</w:t>
      </w:r>
      <w:r>
        <w:rPr>
          <w:rFonts w:ascii="Arial" w:eastAsia="Times New Roman" w:hAnsi="Arial" w:cs="Arial"/>
          <w:bCs/>
          <w:sz w:val="22"/>
          <w:szCs w:val="22"/>
          <w:lang w:val="en-US" w:eastAsia="en-US"/>
        </w:rPr>
        <w:t xml:space="preserve"> </w:t>
      </w:r>
      <w:r w:rsidRPr="000A3330">
        <w:rPr>
          <w:rFonts w:ascii="Arial" w:eastAsia="Times New Roman" w:hAnsi="Arial" w:cs="Arial"/>
          <w:bCs/>
          <w:sz w:val="22"/>
          <w:szCs w:val="22"/>
          <w:lang w:val="en-US" w:eastAsia="en-US"/>
        </w:rPr>
        <w:t>trimite un fax.</w:t>
      </w:r>
      <w:r>
        <w:rPr>
          <w:rFonts w:ascii="Arial" w:eastAsia="Times New Roman" w:hAnsi="Arial" w:cs="Arial"/>
          <w:bCs/>
          <w:sz w:val="22"/>
          <w:szCs w:val="22"/>
          <w:lang w:val="en-US" w:eastAsia="en-US"/>
        </w:rPr>
        <w:t xml:space="preserve"> </w:t>
      </w:r>
      <w:r w:rsidRPr="000A3330">
        <w:rPr>
          <w:rFonts w:ascii="Arial" w:eastAsia="Times New Roman" w:hAnsi="Arial" w:cs="Arial"/>
          <w:b/>
          <w:bCs/>
          <w:sz w:val="22"/>
          <w:szCs w:val="22"/>
          <w:lang w:val="en-US" w:eastAsia="en-US"/>
        </w:rPr>
        <w:t xml:space="preserve">Nu </w:t>
      </w:r>
      <w:r w:rsidRPr="000A3330">
        <w:rPr>
          <w:rFonts w:ascii="Arial" w:eastAsia="Times New Roman" w:hAnsi="Arial" w:cs="Arial"/>
          <w:sz w:val="22"/>
          <w:szCs w:val="22"/>
          <w:lang w:val="en-US" w:eastAsia="en-US"/>
        </w:rPr>
        <w:t>ridicaţi receptorul</w:t>
      </w:r>
    </w:p>
    <w:p w:rsidR="000A3330" w:rsidRPr="000A3330" w:rsidRDefault="000A3330" w:rsidP="00056FBD">
      <w:pPr>
        <w:autoSpaceDE w:val="0"/>
        <w:autoSpaceDN w:val="0"/>
        <w:adjustRightInd w:val="0"/>
        <w:rPr>
          <w:rFonts w:ascii="Arial" w:eastAsia="Times New Roman" w:hAnsi="Arial" w:cs="Arial"/>
          <w:b/>
          <w:bCs/>
          <w:color w:val="000000"/>
          <w:sz w:val="22"/>
          <w:szCs w:val="22"/>
          <w:lang w:val="en-US" w:eastAsia="en-US"/>
        </w:rPr>
      </w:pPr>
    </w:p>
    <w:p w:rsidR="00056FBD" w:rsidRPr="000A3330" w:rsidRDefault="00056FBD" w:rsidP="000A3330">
      <w:pPr>
        <w:numPr>
          <w:ilvl w:val="0"/>
          <w:numId w:val="60"/>
        </w:numPr>
        <w:autoSpaceDE w:val="0"/>
        <w:autoSpaceDN w:val="0"/>
        <w:adjustRightInd w:val="0"/>
        <w:rPr>
          <w:rFonts w:ascii="Arial" w:eastAsia="Times New Roman" w:hAnsi="Arial" w:cs="Arial"/>
          <w:color w:val="000000"/>
          <w:sz w:val="22"/>
          <w:szCs w:val="22"/>
          <w:lang w:val="en-US" w:eastAsia="en-US"/>
        </w:rPr>
      </w:pPr>
      <w:r w:rsidRPr="000A3330">
        <w:rPr>
          <w:rFonts w:ascii="Arial" w:eastAsia="Times New Roman" w:hAnsi="Arial" w:cs="Arial"/>
          <w:color w:val="000000"/>
          <w:sz w:val="22"/>
          <w:szCs w:val="22"/>
          <w:lang w:val="en-US" w:eastAsia="en-US"/>
        </w:rPr>
        <w:t>Apăsaţi butonul (</w:t>
      </w:r>
      <w:r w:rsidRPr="000A3330">
        <w:rPr>
          <w:rFonts w:ascii="Arial" w:eastAsia="Times New Roman" w:hAnsi="Arial" w:cs="Arial"/>
          <w:b/>
          <w:bCs/>
          <w:color w:val="000000"/>
          <w:sz w:val="22"/>
          <w:szCs w:val="22"/>
          <w:lang w:val="en-US" w:eastAsia="en-US"/>
        </w:rPr>
        <w:t>Fax</w:t>
      </w:r>
      <w:r w:rsidRPr="000A3330">
        <w:rPr>
          <w:rFonts w:ascii="Arial" w:eastAsia="Times New Roman" w:hAnsi="Arial" w:cs="Arial"/>
          <w:color w:val="000000"/>
          <w:sz w:val="22"/>
          <w:szCs w:val="22"/>
          <w:lang w:val="en-US" w:eastAsia="en-US"/>
        </w:rPr>
        <w:t>), dacă</w:t>
      </w:r>
      <w:r w:rsidR="000A3330">
        <w:rPr>
          <w:rFonts w:ascii="Arial" w:eastAsia="Times New Roman" w:hAnsi="Arial" w:cs="Arial"/>
          <w:color w:val="000000"/>
          <w:sz w:val="22"/>
          <w:szCs w:val="22"/>
          <w:lang w:val="en-US" w:eastAsia="en-US"/>
        </w:rPr>
        <w:t xml:space="preserve"> </w:t>
      </w:r>
      <w:r w:rsidRPr="000A3330">
        <w:rPr>
          <w:rFonts w:ascii="Arial" w:eastAsia="Times New Roman" w:hAnsi="Arial" w:cs="Arial"/>
          <w:color w:val="000000"/>
          <w:sz w:val="22"/>
          <w:szCs w:val="22"/>
          <w:lang w:val="en-US" w:eastAsia="en-US"/>
        </w:rPr>
        <w:t>acesta nu este luminat în culoarea</w:t>
      </w:r>
      <w:r w:rsidR="000A3330">
        <w:rPr>
          <w:rFonts w:ascii="Arial" w:eastAsia="Times New Roman" w:hAnsi="Arial" w:cs="Arial"/>
          <w:color w:val="000000"/>
          <w:sz w:val="22"/>
          <w:szCs w:val="22"/>
          <w:lang w:val="en-US" w:eastAsia="en-US"/>
        </w:rPr>
        <w:t xml:space="preserve"> </w:t>
      </w:r>
      <w:r w:rsidRPr="000A3330">
        <w:rPr>
          <w:rFonts w:ascii="Arial" w:eastAsia="Times New Roman" w:hAnsi="Arial" w:cs="Arial"/>
          <w:color w:val="000000"/>
          <w:sz w:val="22"/>
          <w:szCs w:val="22"/>
          <w:lang w:val="en-US" w:eastAsia="en-US"/>
        </w:rPr>
        <w:t>verde.</w:t>
      </w:r>
    </w:p>
    <w:p w:rsidR="00056FBD" w:rsidRPr="000A3330" w:rsidRDefault="00056FBD" w:rsidP="000A3330">
      <w:pPr>
        <w:numPr>
          <w:ilvl w:val="0"/>
          <w:numId w:val="60"/>
        </w:numPr>
        <w:autoSpaceDE w:val="0"/>
        <w:autoSpaceDN w:val="0"/>
        <w:adjustRightInd w:val="0"/>
        <w:rPr>
          <w:rFonts w:ascii="Arial" w:eastAsia="Times New Roman" w:hAnsi="Arial" w:cs="Arial"/>
          <w:color w:val="000000"/>
          <w:sz w:val="22"/>
          <w:szCs w:val="22"/>
          <w:lang w:val="en-US" w:eastAsia="en-US"/>
        </w:rPr>
      </w:pPr>
      <w:r w:rsidRPr="000A3330">
        <w:rPr>
          <w:rFonts w:ascii="Arial" w:eastAsia="Times New Roman" w:hAnsi="Arial" w:cs="Arial"/>
          <w:color w:val="000000"/>
          <w:sz w:val="22"/>
          <w:szCs w:val="22"/>
          <w:lang w:val="en-US" w:eastAsia="en-US"/>
        </w:rPr>
        <w:t>Puneţi documentul în ADF cu faţa în jos.</w:t>
      </w:r>
    </w:p>
    <w:p w:rsidR="00056FBD" w:rsidRPr="000A3330" w:rsidRDefault="00056FBD" w:rsidP="000A3330">
      <w:pPr>
        <w:numPr>
          <w:ilvl w:val="0"/>
          <w:numId w:val="60"/>
        </w:numPr>
        <w:autoSpaceDE w:val="0"/>
        <w:autoSpaceDN w:val="0"/>
        <w:adjustRightInd w:val="0"/>
        <w:rPr>
          <w:rFonts w:ascii="Arial" w:eastAsia="Times New Roman" w:hAnsi="Arial" w:cs="Arial"/>
          <w:color w:val="000000"/>
          <w:sz w:val="22"/>
          <w:szCs w:val="22"/>
          <w:lang w:val="en-US" w:eastAsia="en-US"/>
        </w:rPr>
      </w:pPr>
      <w:r w:rsidRPr="000A3330">
        <w:rPr>
          <w:rFonts w:ascii="Arial" w:eastAsia="Times New Roman" w:hAnsi="Arial" w:cs="Arial"/>
          <w:color w:val="000000"/>
          <w:sz w:val="22"/>
          <w:szCs w:val="22"/>
          <w:lang w:val="en-US" w:eastAsia="en-US"/>
        </w:rPr>
        <w:t>Formaţi numărul de fax.</w:t>
      </w:r>
    </w:p>
    <w:p w:rsidR="004C7CC7" w:rsidRDefault="00056FBD" w:rsidP="000A3330">
      <w:pPr>
        <w:numPr>
          <w:ilvl w:val="0"/>
          <w:numId w:val="60"/>
        </w:numPr>
        <w:autoSpaceDE w:val="0"/>
        <w:autoSpaceDN w:val="0"/>
        <w:adjustRightInd w:val="0"/>
        <w:rPr>
          <w:rFonts w:ascii="Arial" w:eastAsia="Times New Roman" w:hAnsi="Arial" w:cs="Arial"/>
          <w:color w:val="000000"/>
          <w:sz w:val="22"/>
          <w:szCs w:val="22"/>
          <w:lang w:val="en-US" w:eastAsia="en-US"/>
        </w:rPr>
      </w:pPr>
      <w:r w:rsidRPr="000A3330">
        <w:rPr>
          <w:rFonts w:ascii="Arial" w:eastAsia="Times New Roman" w:hAnsi="Arial" w:cs="Arial"/>
          <w:color w:val="000000"/>
          <w:sz w:val="22"/>
          <w:szCs w:val="22"/>
          <w:lang w:val="en-US" w:eastAsia="en-US"/>
        </w:rPr>
        <w:t xml:space="preserve">Apăsaţi </w:t>
      </w:r>
      <w:r w:rsidRPr="000A3330">
        <w:rPr>
          <w:rFonts w:ascii="Arial" w:eastAsia="Times New Roman" w:hAnsi="Arial" w:cs="Arial"/>
          <w:b/>
          <w:bCs/>
          <w:color w:val="000000"/>
          <w:sz w:val="22"/>
          <w:szCs w:val="22"/>
          <w:lang w:val="en-US" w:eastAsia="en-US"/>
        </w:rPr>
        <w:t>Start</w:t>
      </w:r>
      <w:r w:rsidRPr="000A3330">
        <w:rPr>
          <w:rFonts w:ascii="Arial" w:eastAsia="Times New Roman" w:hAnsi="Arial" w:cs="Arial"/>
          <w:color w:val="000000"/>
          <w:sz w:val="22"/>
          <w:szCs w:val="22"/>
          <w:lang w:val="en-US" w:eastAsia="en-US"/>
        </w:rPr>
        <w:t>. Aparatul începe să</w:t>
      </w:r>
      <w:r w:rsidR="000A3330">
        <w:rPr>
          <w:rFonts w:ascii="Arial" w:eastAsia="Times New Roman" w:hAnsi="Arial" w:cs="Arial"/>
          <w:color w:val="000000"/>
          <w:sz w:val="22"/>
          <w:szCs w:val="22"/>
          <w:lang w:val="en-US" w:eastAsia="en-US"/>
        </w:rPr>
        <w:t xml:space="preserve"> </w:t>
      </w:r>
      <w:r w:rsidRPr="000A3330">
        <w:rPr>
          <w:rFonts w:ascii="Arial" w:eastAsia="Times New Roman" w:hAnsi="Arial" w:cs="Arial"/>
          <w:color w:val="000000"/>
          <w:sz w:val="22"/>
          <w:szCs w:val="22"/>
          <w:lang w:val="en-US" w:eastAsia="en-US"/>
        </w:rPr>
        <w:t>scaneze documentul.</w:t>
      </w:r>
    </w:p>
    <w:p w:rsidR="004C7CC7" w:rsidRDefault="004C7CC7" w:rsidP="00E35CDF">
      <w:pPr>
        <w:rPr>
          <w:rFonts w:ascii="Arial" w:hAnsi="Arial" w:cs="Arial"/>
          <w:b/>
          <w:sz w:val="22"/>
          <w:szCs w:val="22"/>
          <w:u w:val="single"/>
        </w:rPr>
      </w:pPr>
    </w:p>
    <w:p w:rsidR="007F6654" w:rsidRPr="000A3330" w:rsidRDefault="00972A55" w:rsidP="00972A55">
      <w:pPr>
        <w:autoSpaceDE w:val="0"/>
        <w:autoSpaceDN w:val="0"/>
        <w:adjustRightInd w:val="0"/>
        <w:ind w:firstLine="720"/>
        <w:rPr>
          <w:rFonts w:ascii="Arial" w:eastAsia="Times New Roman" w:hAnsi="Arial" w:cs="Arial"/>
          <w:b/>
          <w:bCs/>
          <w:sz w:val="22"/>
          <w:szCs w:val="22"/>
          <w:lang w:val="en-US" w:eastAsia="en-US"/>
        </w:rPr>
      </w:pPr>
      <w:r>
        <w:rPr>
          <w:rFonts w:ascii="Arial" w:eastAsia="Times New Roman" w:hAnsi="Arial" w:cs="Arial"/>
          <w:b/>
          <w:bCs/>
          <w:color w:val="000000"/>
          <w:sz w:val="22"/>
          <w:szCs w:val="22"/>
          <w:lang w:val="en-US" w:eastAsia="en-US"/>
        </w:rPr>
        <w:t>b</w:t>
      </w:r>
      <w:r w:rsidR="007F6654" w:rsidRPr="000A3330">
        <w:rPr>
          <w:rFonts w:ascii="Arial" w:eastAsia="Times New Roman" w:hAnsi="Arial" w:cs="Arial"/>
          <w:b/>
          <w:bCs/>
          <w:color w:val="000000"/>
          <w:sz w:val="22"/>
          <w:szCs w:val="22"/>
          <w:lang w:val="en-US" w:eastAsia="en-US"/>
        </w:rPr>
        <w:t xml:space="preserve">. </w:t>
      </w:r>
      <w:r w:rsidR="007F6654" w:rsidRPr="000A3330">
        <w:rPr>
          <w:rFonts w:ascii="Arial" w:eastAsia="Times New Roman" w:hAnsi="Arial" w:cs="Arial"/>
          <w:b/>
          <w:bCs/>
          <w:sz w:val="22"/>
          <w:szCs w:val="22"/>
          <w:lang w:val="en-US" w:eastAsia="en-US"/>
        </w:rPr>
        <w:t>Transmisiune</w:t>
      </w:r>
      <w:r w:rsidR="007F6654">
        <w:rPr>
          <w:rFonts w:ascii="Arial" w:eastAsia="Times New Roman" w:hAnsi="Arial" w:cs="Arial"/>
          <w:b/>
          <w:bCs/>
          <w:sz w:val="22"/>
          <w:szCs w:val="22"/>
          <w:lang w:val="en-US" w:eastAsia="en-US"/>
        </w:rPr>
        <w:t xml:space="preserve"> manuală</w:t>
      </w:r>
    </w:p>
    <w:p w:rsidR="00972A55" w:rsidRPr="000A3330" w:rsidRDefault="00972A55" w:rsidP="00972A55">
      <w:pPr>
        <w:numPr>
          <w:ilvl w:val="0"/>
          <w:numId w:val="61"/>
        </w:numPr>
        <w:autoSpaceDE w:val="0"/>
        <w:autoSpaceDN w:val="0"/>
        <w:adjustRightInd w:val="0"/>
        <w:rPr>
          <w:rFonts w:ascii="Arial" w:eastAsia="Times New Roman" w:hAnsi="Arial" w:cs="Arial"/>
          <w:color w:val="000000"/>
          <w:sz w:val="22"/>
          <w:szCs w:val="22"/>
          <w:lang w:val="en-US" w:eastAsia="en-US"/>
        </w:rPr>
      </w:pPr>
      <w:r w:rsidRPr="000A3330">
        <w:rPr>
          <w:rFonts w:ascii="Arial" w:eastAsia="Times New Roman" w:hAnsi="Arial" w:cs="Arial"/>
          <w:color w:val="000000"/>
          <w:sz w:val="22"/>
          <w:szCs w:val="22"/>
          <w:lang w:val="en-US" w:eastAsia="en-US"/>
        </w:rPr>
        <w:t>Apăsaţi butonul (</w:t>
      </w:r>
      <w:r w:rsidRPr="000A3330">
        <w:rPr>
          <w:rFonts w:ascii="Arial" w:eastAsia="Times New Roman" w:hAnsi="Arial" w:cs="Arial"/>
          <w:b/>
          <w:bCs/>
          <w:color w:val="000000"/>
          <w:sz w:val="22"/>
          <w:szCs w:val="22"/>
          <w:lang w:val="en-US" w:eastAsia="en-US"/>
        </w:rPr>
        <w:t>Fax</w:t>
      </w:r>
      <w:r w:rsidRPr="000A3330">
        <w:rPr>
          <w:rFonts w:ascii="Arial" w:eastAsia="Times New Roman" w:hAnsi="Arial" w:cs="Arial"/>
          <w:color w:val="000000"/>
          <w:sz w:val="22"/>
          <w:szCs w:val="22"/>
          <w:lang w:val="en-US" w:eastAsia="en-US"/>
        </w:rPr>
        <w:t>), dacă</w:t>
      </w:r>
      <w:r>
        <w:rPr>
          <w:rFonts w:ascii="Arial" w:eastAsia="Times New Roman" w:hAnsi="Arial" w:cs="Arial"/>
          <w:color w:val="000000"/>
          <w:sz w:val="22"/>
          <w:szCs w:val="22"/>
          <w:lang w:val="en-US" w:eastAsia="en-US"/>
        </w:rPr>
        <w:t xml:space="preserve"> </w:t>
      </w:r>
      <w:r w:rsidRPr="000A3330">
        <w:rPr>
          <w:rFonts w:ascii="Arial" w:eastAsia="Times New Roman" w:hAnsi="Arial" w:cs="Arial"/>
          <w:color w:val="000000"/>
          <w:sz w:val="22"/>
          <w:szCs w:val="22"/>
          <w:lang w:val="en-US" w:eastAsia="en-US"/>
        </w:rPr>
        <w:t>acesta nu este luminat în culoarea</w:t>
      </w:r>
      <w:r>
        <w:rPr>
          <w:rFonts w:ascii="Arial" w:eastAsia="Times New Roman" w:hAnsi="Arial" w:cs="Arial"/>
          <w:color w:val="000000"/>
          <w:sz w:val="22"/>
          <w:szCs w:val="22"/>
          <w:lang w:val="en-US" w:eastAsia="en-US"/>
        </w:rPr>
        <w:t xml:space="preserve"> </w:t>
      </w:r>
      <w:r w:rsidRPr="000A3330">
        <w:rPr>
          <w:rFonts w:ascii="Arial" w:eastAsia="Times New Roman" w:hAnsi="Arial" w:cs="Arial"/>
          <w:color w:val="000000"/>
          <w:sz w:val="22"/>
          <w:szCs w:val="22"/>
          <w:lang w:val="en-US" w:eastAsia="en-US"/>
        </w:rPr>
        <w:t>verde.</w:t>
      </w:r>
    </w:p>
    <w:p w:rsidR="00972A55" w:rsidRPr="000A3330" w:rsidRDefault="00972A55" w:rsidP="00972A55">
      <w:pPr>
        <w:numPr>
          <w:ilvl w:val="0"/>
          <w:numId w:val="61"/>
        </w:numPr>
        <w:autoSpaceDE w:val="0"/>
        <w:autoSpaceDN w:val="0"/>
        <w:adjustRightInd w:val="0"/>
        <w:rPr>
          <w:rFonts w:ascii="Arial" w:eastAsia="Times New Roman" w:hAnsi="Arial" w:cs="Arial"/>
          <w:color w:val="000000"/>
          <w:sz w:val="22"/>
          <w:szCs w:val="22"/>
          <w:lang w:val="en-US" w:eastAsia="en-US"/>
        </w:rPr>
      </w:pPr>
      <w:r w:rsidRPr="000A3330">
        <w:rPr>
          <w:rFonts w:ascii="Arial" w:eastAsia="Times New Roman" w:hAnsi="Arial" w:cs="Arial"/>
          <w:color w:val="000000"/>
          <w:sz w:val="22"/>
          <w:szCs w:val="22"/>
          <w:lang w:val="en-US" w:eastAsia="en-US"/>
        </w:rPr>
        <w:t>Puneţi documentul în ADF cu faţa în jos.</w:t>
      </w:r>
    </w:p>
    <w:p w:rsidR="00972A55" w:rsidRDefault="00972A55" w:rsidP="00972A55">
      <w:pPr>
        <w:numPr>
          <w:ilvl w:val="0"/>
          <w:numId w:val="61"/>
        </w:numPr>
        <w:autoSpaceDE w:val="0"/>
        <w:autoSpaceDN w:val="0"/>
        <w:adjustRightInd w:val="0"/>
        <w:rPr>
          <w:rFonts w:ascii="Arial" w:eastAsia="Times New Roman" w:hAnsi="Arial" w:cs="Arial"/>
          <w:color w:val="000000"/>
          <w:sz w:val="22"/>
          <w:szCs w:val="22"/>
          <w:lang w:val="en-US" w:eastAsia="en-US"/>
        </w:rPr>
      </w:pPr>
      <w:r>
        <w:rPr>
          <w:rFonts w:ascii="Arial" w:eastAsia="Times New Roman" w:hAnsi="Arial" w:cs="Arial"/>
          <w:color w:val="000000"/>
          <w:sz w:val="22"/>
          <w:szCs w:val="22"/>
          <w:lang w:val="en-US" w:eastAsia="en-US"/>
        </w:rPr>
        <w:t>Ridici receptorul .</w:t>
      </w:r>
    </w:p>
    <w:p w:rsidR="00972A55" w:rsidRPr="000A3330" w:rsidRDefault="00972A55" w:rsidP="00972A55">
      <w:pPr>
        <w:numPr>
          <w:ilvl w:val="0"/>
          <w:numId w:val="61"/>
        </w:numPr>
        <w:autoSpaceDE w:val="0"/>
        <w:autoSpaceDN w:val="0"/>
        <w:adjustRightInd w:val="0"/>
        <w:rPr>
          <w:rFonts w:ascii="Arial" w:eastAsia="Times New Roman" w:hAnsi="Arial" w:cs="Arial"/>
          <w:color w:val="000000"/>
          <w:sz w:val="22"/>
          <w:szCs w:val="22"/>
          <w:lang w:val="en-US" w:eastAsia="en-US"/>
        </w:rPr>
      </w:pPr>
      <w:r w:rsidRPr="000A3330">
        <w:rPr>
          <w:rFonts w:ascii="Arial" w:eastAsia="Times New Roman" w:hAnsi="Arial" w:cs="Arial"/>
          <w:color w:val="000000"/>
          <w:sz w:val="22"/>
          <w:szCs w:val="22"/>
          <w:lang w:val="en-US" w:eastAsia="en-US"/>
        </w:rPr>
        <w:t>Formaţi numărul de fax.</w:t>
      </w:r>
    </w:p>
    <w:p w:rsidR="00972A55" w:rsidRDefault="00972A55" w:rsidP="00972A55">
      <w:pPr>
        <w:numPr>
          <w:ilvl w:val="0"/>
          <w:numId w:val="61"/>
        </w:numPr>
        <w:autoSpaceDE w:val="0"/>
        <w:autoSpaceDN w:val="0"/>
        <w:adjustRightInd w:val="0"/>
        <w:rPr>
          <w:rFonts w:ascii="Arial" w:eastAsia="Times New Roman" w:hAnsi="Arial" w:cs="Arial"/>
          <w:color w:val="000000"/>
          <w:sz w:val="22"/>
          <w:szCs w:val="22"/>
          <w:lang w:val="en-US" w:eastAsia="en-US"/>
        </w:rPr>
      </w:pPr>
      <w:r w:rsidRPr="000A3330">
        <w:rPr>
          <w:rFonts w:ascii="Arial" w:eastAsia="Times New Roman" w:hAnsi="Arial" w:cs="Arial"/>
          <w:color w:val="000000"/>
          <w:sz w:val="22"/>
          <w:szCs w:val="22"/>
          <w:lang w:val="en-US" w:eastAsia="en-US"/>
        </w:rPr>
        <w:t xml:space="preserve">Apăsaţi </w:t>
      </w:r>
      <w:r w:rsidRPr="000A3330">
        <w:rPr>
          <w:rFonts w:ascii="Arial" w:eastAsia="Times New Roman" w:hAnsi="Arial" w:cs="Arial"/>
          <w:b/>
          <w:bCs/>
          <w:color w:val="000000"/>
          <w:sz w:val="22"/>
          <w:szCs w:val="22"/>
          <w:lang w:val="en-US" w:eastAsia="en-US"/>
        </w:rPr>
        <w:t>Start</w:t>
      </w:r>
      <w:r w:rsidRPr="000A3330">
        <w:rPr>
          <w:rFonts w:ascii="Arial" w:eastAsia="Times New Roman" w:hAnsi="Arial" w:cs="Arial"/>
          <w:color w:val="000000"/>
          <w:sz w:val="22"/>
          <w:szCs w:val="22"/>
          <w:lang w:val="en-US" w:eastAsia="en-US"/>
        </w:rPr>
        <w:t>. Aparatul începe să</w:t>
      </w:r>
      <w:r>
        <w:rPr>
          <w:rFonts w:ascii="Arial" w:eastAsia="Times New Roman" w:hAnsi="Arial" w:cs="Arial"/>
          <w:color w:val="000000"/>
          <w:sz w:val="22"/>
          <w:szCs w:val="22"/>
          <w:lang w:val="en-US" w:eastAsia="en-US"/>
        </w:rPr>
        <w:t xml:space="preserve"> </w:t>
      </w:r>
      <w:r w:rsidRPr="000A3330">
        <w:rPr>
          <w:rFonts w:ascii="Arial" w:eastAsia="Times New Roman" w:hAnsi="Arial" w:cs="Arial"/>
          <w:color w:val="000000"/>
          <w:sz w:val="22"/>
          <w:szCs w:val="22"/>
          <w:lang w:val="en-US" w:eastAsia="en-US"/>
        </w:rPr>
        <w:t>scaneze documentul.</w:t>
      </w:r>
    </w:p>
    <w:p w:rsidR="007F6654" w:rsidRDefault="007F6654" w:rsidP="00E35CDF">
      <w:pPr>
        <w:rPr>
          <w:rFonts w:ascii="Arial" w:hAnsi="Arial" w:cs="Arial"/>
          <w:b/>
          <w:sz w:val="22"/>
          <w:szCs w:val="22"/>
          <w:u w:val="single"/>
        </w:rPr>
      </w:pPr>
    </w:p>
    <w:p w:rsidR="00972A55" w:rsidRPr="000A3330" w:rsidRDefault="00972A55" w:rsidP="00972A55">
      <w:pPr>
        <w:autoSpaceDE w:val="0"/>
        <w:autoSpaceDN w:val="0"/>
        <w:adjustRightInd w:val="0"/>
        <w:rPr>
          <w:rFonts w:ascii="Arial" w:eastAsia="Times New Roman" w:hAnsi="Arial" w:cs="Arial"/>
          <w:b/>
          <w:bCs/>
          <w:sz w:val="22"/>
          <w:szCs w:val="22"/>
          <w:lang w:val="en-US" w:eastAsia="en-US"/>
        </w:rPr>
      </w:pPr>
      <w:r>
        <w:rPr>
          <w:rFonts w:ascii="Arial" w:eastAsia="Times New Roman" w:hAnsi="Arial" w:cs="Arial"/>
          <w:b/>
          <w:bCs/>
          <w:sz w:val="22"/>
          <w:szCs w:val="22"/>
          <w:lang w:val="en-US" w:eastAsia="en-US"/>
        </w:rPr>
        <w:t xml:space="preserve">B. </w:t>
      </w:r>
      <w:r w:rsidRPr="000A3330">
        <w:rPr>
          <w:rFonts w:ascii="Arial" w:eastAsia="Times New Roman" w:hAnsi="Arial" w:cs="Arial"/>
          <w:b/>
          <w:bCs/>
          <w:sz w:val="22"/>
          <w:szCs w:val="22"/>
          <w:lang w:val="en-US" w:eastAsia="en-US"/>
        </w:rPr>
        <w:t>Alegerea modului de primire</w:t>
      </w:r>
    </w:p>
    <w:p w:rsidR="007F6654" w:rsidRDefault="00972A55" w:rsidP="00972A55">
      <w:pPr>
        <w:rPr>
          <w:rFonts w:ascii="Arial" w:hAnsi="Arial" w:cs="Arial"/>
          <w:b/>
          <w:sz w:val="22"/>
          <w:szCs w:val="22"/>
          <w:u w:val="single"/>
        </w:rPr>
      </w:pPr>
      <w:r w:rsidRPr="000A3330">
        <w:rPr>
          <w:rFonts w:ascii="Arial" w:eastAsia="Times New Roman" w:hAnsi="Arial" w:cs="Arial"/>
          <w:sz w:val="22"/>
          <w:szCs w:val="22"/>
          <w:lang w:val="en-US" w:eastAsia="en-US"/>
        </w:rPr>
        <w:t>Aparatul are patru moduri diferite de primire.</w:t>
      </w:r>
    </w:p>
    <w:p w:rsidR="007F6654" w:rsidRPr="000A3330" w:rsidRDefault="007F6654" w:rsidP="00E35CDF">
      <w:pPr>
        <w:rPr>
          <w:rFonts w:ascii="Arial" w:hAnsi="Arial" w:cs="Arial"/>
          <w:b/>
          <w:sz w:val="22"/>
          <w:szCs w:val="22"/>
          <w:u w:val="single"/>
        </w:rPr>
      </w:pPr>
    </w:p>
    <w:tbl>
      <w:tblPr>
        <w:tblStyle w:val="TableGrid"/>
        <w:tblW w:w="9934" w:type="dxa"/>
        <w:tblLook w:val="01E0"/>
      </w:tblPr>
      <w:tblGrid>
        <w:gridCol w:w="3311"/>
        <w:gridCol w:w="3311"/>
        <w:gridCol w:w="3312"/>
      </w:tblGrid>
      <w:tr w:rsidR="000A3330" w:rsidRPr="008A2728">
        <w:trPr>
          <w:trHeight w:val="530"/>
        </w:trPr>
        <w:tc>
          <w:tcPr>
            <w:tcW w:w="3311" w:type="dxa"/>
            <w:vAlign w:val="center"/>
          </w:tcPr>
          <w:p w:rsidR="000A3330" w:rsidRPr="008A2728" w:rsidRDefault="000A3330" w:rsidP="00A06B81">
            <w:pPr>
              <w:autoSpaceDE w:val="0"/>
              <w:autoSpaceDN w:val="0"/>
              <w:adjustRightInd w:val="0"/>
              <w:jc w:val="center"/>
              <w:rPr>
                <w:rFonts w:ascii="Arial" w:hAnsi="Arial" w:cs="Arial"/>
                <w:b/>
                <w:bCs/>
                <w:sz w:val="22"/>
                <w:szCs w:val="22"/>
              </w:rPr>
            </w:pPr>
            <w:r w:rsidRPr="008A2728">
              <w:rPr>
                <w:rFonts w:ascii="Arial" w:eastAsia="Times New Roman" w:hAnsi="Arial" w:cs="Arial"/>
                <w:b/>
                <w:bCs/>
                <w:sz w:val="22"/>
                <w:szCs w:val="22"/>
                <w:lang w:val="en-US" w:eastAsia="en-US"/>
              </w:rPr>
              <w:t>Ecran LCD</w:t>
            </w:r>
          </w:p>
        </w:tc>
        <w:tc>
          <w:tcPr>
            <w:tcW w:w="3311" w:type="dxa"/>
            <w:vAlign w:val="center"/>
          </w:tcPr>
          <w:p w:rsidR="000A3330" w:rsidRPr="008A2728" w:rsidRDefault="008A2728" w:rsidP="00A06B81">
            <w:pPr>
              <w:autoSpaceDE w:val="0"/>
              <w:autoSpaceDN w:val="0"/>
              <w:adjustRightInd w:val="0"/>
              <w:jc w:val="center"/>
              <w:rPr>
                <w:rFonts w:ascii="Arial" w:hAnsi="Arial" w:cs="Arial"/>
                <w:sz w:val="22"/>
                <w:szCs w:val="22"/>
              </w:rPr>
            </w:pPr>
            <w:r w:rsidRPr="008A2728">
              <w:rPr>
                <w:rFonts w:ascii="Arial" w:eastAsia="Times New Roman" w:hAnsi="Arial" w:cs="Arial"/>
                <w:b/>
                <w:bCs/>
                <w:sz w:val="22"/>
                <w:szCs w:val="22"/>
                <w:lang w:val="en-US" w:eastAsia="en-US"/>
              </w:rPr>
              <w:t>Cum funcţionează</w:t>
            </w:r>
          </w:p>
        </w:tc>
        <w:tc>
          <w:tcPr>
            <w:tcW w:w="3312" w:type="dxa"/>
            <w:vAlign w:val="center"/>
          </w:tcPr>
          <w:p w:rsidR="000A3330" w:rsidRPr="008A2728" w:rsidRDefault="008A2728" w:rsidP="00A06B81">
            <w:pPr>
              <w:autoSpaceDE w:val="0"/>
              <w:autoSpaceDN w:val="0"/>
              <w:adjustRightInd w:val="0"/>
              <w:jc w:val="center"/>
              <w:rPr>
                <w:rFonts w:ascii="Arial" w:hAnsi="Arial" w:cs="Arial"/>
                <w:sz w:val="22"/>
                <w:szCs w:val="22"/>
              </w:rPr>
            </w:pPr>
            <w:r w:rsidRPr="008A2728">
              <w:rPr>
                <w:rFonts w:ascii="Arial" w:eastAsia="Times New Roman" w:hAnsi="Arial" w:cs="Arial"/>
                <w:b/>
                <w:bCs/>
                <w:sz w:val="22"/>
                <w:szCs w:val="22"/>
                <w:lang w:val="en-US" w:eastAsia="en-US"/>
              </w:rPr>
              <w:t>Când să îl utilizaţi</w:t>
            </w:r>
          </w:p>
        </w:tc>
      </w:tr>
      <w:tr w:rsidR="000A3330" w:rsidRPr="008A2728">
        <w:trPr>
          <w:trHeight w:val="711"/>
        </w:trPr>
        <w:tc>
          <w:tcPr>
            <w:tcW w:w="3311" w:type="dxa"/>
          </w:tcPr>
          <w:p w:rsidR="000A3330" w:rsidRPr="008A2728" w:rsidRDefault="008A2728" w:rsidP="008A2728">
            <w:pPr>
              <w:autoSpaceDE w:val="0"/>
              <w:autoSpaceDN w:val="0"/>
              <w:adjustRightInd w:val="0"/>
              <w:rPr>
                <w:rFonts w:ascii="Arial" w:hAnsi="Arial" w:cs="Arial"/>
                <w:sz w:val="22"/>
                <w:szCs w:val="22"/>
              </w:rPr>
            </w:pPr>
            <w:r w:rsidRPr="008A2728">
              <w:rPr>
                <w:rFonts w:ascii="Arial" w:eastAsia="Times New Roman" w:hAnsi="Arial" w:cs="Arial"/>
                <w:sz w:val="22"/>
                <w:szCs w:val="22"/>
                <w:lang w:val="en-US" w:eastAsia="en-US"/>
              </w:rPr>
              <w:t>Fax Only(primire automată)</w:t>
            </w:r>
          </w:p>
        </w:tc>
        <w:tc>
          <w:tcPr>
            <w:tcW w:w="3311" w:type="dxa"/>
          </w:tcPr>
          <w:p w:rsidR="000A3330" w:rsidRPr="008A2728" w:rsidRDefault="008A2728" w:rsidP="008A2728">
            <w:pPr>
              <w:autoSpaceDE w:val="0"/>
              <w:autoSpaceDN w:val="0"/>
              <w:adjustRightInd w:val="0"/>
              <w:rPr>
                <w:rFonts w:ascii="Arial" w:hAnsi="Arial" w:cs="Arial"/>
                <w:sz w:val="22"/>
                <w:szCs w:val="22"/>
              </w:rPr>
            </w:pPr>
            <w:r w:rsidRPr="008A2728">
              <w:rPr>
                <w:rFonts w:ascii="Arial" w:eastAsia="Times New Roman" w:hAnsi="Arial" w:cs="Arial"/>
                <w:sz w:val="22"/>
                <w:szCs w:val="22"/>
                <w:lang w:val="en-US" w:eastAsia="en-US"/>
              </w:rPr>
              <w:t xml:space="preserve">Aparatul răspunde automat </w:t>
            </w:r>
            <w:r w:rsidR="000A3330" w:rsidRPr="008A2728">
              <w:rPr>
                <w:rFonts w:ascii="Arial" w:eastAsia="Times New Roman" w:hAnsi="Arial" w:cs="Arial"/>
                <w:sz w:val="22"/>
                <w:szCs w:val="22"/>
                <w:lang w:val="en-US" w:eastAsia="en-US"/>
              </w:rPr>
              <w:t>a fiecare apel în calitate de</w:t>
            </w:r>
            <w:r w:rsidRPr="008A2728">
              <w:rPr>
                <w:rFonts w:ascii="Arial" w:eastAsia="Times New Roman" w:hAnsi="Arial" w:cs="Arial"/>
                <w:sz w:val="22"/>
                <w:szCs w:val="22"/>
                <w:lang w:val="en-US" w:eastAsia="en-US"/>
              </w:rPr>
              <w:t xml:space="preserve"> fax.</w:t>
            </w:r>
          </w:p>
        </w:tc>
        <w:tc>
          <w:tcPr>
            <w:tcW w:w="3312" w:type="dxa"/>
          </w:tcPr>
          <w:p w:rsidR="000A3330" w:rsidRPr="008A2728" w:rsidRDefault="008A2728" w:rsidP="008A2728">
            <w:pPr>
              <w:autoSpaceDE w:val="0"/>
              <w:autoSpaceDN w:val="0"/>
              <w:adjustRightInd w:val="0"/>
              <w:rPr>
                <w:rFonts w:ascii="Arial" w:hAnsi="Arial" w:cs="Arial"/>
                <w:sz w:val="22"/>
                <w:szCs w:val="22"/>
              </w:rPr>
            </w:pPr>
            <w:r w:rsidRPr="008A2728">
              <w:rPr>
                <w:rFonts w:ascii="Arial" w:eastAsia="Times New Roman" w:hAnsi="Arial" w:cs="Arial"/>
                <w:sz w:val="22"/>
                <w:szCs w:val="22"/>
                <w:lang w:val="en-US" w:eastAsia="en-US"/>
              </w:rPr>
              <w:t>Pentru linii dedicate de fax.</w:t>
            </w:r>
          </w:p>
        </w:tc>
      </w:tr>
      <w:tr w:rsidR="000A3330" w:rsidRPr="008A2728">
        <w:trPr>
          <w:trHeight w:val="889"/>
        </w:trPr>
        <w:tc>
          <w:tcPr>
            <w:tcW w:w="3311" w:type="dxa"/>
          </w:tcPr>
          <w:p w:rsidR="000A3330" w:rsidRPr="008A2728" w:rsidRDefault="008A2728" w:rsidP="008A2728">
            <w:pPr>
              <w:autoSpaceDE w:val="0"/>
              <w:autoSpaceDN w:val="0"/>
              <w:adjustRightInd w:val="0"/>
              <w:rPr>
                <w:rFonts w:ascii="Arial" w:hAnsi="Arial" w:cs="Arial"/>
                <w:sz w:val="22"/>
                <w:szCs w:val="22"/>
              </w:rPr>
            </w:pPr>
            <w:r w:rsidRPr="008A2728">
              <w:rPr>
                <w:rFonts w:ascii="Arial" w:eastAsia="Times New Roman" w:hAnsi="Arial" w:cs="Arial"/>
                <w:sz w:val="22"/>
                <w:szCs w:val="22"/>
                <w:lang w:val="en-US" w:eastAsia="en-US"/>
              </w:rPr>
              <w:t xml:space="preserve">Fax/Tel(fax </w:t>
            </w:r>
            <w:r w:rsidRPr="008A2728">
              <w:rPr>
                <w:rFonts w:ascii="Tahoma" w:eastAsia="Times New Roman" w:hAnsi="Tahoma" w:cs="Arial"/>
                <w:sz w:val="22"/>
                <w:szCs w:val="22"/>
                <w:lang w:val="en-US" w:eastAsia="en-US"/>
              </w:rPr>
              <w:t>ș</w:t>
            </w:r>
            <w:r w:rsidRPr="008A2728">
              <w:rPr>
                <w:rFonts w:ascii="Arial" w:eastAsia="Times New Roman" w:hAnsi="Arial" w:cs="Arial"/>
                <w:sz w:val="22"/>
                <w:szCs w:val="22"/>
                <w:lang w:val="en-US" w:eastAsia="en-US"/>
              </w:rPr>
              <w:t>i telefon) (cu un telefon extern sau de interior)</w:t>
            </w:r>
          </w:p>
        </w:tc>
        <w:tc>
          <w:tcPr>
            <w:tcW w:w="3311" w:type="dxa"/>
          </w:tcPr>
          <w:p w:rsidR="008A2728" w:rsidRPr="008A2728" w:rsidRDefault="008A2728" w:rsidP="008A2728">
            <w:pPr>
              <w:autoSpaceDE w:val="0"/>
              <w:autoSpaceDN w:val="0"/>
              <w:adjustRightInd w:val="0"/>
              <w:rPr>
                <w:rFonts w:ascii="Arial" w:eastAsia="Times New Roman" w:hAnsi="Arial" w:cs="Arial"/>
                <w:sz w:val="22"/>
                <w:szCs w:val="22"/>
                <w:lang w:val="en-US" w:eastAsia="en-US"/>
              </w:rPr>
            </w:pPr>
            <w:r w:rsidRPr="008A2728">
              <w:rPr>
                <w:rFonts w:ascii="Arial" w:eastAsia="Times New Roman" w:hAnsi="Arial" w:cs="Arial"/>
                <w:sz w:val="22"/>
                <w:szCs w:val="22"/>
                <w:lang w:val="en-US" w:eastAsia="en-US"/>
              </w:rPr>
              <w:t xml:space="preserve">Aparatul controlează linia </w:t>
            </w:r>
            <w:r w:rsidRPr="008A2728">
              <w:rPr>
                <w:rFonts w:ascii="Tahoma" w:eastAsia="Times New Roman" w:hAnsi="Tahoma" w:cs="Arial"/>
                <w:sz w:val="22"/>
                <w:szCs w:val="22"/>
                <w:lang w:val="en-US" w:eastAsia="en-US"/>
              </w:rPr>
              <w:t>ș</w:t>
            </w:r>
            <w:r w:rsidRPr="008A2728">
              <w:rPr>
                <w:rFonts w:ascii="Arial" w:eastAsia="Times New Roman" w:hAnsi="Arial" w:cs="Arial"/>
                <w:sz w:val="22"/>
                <w:szCs w:val="22"/>
                <w:lang w:val="en-US" w:eastAsia="en-US"/>
              </w:rPr>
              <w:t>i răspunde automat la fiecare apel. Dacă apelul este un fax, va primi faxul. Dacă</w:t>
            </w:r>
          </w:p>
          <w:p w:rsidR="008A2728" w:rsidRPr="008A2728" w:rsidRDefault="008A2728" w:rsidP="008A2728">
            <w:pPr>
              <w:autoSpaceDE w:val="0"/>
              <w:autoSpaceDN w:val="0"/>
              <w:adjustRightInd w:val="0"/>
              <w:rPr>
                <w:rFonts w:ascii="Arial" w:eastAsia="Times New Roman" w:hAnsi="Arial" w:cs="Arial"/>
                <w:sz w:val="22"/>
                <w:szCs w:val="22"/>
                <w:lang w:val="en-US" w:eastAsia="en-US"/>
              </w:rPr>
            </w:pPr>
            <w:r w:rsidRPr="008A2728">
              <w:rPr>
                <w:rFonts w:ascii="Arial" w:eastAsia="Times New Roman" w:hAnsi="Arial" w:cs="Arial"/>
                <w:sz w:val="22"/>
                <w:szCs w:val="22"/>
                <w:lang w:val="en-US" w:eastAsia="en-US"/>
              </w:rPr>
              <w:t>apelul nu este fax, va suna</w:t>
            </w:r>
          </w:p>
          <w:p w:rsidR="008A2728" w:rsidRPr="008A2728" w:rsidRDefault="008A2728" w:rsidP="008A2728">
            <w:pPr>
              <w:autoSpaceDE w:val="0"/>
              <w:autoSpaceDN w:val="0"/>
              <w:adjustRightInd w:val="0"/>
              <w:rPr>
                <w:rFonts w:ascii="Arial" w:eastAsia="Times New Roman" w:hAnsi="Arial" w:cs="Arial"/>
                <w:sz w:val="22"/>
                <w:szCs w:val="22"/>
                <w:lang w:val="en-US" w:eastAsia="en-US"/>
              </w:rPr>
            </w:pPr>
            <w:r w:rsidRPr="008A2728">
              <w:rPr>
                <w:rFonts w:ascii="Arial" w:eastAsia="Times New Roman" w:hAnsi="Arial" w:cs="Arial"/>
                <w:sz w:val="22"/>
                <w:szCs w:val="22"/>
                <w:lang w:val="en-US" w:eastAsia="en-US"/>
              </w:rPr>
              <w:t>(pseudo-apelare/apelare</w:t>
            </w:r>
          </w:p>
          <w:p w:rsidR="008A2728" w:rsidRPr="008A2728" w:rsidRDefault="008A2728" w:rsidP="008A2728">
            <w:pPr>
              <w:autoSpaceDE w:val="0"/>
              <w:autoSpaceDN w:val="0"/>
              <w:adjustRightInd w:val="0"/>
              <w:rPr>
                <w:rFonts w:ascii="Arial" w:eastAsia="Times New Roman" w:hAnsi="Arial" w:cs="Arial"/>
                <w:sz w:val="22"/>
                <w:szCs w:val="22"/>
                <w:lang w:val="en-US" w:eastAsia="en-US"/>
              </w:rPr>
            </w:pPr>
            <w:r w:rsidRPr="008A2728">
              <w:rPr>
                <w:rFonts w:ascii="Arial" w:eastAsia="Times New Roman" w:hAnsi="Arial" w:cs="Arial"/>
                <w:sz w:val="22"/>
                <w:szCs w:val="22"/>
                <w:lang w:val="en-US" w:eastAsia="en-US"/>
              </w:rPr>
              <w:t>dublă) pentru ca</w:t>
            </w:r>
          </w:p>
          <w:p w:rsidR="008A2728" w:rsidRPr="008A2728" w:rsidRDefault="008A2728" w:rsidP="008A2728">
            <w:pPr>
              <w:autoSpaceDE w:val="0"/>
              <w:autoSpaceDN w:val="0"/>
              <w:adjustRightInd w:val="0"/>
              <w:rPr>
                <w:rFonts w:ascii="Arial" w:eastAsia="Times New Roman" w:hAnsi="Arial" w:cs="Arial"/>
                <w:sz w:val="22"/>
                <w:szCs w:val="22"/>
                <w:lang w:val="en-US" w:eastAsia="en-US"/>
              </w:rPr>
            </w:pPr>
            <w:r w:rsidRPr="008A2728">
              <w:rPr>
                <w:rFonts w:ascii="Arial" w:eastAsia="Times New Roman" w:hAnsi="Arial" w:cs="Arial"/>
                <w:sz w:val="22"/>
                <w:szCs w:val="22"/>
                <w:lang w:val="en-US" w:eastAsia="en-US"/>
              </w:rPr>
              <w:t>dumneavoastră să</w:t>
            </w:r>
          </w:p>
          <w:p w:rsidR="000A3330" w:rsidRPr="008A2728" w:rsidRDefault="008A2728" w:rsidP="008A2728">
            <w:pPr>
              <w:autoSpaceDE w:val="0"/>
              <w:autoSpaceDN w:val="0"/>
              <w:adjustRightInd w:val="0"/>
              <w:rPr>
                <w:rFonts w:ascii="Arial" w:hAnsi="Arial" w:cs="Arial"/>
                <w:sz w:val="22"/>
                <w:szCs w:val="22"/>
              </w:rPr>
            </w:pPr>
            <w:r w:rsidRPr="008A2728">
              <w:rPr>
                <w:rFonts w:ascii="Arial" w:eastAsia="Times New Roman" w:hAnsi="Arial" w:cs="Arial"/>
                <w:sz w:val="22"/>
                <w:szCs w:val="22"/>
                <w:lang w:val="en-US" w:eastAsia="en-US"/>
              </w:rPr>
              <w:t>răspundeţi la apel.</w:t>
            </w:r>
          </w:p>
        </w:tc>
        <w:tc>
          <w:tcPr>
            <w:tcW w:w="3312" w:type="dxa"/>
          </w:tcPr>
          <w:p w:rsidR="008A2728" w:rsidRPr="008A2728" w:rsidRDefault="008A2728" w:rsidP="008A2728">
            <w:pPr>
              <w:autoSpaceDE w:val="0"/>
              <w:autoSpaceDN w:val="0"/>
              <w:adjustRightInd w:val="0"/>
              <w:rPr>
                <w:rFonts w:ascii="Arial" w:eastAsia="Times New Roman" w:hAnsi="Arial" w:cs="Arial"/>
                <w:sz w:val="22"/>
                <w:szCs w:val="22"/>
                <w:lang w:val="en-US" w:eastAsia="en-US"/>
              </w:rPr>
            </w:pPr>
            <w:r w:rsidRPr="008A2728">
              <w:rPr>
                <w:rFonts w:ascii="Arial" w:eastAsia="Times New Roman" w:hAnsi="Arial" w:cs="Arial"/>
                <w:sz w:val="22"/>
                <w:szCs w:val="22"/>
                <w:lang w:val="en-US" w:eastAsia="en-US"/>
              </w:rPr>
              <w:t>Utilizaţi acest mod dacă vă a</w:t>
            </w:r>
            <w:r w:rsidRPr="008A2728">
              <w:rPr>
                <w:rFonts w:ascii="Tahoma" w:eastAsia="Times New Roman" w:hAnsi="Tahoma" w:cs="Arial"/>
                <w:sz w:val="22"/>
                <w:szCs w:val="22"/>
                <w:lang w:val="en-US" w:eastAsia="en-US"/>
              </w:rPr>
              <w:t>ș</w:t>
            </w:r>
            <w:r w:rsidRPr="008A2728">
              <w:rPr>
                <w:rFonts w:ascii="Arial" w:eastAsia="Times New Roman" w:hAnsi="Arial" w:cs="Arial"/>
                <w:sz w:val="22"/>
                <w:szCs w:val="22"/>
                <w:lang w:val="en-US" w:eastAsia="en-US"/>
              </w:rPr>
              <w:t>teptaţi să primiţi multe</w:t>
            </w:r>
          </w:p>
          <w:p w:rsidR="008A2728" w:rsidRPr="008A2728" w:rsidRDefault="008A2728" w:rsidP="008A2728">
            <w:pPr>
              <w:autoSpaceDE w:val="0"/>
              <w:autoSpaceDN w:val="0"/>
              <w:adjustRightInd w:val="0"/>
              <w:rPr>
                <w:rFonts w:ascii="Arial" w:eastAsia="Times New Roman" w:hAnsi="Arial" w:cs="Arial"/>
                <w:sz w:val="22"/>
                <w:szCs w:val="22"/>
                <w:lang w:val="en-US" w:eastAsia="en-US"/>
              </w:rPr>
            </w:pPr>
            <w:r w:rsidRPr="008A2728">
              <w:rPr>
                <w:rFonts w:ascii="Arial" w:eastAsia="Times New Roman" w:hAnsi="Arial" w:cs="Arial"/>
                <w:sz w:val="22"/>
                <w:szCs w:val="22"/>
                <w:lang w:val="en-US" w:eastAsia="en-US"/>
              </w:rPr>
              <w:t xml:space="preserve">mesaje fax </w:t>
            </w:r>
            <w:r w:rsidRPr="008A2728">
              <w:rPr>
                <w:rFonts w:ascii="Tahoma" w:eastAsia="Times New Roman" w:hAnsi="Tahoma" w:cs="Arial"/>
                <w:sz w:val="22"/>
                <w:szCs w:val="22"/>
                <w:lang w:val="en-US" w:eastAsia="en-US"/>
              </w:rPr>
              <w:t>ș</w:t>
            </w:r>
            <w:r w:rsidRPr="008A2728">
              <w:rPr>
                <w:rFonts w:ascii="Arial" w:eastAsia="Times New Roman" w:hAnsi="Arial" w:cs="Arial"/>
                <w:sz w:val="22"/>
                <w:szCs w:val="22"/>
                <w:lang w:val="en-US" w:eastAsia="en-US"/>
              </w:rPr>
              <w:t>i puţine apeluri telefonice. Nu puteţi utiliza un</w:t>
            </w:r>
          </w:p>
          <w:p w:rsidR="008A2728" w:rsidRPr="008A2728" w:rsidRDefault="008A2728" w:rsidP="008A2728">
            <w:pPr>
              <w:autoSpaceDE w:val="0"/>
              <w:autoSpaceDN w:val="0"/>
              <w:adjustRightInd w:val="0"/>
              <w:rPr>
                <w:rFonts w:ascii="Arial" w:eastAsia="Times New Roman" w:hAnsi="Arial" w:cs="Arial"/>
                <w:sz w:val="22"/>
                <w:szCs w:val="22"/>
                <w:lang w:val="en-US" w:eastAsia="en-US"/>
              </w:rPr>
            </w:pPr>
            <w:r w:rsidRPr="008A2728">
              <w:rPr>
                <w:rFonts w:ascii="Arial" w:eastAsia="Times New Roman" w:hAnsi="Arial" w:cs="Arial"/>
                <w:sz w:val="22"/>
                <w:szCs w:val="22"/>
                <w:lang w:val="en-US" w:eastAsia="en-US"/>
              </w:rPr>
              <w:t>robot telefonic pe aceea</w:t>
            </w:r>
            <w:r w:rsidRPr="008A2728">
              <w:rPr>
                <w:rFonts w:ascii="Tahoma" w:eastAsia="Times New Roman" w:hAnsi="Tahoma" w:cs="Arial"/>
                <w:sz w:val="22"/>
                <w:szCs w:val="22"/>
                <w:lang w:val="en-US" w:eastAsia="en-US"/>
              </w:rPr>
              <w:t>ș</w:t>
            </w:r>
            <w:r w:rsidRPr="008A2728">
              <w:rPr>
                <w:rFonts w:ascii="Arial" w:eastAsia="Times New Roman" w:hAnsi="Arial" w:cs="Arial"/>
                <w:sz w:val="22"/>
                <w:szCs w:val="22"/>
                <w:lang w:val="en-US" w:eastAsia="en-US"/>
              </w:rPr>
              <w:t>i linie, chiar dacă acesta este</w:t>
            </w:r>
          </w:p>
          <w:p w:rsidR="008A2728" w:rsidRPr="008A2728" w:rsidRDefault="008A2728" w:rsidP="008A2728">
            <w:pPr>
              <w:autoSpaceDE w:val="0"/>
              <w:autoSpaceDN w:val="0"/>
              <w:adjustRightInd w:val="0"/>
              <w:rPr>
                <w:rFonts w:ascii="Arial" w:eastAsia="Times New Roman" w:hAnsi="Arial" w:cs="Arial"/>
                <w:sz w:val="22"/>
                <w:szCs w:val="22"/>
                <w:lang w:val="en-US" w:eastAsia="en-US"/>
              </w:rPr>
            </w:pPr>
            <w:r w:rsidRPr="008A2728">
              <w:rPr>
                <w:rFonts w:ascii="Arial" w:eastAsia="Times New Roman" w:hAnsi="Arial" w:cs="Arial"/>
                <w:sz w:val="22"/>
                <w:szCs w:val="22"/>
                <w:lang w:val="en-US" w:eastAsia="en-US"/>
              </w:rPr>
              <w:t>conectat la o priză telefonică separată de pe aceea</w:t>
            </w:r>
            <w:r w:rsidRPr="008A2728">
              <w:rPr>
                <w:rFonts w:ascii="Tahoma" w:eastAsia="Times New Roman" w:hAnsi="Tahoma" w:cs="Arial"/>
                <w:sz w:val="22"/>
                <w:szCs w:val="22"/>
                <w:lang w:val="en-US" w:eastAsia="en-US"/>
              </w:rPr>
              <w:t>ș</w:t>
            </w:r>
            <w:r w:rsidRPr="008A2728">
              <w:rPr>
                <w:rFonts w:ascii="Arial" w:eastAsia="Times New Roman" w:hAnsi="Arial" w:cs="Arial"/>
                <w:sz w:val="22"/>
                <w:szCs w:val="22"/>
                <w:lang w:val="en-US" w:eastAsia="en-US"/>
              </w:rPr>
              <w:t>i linie.</w:t>
            </w:r>
          </w:p>
          <w:p w:rsidR="008A2728" w:rsidRPr="008A2728" w:rsidRDefault="008A2728" w:rsidP="008A2728">
            <w:pPr>
              <w:autoSpaceDE w:val="0"/>
              <w:autoSpaceDN w:val="0"/>
              <w:adjustRightInd w:val="0"/>
              <w:rPr>
                <w:rFonts w:ascii="Arial" w:eastAsia="Times New Roman" w:hAnsi="Arial" w:cs="Arial"/>
                <w:sz w:val="22"/>
                <w:szCs w:val="22"/>
                <w:lang w:val="en-US" w:eastAsia="en-US"/>
              </w:rPr>
            </w:pPr>
            <w:r w:rsidRPr="008A2728">
              <w:rPr>
                <w:rFonts w:ascii="Arial" w:eastAsia="Times New Roman" w:hAnsi="Arial" w:cs="Arial"/>
                <w:sz w:val="22"/>
                <w:szCs w:val="22"/>
                <w:lang w:val="en-US" w:eastAsia="en-US"/>
              </w:rPr>
              <w:t>În acest mod de primire, nu puteţi utiliza mesageria vocală</w:t>
            </w:r>
          </w:p>
          <w:p w:rsidR="000A3330" w:rsidRPr="008A2728" w:rsidRDefault="008A2728" w:rsidP="008A2728">
            <w:pPr>
              <w:autoSpaceDE w:val="0"/>
              <w:autoSpaceDN w:val="0"/>
              <w:adjustRightInd w:val="0"/>
              <w:rPr>
                <w:rFonts w:ascii="Arial" w:hAnsi="Arial" w:cs="Arial"/>
                <w:sz w:val="22"/>
                <w:szCs w:val="22"/>
              </w:rPr>
            </w:pPr>
            <w:r w:rsidRPr="008A2728">
              <w:rPr>
                <w:rFonts w:ascii="Arial" w:eastAsia="Times New Roman" w:hAnsi="Arial" w:cs="Arial"/>
                <w:sz w:val="22"/>
                <w:szCs w:val="22"/>
                <w:lang w:val="en-US" w:eastAsia="en-US"/>
              </w:rPr>
              <w:t>telefonică a companiei.</w:t>
            </w:r>
          </w:p>
        </w:tc>
      </w:tr>
      <w:tr w:rsidR="000A3330" w:rsidRPr="008A2728">
        <w:trPr>
          <w:trHeight w:val="800"/>
        </w:trPr>
        <w:tc>
          <w:tcPr>
            <w:tcW w:w="3311" w:type="dxa"/>
          </w:tcPr>
          <w:p w:rsidR="008A2728" w:rsidRPr="008A2728" w:rsidRDefault="008A2728" w:rsidP="008A2728">
            <w:pPr>
              <w:autoSpaceDE w:val="0"/>
              <w:autoSpaceDN w:val="0"/>
              <w:adjustRightInd w:val="0"/>
              <w:rPr>
                <w:rFonts w:ascii="Arial" w:eastAsia="Times New Roman" w:hAnsi="Arial" w:cs="Arial"/>
                <w:sz w:val="22"/>
                <w:szCs w:val="22"/>
                <w:lang w:val="en-US" w:eastAsia="en-US"/>
              </w:rPr>
            </w:pPr>
            <w:r w:rsidRPr="008A2728">
              <w:rPr>
                <w:rFonts w:ascii="Arial" w:eastAsia="Times New Roman" w:hAnsi="Arial" w:cs="Arial"/>
                <w:sz w:val="22"/>
                <w:szCs w:val="22"/>
                <w:lang w:val="en-US" w:eastAsia="en-US"/>
              </w:rPr>
              <w:t>External TAD</w:t>
            </w:r>
          </w:p>
          <w:p w:rsidR="008A2728" w:rsidRPr="008A2728" w:rsidRDefault="008A2728" w:rsidP="008A2728">
            <w:pPr>
              <w:autoSpaceDE w:val="0"/>
              <w:autoSpaceDN w:val="0"/>
              <w:adjustRightInd w:val="0"/>
              <w:rPr>
                <w:rFonts w:ascii="Arial" w:eastAsia="Times New Roman" w:hAnsi="Arial" w:cs="Arial"/>
                <w:sz w:val="22"/>
                <w:szCs w:val="22"/>
                <w:lang w:val="en-US" w:eastAsia="en-US"/>
              </w:rPr>
            </w:pPr>
            <w:r w:rsidRPr="008A2728">
              <w:rPr>
                <w:rFonts w:ascii="Arial" w:eastAsia="Times New Roman" w:hAnsi="Arial" w:cs="Arial"/>
                <w:sz w:val="22"/>
                <w:szCs w:val="22"/>
                <w:lang w:val="en-US" w:eastAsia="en-US"/>
              </w:rPr>
              <w:t>(numai cu un robot</w:t>
            </w:r>
          </w:p>
          <w:p w:rsidR="000A3330" w:rsidRPr="008A2728" w:rsidRDefault="008A2728" w:rsidP="008A2728">
            <w:pPr>
              <w:autoSpaceDE w:val="0"/>
              <w:autoSpaceDN w:val="0"/>
              <w:adjustRightInd w:val="0"/>
              <w:rPr>
                <w:rFonts w:ascii="Arial" w:hAnsi="Arial" w:cs="Arial"/>
                <w:sz w:val="22"/>
                <w:szCs w:val="22"/>
              </w:rPr>
            </w:pPr>
            <w:r w:rsidRPr="008A2728">
              <w:rPr>
                <w:rFonts w:ascii="Arial" w:eastAsia="Times New Roman" w:hAnsi="Arial" w:cs="Arial"/>
                <w:sz w:val="22"/>
                <w:szCs w:val="22"/>
                <w:lang w:val="en-US" w:eastAsia="en-US"/>
              </w:rPr>
              <w:t>telefonic extern)</w:t>
            </w:r>
          </w:p>
        </w:tc>
        <w:tc>
          <w:tcPr>
            <w:tcW w:w="3311" w:type="dxa"/>
          </w:tcPr>
          <w:p w:rsidR="008A2728" w:rsidRPr="008A2728" w:rsidRDefault="008A2728" w:rsidP="008A2728">
            <w:pPr>
              <w:autoSpaceDE w:val="0"/>
              <w:autoSpaceDN w:val="0"/>
              <w:adjustRightInd w:val="0"/>
              <w:rPr>
                <w:rFonts w:ascii="Arial" w:eastAsia="Times New Roman" w:hAnsi="Arial" w:cs="Arial"/>
                <w:sz w:val="22"/>
                <w:szCs w:val="22"/>
                <w:lang w:val="en-US" w:eastAsia="en-US"/>
              </w:rPr>
            </w:pPr>
            <w:r w:rsidRPr="008A2728">
              <w:rPr>
                <w:rFonts w:ascii="Arial" w:eastAsia="Times New Roman" w:hAnsi="Arial" w:cs="Arial"/>
                <w:sz w:val="22"/>
                <w:szCs w:val="22"/>
                <w:lang w:val="en-US" w:eastAsia="en-US"/>
              </w:rPr>
              <w:t>Robotul telefonic extern</w:t>
            </w:r>
          </w:p>
          <w:p w:rsidR="008A2728" w:rsidRPr="008A2728" w:rsidRDefault="008A2728" w:rsidP="008A2728">
            <w:pPr>
              <w:autoSpaceDE w:val="0"/>
              <w:autoSpaceDN w:val="0"/>
              <w:adjustRightInd w:val="0"/>
              <w:rPr>
                <w:rFonts w:ascii="Arial" w:eastAsia="Times New Roman" w:hAnsi="Arial" w:cs="Arial"/>
                <w:sz w:val="22"/>
                <w:szCs w:val="22"/>
                <w:lang w:val="en-US" w:eastAsia="en-US"/>
              </w:rPr>
            </w:pPr>
            <w:r w:rsidRPr="008A2728">
              <w:rPr>
                <w:rFonts w:ascii="Arial" w:eastAsia="Times New Roman" w:hAnsi="Arial" w:cs="Arial"/>
                <w:sz w:val="22"/>
                <w:szCs w:val="22"/>
                <w:lang w:val="en-US" w:eastAsia="en-US"/>
              </w:rPr>
              <w:t>(TAD) răspunde automat la</w:t>
            </w:r>
          </w:p>
          <w:p w:rsidR="008A2728" w:rsidRPr="008A2728" w:rsidRDefault="008A2728" w:rsidP="008A2728">
            <w:pPr>
              <w:autoSpaceDE w:val="0"/>
              <w:autoSpaceDN w:val="0"/>
              <w:adjustRightInd w:val="0"/>
              <w:rPr>
                <w:rFonts w:ascii="Arial" w:eastAsia="Times New Roman" w:hAnsi="Arial" w:cs="Arial"/>
                <w:sz w:val="22"/>
                <w:szCs w:val="22"/>
                <w:lang w:val="en-US" w:eastAsia="en-US"/>
              </w:rPr>
            </w:pPr>
            <w:r w:rsidRPr="008A2728">
              <w:rPr>
                <w:rFonts w:ascii="Arial" w:eastAsia="Times New Roman" w:hAnsi="Arial" w:cs="Arial"/>
                <w:sz w:val="22"/>
                <w:szCs w:val="22"/>
                <w:lang w:val="en-US" w:eastAsia="en-US"/>
              </w:rPr>
              <w:t>fiecare apel.</w:t>
            </w:r>
          </w:p>
          <w:p w:rsidR="008A2728" w:rsidRPr="008A2728" w:rsidRDefault="008A2728" w:rsidP="008A2728">
            <w:pPr>
              <w:autoSpaceDE w:val="0"/>
              <w:autoSpaceDN w:val="0"/>
              <w:adjustRightInd w:val="0"/>
              <w:rPr>
                <w:rFonts w:ascii="Arial" w:eastAsia="Times New Roman" w:hAnsi="Arial" w:cs="Arial"/>
                <w:sz w:val="22"/>
                <w:szCs w:val="22"/>
                <w:lang w:val="en-US" w:eastAsia="en-US"/>
              </w:rPr>
            </w:pPr>
            <w:r w:rsidRPr="008A2728">
              <w:rPr>
                <w:rFonts w:ascii="Arial" w:eastAsia="Times New Roman" w:hAnsi="Arial" w:cs="Arial"/>
                <w:sz w:val="22"/>
                <w:szCs w:val="22"/>
                <w:lang w:val="en-US" w:eastAsia="en-US"/>
              </w:rPr>
              <w:lastRenderedPageBreak/>
              <w:t>Mesajele vocale sunt</w:t>
            </w:r>
          </w:p>
          <w:p w:rsidR="008A2728" w:rsidRPr="008A2728" w:rsidRDefault="008A2728" w:rsidP="008A2728">
            <w:pPr>
              <w:autoSpaceDE w:val="0"/>
              <w:autoSpaceDN w:val="0"/>
              <w:adjustRightInd w:val="0"/>
              <w:rPr>
                <w:rFonts w:ascii="Arial" w:eastAsia="Times New Roman" w:hAnsi="Arial" w:cs="Arial"/>
                <w:sz w:val="22"/>
                <w:szCs w:val="22"/>
                <w:lang w:val="en-US" w:eastAsia="en-US"/>
              </w:rPr>
            </w:pPr>
            <w:r w:rsidRPr="008A2728">
              <w:rPr>
                <w:rFonts w:ascii="Arial" w:eastAsia="Times New Roman" w:hAnsi="Arial" w:cs="Arial"/>
                <w:sz w:val="22"/>
                <w:szCs w:val="22"/>
                <w:lang w:val="en-US" w:eastAsia="en-US"/>
              </w:rPr>
              <w:t>memorate de robotul</w:t>
            </w:r>
          </w:p>
          <w:p w:rsidR="008A2728" w:rsidRPr="008A2728" w:rsidRDefault="008A2728" w:rsidP="008A2728">
            <w:pPr>
              <w:autoSpaceDE w:val="0"/>
              <w:autoSpaceDN w:val="0"/>
              <w:adjustRightInd w:val="0"/>
              <w:rPr>
                <w:rFonts w:ascii="Arial" w:eastAsia="Times New Roman" w:hAnsi="Arial" w:cs="Arial"/>
                <w:sz w:val="22"/>
                <w:szCs w:val="22"/>
                <w:lang w:val="en-US" w:eastAsia="en-US"/>
              </w:rPr>
            </w:pPr>
            <w:r w:rsidRPr="008A2728">
              <w:rPr>
                <w:rFonts w:ascii="Arial" w:eastAsia="Times New Roman" w:hAnsi="Arial" w:cs="Arial"/>
                <w:sz w:val="22"/>
                <w:szCs w:val="22"/>
                <w:lang w:val="en-US" w:eastAsia="en-US"/>
              </w:rPr>
              <w:t>telefonic extern. Dacă este</w:t>
            </w:r>
          </w:p>
          <w:p w:rsidR="008A2728" w:rsidRPr="008A2728" w:rsidRDefault="008A2728" w:rsidP="008A2728">
            <w:pPr>
              <w:autoSpaceDE w:val="0"/>
              <w:autoSpaceDN w:val="0"/>
              <w:adjustRightInd w:val="0"/>
              <w:rPr>
                <w:rFonts w:ascii="Arial" w:eastAsia="Times New Roman" w:hAnsi="Arial" w:cs="Arial"/>
                <w:sz w:val="22"/>
                <w:szCs w:val="22"/>
                <w:lang w:val="en-US" w:eastAsia="en-US"/>
              </w:rPr>
            </w:pPr>
            <w:r w:rsidRPr="008A2728">
              <w:rPr>
                <w:rFonts w:ascii="Arial" w:eastAsia="Times New Roman" w:hAnsi="Arial" w:cs="Arial"/>
                <w:sz w:val="22"/>
                <w:szCs w:val="22"/>
                <w:lang w:val="en-US" w:eastAsia="en-US"/>
              </w:rPr>
              <w:t>un apel fax, aparatul</w:t>
            </w:r>
          </w:p>
          <w:p w:rsidR="000A3330" w:rsidRPr="008A2728" w:rsidRDefault="008A2728" w:rsidP="008A2728">
            <w:pPr>
              <w:autoSpaceDE w:val="0"/>
              <w:autoSpaceDN w:val="0"/>
              <w:adjustRightInd w:val="0"/>
              <w:rPr>
                <w:rFonts w:ascii="Arial" w:hAnsi="Arial" w:cs="Arial"/>
                <w:sz w:val="22"/>
                <w:szCs w:val="22"/>
              </w:rPr>
            </w:pPr>
            <w:r w:rsidRPr="008A2728">
              <w:rPr>
                <w:rFonts w:ascii="Arial" w:eastAsia="Times New Roman" w:hAnsi="Arial" w:cs="Arial"/>
                <w:sz w:val="22"/>
                <w:szCs w:val="22"/>
                <w:lang w:val="en-US" w:eastAsia="en-US"/>
              </w:rPr>
              <w:t>prime</w:t>
            </w:r>
            <w:r w:rsidRPr="008A2728">
              <w:rPr>
                <w:rFonts w:ascii="Tahoma" w:eastAsia="Times New Roman" w:hAnsi="Tahoma" w:cs="Arial"/>
                <w:sz w:val="22"/>
                <w:szCs w:val="22"/>
                <w:lang w:val="en-US" w:eastAsia="en-US"/>
              </w:rPr>
              <w:t>ș</w:t>
            </w:r>
            <w:r w:rsidRPr="008A2728">
              <w:rPr>
                <w:rFonts w:ascii="Arial" w:eastAsia="Times New Roman" w:hAnsi="Arial" w:cs="Arial"/>
                <w:sz w:val="22"/>
                <w:szCs w:val="22"/>
                <w:lang w:val="en-US" w:eastAsia="en-US"/>
              </w:rPr>
              <w:t>te faxul.</w:t>
            </w:r>
          </w:p>
        </w:tc>
        <w:tc>
          <w:tcPr>
            <w:tcW w:w="3312" w:type="dxa"/>
          </w:tcPr>
          <w:p w:rsidR="008A2728" w:rsidRPr="008A2728" w:rsidRDefault="008A2728" w:rsidP="008A2728">
            <w:pPr>
              <w:autoSpaceDE w:val="0"/>
              <w:autoSpaceDN w:val="0"/>
              <w:adjustRightInd w:val="0"/>
              <w:rPr>
                <w:rFonts w:ascii="Arial" w:eastAsia="Times New Roman" w:hAnsi="Arial" w:cs="Arial"/>
                <w:sz w:val="22"/>
                <w:szCs w:val="22"/>
                <w:lang w:val="en-US" w:eastAsia="en-US"/>
              </w:rPr>
            </w:pPr>
            <w:r w:rsidRPr="008A2728">
              <w:rPr>
                <w:rFonts w:ascii="Arial" w:eastAsia="Times New Roman" w:hAnsi="Arial" w:cs="Arial"/>
                <w:sz w:val="22"/>
                <w:szCs w:val="22"/>
                <w:lang w:val="en-US" w:eastAsia="en-US"/>
              </w:rPr>
              <w:lastRenderedPageBreak/>
              <w:t>Utilizaţi acest mod dacă doriţi să utilizaţi un robot telefonic</w:t>
            </w:r>
          </w:p>
          <w:p w:rsidR="008A2728" w:rsidRPr="008A2728" w:rsidRDefault="008A2728" w:rsidP="008A2728">
            <w:pPr>
              <w:autoSpaceDE w:val="0"/>
              <w:autoSpaceDN w:val="0"/>
              <w:adjustRightInd w:val="0"/>
              <w:rPr>
                <w:rFonts w:ascii="Arial" w:eastAsia="Times New Roman" w:hAnsi="Arial" w:cs="Arial"/>
                <w:sz w:val="22"/>
                <w:szCs w:val="22"/>
                <w:lang w:val="en-US" w:eastAsia="en-US"/>
              </w:rPr>
            </w:pPr>
            <w:r w:rsidRPr="008A2728">
              <w:rPr>
                <w:rFonts w:ascii="Arial" w:eastAsia="Times New Roman" w:hAnsi="Arial" w:cs="Arial"/>
                <w:sz w:val="22"/>
                <w:szCs w:val="22"/>
                <w:lang w:val="en-US" w:eastAsia="en-US"/>
              </w:rPr>
              <w:t>conectat la aparat.</w:t>
            </w:r>
          </w:p>
          <w:p w:rsidR="008A2728" w:rsidRPr="008A2728" w:rsidRDefault="008A2728" w:rsidP="008A2728">
            <w:pPr>
              <w:autoSpaceDE w:val="0"/>
              <w:autoSpaceDN w:val="0"/>
              <w:adjustRightInd w:val="0"/>
              <w:rPr>
                <w:rFonts w:ascii="Arial" w:eastAsia="Times New Roman" w:hAnsi="Arial" w:cs="Arial"/>
                <w:sz w:val="22"/>
                <w:szCs w:val="22"/>
                <w:lang w:val="en-US" w:eastAsia="en-US"/>
              </w:rPr>
            </w:pPr>
            <w:r w:rsidRPr="008A2728">
              <w:rPr>
                <w:rFonts w:ascii="Arial" w:eastAsia="Times New Roman" w:hAnsi="Arial" w:cs="Arial"/>
                <w:sz w:val="22"/>
                <w:szCs w:val="22"/>
                <w:lang w:val="en-US" w:eastAsia="en-US"/>
              </w:rPr>
              <w:lastRenderedPageBreak/>
              <w:t>Setarea TAD extern funcţionează numai dacă există un</w:t>
            </w:r>
          </w:p>
          <w:p w:rsidR="008A2728" w:rsidRPr="008A2728" w:rsidRDefault="008A2728" w:rsidP="008A2728">
            <w:pPr>
              <w:autoSpaceDE w:val="0"/>
              <w:autoSpaceDN w:val="0"/>
              <w:adjustRightInd w:val="0"/>
              <w:rPr>
                <w:rFonts w:ascii="Arial" w:eastAsia="Times New Roman" w:hAnsi="Arial" w:cs="Arial"/>
                <w:sz w:val="22"/>
                <w:szCs w:val="22"/>
                <w:lang w:val="en-US" w:eastAsia="en-US"/>
              </w:rPr>
            </w:pPr>
            <w:r w:rsidRPr="008A2728">
              <w:rPr>
                <w:rFonts w:ascii="Arial" w:eastAsia="Times New Roman" w:hAnsi="Arial" w:cs="Arial"/>
                <w:sz w:val="22"/>
                <w:szCs w:val="22"/>
                <w:lang w:val="en-US" w:eastAsia="en-US"/>
              </w:rPr>
              <w:t>robot telefonic extern. Cu această setare, opţiunea Ring</w:t>
            </w:r>
          </w:p>
          <w:p w:rsidR="000A3330" w:rsidRPr="008A2728" w:rsidRDefault="008A2728" w:rsidP="008A2728">
            <w:pPr>
              <w:autoSpaceDE w:val="0"/>
              <w:autoSpaceDN w:val="0"/>
              <w:adjustRightInd w:val="0"/>
              <w:rPr>
                <w:rFonts w:ascii="Arial" w:hAnsi="Arial" w:cs="Arial"/>
                <w:sz w:val="22"/>
                <w:szCs w:val="22"/>
              </w:rPr>
            </w:pPr>
            <w:r w:rsidRPr="008A2728">
              <w:rPr>
                <w:rFonts w:ascii="Arial" w:eastAsia="Times New Roman" w:hAnsi="Arial" w:cs="Arial"/>
                <w:sz w:val="22"/>
                <w:szCs w:val="22"/>
                <w:lang w:val="en-US" w:eastAsia="en-US"/>
              </w:rPr>
              <w:t>Delay (Prelungire sonerie) nu funcţionează</w:t>
            </w:r>
          </w:p>
        </w:tc>
      </w:tr>
      <w:tr w:rsidR="000A3330" w:rsidRPr="008A2728">
        <w:trPr>
          <w:trHeight w:val="800"/>
        </w:trPr>
        <w:tc>
          <w:tcPr>
            <w:tcW w:w="3311" w:type="dxa"/>
          </w:tcPr>
          <w:p w:rsidR="008A2728" w:rsidRPr="008A2728" w:rsidRDefault="008A2728" w:rsidP="008A2728">
            <w:pPr>
              <w:autoSpaceDE w:val="0"/>
              <w:autoSpaceDN w:val="0"/>
              <w:adjustRightInd w:val="0"/>
              <w:rPr>
                <w:rFonts w:ascii="Arial" w:eastAsia="Times New Roman" w:hAnsi="Arial" w:cs="Arial"/>
                <w:sz w:val="22"/>
                <w:szCs w:val="22"/>
                <w:lang w:val="en-US" w:eastAsia="en-US"/>
              </w:rPr>
            </w:pPr>
            <w:r w:rsidRPr="008A2728">
              <w:rPr>
                <w:rFonts w:ascii="Arial" w:eastAsia="Times New Roman" w:hAnsi="Arial" w:cs="Arial"/>
                <w:sz w:val="22"/>
                <w:szCs w:val="22"/>
                <w:lang w:val="en-US" w:eastAsia="en-US"/>
              </w:rPr>
              <w:lastRenderedPageBreak/>
              <w:t>Manual</w:t>
            </w:r>
          </w:p>
          <w:p w:rsidR="008A2728" w:rsidRPr="008A2728" w:rsidRDefault="008A2728" w:rsidP="008A2728">
            <w:pPr>
              <w:autoSpaceDE w:val="0"/>
              <w:autoSpaceDN w:val="0"/>
              <w:adjustRightInd w:val="0"/>
              <w:rPr>
                <w:rFonts w:ascii="Arial" w:eastAsia="Times New Roman" w:hAnsi="Arial" w:cs="Arial"/>
                <w:sz w:val="22"/>
                <w:szCs w:val="22"/>
                <w:lang w:val="en-US" w:eastAsia="en-US"/>
              </w:rPr>
            </w:pPr>
            <w:r w:rsidRPr="008A2728">
              <w:rPr>
                <w:rFonts w:ascii="Arial" w:eastAsia="Times New Roman" w:hAnsi="Arial" w:cs="Arial"/>
                <w:sz w:val="22"/>
                <w:szCs w:val="22"/>
                <w:lang w:val="en-US" w:eastAsia="en-US"/>
              </w:rPr>
              <w:t>(primire manuală)</w:t>
            </w:r>
          </w:p>
          <w:p w:rsidR="008A2728" w:rsidRPr="008A2728" w:rsidRDefault="008A2728" w:rsidP="008A2728">
            <w:pPr>
              <w:autoSpaceDE w:val="0"/>
              <w:autoSpaceDN w:val="0"/>
              <w:adjustRightInd w:val="0"/>
              <w:rPr>
                <w:rFonts w:ascii="Arial" w:eastAsia="Times New Roman" w:hAnsi="Arial" w:cs="Arial"/>
                <w:sz w:val="22"/>
                <w:szCs w:val="22"/>
                <w:lang w:val="en-US" w:eastAsia="en-US"/>
              </w:rPr>
            </w:pPr>
            <w:r w:rsidRPr="008A2728">
              <w:rPr>
                <w:rFonts w:ascii="Arial" w:eastAsia="Times New Roman" w:hAnsi="Arial" w:cs="Arial"/>
                <w:sz w:val="22"/>
                <w:szCs w:val="22"/>
                <w:lang w:val="en-US" w:eastAsia="en-US"/>
              </w:rPr>
              <w:t>(cu un telefon extern sau</w:t>
            </w:r>
          </w:p>
          <w:p w:rsidR="000A3330" w:rsidRPr="008A2728" w:rsidRDefault="008A2728" w:rsidP="008A2728">
            <w:pPr>
              <w:autoSpaceDE w:val="0"/>
              <w:autoSpaceDN w:val="0"/>
              <w:adjustRightInd w:val="0"/>
              <w:rPr>
                <w:rFonts w:ascii="Arial" w:hAnsi="Arial" w:cs="Arial"/>
                <w:sz w:val="22"/>
                <w:szCs w:val="22"/>
              </w:rPr>
            </w:pPr>
            <w:r w:rsidRPr="008A2728">
              <w:rPr>
                <w:rFonts w:ascii="Arial" w:eastAsia="Times New Roman" w:hAnsi="Arial" w:cs="Arial"/>
                <w:sz w:val="22"/>
                <w:szCs w:val="22"/>
                <w:lang w:val="en-US" w:eastAsia="en-US"/>
              </w:rPr>
              <w:t>de interior)</w:t>
            </w:r>
          </w:p>
        </w:tc>
        <w:tc>
          <w:tcPr>
            <w:tcW w:w="3311" w:type="dxa"/>
          </w:tcPr>
          <w:p w:rsidR="008A2728" w:rsidRPr="008A2728" w:rsidRDefault="008A2728" w:rsidP="008A2728">
            <w:pPr>
              <w:autoSpaceDE w:val="0"/>
              <w:autoSpaceDN w:val="0"/>
              <w:adjustRightInd w:val="0"/>
              <w:rPr>
                <w:rFonts w:ascii="Arial" w:eastAsia="Times New Roman" w:hAnsi="Arial" w:cs="Arial"/>
                <w:sz w:val="22"/>
                <w:szCs w:val="22"/>
                <w:lang w:val="en-US" w:eastAsia="en-US"/>
              </w:rPr>
            </w:pPr>
            <w:r w:rsidRPr="008A2728">
              <w:rPr>
                <w:rFonts w:ascii="Arial" w:eastAsia="Times New Roman" w:hAnsi="Arial" w:cs="Arial"/>
                <w:sz w:val="22"/>
                <w:szCs w:val="22"/>
                <w:lang w:val="en-US" w:eastAsia="en-US"/>
              </w:rPr>
              <w:t xml:space="preserve">Aveţi controlul liniei </w:t>
            </w:r>
            <w:r w:rsidRPr="008A2728">
              <w:rPr>
                <w:rFonts w:ascii="Tahoma" w:eastAsia="Times New Roman" w:hAnsi="Tahoma" w:cs="Arial"/>
                <w:sz w:val="22"/>
                <w:szCs w:val="22"/>
                <w:lang w:val="en-US" w:eastAsia="en-US"/>
              </w:rPr>
              <w:t>ș</w:t>
            </w:r>
            <w:r w:rsidRPr="008A2728">
              <w:rPr>
                <w:rFonts w:ascii="Arial" w:eastAsia="Times New Roman" w:hAnsi="Arial" w:cs="Arial"/>
                <w:sz w:val="22"/>
                <w:szCs w:val="22"/>
                <w:lang w:val="en-US" w:eastAsia="en-US"/>
              </w:rPr>
              <w:t>i trebuie</w:t>
            </w:r>
          </w:p>
          <w:p w:rsidR="008A2728" w:rsidRPr="008A2728" w:rsidRDefault="008A2728" w:rsidP="008A2728">
            <w:pPr>
              <w:autoSpaceDE w:val="0"/>
              <w:autoSpaceDN w:val="0"/>
              <w:adjustRightInd w:val="0"/>
              <w:rPr>
                <w:rFonts w:ascii="Arial" w:eastAsia="Times New Roman" w:hAnsi="Arial" w:cs="Arial"/>
                <w:sz w:val="22"/>
                <w:szCs w:val="22"/>
                <w:lang w:val="en-US" w:eastAsia="en-US"/>
              </w:rPr>
            </w:pPr>
            <w:r w:rsidRPr="008A2728">
              <w:rPr>
                <w:rFonts w:ascii="Arial" w:eastAsia="Times New Roman" w:hAnsi="Arial" w:cs="Arial"/>
                <w:sz w:val="22"/>
                <w:szCs w:val="22"/>
                <w:lang w:val="en-US" w:eastAsia="en-US"/>
              </w:rPr>
              <w:t>să răspundeţi personal la</w:t>
            </w:r>
          </w:p>
          <w:p w:rsidR="000A3330" w:rsidRPr="008A2728" w:rsidRDefault="008A2728" w:rsidP="008A2728">
            <w:pPr>
              <w:autoSpaceDE w:val="0"/>
              <w:autoSpaceDN w:val="0"/>
              <w:adjustRightInd w:val="0"/>
              <w:rPr>
                <w:rFonts w:ascii="Arial" w:hAnsi="Arial" w:cs="Arial"/>
                <w:sz w:val="22"/>
                <w:szCs w:val="22"/>
              </w:rPr>
            </w:pPr>
            <w:r w:rsidRPr="008A2728">
              <w:rPr>
                <w:rFonts w:ascii="Arial" w:eastAsia="Times New Roman" w:hAnsi="Arial" w:cs="Arial"/>
                <w:sz w:val="22"/>
                <w:szCs w:val="22"/>
                <w:lang w:val="en-US" w:eastAsia="en-US"/>
              </w:rPr>
              <w:t>fiecare apel</w:t>
            </w:r>
          </w:p>
        </w:tc>
        <w:tc>
          <w:tcPr>
            <w:tcW w:w="3312" w:type="dxa"/>
          </w:tcPr>
          <w:p w:rsidR="008A2728" w:rsidRPr="008A2728" w:rsidRDefault="008A2728" w:rsidP="008A2728">
            <w:pPr>
              <w:autoSpaceDE w:val="0"/>
              <w:autoSpaceDN w:val="0"/>
              <w:adjustRightInd w:val="0"/>
              <w:rPr>
                <w:rFonts w:ascii="Arial" w:eastAsia="Times New Roman" w:hAnsi="Arial" w:cs="Arial"/>
                <w:sz w:val="22"/>
                <w:szCs w:val="22"/>
                <w:lang w:val="en-US" w:eastAsia="en-US"/>
              </w:rPr>
            </w:pPr>
            <w:r w:rsidRPr="008A2728">
              <w:rPr>
                <w:rFonts w:ascii="Arial" w:eastAsia="Times New Roman" w:hAnsi="Arial" w:cs="Arial"/>
                <w:sz w:val="22"/>
                <w:szCs w:val="22"/>
                <w:lang w:val="en-US" w:eastAsia="en-US"/>
              </w:rPr>
              <w:t>Utilizaţi acest mod dacă nu primiţi multe mesaje fax sau</w:t>
            </w:r>
          </w:p>
          <w:p w:rsidR="008A2728" w:rsidRPr="008A2728" w:rsidRDefault="008A2728" w:rsidP="008A2728">
            <w:pPr>
              <w:autoSpaceDE w:val="0"/>
              <w:autoSpaceDN w:val="0"/>
              <w:adjustRightInd w:val="0"/>
              <w:rPr>
                <w:rFonts w:ascii="Arial" w:eastAsia="Times New Roman" w:hAnsi="Arial" w:cs="Arial"/>
                <w:sz w:val="22"/>
                <w:szCs w:val="22"/>
                <w:lang w:val="en-US" w:eastAsia="en-US"/>
              </w:rPr>
            </w:pPr>
            <w:r w:rsidRPr="008A2728">
              <w:rPr>
                <w:rFonts w:ascii="Arial" w:eastAsia="Times New Roman" w:hAnsi="Arial" w:cs="Arial"/>
                <w:sz w:val="22"/>
                <w:szCs w:val="22"/>
                <w:lang w:val="en-US" w:eastAsia="en-US"/>
              </w:rPr>
              <w:t>dacă utilizaţi un calculator pe aceea</w:t>
            </w:r>
            <w:r w:rsidRPr="008A2728">
              <w:rPr>
                <w:rFonts w:ascii="Tahoma" w:eastAsia="Times New Roman" w:hAnsi="Tahoma" w:cs="Arial"/>
                <w:sz w:val="22"/>
                <w:szCs w:val="22"/>
                <w:lang w:val="en-US" w:eastAsia="en-US"/>
              </w:rPr>
              <w:t>ș</w:t>
            </w:r>
            <w:r w:rsidRPr="008A2728">
              <w:rPr>
                <w:rFonts w:ascii="Arial" w:eastAsia="Times New Roman" w:hAnsi="Arial" w:cs="Arial"/>
                <w:sz w:val="22"/>
                <w:szCs w:val="22"/>
                <w:lang w:val="en-US" w:eastAsia="en-US"/>
              </w:rPr>
              <w:t>i linie.</w:t>
            </w:r>
          </w:p>
          <w:p w:rsidR="008A2728" w:rsidRPr="008A2728" w:rsidRDefault="008A2728" w:rsidP="008A2728">
            <w:pPr>
              <w:autoSpaceDE w:val="0"/>
              <w:autoSpaceDN w:val="0"/>
              <w:adjustRightInd w:val="0"/>
              <w:rPr>
                <w:rFonts w:ascii="Arial" w:eastAsia="Times New Roman" w:hAnsi="Arial" w:cs="Arial"/>
                <w:sz w:val="22"/>
                <w:szCs w:val="22"/>
                <w:lang w:val="en-US" w:eastAsia="en-US"/>
              </w:rPr>
            </w:pPr>
            <w:r w:rsidRPr="008A2728">
              <w:rPr>
                <w:rFonts w:ascii="Arial" w:eastAsia="Times New Roman" w:hAnsi="Arial" w:cs="Arial"/>
                <w:sz w:val="22"/>
                <w:szCs w:val="22"/>
                <w:lang w:val="en-US" w:eastAsia="en-US"/>
              </w:rPr>
              <w:t xml:space="preserve">Dacă răspundeţi </w:t>
            </w:r>
            <w:r w:rsidRPr="008A2728">
              <w:rPr>
                <w:rFonts w:ascii="Tahoma" w:eastAsia="Times New Roman" w:hAnsi="Tahoma" w:cs="Arial"/>
                <w:sz w:val="22"/>
                <w:szCs w:val="22"/>
                <w:lang w:val="en-US" w:eastAsia="en-US"/>
              </w:rPr>
              <w:t>ș</w:t>
            </w:r>
            <w:r w:rsidRPr="008A2728">
              <w:rPr>
                <w:rFonts w:ascii="Arial" w:eastAsia="Times New Roman" w:hAnsi="Arial" w:cs="Arial"/>
                <w:sz w:val="22"/>
                <w:szCs w:val="22"/>
                <w:lang w:val="en-US" w:eastAsia="en-US"/>
              </w:rPr>
              <w:t>i auziţi un ton de fax, a</w:t>
            </w:r>
            <w:r w:rsidRPr="008A2728">
              <w:rPr>
                <w:rFonts w:ascii="Tahoma" w:eastAsia="Times New Roman" w:hAnsi="Tahoma" w:cs="Arial"/>
                <w:sz w:val="22"/>
                <w:szCs w:val="22"/>
                <w:lang w:val="en-US" w:eastAsia="en-US"/>
              </w:rPr>
              <w:t>ș</w:t>
            </w:r>
            <w:r w:rsidRPr="008A2728">
              <w:rPr>
                <w:rFonts w:ascii="Arial" w:eastAsia="Times New Roman" w:hAnsi="Arial" w:cs="Arial"/>
                <w:sz w:val="22"/>
                <w:szCs w:val="22"/>
                <w:lang w:val="en-US" w:eastAsia="en-US"/>
              </w:rPr>
              <w:t>teptaţi ca</w:t>
            </w:r>
          </w:p>
          <w:p w:rsidR="008A2728" w:rsidRPr="008A2728" w:rsidRDefault="008A2728" w:rsidP="008A2728">
            <w:pPr>
              <w:autoSpaceDE w:val="0"/>
              <w:autoSpaceDN w:val="0"/>
              <w:adjustRightInd w:val="0"/>
              <w:rPr>
                <w:rFonts w:ascii="Arial" w:eastAsia="Times New Roman" w:hAnsi="Arial" w:cs="Arial"/>
                <w:i/>
                <w:iCs/>
                <w:sz w:val="22"/>
                <w:szCs w:val="22"/>
                <w:lang w:val="en-US" w:eastAsia="en-US"/>
              </w:rPr>
            </w:pPr>
            <w:r w:rsidRPr="008A2728">
              <w:rPr>
                <w:rFonts w:ascii="Arial" w:eastAsia="Times New Roman" w:hAnsi="Arial" w:cs="Arial"/>
                <w:sz w:val="22"/>
                <w:szCs w:val="22"/>
                <w:lang w:val="en-US" w:eastAsia="en-US"/>
              </w:rPr>
              <w:t xml:space="preserve">aparatul să preia apelul </w:t>
            </w:r>
            <w:r w:rsidRPr="008A2728">
              <w:rPr>
                <w:rFonts w:ascii="Tahoma" w:eastAsia="Times New Roman" w:hAnsi="Tahoma" w:cs="Arial"/>
                <w:sz w:val="22"/>
                <w:szCs w:val="22"/>
                <w:lang w:val="en-US" w:eastAsia="en-US"/>
              </w:rPr>
              <w:t>ș</w:t>
            </w:r>
            <w:r w:rsidRPr="008A2728">
              <w:rPr>
                <w:rFonts w:ascii="Arial" w:eastAsia="Times New Roman" w:hAnsi="Arial" w:cs="Arial"/>
                <w:sz w:val="22"/>
                <w:szCs w:val="22"/>
                <w:lang w:val="en-US" w:eastAsia="en-US"/>
              </w:rPr>
              <w:t xml:space="preserve">i apoi închideţi. (Consultaţi </w:t>
            </w:r>
            <w:r w:rsidRPr="008A2728">
              <w:rPr>
                <w:rFonts w:ascii="Arial" w:eastAsia="Times New Roman" w:hAnsi="Arial" w:cs="Arial"/>
                <w:i/>
                <w:iCs/>
                <w:sz w:val="22"/>
                <w:szCs w:val="22"/>
                <w:lang w:val="en-US" w:eastAsia="en-US"/>
              </w:rPr>
              <w:t>Fax</w:t>
            </w:r>
          </w:p>
          <w:p w:rsidR="000A3330" w:rsidRPr="008A2728" w:rsidRDefault="008A2728" w:rsidP="008A2728">
            <w:pPr>
              <w:autoSpaceDE w:val="0"/>
              <w:autoSpaceDN w:val="0"/>
              <w:adjustRightInd w:val="0"/>
              <w:rPr>
                <w:rFonts w:ascii="Arial" w:hAnsi="Arial" w:cs="Arial"/>
                <w:sz w:val="22"/>
                <w:szCs w:val="22"/>
              </w:rPr>
            </w:pPr>
            <w:r w:rsidRPr="008A2728">
              <w:rPr>
                <w:rFonts w:ascii="Arial" w:eastAsia="Times New Roman" w:hAnsi="Arial" w:cs="Arial"/>
                <w:i/>
                <w:iCs/>
                <w:sz w:val="22"/>
                <w:szCs w:val="22"/>
                <w:lang w:val="en-US" w:eastAsia="en-US"/>
              </w:rPr>
              <w:t xml:space="preserve">Detect (Detectare fax) </w:t>
            </w:r>
            <w:r w:rsidRPr="008A2728">
              <w:rPr>
                <w:rFonts w:ascii="Arial" w:eastAsia="Times New Roman" w:hAnsi="Arial" w:cs="Arial"/>
                <w:sz w:val="22"/>
                <w:szCs w:val="22"/>
                <w:lang w:val="en-US" w:eastAsia="en-US"/>
              </w:rPr>
              <w:t>la pagina 4-2.)</w:t>
            </w:r>
          </w:p>
        </w:tc>
      </w:tr>
    </w:tbl>
    <w:p w:rsidR="004C7CC7" w:rsidRPr="004C7CC7" w:rsidRDefault="004C7CC7" w:rsidP="00E35CDF">
      <w:pPr>
        <w:rPr>
          <w:rFonts w:ascii="Arial" w:hAnsi="Arial" w:cs="Arial"/>
          <w:b/>
          <w:sz w:val="22"/>
          <w:szCs w:val="22"/>
          <w:u w:val="single"/>
        </w:rPr>
      </w:pPr>
    </w:p>
    <w:p w:rsidR="00972A55" w:rsidRPr="00CE44C1" w:rsidRDefault="00972A55" w:rsidP="00972A55">
      <w:pPr>
        <w:autoSpaceDE w:val="0"/>
        <w:autoSpaceDN w:val="0"/>
        <w:adjustRightInd w:val="0"/>
        <w:rPr>
          <w:rFonts w:ascii="Arial" w:eastAsia="Times New Roman" w:hAnsi="Arial" w:cs="Arial"/>
          <w:b/>
          <w:bCs/>
          <w:sz w:val="22"/>
          <w:szCs w:val="22"/>
          <w:lang w:val="en-US" w:eastAsia="en-US"/>
        </w:rPr>
      </w:pPr>
      <w:r w:rsidRPr="00CE44C1">
        <w:rPr>
          <w:rFonts w:ascii="Arial" w:eastAsia="Times New Roman" w:hAnsi="Arial" w:cs="Arial"/>
          <w:b/>
          <w:bCs/>
          <w:sz w:val="22"/>
          <w:szCs w:val="22"/>
          <w:lang w:val="en-US" w:eastAsia="en-US"/>
        </w:rPr>
        <w:t>C. Particularizarea Raportului de verificare a transmisiunii</w:t>
      </w:r>
    </w:p>
    <w:p w:rsidR="00972A55" w:rsidRPr="00CE44C1" w:rsidRDefault="00972A55" w:rsidP="00972A55">
      <w:pPr>
        <w:autoSpaceDE w:val="0"/>
        <w:autoSpaceDN w:val="0"/>
        <w:adjustRightInd w:val="0"/>
        <w:rPr>
          <w:rFonts w:ascii="Arial" w:eastAsia="Times New Roman" w:hAnsi="Arial" w:cs="Arial"/>
          <w:b/>
          <w:bCs/>
          <w:sz w:val="22"/>
          <w:szCs w:val="22"/>
          <w:lang w:val="en-US" w:eastAsia="en-US"/>
        </w:rPr>
      </w:pPr>
      <w:r w:rsidRPr="00CE44C1">
        <w:rPr>
          <w:rFonts w:ascii="Arial" w:eastAsia="Times New Roman" w:hAnsi="Arial" w:cs="Arial"/>
          <w:b/>
          <w:bCs/>
          <w:sz w:val="22"/>
          <w:szCs w:val="22"/>
          <w:lang w:val="en-US" w:eastAsia="en-US"/>
        </w:rPr>
        <w:t xml:space="preserve">Setările </w:t>
      </w:r>
      <w:r w:rsidRPr="00CE44C1">
        <w:rPr>
          <w:rFonts w:ascii="Tahoma" w:eastAsia="Times New Roman" w:hAnsi="Tahoma" w:cs="Arial"/>
          <w:b/>
          <w:bCs/>
          <w:sz w:val="22"/>
          <w:szCs w:val="22"/>
          <w:lang w:val="en-US" w:eastAsia="en-US"/>
        </w:rPr>
        <w:t>ș</w:t>
      </w:r>
      <w:r w:rsidRPr="00CE44C1">
        <w:rPr>
          <w:rFonts w:ascii="Arial" w:eastAsia="Times New Roman" w:hAnsi="Arial" w:cs="Arial"/>
          <w:b/>
          <w:bCs/>
          <w:sz w:val="22"/>
          <w:szCs w:val="22"/>
          <w:lang w:val="en-US" w:eastAsia="en-US"/>
        </w:rPr>
        <w:t>i activitatea faxului</w:t>
      </w:r>
    </w:p>
    <w:p w:rsidR="00972A55" w:rsidRPr="00CE44C1" w:rsidRDefault="00972A55" w:rsidP="00972A55">
      <w:pPr>
        <w:autoSpaceDE w:val="0"/>
        <w:autoSpaceDN w:val="0"/>
        <w:adjustRightInd w:val="0"/>
        <w:rPr>
          <w:rFonts w:ascii="Arial" w:eastAsia="Times New Roman" w:hAnsi="Arial" w:cs="Arial"/>
          <w:sz w:val="22"/>
          <w:szCs w:val="22"/>
          <w:lang w:val="en-US" w:eastAsia="en-US"/>
        </w:rPr>
      </w:pPr>
      <w:r w:rsidRPr="00CE44C1">
        <w:rPr>
          <w:rFonts w:ascii="Arial" w:eastAsia="Times New Roman" w:hAnsi="Arial" w:cs="Arial"/>
          <w:sz w:val="22"/>
          <w:szCs w:val="22"/>
          <w:lang w:val="en-US" w:eastAsia="en-US"/>
        </w:rPr>
        <w:t xml:space="preserve">Trebuie să configuraţi în meniu Raportul de verificare a transmisiunii </w:t>
      </w:r>
      <w:r w:rsidRPr="00CE44C1">
        <w:rPr>
          <w:rFonts w:ascii="Tahoma" w:eastAsia="Times New Roman" w:hAnsi="Tahoma" w:cs="Arial"/>
          <w:sz w:val="22"/>
          <w:szCs w:val="22"/>
          <w:lang w:val="en-US" w:eastAsia="en-US"/>
        </w:rPr>
        <w:t>ș</w:t>
      </w:r>
      <w:r w:rsidRPr="00CE44C1">
        <w:rPr>
          <w:rFonts w:ascii="Arial" w:eastAsia="Times New Roman" w:hAnsi="Arial" w:cs="Arial"/>
          <w:sz w:val="22"/>
          <w:szCs w:val="22"/>
          <w:lang w:val="en-US" w:eastAsia="en-US"/>
        </w:rPr>
        <w:t>i Perioada jurnalului.</w:t>
      </w:r>
    </w:p>
    <w:p w:rsidR="00972A55" w:rsidRPr="00CE44C1" w:rsidRDefault="00972A55" w:rsidP="00972A55">
      <w:pPr>
        <w:autoSpaceDE w:val="0"/>
        <w:autoSpaceDN w:val="0"/>
        <w:adjustRightInd w:val="0"/>
        <w:rPr>
          <w:rFonts w:ascii="Arial" w:eastAsia="Times New Roman" w:hAnsi="Arial" w:cs="Arial"/>
          <w:sz w:val="22"/>
          <w:szCs w:val="22"/>
          <w:lang w:val="en-US" w:eastAsia="en-US"/>
        </w:rPr>
      </w:pPr>
      <w:r w:rsidRPr="00CE44C1">
        <w:rPr>
          <w:rFonts w:ascii="Arial" w:eastAsia="Times New Roman" w:hAnsi="Arial" w:cs="Arial"/>
          <w:sz w:val="22"/>
          <w:szCs w:val="22"/>
          <w:lang w:val="en-US" w:eastAsia="en-US"/>
        </w:rPr>
        <w:t xml:space="preserve">Apăsaţi </w:t>
      </w:r>
      <w:r w:rsidRPr="00CE44C1">
        <w:rPr>
          <w:rFonts w:ascii="Arial" w:eastAsia="Times New Roman" w:hAnsi="Arial" w:cs="Arial"/>
          <w:b/>
          <w:bCs/>
          <w:sz w:val="22"/>
          <w:szCs w:val="22"/>
          <w:lang w:val="en-US" w:eastAsia="en-US"/>
        </w:rPr>
        <w:t>Menu/Set (Meniu/Set)</w:t>
      </w:r>
      <w:r w:rsidRPr="00CE44C1">
        <w:rPr>
          <w:rFonts w:ascii="Arial" w:eastAsia="Times New Roman" w:hAnsi="Arial" w:cs="Arial"/>
          <w:sz w:val="22"/>
          <w:szCs w:val="22"/>
          <w:lang w:val="en-US" w:eastAsia="en-US"/>
        </w:rPr>
        <w:t xml:space="preserve">, </w:t>
      </w:r>
      <w:r w:rsidRPr="00CE44C1">
        <w:rPr>
          <w:rFonts w:ascii="Arial" w:eastAsia="Times New Roman" w:hAnsi="Arial" w:cs="Arial"/>
          <w:b/>
          <w:bCs/>
          <w:sz w:val="22"/>
          <w:szCs w:val="22"/>
          <w:lang w:val="en-US" w:eastAsia="en-US"/>
        </w:rPr>
        <w:t>2</w:t>
      </w:r>
      <w:r w:rsidRPr="00CE44C1">
        <w:rPr>
          <w:rFonts w:ascii="Arial" w:eastAsia="Times New Roman" w:hAnsi="Arial" w:cs="Arial"/>
          <w:sz w:val="22"/>
          <w:szCs w:val="22"/>
          <w:lang w:val="en-US" w:eastAsia="en-US"/>
        </w:rPr>
        <w:t xml:space="preserve">, </w:t>
      </w:r>
      <w:r w:rsidRPr="00CE44C1">
        <w:rPr>
          <w:rFonts w:ascii="Arial" w:eastAsia="Times New Roman" w:hAnsi="Arial" w:cs="Arial"/>
          <w:b/>
          <w:bCs/>
          <w:sz w:val="22"/>
          <w:szCs w:val="22"/>
          <w:lang w:val="en-US" w:eastAsia="en-US"/>
        </w:rPr>
        <w:t>4</w:t>
      </w:r>
      <w:r w:rsidRPr="00CE44C1">
        <w:rPr>
          <w:rFonts w:ascii="Arial" w:eastAsia="Times New Roman" w:hAnsi="Arial" w:cs="Arial"/>
          <w:sz w:val="22"/>
          <w:szCs w:val="22"/>
          <w:lang w:val="en-US" w:eastAsia="en-US"/>
        </w:rPr>
        <w:t xml:space="preserve">, </w:t>
      </w:r>
      <w:r w:rsidRPr="00CE44C1">
        <w:rPr>
          <w:rFonts w:ascii="Arial" w:eastAsia="Times New Roman" w:hAnsi="Arial" w:cs="Arial"/>
          <w:b/>
          <w:bCs/>
          <w:sz w:val="22"/>
          <w:szCs w:val="22"/>
          <w:lang w:val="en-US" w:eastAsia="en-US"/>
        </w:rPr>
        <w:t>1</w:t>
      </w:r>
      <w:r w:rsidRPr="00CE44C1">
        <w:rPr>
          <w:rFonts w:ascii="Arial" w:eastAsia="Times New Roman" w:hAnsi="Arial" w:cs="Arial"/>
          <w:sz w:val="22"/>
          <w:szCs w:val="22"/>
          <w:lang w:val="en-US" w:eastAsia="en-US"/>
        </w:rPr>
        <w:t>.</w:t>
      </w:r>
    </w:p>
    <w:p w:rsidR="00972A55" w:rsidRPr="00CE44C1" w:rsidRDefault="00972A55" w:rsidP="00CE44C1">
      <w:pPr>
        <w:ind w:firstLine="720"/>
        <w:rPr>
          <w:rFonts w:ascii="Arial" w:hAnsi="Arial" w:cs="Arial"/>
          <w:b/>
          <w:sz w:val="22"/>
          <w:szCs w:val="22"/>
          <w:u w:val="single"/>
        </w:rPr>
      </w:pPr>
      <w:r w:rsidRPr="00CE44C1">
        <w:rPr>
          <w:rFonts w:ascii="Arial" w:eastAsia="Times New Roman" w:hAnsi="Arial" w:cs="Arial"/>
          <w:sz w:val="22"/>
          <w:szCs w:val="22"/>
          <w:lang w:val="en-US" w:eastAsia="en-US"/>
        </w:rPr>
        <w:t>1.XMIT Report</w:t>
      </w:r>
    </w:p>
    <w:p w:rsidR="00972A55" w:rsidRPr="00CE44C1" w:rsidRDefault="00972A55" w:rsidP="00972A55">
      <w:pPr>
        <w:autoSpaceDE w:val="0"/>
        <w:autoSpaceDN w:val="0"/>
        <w:adjustRightInd w:val="0"/>
        <w:rPr>
          <w:rFonts w:ascii="Arial" w:eastAsia="Times New Roman" w:hAnsi="Arial" w:cs="Arial"/>
          <w:sz w:val="22"/>
          <w:szCs w:val="22"/>
          <w:lang w:val="en-US" w:eastAsia="en-US"/>
        </w:rPr>
      </w:pPr>
      <w:r w:rsidRPr="00CE44C1">
        <w:rPr>
          <w:rFonts w:ascii="Arial" w:eastAsia="Times New Roman" w:hAnsi="Arial" w:cs="Arial"/>
          <w:sz w:val="22"/>
          <w:szCs w:val="22"/>
          <w:lang w:val="en-US" w:eastAsia="en-US"/>
        </w:rPr>
        <w:t>—</w:t>
      </w:r>
      <w:r w:rsidRPr="00CE44C1">
        <w:rPr>
          <w:rFonts w:ascii="Arial" w:eastAsia="Times New Roman" w:hAnsi="Arial" w:cs="Arial"/>
          <w:b/>
          <w:bCs/>
          <w:sz w:val="22"/>
          <w:szCs w:val="22"/>
          <w:lang w:val="en-US" w:eastAsia="en-US"/>
        </w:rPr>
        <w:t>SAU</w:t>
      </w:r>
      <w:r w:rsidRPr="00CE44C1">
        <w:rPr>
          <w:rFonts w:ascii="Arial" w:eastAsia="Times New Roman" w:hAnsi="Arial" w:cs="Arial"/>
          <w:sz w:val="22"/>
          <w:szCs w:val="22"/>
          <w:lang w:val="en-US" w:eastAsia="en-US"/>
        </w:rPr>
        <w:t>—</w:t>
      </w:r>
    </w:p>
    <w:p w:rsidR="00972A55" w:rsidRPr="00CE44C1" w:rsidRDefault="00972A55" w:rsidP="00972A55">
      <w:pPr>
        <w:rPr>
          <w:rFonts w:ascii="Arial" w:hAnsi="Arial" w:cs="Arial"/>
          <w:b/>
          <w:sz w:val="22"/>
          <w:szCs w:val="22"/>
          <w:u w:val="single"/>
        </w:rPr>
      </w:pPr>
      <w:r w:rsidRPr="00CE44C1">
        <w:rPr>
          <w:rFonts w:ascii="Arial" w:eastAsia="Times New Roman" w:hAnsi="Arial" w:cs="Arial"/>
          <w:sz w:val="22"/>
          <w:szCs w:val="22"/>
          <w:lang w:val="en-US" w:eastAsia="en-US"/>
        </w:rPr>
        <w:t xml:space="preserve">Apăsaţi </w:t>
      </w:r>
      <w:r w:rsidRPr="00CE44C1">
        <w:rPr>
          <w:rFonts w:ascii="Arial" w:eastAsia="Times New Roman" w:hAnsi="Arial" w:cs="Arial"/>
          <w:b/>
          <w:bCs/>
          <w:sz w:val="22"/>
          <w:szCs w:val="22"/>
          <w:lang w:val="en-US" w:eastAsia="en-US"/>
        </w:rPr>
        <w:t>Menu/Set (Meniu/Set)</w:t>
      </w:r>
      <w:r w:rsidRPr="00CE44C1">
        <w:rPr>
          <w:rFonts w:ascii="Arial" w:eastAsia="Times New Roman" w:hAnsi="Arial" w:cs="Arial"/>
          <w:sz w:val="22"/>
          <w:szCs w:val="22"/>
          <w:lang w:val="en-US" w:eastAsia="en-US"/>
        </w:rPr>
        <w:t xml:space="preserve">, </w:t>
      </w:r>
      <w:r w:rsidRPr="00CE44C1">
        <w:rPr>
          <w:rFonts w:ascii="Arial" w:eastAsia="Times New Roman" w:hAnsi="Arial" w:cs="Arial"/>
          <w:b/>
          <w:bCs/>
          <w:sz w:val="22"/>
          <w:szCs w:val="22"/>
          <w:lang w:val="en-US" w:eastAsia="en-US"/>
        </w:rPr>
        <w:t>2</w:t>
      </w:r>
      <w:r w:rsidRPr="00CE44C1">
        <w:rPr>
          <w:rFonts w:ascii="Arial" w:eastAsia="Times New Roman" w:hAnsi="Arial" w:cs="Arial"/>
          <w:sz w:val="22"/>
          <w:szCs w:val="22"/>
          <w:lang w:val="en-US" w:eastAsia="en-US"/>
        </w:rPr>
        <w:t xml:space="preserve">, </w:t>
      </w:r>
      <w:r w:rsidRPr="00CE44C1">
        <w:rPr>
          <w:rFonts w:ascii="Arial" w:eastAsia="Times New Roman" w:hAnsi="Arial" w:cs="Arial"/>
          <w:b/>
          <w:bCs/>
          <w:sz w:val="22"/>
          <w:szCs w:val="22"/>
          <w:lang w:val="en-US" w:eastAsia="en-US"/>
        </w:rPr>
        <w:t>4</w:t>
      </w:r>
      <w:r w:rsidRPr="00CE44C1">
        <w:rPr>
          <w:rFonts w:ascii="Arial" w:eastAsia="Times New Roman" w:hAnsi="Arial" w:cs="Arial"/>
          <w:sz w:val="22"/>
          <w:szCs w:val="22"/>
          <w:lang w:val="en-US" w:eastAsia="en-US"/>
        </w:rPr>
        <w:t xml:space="preserve">, </w:t>
      </w:r>
      <w:r w:rsidRPr="00CE44C1">
        <w:rPr>
          <w:rFonts w:ascii="Arial" w:eastAsia="Times New Roman" w:hAnsi="Arial" w:cs="Arial"/>
          <w:b/>
          <w:bCs/>
          <w:sz w:val="22"/>
          <w:szCs w:val="22"/>
          <w:lang w:val="en-US" w:eastAsia="en-US"/>
        </w:rPr>
        <w:t>2</w:t>
      </w:r>
      <w:r w:rsidRPr="00CE44C1">
        <w:rPr>
          <w:rFonts w:ascii="Arial" w:eastAsia="Times New Roman" w:hAnsi="Arial" w:cs="Arial"/>
          <w:sz w:val="22"/>
          <w:szCs w:val="22"/>
          <w:lang w:val="en-US" w:eastAsia="en-US"/>
        </w:rPr>
        <w:t>.</w:t>
      </w:r>
    </w:p>
    <w:p w:rsidR="000A3330" w:rsidRPr="00CE44C1" w:rsidRDefault="00972A55" w:rsidP="00CE44C1">
      <w:pPr>
        <w:ind w:firstLine="720"/>
        <w:rPr>
          <w:rFonts w:ascii="Arial" w:eastAsia="Times New Roman" w:hAnsi="Arial" w:cs="Arial"/>
          <w:sz w:val="22"/>
          <w:szCs w:val="22"/>
          <w:lang w:val="en-US" w:eastAsia="en-US"/>
        </w:rPr>
      </w:pPr>
      <w:r w:rsidRPr="00CE44C1">
        <w:rPr>
          <w:rFonts w:ascii="Arial" w:eastAsia="Times New Roman" w:hAnsi="Arial" w:cs="Arial"/>
          <w:sz w:val="22"/>
          <w:szCs w:val="22"/>
          <w:lang w:val="en-US" w:eastAsia="en-US"/>
        </w:rPr>
        <w:t>2.Journal Period</w:t>
      </w:r>
    </w:p>
    <w:p w:rsidR="00972A55" w:rsidRPr="00CE44C1" w:rsidRDefault="00972A55" w:rsidP="00E35CDF">
      <w:pPr>
        <w:rPr>
          <w:rFonts w:ascii="Arial" w:eastAsia="Times New Roman" w:hAnsi="Arial" w:cs="Arial"/>
          <w:sz w:val="22"/>
          <w:szCs w:val="22"/>
          <w:lang w:val="en-US" w:eastAsia="en-US"/>
        </w:rPr>
      </w:pPr>
    </w:p>
    <w:p w:rsidR="00972A55" w:rsidRDefault="00F141E1" w:rsidP="00F141E1">
      <w:pPr>
        <w:autoSpaceDE w:val="0"/>
        <w:autoSpaceDN w:val="0"/>
        <w:adjustRightInd w:val="0"/>
        <w:rPr>
          <w:rFonts w:ascii="Arial" w:eastAsia="Times New Roman" w:hAnsi="Arial" w:cs="Arial"/>
          <w:b/>
          <w:bCs/>
          <w:sz w:val="22"/>
          <w:szCs w:val="22"/>
          <w:lang w:val="en-US" w:eastAsia="en-US"/>
        </w:rPr>
      </w:pPr>
      <w:r>
        <w:rPr>
          <w:rFonts w:ascii="Arial" w:eastAsia="Times New Roman" w:hAnsi="Arial" w:cs="Arial"/>
          <w:b/>
          <w:bCs/>
          <w:sz w:val="22"/>
          <w:szCs w:val="22"/>
          <w:lang w:val="en-US" w:eastAsia="en-US"/>
        </w:rPr>
        <w:t xml:space="preserve">D. </w:t>
      </w:r>
      <w:r w:rsidR="00972A55" w:rsidRPr="00F141E1">
        <w:rPr>
          <w:rFonts w:ascii="Arial" w:eastAsia="Times New Roman" w:hAnsi="Arial" w:cs="Arial"/>
          <w:b/>
          <w:bCs/>
          <w:sz w:val="22"/>
          <w:szCs w:val="22"/>
          <w:lang w:val="en-US" w:eastAsia="en-US"/>
        </w:rPr>
        <w:t>Utilizarea aparatului ca</w:t>
      </w:r>
      <w:r>
        <w:rPr>
          <w:rFonts w:ascii="Arial" w:eastAsia="Times New Roman" w:hAnsi="Arial" w:cs="Arial"/>
          <w:b/>
          <w:bCs/>
          <w:sz w:val="22"/>
          <w:szCs w:val="22"/>
          <w:lang w:val="en-US" w:eastAsia="en-US"/>
        </w:rPr>
        <w:t xml:space="preserve"> </w:t>
      </w:r>
      <w:r w:rsidR="00972A55" w:rsidRPr="00F141E1">
        <w:rPr>
          <w:rFonts w:ascii="Tahoma" w:eastAsia="Times New Roman" w:hAnsi="Tahoma" w:cs="Arial"/>
          <w:b/>
          <w:bCs/>
          <w:sz w:val="22"/>
          <w:szCs w:val="22"/>
          <w:lang w:val="en-US" w:eastAsia="en-US"/>
        </w:rPr>
        <w:t>ș</w:t>
      </w:r>
      <w:r w:rsidR="00972A55" w:rsidRPr="00F141E1">
        <w:rPr>
          <w:rFonts w:ascii="Arial" w:eastAsia="Times New Roman" w:hAnsi="Arial" w:cs="Arial"/>
          <w:b/>
          <w:bCs/>
          <w:sz w:val="22"/>
          <w:szCs w:val="22"/>
          <w:lang w:val="en-US" w:eastAsia="en-US"/>
        </w:rPr>
        <w:t>i copiator</w:t>
      </w:r>
    </w:p>
    <w:p w:rsidR="00F141E1" w:rsidRDefault="00F141E1" w:rsidP="00F141E1">
      <w:pPr>
        <w:autoSpaceDE w:val="0"/>
        <w:autoSpaceDN w:val="0"/>
        <w:adjustRightInd w:val="0"/>
        <w:ind w:firstLine="720"/>
        <w:rPr>
          <w:rFonts w:ascii="Arial" w:eastAsia="Times New Roman" w:hAnsi="Arial" w:cs="Arial"/>
          <w:sz w:val="22"/>
          <w:szCs w:val="22"/>
          <w:lang w:val="en-US" w:eastAsia="en-US"/>
        </w:rPr>
      </w:pPr>
      <w:r w:rsidRPr="00F141E1">
        <w:rPr>
          <w:rFonts w:ascii="Arial" w:eastAsia="Times New Roman" w:hAnsi="Arial" w:cs="Arial"/>
          <w:sz w:val="22"/>
          <w:szCs w:val="22"/>
          <w:lang w:val="en-US" w:eastAsia="en-US"/>
        </w:rPr>
        <w:t>Înainte de a face copii, asiguraţi-vă că butonul (</w:t>
      </w:r>
      <w:r w:rsidRPr="00F141E1">
        <w:rPr>
          <w:rFonts w:ascii="Arial" w:eastAsia="Times New Roman" w:hAnsi="Arial" w:cs="Arial"/>
          <w:b/>
          <w:bCs/>
          <w:sz w:val="22"/>
          <w:szCs w:val="22"/>
          <w:lang w:val="en-US" w:eastAsia="en-US"/>
        </w:rPr>
        <w:t>Copy (Copiere)</w:t>
      </w:r>
      <w:r w:rsidRPr="00F141E1">
        <w:rPr>
          <w:rFonts w:ascii="Arial" w:eastAsia="Times New Roman" w:hAnsi="Arial" w:cs="Arial"/>
          <w:sz w:val="22"/>
          <w:szCs w:val="22"/>
          <w:lang w:val="en-US" w:eastAsia="en-US"/>
        </w:rPr>
        <w:t>) este luminat în culoarea verde. Dacă nu este, apăsaţi (</w:t>
      </w:r>
      <w:r w:rsidRPr="00F141E1">
        <w:rPr>
          <w:rFonts w:ascii="Arial" w:eastAsia="Times New Roman" w:hAnsi="Arial" w:cs="Arial"/>
          <w:b/>
          <w:bCs/>
          <w:sz w:val="22"/>
          <w:szCs w:val="22"/>
          <w:lang w:val="en-US" w:eastAsia="en-US"/>
        </w:rPr>
        <w:t>Copy (Copiere)</w:t>
      </w:r>
      <w:r w:rsidRPr="00F141E1">
        <w:rPr>
          <w:rFonts w:ascii="Arial" w:eastAsia="Times New Roman" w:hAnsi="Arial" w:cs="Arial"/>
          <w:sz w:val="22"/>
          <w:szCs w:val="22"/>
          <w:lang w:val="en-US" w:eastAsia="en-US"/>
        </w:rPr>
        <w:t xml:space="preserve">) pentru a intra în modul de funcţionare </w:t>
      </w:r>
      <w:r w:rsidRPr="00F141E1">
        <w:rPr>
          <w:rFonts w:ascii="Arial" w:eastAsia="Times New Roman" w:hAnsi="Arial" w:cs="Arial"/>
          <w:b/>
          <w:bCs/>
          <w:sz w:val="22"/>
          <w:szCs w:val="22"/>
          <w:lang w:val="en-US" w:eastAsia="en-US"/>
        </w:rPr>
        <w:t>Copiere</w:t>
      </w:r>
      <w:r w:rsidRPr="00F141E1">
        <w:rPr>
          <w:rFonts w:ascii="Arial" w:eastAsia="Times New Roman" w:hAnsi="Arial" w:cs="Arial"/>
          <w:sz w:val="22"/>
          <w:szCs w:val="22"/>
          <w:lang w:val="en-US" w:eastAsia="en-US"/>
        </w:rPr>
        <w:t>. În mod implicit, aparatul este setat în modul de funcţionare Fax. Puteţi schimba numărul de secunde sau de minute care define</w:t>
      </w:r>
      <w:r w:rsidRPr="00F141E1">
        <w:rPr>
          <w:rFonts w:ascii="Tahoma" w:eastAsia="Times New Roman" w:hAnsi="Tahoma" w:cs="Arial"/>
          <w:sz w:val="22"/>
          <w:szCs w:val="22"/>
          <w:lang w:val="en-US" w:eastAsia="en-US"/>
        </w:rPr>
        <w:t>ș</w:t>
      </w:r>
      <w:r w:rsidRPr="00F141E1">
        <w:rPr>
          <w:rFonts w:ascii="Arial" w:eastAsia="Times New Roman" w:hAnsi="Arial" w:cs="Arial"/>
          <w:sz w:val="22"/>
          <w:szCs w:val="22"/>
          <w:lang w:val="en-US" w:eastAsia="en-US"/>
        </w:rPr>
        <w:t xml:space="preserve">te intervalul în care aparatul stă în modul </w:t>
      </w:r>
      <w:r w:rsidRPr="00F141E1">
        <w:rPr>
          <w:rFonts w:ascii="Arial" w:eastAsia="Times New Roman" w:hAnsi="Arial" w:cs="Arial"/>
          <w:b/>
          <w:bCs/>
          <w:sz w:val="22"/>
          <w:szCs w:val="22"/>
          <w:lang w:val="en-US" w:eastAsia="en-US"/>
        </w:rPr>
        <w:t>Copiere</w:t>
      </w:r>
      <w:r w:rsidRPr="00F141E1">
        <w:rPr>
          <w:rFonts w:ascii="Arial" w:eastAsia="Times New Roman" w:hAnsi="Arial" w:cs="Arial"/>
          <w:sz w:val="22"/>
          <w:szCs w:val="22"/>
          <w:lang w:val="en-US" w:eastAsia="en-US"/>
        </w:rPr>
        <w:t>.</w:t>
      </w:r>
    </w:p>
    <w:p w:rsidR="00CE44C1" w:rsidRDefault="00CE44C1" w:rsidP="00CE44C1">
      <w:pPr>
        <w:autoSpaceDE w:val="0"/>
        <w:autoSpaceDN w:val="0"/>
        <w:adjustRightInd w:val="0"/>
        <w:rPr>
          <w:rFonts w:ascii="Arial" w:eastAsia="Times New Roman" w:hAnsi="Arial" w:cs="Arial"/>
          <w:b/>
          <w:sz w:val="22"/>
          <w:szCs w:val="22"/>
          <w:lang w:val="en-US" w:eastAsia="en-US"/>
        </w:rPr>
      </w:pPr>
    </w:p>
    <w:p w:rsidR="00CE44C1" w:rsidRDefault="00CE44C1" w:rsidP="00CE44C1">
      <w:pPr>
        <w:rPr>
          <w:rFonts w:ascii="Arial" w:hAnsi="Arial" w:cs="Arial"/>
          <w:b/>
          <w:noProof/>
          <w:sz w:val="22"/>
          <w:szCs w:val="22"/>
        </w:rPr>
      </w:pPr>
      <w:r w:rsidRPr="00CE44C1">
        <w:rPr>
          <w:rFonts w:ascii="Arial" w:eastAsia="Times New Roman" w:hAnsi="Arial" w:cs="Arial"/>
          <w:b/>
          <w:sz w:val="22"/>
          <w:szCs w:val="22"/>
          <w:lang w:val="en-US" w:eastAsia="en-US"/>
        </w:rPr>
        <w:t xml:space="preserve">E. </w:t>
      </w:r>
      <w:r w:rsidRPr="00CE44C1">
        <w:rPr>
          <w:rFonts w:ascii="Arial" w:hAnsi="Arial" w:cs="Arial"/>
          <w:b/>
          <w:noProof/>
          <w:sz w:val="22"/>
          <w:szCs w:val="22"/>
        </w:rPr>
        <w:t>Comentaţi</w:t>
      </w:r>
      <w:r>
        <w:rPr>
          <w:rFonts w:ascii="Arial" w:hAnsi="Arial" w:cs="Arial"/>
          <w:b/>
          <w:noProof/>
          <w:sz w:val="22"/>
          <w:szCs w:val="22"/>
        </w:rPr>
        <w:t xml:space="preserve"> şi comparaţi </w:t>
      </w:r>
      <w:r w:rsidRPr="00CE44C1">
        <w:rPr>
          <w:rFonts w:ascii="Arial" w:hAnsi="Arial" w:cs="Arial"/>
          <w:b/>
          <w:noProof/>
          <w:sz w:val="22"/>
          <w:szCs w:val="22"/>
        </w:rPr>
        <w:t>diferenţele apărute în cele două</w:t>
      </w:r>
      <w:r>
        <w:rPr>
          <w:rFonts w:ascii="Arial" w:hAnsi="Arial" w:cs="Arial"/>
          <w:b/>
          <w:noProof/>
          <w:sz w:val="22"/>
          <w:szCs w:val="22"/>
        </w:rPr>
        <w:t xml:space="preserve"> cazuri de trimitere a faxului.</w:t>
      </w:r>
    </w:p>
    <w:p w:rsidR="00CE44C1" w:rsidRDefault="00CE44C1" w:rsidP="00CE44C1">
      <w:pPr>
        <w:rPr>
          <w:rFonts w:ascii="Arial" w:hAnsi="Arial" w:cs="Arial"/>
          <w:b/>
          <w:noProof/>
          <w:sz w:val="22"/>
          <w:szCs w:val="22"/>
        </w:rPr>
      </w:pPr>
      <w:r>
        <w:rPr>
          <w:rFonts w:ascii="Arial" w:hAnsi="Arial" w:cs="Arial"/>
          <w:b/>
          <w:noProof/>
          <w:sz w:val="22"/>
          <w:szCs w:val="22"/>
        </w:rPr>
        <w:t xml:space="preserve">F. </w:t>
      </w:r>
      <w:r w:rsidRPr="00CE44C1">
        <w:rPr>
          <w:rFonts w:ascii="Arial" w:hAnsi="Arial" w:cs="Arial"/>
          <w:b/>
          <w:noProof/>
          <w:sz w:val="22"/>
          <w:szCs w:val="22"/>
        </w:rPr>
        <w:t xml:space="preserve">Comentaţi </w:t>
      </w:r>
      <w:r>
        <w:rPr>
          <w:rFonts w:ascii="Arial" w:hAnsi="Arial" w:cs="Arial"/>
          <w:b/>
          <w:noProof/>
          <w:sz w:val="22"/>
          <w:szCs w:val="22"/>
        </w:rPr>
        <w:t xml:space="preserve"> şi comparaţi </w:t>
      </w:r>
      <w:r w:rsidRPr="00CE44C1">
        <w:rPr>
          <w:rFonts w:ascii="Arial" w:hAnsi="Arial" w:cs="Arial"/>
          <w:b/>
          <w:noProof/>
          <w:sz w:val="22"/>
          <w:szCs w:val="22"/>
        </w:rPr>
        <w:t xml:space="preserve">diferenţele apărute în </w:t>
      </w:r>
      <w:r>
        <w:rPr>
          <w:rFonts w:ascii="Arial" w:hAnsi="Arial" w:cs="Arial"/>
          <w:b/>
          <w:noProof/>
          <w:sz w:val="22"/>
          <w:szCs w:val="22"/>
        </w:rPr>
        <w:t>cazurile de primire a faxului.</w:t>
      </w:r>
    </w:p>
    <w:p w:rsidR="00CE44C1" w:rsidRPr="00CE44C1" w:rsidRDefault="00CE44C1" w:rsidP="00CE44C1">
      <w:pPr>
        <w:rPr>
          <w:rFonts w:ascii="Arial" w:hAnsi="Arial" w:cs="Arial"/>
          <w:b/>
          <w:noProof/>
          <w:sz w:val="22"/>
          <w:szCs w:val="22"/>
        </w:rPr>
      </w:pPr>
    </w:p>
    <w:p w:rsidR="00CE44C1" w:rsidRPr="00CE44C1" w:rsidRDefault="00CE44C1" w:rsidP="00CE44C1">
      <w:pPr>
        <w:autoSpaceDE w:val="0"/>
        <w:autoSpaceDN w:val="0"/>
        <w:adjustRightInd w:val="0"/>
        <w:rPr>
          <w:rFonts w:ascii="Arial" w:eastAsia="Times New Roman" w:hAnsi="Arial" w:cs="Arial"/>
          <w:b/>
          <w:sz w:val="22"/>
          <w:szCs w:val="22"/>
          <w:lang w:val="en-US" w:eastAsia="en-US"/>
        </w:rPr>
      </w:pPr>
    </w:p>
    <w:p w:rsidR="00F141E1" w:rsidRPr="00F141E1" w:rsidRDefault="002F4CA0" w:rsidP="009232C9">
      <w:pPr>
        <w:autoSpaceDE w:val="0"/>
        <w:autoSpaceDN w:val="0"/>
        <w:adjustRightInd w:val="0"/>
        <w:ind w:firstLine="720"/>
        <w:jc w:val="center"/>
        <w:rPr>
          <w:rFonts w:ascii="Arial" w:eastAsia="Times New Roman" w:hAnsi="Arial" w:cs="Arial"/>
          <w:sz w:val="22"/>
          <w:szCs w:val="22"/>
          <w:lang w:val="en-US" w:eastAsia="en-US"/>
        </w:rPr>
      </w:pPr>
      <w:r>
        <w:rPr>
          <w:rFonts w:ascii="Arial" w:hAnsi="Arial" w:cs="Arial"/>
          <w:noProof/>
          <w:color w:val="2079D2"/>
          <w:sz w:val="20"/>
          <w:szCs w:val="20"/>
          <w:lang w:val="en-US" w:eastAsia="en-US"/>
        </w:rPr>
        <w:drawing>
          <wp:inline distT="0" distB="0" distL="0" distR="0">
            <wp:extent cx="1778000" cy="1778000"/>
            <wp:effectExtent l="19050" t="0" r="0" b="0"/>
            <wp:docPr id="69" name="pic_2248651" descr="Fax inkjet Sharp (UXBD80DE)">
              <a:hlinkClick xmlns:a="http://schemas.openxmlformats.org/drawingml/2006/main" r:id="rId107" tgtFrame="_self" tooltip="Fax inkjet Sharp (UXBD80D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2248651" descr="Fax inkjet Sharp (UXBD80DE)"/>
                    <pic:cNvPicPr>
                      <a:picLocks noChangeAspect="1" noChangeArrowheads="1"/>
                    </pic:cNvPicPr>
                  </pic:nvPicPr>
                  <pic:blipFill>
                    <a:blip r:embed="rId108"/>
                    <a:srcRect/>
                    <a:stretch>
                      <a:fillRect/>
                    </a:stretch>
                  </pic:blipFill>
                  <pic:spPr bwMode="auto">
                    <a:xfrm>
                      <a:off x="0" y="0"/>
                      <a:ext cx="1778000" cy="1778000"/>
                    </a:xfrm>
                    <a:prstGeom prst="rect">
                      <a:avLst/>
                    </a:prstGeom>
                    <a:noFill/>
                    <a:ln w="9525">
                      <a:noFill/>
                      <a:miter lim="800000"/>
                      <a:headEnd/>
                      <a:tailEnd/>
                    </a:ln>
                  </pic:spPr>
                </pic:pic>
              </a:graphicData>
            </a:graphic>
          </wp:inline>
        </w:drawing>
      </w:r>
    </w:p>
    <w:p w:rsidR="000A3330" w:rsidRDefault="000A3330" w:rsidP="00E35CDF">
      <w:pPr>
        <w:rPr>
          <w:rFonts w:ascii="Arial" w:hAnsi="Arial" w:cs="Arial"/>
          <w:b/>
          <w:u w:val="single"/>
        </w:rPr>
      </w:pPr>
    </w:p>
    <w:p w:rsidR="000A3330" w:rsidRDefault="000A3330" w:rsidP="00E35CDF">
      <w:pPr>
        <w:rPr>
          <w:rFonts w:ascii="Arial" w:hAnsi="Arial" w:cs="Arial"/>
          <w:b/>
          <w:u w:val="single"/>
        </w:rPr>
      </w:pPr>
    </w:p>
    <w:p w:rsidR="000A3330" w:rsidRDefault="000A3330" w:rsidP="00E35CDF">
      <w:pPr>
        <w:rPr>
          <w:rFonts w:ascii="Arial" w:hAnsi="Arial" w:cs="Arial"/>
          <w:b/>
          <w:u w:val="single"/>
        </w:rPr>
      </w:pPr>
    </w:p>
    <w:p w:rsidR="00CE44C1" w:rsidRDefault="00CE44C1" w:rsidP="00E35CDF">
      <w:pPr>
        <w:rPr>
          <w:rFonts w:ascii="Arial" w:hAnsi="Arial" w:cs="Arial"/>
          <w:b/>
          <w:u w:val="single"/>
        </w:rPr>
      </w:pPr>
    </w:p>
    <w:p w:rsidR="00CE44C1" w:rsidRDefault="00CE44C1" w:rsidP="00E35CDF">
      <w:pPr>
        <w:rPr>
          <w:rFonts w:ascii="Arial" w:hAnsi="Arial" w:cs="Arial"/>
          <w:b/>
          <w:u w:val="single"/>
        </w:rPr>
      </w:pPr>
    </w:p>
    <w:p w:rsidR="00CE44C1" w:rsidRDefault="00CE44C1" w:rsidP="00E35CDF">
      <w:pPr>
        <w:rPr>
          <w:rFonts w:ascii="Arial" w:hAnsi="Arial" w:cs="Arial"/>
          <w:b/>
          <w:u w:val="single"/>
        </w:rPr>
      </w:pPr>
    </w:p>
    <w:p w:rsidR="003B486E" w:rsidRPr="003B486E" w:rsidRDefault="003B486E" w:rsidP="00C65F26"/>
    <w:p w:rsidR="00BE4AB8" w:rsidRDefault="00BE4AB8" w:rsidP="00724F19"/>
    <w:p w:rsidR="00A06B81" w:rsidRDefault="00A06B81" w:rsidP="00724F19"/>
    <w:p w:rsidR="000036D4" w:rsidRPr="00D4188A" w:rsidRDefault="000036D4" w:rsidP="000036D4">
      <w:pPr>
        <w:pStyle w:val="PlainText"/>
        <w:tabs>
          <w:tab w:val="left" w:pos="3780"/>
        </w:tabs>
        <w:ind w:left="2832"/>
        <w:jc w:val="center"/>
        <w:rPr>
          <w:rFonts w:ascii="Arial Narrow" w:eastAsia="Batang" w:hAnsi="Arial Narrow"/>
          <w:b/>
          <w:sz w:val="24"/>
          <w:szCs w:val="24"/>
          <w:lang w:val="ro-RO"/>
        </w:rPr>
      </w:pPr>
      <w:r w:rsidRPr="00D4188A">
        <w:rPr>
          <w:rFonts w:ascii="Arial Narrow" w:eastAsia="Batang" w:hAnsi="Arial Narrow"/>
          <w:b/>
          <w:sz w:val="24"/>
          <w:szCs w:val="24"/>
          <w:lang w:val="ro-RO"/>
        </w:rPr>
        <w:t>Competenţa nr.</w:t>
      </w:r>
      <w:r>
        <w:rPr>
          <w:rFonts w:ascii="Arial Narrow" w:eastAsia="Batang" w:hAnsi="Arial Narrow"/>
          <w:b/>
          <w:sz w:val="24"/>
          <w:szCs w:val="24"/>
          <w:lang w:val="ro-RO"/>
        </w:rPr>
        <w:t>2</w:t>
      </w:r>
    </w:p>
    <w:p w:rsidR="000036D4" w:rsidRPr="00E00E36" w:rsidRDefault="000036D4" w:rsidP="000036D4">
      <w:pPr>
        <w:jc w:val="center"/>
        <w:rPr>
          <w:rFonts w:ascii="Arial Narrow" w:hAnsi="Arial Narrow" w:cs="Arial"/>
          <w:b/>
          <w:bCs/>
          <w:caps/>
          <w:color w:val="000000"/>
          <w:w w:val="70"/>
          <w:sz w:val="22"/>
          <w:szCs w:val="22"/>
        </w:rPr>
      </w:pPr>
      <w:r w:rsidRPr="00E00E36">
        <w:rPr>
          <w:rFonts w:ascii="Arial Narrow" w:hAnsi="Arial Narrow" w:cs="Arial"/>
          <w:b/>
          <w:sz w:val="22"/>
          <w:szCs w:val="22"/>
        </w:rPr>
        <w:t>Explică tehnic</w:t>
      </w:r>
      <w:r>
        <w:rPr>
          <w:rFonts w:ascii="Arial Narrow" w:hAnsi="Arial Narrow" w:cs="Arial"/>
          <w:b/>
          <w:sz w:val="22"/>
          <w:szCs w:val="22"/>
        </w:rPr>
        <w:t xml:space="preserve">ile de comutaţie spaţiale şi  </w:t>
      </w:r>
      <w:r w:rsidRPr="00E00E36">
        <w:rPr>
          <w:rFonts w:ascii="Arial Narrow" w:hAnsi="Arial Narrow" w:cs="Arial"/>
          <w:b/>
          <w:sz w:val="22"/>
          <w:szCs w:val="22"/>
        </w:rPr>
        <w:t>temporale</w:t>
      </w:r>
    </w:p>
    <w:p w:rsidR="000036D4" w:rsidRDefault="000036D4" w:rsidP="000036D4">
      <w:pPr>
        <w:jc w:val="center"/>
        <w:rPr>
          <w:rFonts w:ascii="Arial" w:hAnsi="Arial" w:cs="Arial"/>
          <w:b/>
          <w:bCs/>
          <w:caps/>
          <w:color w:val="000000"/>
          <w:w w:val="70"/>
          <w:sz w:val="22"/>
          <w:szCs w:val="22"/>
          <w:lang w:val="fr-FR"/>
        </w:rPr>
      </w:pPr>
    </w:p>
    <w:p w:rsidR="000036D4" w:rsidRPr="00B21646" w:rsidRDefault="000036D4" w:rsidP="000036D4">
      <w:pPr>
        <w:pStyle w:val="Heading4"/>
        <w:jc w:val="center"/>
        <w:rPr>
          <w:rFonts w:ascii="Arial" w:hAnsi="Arial" w:cs="Arial"/>
          <w:caps/>
          <w:w w:val="70"/>
          <w:sz w:val="32"/>
          <w:szCs w:val="32"/>
        </w:rPr>
      </w:pPr>
      <w:r>
        <w:rPr>
          <w:rFonts w:ascii="Arial" w:hAnsi="Arial" w:cs="Arial"/>
          <w:caps/>
          <w:w w:val="70"/>
          <w:sz w:val="32"/>
          <w:szCs w:val="32"/>
        </w:rPr>
        <w:t xml:space="preserve">fişa De lucru </w:t>
      </w:r>
      <w:r w:rsidR="00833089">
        <w:rPr>
          <w:rFonts w:ascii="Arial" w:hAnsi="Arial" w:cs="Arial"/>
          <w:caps/>
          <w:w w:val="70"/>
          <w:sz w:val="32"/>
          <w:szCs w:val="32"/>
        </w:rPr>
        <w:t xml:space="preserve">nr. </w:t>
      </w:r>
      <w:r w:rsidR="003B486E">
        <w:rPr>
          <w:rFonts w:ascii="Arial" w:hAnsi="Arial" w:cs="Arial"/>
          <w:caps/>
          <w:w w:val="70"/>
          <w:sz w:val="32"/>
          <w:szCs w:val="32"/>
        </w:rPr>
        <w:t>8</w:t>
      </w:r>
      <w:r w:rsidR="00833089">
        <w:rPr>
          <w:rFonts w:ascii="Arial" w:hAnsi="Arial" w:cs="Arial"/>
          <w:caps/>
          <w:w w:val="70"/>
          <w:sz w:val="32"/>
          <w:szCs w:val="32"/>
        </w:rPr>
        <w:t xml:space="preserve"> </w:t>
      </w:r>
      <w:r>
        <w:rPr>
          <w:rFonts w:ascii="Arial" w:hAnsi="Arial" w:cs="Arial"/>
          <w:caps/>
          <w:w w:val="70"/>
          <w:sz w:val="32"/>
          <w:szCs w:val="32"/>
        </w:rPr>
        <w:t xml:space="preserve">   </w:t>
      </w:r>
      <w:r w:rsidR="005F5374">
        <w:rPr>
          <w:rFonts w:ascii="Arial" w:hAnsi="Arial" w:cs="Arial"/>
          <w:caps/>
          <w:w w:val="70"/>
          <w:sz w:val="32"/>
          <w:szCs w:val="32"/>
        </w:rPr>
        <w:t>(</w:t>
      </w:r>
      <w:r w:rsidR="00833089">
        <w:rPr>
          <w:rFonts w:ascii="Arial" w:hAnsi="Arial" w:cs="Arial"/>
          <w:caps/>
          <w:w w:val="70"/>
          <w:sz w:val="32"/>
          <w:szCs w:val="32"/>
        </w:rPr>
        <w:t>Fl</w:t>
      </w:r>
      <w:r w:rsidR="003B486E">
        <w:rPr>
          <w:rFonts w:ascii="Arial" w:hAnsi="Arial" w:cs="Arial"/>
          <w:caps/>
          <w:w w:val="70"/>
          <w:sz w:val="32"/>
          <w:szCs w:val="32"/>
        </w:rPr>
        <w:t>8</w:t>
      </w:r>
      <w:r w:rsidR="005F5374">
        <w:rPr>
          <w:rFonts w:ascii="Arial" w:hAnsi="Arial" w:cs="Arial"/>
          <w:caps/>
          <w:w w:val="70"/>
          <w:sz w:val="32"/>
          <w:szCs w:val="32"/>
        </w:rPr>
        <w:t>)</w:t>
      </w:r>
    </w:p>
    <w:p w:rsidR="00743A89" w:rsidRDefault="00743A89" w:rsidP="00724F19"/>
    <w:p w:rsidR="00BE4AB8" w:rsidRPr="00BE4AB8" w:rsidRDefault="00BE4AB8" w:rsidP="00BE4AB8">
      <w:pPr>
        <w:jc w:val="center"/>
        <w:rPr>
          <w:rFonts w:ascii="Arial" w:hAnsi="Arial" w:cs="Arial"/>
          <w:b/>
          <w:caps/>
          <w:color w:val="800000"/>
          <w:sz w:val="22"/>
          <w:szCs w:val="22"/>
        </w:rPr>
      </w:pPr>
      <w:r w:rsidRPr="00BE4AB8">
        <w:rPr>
          <w:rFonts w:ascii="Arial" w:hAnsi="Arial" w:cs="Arial"/>
          <w:b/>
          <w:caps/>
          <w:color w:val="800000"/>
          <w:sz w:val="22"/>
          <w:szCs w:val="22"/>
        </w:rPr>
        <w:t>Principiul comutaŢiei telefonice</w:t>
      </w:r>
    </w:p>
    <w:p w:rsidR="006C7E85" w:rsidRPr="00724F19" w:rsidRDefault="006C7E85" w:rsidP="00724F19"/>
    <w:p w:rsidR="006F4FC4" w:rsidRPr="00FB118E" w:rsidRDefault="006F4FC4" w:rsidP="006F4FC4">
      <w:pPr>
        <w:ind w:right="-720" w:firstLine="720"/>
        <w:rPr>
          <w:rFonts w:ascii="Arial" w:hAnsi="Arial" w:cs="Arial"/>
          <w:bCs/>
          <w:sz w:val="22"/>
          <w:szCs w:val="22"/>
        </w:rPr>
      </w:pPr>
      <w:r w:rsidRPr="000014B4">
        <w:rPr>
          <w:rFonts w:ascii="Wingdings" w:eastAsia="MS Mincho" w:hAnsi="Wingdings" w:cs="Wingdings"/>
          <w:i/>
          <w:iCs/>
          <w:color w:val="FF0000"/>
          <w:sz w:val="52"/>
          <w:szCs w:val="52"/>
        </w:rPr>
        <w:t></w:t>
      </w:r>
      <w:r>
        <w:rPr>
          <w:rFonts w:ascii="Wingdings" w:eastAsia="MS Mincho" w:hAnsi="Wingdings" w:cs="Wingdings"/>
          <w:i/>
          <w:iCs/>
          <w:sz w:val="52"/>
          <w:szCs w:val="52"/>
        </w:rPr>
        <w:t></w:t>
      </w:r>
      <w:r>
        <w:rPr>
          <w:rFonts w:ascii="Arial" w:hAnsi="Arial" w:cs="Arial"/>
          <w:bCs/>
          <w:sz w:val="22"/>
          <w:szCs w:val="22"/>
        </w:rPr>
        <w:t xml:space="preserve">Să se justifice relaţia </w:t>
      </w:r>
      <w:r>
        <w:rPr>
          <w:rFonts w:ascii="Arial" w:hAnsi="Arial" w:cs="Arial"/>
          <w:sz w:val="22"/>
          <w:szCs w:val="22"/>
        </w:rPr>
        <w:t>k</w:t>
      </w:r>
      <w:r>
        <w:rPr>
          <w:rFonts w:ascii="Arial" w:hAnsi="Arial" w:cs="Arial"/>
          <w:sz w:val="22"/>
          <w:szCs w:val="22"/>
        </w:rPr>
        <w:sym w:font="Symbol" w:char="F0B3"/>
      </w:r>
      <w:r>
        <w:rPr>
          <w:rFonts w:ascii="Arial" w:hAnsi="Arial" w:cs="Arial"/>
          <w:sz w:val="22"/>
          <w:szCs w:val="22"/>
        </w:rPr>
        <w:t>2n-1, cu q=1, care stabileşte condiţia de dimensionare a etajului median într-o structură Clos în 3 trepte.</w:t>
      </w:r>
    </w:p>
    <w:p w:rsidR="00A04DA8" w:rsidRDefault="002F4CA0" w:rsidP="000D28E1">
      <w:pPr>
        <w:ind w:right="-720"/>
        <w:jc w:val="center"/>
        <w:rPr>
          <w:rFonts w:ascii="Arial" w:hAnsi="Arial" w:cs="Arial"/>
          <w:b/>
          <w:bCs/>
          <w:sz w:val="22"/>
          <w:szCs w:val="22"/>
        </w:rPr>
      </w:pPr>
      <w:r>
        <w:rPr>
          <w:rFonts w:ascii="Arial" w:hAnsi="Arial" w:cs="Arial"/>
          <w:b/>
          <w:bCs/>
          <w:noProof/>
          <w:sz w:val="22"/>
          <w:szCs w:val="22"/>
          <w:lang w:val="en-US" w:eastAsia="en-US"/>
        </w:rPr>
        <w:drawing>
          <wp:inline distT="0" distB="0" distL="0" distR="0">
            <wp:extent cx="5270500" cy="3251200"/>
            <wp:effectExtent l="19050" t="0" r="6350" b="0"/>
            <wp:docPr id="70" name="I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9"/>
                    <a:srcRect/>
                    <a:stretch>
                      <a:fillRect/>
                    </a:stretch>
                  </pic:blipFill>
                  <pic:spPr bwMode="auto">
                    <a:xfrm>
                      <a:off x="0" y="0"/>
                      <a:ext cx="5270500" cy="3251200"/>
                    </a:xfrm>
                    <a:prstGeom prst="rect">
                      <a:avLst/>
                    </a:prstGeom>
                    <a:noFill/>
                    <a:ln w="9525">
                      <a:noFill/>
                      <a:miter lim="800000"/>
                      <a:headEnd/>
                      <a:tailEnd/>
                    </a:ln>
                  </pic:spPr>
                </pic:pic>
              </a:graphicData>
            </a:graphic>
          </wp:inline>
        </w:drawing>
      </w:r>
    </w:p>
    <w:p w:rsidR="00371394" w:rsidRDefault="00371394" w:rsidP="000D28E1">
      <w:pPr>
        <w:ind w:right="-720"/>
        <w:jc w:val="center"/>
        <w:rPr>
          <w:rFonts w:ascii="Arial" w:hAnsi="Arial" w:cs="Arial"/>
          <w:b/>
          <w:bCs/>
          <w:sz w:val="22"/>
          <w:szCs w:val="22"/>
        </w:rPr>
      </w:pPr>
    </w:p>
    <w:p w:rsidR="00371394" w:rsidRDefault="00371394" w:rsidP="000D28E1">
      <w:pPr>
        <w:ind w:right="-720"/>
        <w:jc w:val="center"/>
        <w:rPr>
          <w:rFonts w:ascii="Arial" w:hAnsi="Arial" w:cs="Arial"/>
          <w:b/>
          <w:bCs/>
          <w:sz w:val="22"/>
          <w:szCs w:val="22"/>
        </w:rPr>
      </w:pPr>
    </w:p>
    <w:p w:rsidR="00371394" w:rsidRDefault="00371394" w:rsidP="000D28E1">
      <w:pPr>
        <w:ind w:right="-720"/>
        <w:jc w:val="center"/>
        <w:rPr>
          <w:rFonts w:ascii="Arial" w:hAnsi="Arial" w:cs="Arial"/>
          <w:b/>
          <w:bCs/>
          <w:sz w:val="22"/>
          <w:szCs w:val="22"/>
        </w:rPr>
      </w:pPr>
    </w:p>
    <w:p w:rsidR="00371394" w:rsidRDefault="00371394" w:rsidP="000D28E1">
      <w:pPr>
        <w:ind w:right="-720"/>
        <w:jc w:val="center"/>
        <w:rPr>
          <w:rFonts w:ascii="Arial" w:hAnsi="Arial" w:cs="Arial"/>
          <w:b/>
          <w:bCs/>
          <w:sz w:val="22"/>
          <w:szCs w:val="22"/>
        </w:rPr>
      </w:pPr>
    </w:p>
    <w:p w:rsidR="00371394" w:rsidRDefault="00371394" w:rsidP="000D28E1">
      <w:pPr>
        <w:ind w:right="-720"/>
        <w:jc w:val="center"/>
        <w:rPr>
          <w:rFonts w:ascii="Arial" w:hAnsi="Arial" w:cs="Arial"/>
          <w:b/>
          <w:bCs/>
          <w:sz w:val="22"/>
          <w:szCs w:val="22"/>
        </w:rPr>
      </w:pPr>
    </w:p>
    <w:p w:rsidR="00371394" w:rsidRDefault="00371394" w:rsidP="000D28E1">
      <w:pPr>
        <w:ind w:right="-720"/>
        <w:jc w:val="center"/>
        <w:rPr>
          <w:rFonts w:ascii="Arial" w:hAnsi="Arial" w:cs="Arial"/>
          <w:b/>
          <w:bCs/>
          <w:sz w:val="22"/>
          <w:szCs w:val="22"/>
        </w:rPr>
      </w:pPr>
    </w:p>
    <w:p w:rsidR="00371394" w:rsidRDefault="00371394" w:rsidP="000D28E1">
      <w:pPr>
        <w:ind w:right="-720"/>
        <w:jc w:val="center"/>
        <w:rPr>
          <w:rFonts w:ascii="Arial" w:hAnsi="Arial" w:cs="Arial"/>
          <w:b/>
          <w:bCs/>
          <w:sz w:val="22"/>
          <w:szCs w:val="22"/>
        </w:rPr>
      </w:pPr>
    </w:p>
    <w:p w:rsidR="00371394" w:rsidRDefault="00371394" w:rsidP="000D28E1">
      <w:pPr>
        <w:ind w:right="-720"/>
        <w:jc w:val="center"/>
        <w:rPr>
          <w:rFonts w:ascii="Arial" w:hAnsi="Arial" w:cs="Arial"/>
          <w:b/>
          <w:bCs/>
          <w:sz w:val="22"/>
          <w:szCs w:val="22"/>
        </w:rPr>
      </w:pPr>
    </w:p>
    <w:p w:rsidR="00371394" w:rsidRPr="00A04DA8" w:rsidRDefault="00371394" w:rsidP="000D28E1">
      <w:pPr>
        <w:ind w:right="-720"/>
        <w:jc w:val="center"/>
        <w:rPr>
          <w:rFonts w:ascii="Arial" w:hAnsi="Arial" w:cs="Arial"/>
          <w:b/>
          <w:bCs/>
          <w:sz w:val="22"/>
          <w:szCs w:val="22"/>
        </w:rPr>
      </w:pPr>
    </w:p>
    <w:p w:rsidR="009F695E" w:rsidRPr="00D05081" w:rsidRDefault="009F695E" w:rsidP="009F695E">
      <w:pPr>
        <w:rPr>
          <w:rFonts w:ascii="Goudy Stout" w:hAnsi="Goudy Stout" w:cs="Arial"/>
          <w:color w:val="800000"/>
          <w:sz w:val="22"/>
          <w:szCs w:val="22"/>
        </w:rPr>
      </w:pPr>
      <w:r w:rsidRPr="00D05081">
        <w:rPr>
          <w:rFonts w:ascii="Arial" w:hAnsi="Arial" w:cs="Arial"/>
          <w:color w:val="800000"/>
          <w:sz w:val="22"/>
          <w:szCs w:val="22"/>
        </w:rPr>
        <w:t>Ş</w:t>
      </w:r>
      <w:r w:rsidRPr="00D05081">
        <w:rPr>
          <w:rFonts w:ascii="Goudy Stout" w:hAnsi="Goudy Stout" w:cs="Arial"/>
          <w:color w:val="800000"/>
          <w:sz w:val="22"/>
          <w:szCs w:val="22"/>
        </w:rPr>
        <w:t>TIA</w:t>
      </w:r>
      <w:r w:rsidRPr="00D05081">
        <w:rPr>
          <w:rFonts w:ascii="Arial" w:hAnsi="Arial" w:cs="Arial"/>
          <w:color w:val="800000"/>
          <w:sz w:val="22"/>
          <w:szCs w:val="22"/>
        </w:rPr>
        <w:t>Ţ</w:t>
      </w:r>
      <w:r w:rsidRPr="00D05081">
        <w:rPr>
          <w:rFonts w:ascii="Goudy Stout" w:hAnsi="Goudy Stout" w:cs="Arial"/>
          <w:color w:val="800000"/>
          <w:sz w:val="22"/>
          <w:szCs w:val="22"/>
        </w:rPr>
        <w:t>I C</w:t>
      </w:r>
      <w:r w:rsidRPr="00D05081">
        <w:rPr>
          <w:rFonts w:ascii="Arial" w:hAnsi="Arial" w:cs="Arial"/>
          <w:color w:val="800000"/>
          <w:sz w:val="22"/>
          <w:szCs w:val="22"/>
        </w:rPr>
        <w:t>Ă</w:t>
      </w:r>
      <w:r w:rsidRPr="00D05081">
        <w:rPr>
          <w:rFonts w:ascii="Goudy Stout" w:hAnsi="Goudy Stout" w:cs="Arial"/>
          <w:color w:val="800000"/>
          <w:sz w:val="22"/>
          <w:szCs w:val="22"/>
        </w:rPr>
        <w:t>…</w:t>
      </w:r>
    </w:p>
    <w:p w:rsidR="009F695E" w:rsidRPr="009F695E" w:rsidRDefault="009F695E" w:rsidP="006F4FC4">
      <w:pPr>
        <w:shd w:val="clear" w:color="auto" w:fill="FFFFFF"/>
        <w:autoSpaceDE w:val="0"/>
        <w:autoSpaceDN w:val="0"/>
        <w:adjustRightInd w:val="0"/>
        <w:rPr>
          <w:rFonts w:ascii="Arial" w:hAnsi="Arial" w:cs="Arial"/>
          <w:bCs/>
          <w:sz w:val="22"/>
          <w:szCs w:val="22"/>
        </w:rPr>
      </w:pPr>
    </w:p>
    <w:p w:rsidR="009F695E" w:rsidRDefault="009F695E" w:rsidP="00A04DA8">
      <w:pPr>
        <w:numPr>
          <w:ilvl w:val="0"/>
          <w:numId w:val="29"/>
        </w:numPr>
        <w:shd w:val="clear" w:color="auto" w:fill="FFFFFF"/>
        <w:autoSpaceDE w:val="0"/>
        <w:autoSpaceDN w:val="0"/>
        <w:adjustRightInd w:val="0"/>
        <w:rPr>
          <w:rFonts w:ascii="Arial" w:hAnsi="Arial" w:cs="Arial"/>
          <w:bCs/>
          <w:sz w:val="22"/>
          <w:szCs w:val="22"/>
        </w:rPr>
      </w:pPr>
      <w:r w:rsidRPr="009F695E">
        <w:rPr>
          <w:rFonts w:ascii="Arial" w:hAnsi="Arial" w:cs="Arial"/>
          <w:bCs/>
          <w:sz w:val="22"/>
          <w:szCs w:val="22"/>
        </w:rPr>
        <w:t xml:space="preserve">În </w:t>
      </w:r>
      <w:r>
        <w:rPr>
          <w:rFonts w:ascii="Arial" w:hAnsi="Arial" w:cs="Arial"/>
          <w:bCs/>
          <w:sz w:val="22"/>
          <w:szCs w:val="22"/>
        </w:rPr>
        <w:t xml:space="preserve">anul 1953 Charles Clos, cercetător în cadrul laboratoarelor Bell, a publicat o analiză a reţelelor </w:t>
      </w:r>
      <w:r w:rsidR="00A04DA8">
        <w:rPr>
          <w:rFonts w:ascii="Arial" w:hAnsi="Arial" w:cs="Arial"/>
          <w:bCs/>
          <w:sz w:val="22"/>
          <w:szCs w:val="22"/>
        </w:rPr>
        <w:t>cu 3 etaje, precizând câte matrice trebuie să fie în etajul central pentru a se asigura o operare fără blocare internă?</w:t>
      </w:r>
    </w:p>
    <w:p w:rsidR="00A04DA8" w:rsidRDefault="00A04DA8" w:rsidP="00A04DA8">
      <w:pPr>
        <w:numPr>
          <w:ilvl w:val="0"/>
          <w:numId w:val="29"/>
        </w:numPr>
        <w:shd w:val="clear" w:color="auto" w:fill="FFFFFF"/>
        <w:autoSpaceDE w:val="0"/>
        <w:autoSpaceDN w:val="0"/>
        <w:adjustRightInd w:val="0"/>
        <w:rPr>
          <w:rFonts w:ascii="Arial" w:hAnsi="Arial" w:cs="Arial"/>
          <w:bCs/>
          <w:sz w:val="22"/>
          <w:szCs w:val="22"/>
        </w:rPr>
      </w:pPr>
      <w:r>
        <w:rPr>
          <w:rFonts w:ascii="Arial" w:hAnsi="Arial" w:cs="Arial"/>
          <w:bCs/>
          <w:sz w:val="22"/>
          <w:szCs w:val="22"/>
        </w:rPr>
        <w:t xml:space="preserve">Structurile Clos sunt cunoscute şi ca </w:t>
      </w:r>
      <w:r w:rsidRPr="00A04DA8">
        <w:rPr>
          <w:rFonts w:ascii="Arial" w:hAnsi="Arial" w:cs="Arial"/>
          <w:bCs/>
          <w:i/>
          <w:sz w:val="22"/>
          <w:szCs w:val="22"/>
        </w:rPr>
        <w:t>reţele nonblocante în sens strict</w:t>
      </w:r>
      <w:r>
        <w:rPr>
          <w:rFonts w:ascii="Arial" w:hAnsi="Arial" w:cs="Arial"/>
          <w:bCs/>
          <w:sz w:val="22"/>
          <w:szCs w:val="22"/>
        </w:rPr>
        <w:t>?</w:t>
      </w:r>
    </w:p>
    <w:p w:rsidR="00A04DA8" w:rsidRPr="009F695E" w:rsidRDefault="00A04DA8" w:rsidP="00A04DA8">
      <w:pPr>
        <w:numPr>
          <w:ilvl w:val="0"/>
          <w:numId w:val="29"/>
        </w:numPr>
        <w:shd w:val="clear" w:color="auto" w:fill="FFFFFF"/>
        <w:autoSpaceDE w:val="0"/>
        <w:autoSpaceDN w:val="0"/>
        <w:adjustRightInd w:val="0"/>
        <w:rPr>
          <w:rFonts w:ascii="Arial" w:hAnsi="Arial" w:cs="Arial"/>
          <w:bCs/>
          <w:sz w:val="22"/>
          <w:szCs w:val="22"/>
        </w:rPr>
      </w:pPr>
      <w:r>
        <w:rPr>
          <w:rFonts w:ascii="Arial" w:hAnsi="Arial" w:cs="Arial"/>
          <w:bCs/>
          <w:sz w:val="22"/>
          <w:szCs w:val="22"/>
        </w:rPr>
        <w:t>Reţelele reale, ce sunt constituite mai economic şi sunt folosite în sistemele publice de comutaţie, acceptă o anumită probabilitate de blocare, în limitele impuse de normele de calitate a serviciului(</w:t>
      </w:r>
      <w:r w:rsidRPr="00A04DA8">
        <w:rPr>
          <w:rFonts w:ascii="Arial" w:hAnsi="Arial" w:cs="Arial"/>
          <w:bCs/>
          <w:i/>
          <w:sz w:val="22"/>
          <w:szCs w:val="22"/>
        </w:rPr>
        <w:t>reţele nonblocante în sens larg</w:t>
      </w:r>
      <w:r>
        <w:rPr>
          <w:rFonts w:ascii="Arial" w:hAnsi="Arial" w:cs="Arial"/>
          <w:bCs/>
          <w:sz w:val="22"/>
          <w:szCs w:val="22"/>
        </w:rPr>
        <w:t>)?</w:t>
      </w:r>
    </w:p>
    <w:p w:rsidR="009F695E" w:rsidRDefault="009F695E" w:rsidP="006F4FC4">
      <w:pPr>
        <w:shd w:val="clear" w:color="auto" w:fill="FFFFFF"/>
        <w:autoSpaceDE w:val="0"/>
        <w:autoSpaceDN w:val="0"/>
        <w:adjustRightInd w:val="0"/>
        <w:rPr>
          <w:rFonts w:ascii="Arial" w:hAnsi="Arial" w:cs="Arial"/>
          <w:bCs/>
          <w:i/>
          <w:sz w:val="22"/>
          <w:szCs w:val="22"/>
        </w:rPr>
      </w:pPr>
    </w:p>
    <w:p w:rsidR="009F695E" w:rsidRDefault="009F695E" w:rsidP="006F4FC4">
      <w:pPr>
        <w:shd w:val="clear" w:color="auto" w:fill="FFFFFF"/>
        <w:autoSpaceDE w:val="0"/>
        <w:autoSpaceDN w:val="0"/>
        <w:adjustRightInd w:val="0"/>
        <w:rPr>
          <w:rFonts w:ascii="Arial" w:hAnsi="Arial" w:cs="Arial"/>
          <w:bCs/>
          <w:i/>
          <w:sz w:val="22"/>
          <w:szCs w:val="22"/>
        </w:rPr>
      </w:pPr>
    </w:p>
    <w:p w:rsidR="009F695E" w:rsidRDefault="009F695E" w:rsidP="006F4FC4">
      <w:pPr>
        <w:shd w:val="clear" w:color="auto" w:fill="FFFFFF"/>
        <w:autoSpaceDE w:val="0"/>
        <w:autoSpaceDN w:val="0"/>
        <w:adjustRightInd w:val="0"/>
        <w:rPr>
          <w:rFonts w:ascii="Arial" w:hAnsi="Arial" w:cs="Arial"/>
          <w:bCs/>
          <w:i/>
          <w:sz w:val="22"/>
          <w:szCs w:val="22"/>
        </w:rPr>
      </w:pPr>
    </w:p>
    <w:p w:rsidR="005F5374" w:rsidRDefault="005F5374" w:rsidP="006F4FC4">
      <w:pPr>
        <w:shd w:val="clear" w:color="auto" w:fill="FFFFFF"/>
        <w:autoSpaceDE w:val="0"/>
        <w:autoSpaceDN w:val="0"/>
        <w:adjustRightInd w:val="0"/>
        <w:rPr>
          <w:rFonts w:ascii="Arial" w:hAnsi="Arial" w:cs="Arial"/>
          <w:bCs/>
          <w:i/>
          <w:sz w:val="22"/>
          <w:szCs w:val="22"/>
        </w:rPr>
      </w:pPr>
    </w:p>
    <w:p w:rsidR="00371394" w:rsidRPr="006F4FC4" w:rsidRDefault="00371394" w:rsidP="006F4FC4"/>
    <w:p w:rsidR="005E6DDD" w:rsidRDefault="003B486E" w:rsidP="005E6DDD">
      <w:pPr>
        <w:pStyle w:val="Heading4"/>
        <w:jc w:val="center"/>
        <w:rPr>
          <w:rFonts w:ascii="Arial" w:hAnsi="Arial" w:cs="Arial"/>
          <w:caps/>
          <w:w w:val="70"/>
          <w:sz w:val="32"/>
          <w:szCs w:val="32"/>
        </w:rPr>
      </w:pPr>
      <w:r>
        <w:rPr>
          <w:rFonts w:ascii="Arial" w:hAnsi="Arial" w:cs="Arial"/>
          <w:caps/>
          <w:w w:val="70"/>
          <w:sz w:val="32"/>
          <w:szCs w:val="32"/>
        </w:rPr>
        <w:t>fişa DE LUCRU nr. 9</w:t>
      </w:r>
      <w:r w:rsidR="001018D4">
        <w:rPr>
          <w:rFonts w:ascii="Arial" w:hAnsi="Arial" w:cs="Arial"/>
          <w:caps/>
          <w:w w:val="70"/>
          <w:sz w:val="32"/>
          <w:szCs w:val="32"/>
        </w:rPr>
        <w:t xml:space="preserve"> </w:t>
      </w:r>
      <w:r w:rsidR="005F5374">
        <w:rPr>
          <w:rFonts w:ascii="Arial" w:hAnsi="Arial" w:cs="Arial"/>
          <w:caps/>
          <w:w w:val="70"/>
          <w:sz w:val="32"/>
          <w:szCs w:val="32"/>
        </w:rPr>
        <w:t xml:space="preserve">   </w:t>
      </w:r>
      <w:r w:rsidR="001018D4">
        <w:rPr>
          <w:rFonts w:ascii="Arial" w:hAnsi="Arial" w:cs="Arial"/>
          <w:caps/>
          <w:w w:val="70"/>
          <w:sz w:val="32"/>
          <w:szCs w:val="32"/>
        </w:rPr>
        <w:t>(FL</w:t>
      </w:r>
      <w:r>
        <w:rPr>
          <w:rFonts w:ascii="Arial" w:hAnsi="Arial" w:cs="Arial"/>
          <w:caps/>
          <w:w w:val="70"/>
          <w:sz w:val="32"/>
          <w:szCs w:val="32"/>
        </w:rPr>
        <w:t>9</w:t>
      </w:r>
      <w:r w:rsidR="005E6DDD">
        <w:rPr>
          <w:rFonts w:ascii="Arial" w:hAnsi="Arial" w:cs="Arial"/>
          <w:caps/>
          <w:w w:val="70"/>
          <w:sz w:val="32"/>
          <w:szCs w:val="32"/>
        </w:rPr>
        <w:t>)</w:t>
      </w:r>
    </w:p>
    <w:p w:rsidR="00C06842" w:rsidRPr="00C06842" w:rsidRDefault="00C06842" w:rsidP="00C06842">
      <w:pPr>
        <w:rPr>
          <w:color w:val="800000"/>
        </w:rPr>
      </w:pPr>
    </w:p>
    <w:p w:rsidR="00C06842" w:rsidRPr="00C06842" w:rsidRDefault="00C06842" w:rsidP="00C06842">
      <w:pPr>
        <w:pStyle w:val="BodyTextIndent"/>
        <w:ind w:left="0" w:firstLine="720"/>
        <w:jc w:val="center"/>
        <w:rPr>
          <w:rFonts w:ascii="Arial" w:hAnsi="Arial" w:cs="Arial"/>
          <w:b/>
          <w:caps/>
          <w:color w:val="800000"/>
          <w:sz w:val="22"/>
          <w:szCs w:val="22"/>
        </w:rPr>
      </w:pPr>
      <w:r w:rsidRPr="00C06842">
        <w:rPr>
          <w:rFonts w:ascii="Arial" w:hAnsi="Arial" w:cs="Arial"/>
          <w:b/>
          <w:caps/>
          <w:color w:val="800000"/>
          <w:sz w:val="22"/>
          <w:szCs w:val="22"/>
        </w:rPr>
        <w:t>reprezentarea schematică a matricelor de comutaţie</w:t>
      </w:r>
    </w:p>
    <w:p w:rsidR="00833089" w:rsidRPr="00C06842" w:rsidRDefault="00833089" w:rsidP="00833089">
      <w:pPr>
        <w:rPr>
          <w:color w:val="800000"/>
        </w:rPr>
      </w:pPr>
    </w:p>
    <w:p w:rsidR="00833089" w:rsidRPr="00D05081" w:rsidRDefault="00833089" w:rsidP="00833089">
      <w:pPr>
        <w:rPr>
          <w:rFonts w:ascii="Goudy Stout" w:hAnsi="Goudy Stout" w:cs="Arial"/>
          <w:color w:val="800000"/>
          <w:sz w:val="22"/>
          <w:szCs w:val="22"/>
        </w:rPr>
      </w:pPr>
      <w:r w:rsidRPr="00D05081">
        <w:rPr>
          <w:rFonts w:ascii="Arial" w:hAnsi="Arial" w:cs="Arial"/>
          <w:color w:val="800000"/>
          <w:sz w:val="22"/>
          <w:szCs w:val="22"/>
        </w:rPr>
        <w:t>Ş</w:t>
      </w:r>
      <w:r w:rsidRPr="00D05081">
        <w:rPr>
          <w:rFonts w:ascii="Goudy Stout" w:hAnsi="Goudy Stout" w:cs="Arial"/>
          <w:color w:val="800000"/>
          <w:sz w:val="22"/>
          <w:szCs w:val="22"/>
        </w:rPr>
        <w:t>TIA</w:t>
      </w:r>
      <w:r w:rsidRPr="00D05081">
        <w:rPr>
          <w:rFonts w:ascii="Arial" w:hAnsi="Arial" w:cs="Arial"/>
          <w:color w:val="800000"/>
          <w:sz w:val="22"/>
          <w:szCs w:val="22"/>
        </w:rPr>
        <w:t>Ţ</w:t>
      </w:r>
      <w:r w:rsidRPr="00D05081">
        <w:rPr>
          <w:rFonts w:ascii="Goudy Stout" w:hAnsi="Goudy Stout" w:cs="Arial"/>
          <w:color w:val="800000"/>
          <w:sz w:val="22"/>
          <w:szCs w:val="22"/>
        </w:rPr>
        <w:t>I C</w:t>
      </w:r>
      <w:r w:rsidRPr="00D05081">
        <w:rPr>
          <w:rFonts w:ascii="Arial" w:hAnsi="Arial" w:cs="Arial"/>
          <w:color w:val="800000"/>
          <w:sz w:val="22"/>
          <w:szCs w:val="22"/>
        </w:rPr>
        <w:t>Ă</w:t>
      </w:r>
      <w:r w:rsidRPr="00D05081">
        <w:rPr>
          <w:rFonts w:ascii="Goudy Stout" w:hAnsi="Goudy Stout" w:cs="Arial"/>
          <w:color w:val="800000"/>
          <w:sz w:val="22"/>
          <w:szCs w:val="22"/>
        </w:rPr>
        <w:t>…</w:t>
      </w:r>
    </w:p>
    <w:p w:rsidR="00833089" w:rsidRPr="00833089" w:rsidRDefault="00833089" w:rsidP="00833089"/>
    <w:p w:rsidR="00833089" w:rsidRDefault="00833089" w:rsidP="00833089">
      <w:pPr>
        <w:numPr>
          <w:ilvl w:val="0"/>
          <w:numId w:val="33"/>
        </w:numPr>
      </w:pPr>
      <w:r>
        <w:t>În comutaţia spaţială, între liniile corespondente este stabiltă o leg</w:t>
      </w:r>
      <w:r w:rsidR="001018D4">
        <w:t>ătură</w:t>
      </w:r>
      <w:r>
        <w:t xml:space="preserve"> fizică permanentă în tot timpul comunicaţiei. Acest itinerar constă din racordarea link-urilor (legăturilor) elementare cu ajutorul punctelor de conexiune, adică al organelor care lasă să treacă</w:t>
      </w:r>
      <w:r w:rsidR="001018D4">
        <w:t xml:space="preserve"> sau blochează</w:t>
      </w:r>
      <w:r>
        <w:t xml:space="preserve"> curenţii de convorbire. Punctul de conexiune cel mai utilizat constă dintr-o pereche de contacte metalice.</w:t>
      </w:r>
    </w:p>
    <w:p w:rsidR="0089530B" w:rsidRDefault="0089530B" w:rsidP="001E2C07">
      <w:pPr>
        <w:ind w:left="1080"/>
      </w:pPr>
    </w:p>
    <w:p w:rsidR="005E6DDD" w:rsidRDefault="005E6DDD" w:rsidP="005E6DDD">
      <w:pPr>
        <w:rPr>
          <w:rFonts w:ascii="Arial" w:hAnsi="Arial" w:cs="Arial"/>
          <w:b/>
          <w:caps/>
          <w:sz w:val="22"/>
          <w:szCs w:val="22"/>
        </w:rPr>
      </w:pPr>
    </w:p>
    <w:p w:rsidR="001E2C07" w:rsidRPr="00DE5D8E" w:rsidRDefault="00A04DA8" w:rsidP="00DE5D8E">
      <w:pPr>
        <w:ind w:firstLine="720"/>
        <w:rPr>
          <w:rFonts w:ascii="Arial" w:hAnsi="Arial" w:cs="Arial"/>
          <w:sz w:val="22"/>
          <w:szCs w:val="22"/>
        </w:rPr>
      </w:pPr>
      <w:r w:rsidRPr="000014B4">
        <w:rPr>
          <w:rFonts w:ascii="Wingdings" w:eastAsia="MS Mincho" w:hAnsi="Wingdings" w:cs="Wingdings"/>
          <w:i/>
          <w:iCs/>
          <w:color w:val="FF0000"/>
          <w:sz w:val="52"/>
          <w:szCs w:val="52"/>
        </w:rPr>
        <w:t></w:t>
      </w:r>
      <w:r w:rsidR="000D28E1">
        <w:rPr>
          <w:b/>
          <w:caps/>
        </w:rPr>
        <w:t xml:space="preserve"> </w:t>
      </w:r>
      <w:r w:rsidR="0089530B">
        <w:rPr>
          <w:b/>
          <w:caps/>
        </w:rPr>
        <w:t xml:space="preserve">  </w:t>
      </w:r>
      <w:r w:rsidR="00DE5D8E">
        <w:rPr>
          <w:b/>
          <w:caps/>
        </w:rPr>
        <w:t xml:space="preserve">    </w:t>
      </w:r>
      <w:r w:rsidR="0089530B">
        <w:rPr>
          <w:b/>
          <w:caps/>
        </w:rPr>
        <w:t xml:space="preserve"> </w:t>
      </w:r>
      <w:r w:rsidR="0089530B" w:rsidRPr="0089530B">
        <w:rPr>
          <w:caps/>
        </w:rPr>
        <w:t>1.</w:t>
      </w:r>
      <w:r w:rsidR="0089530B">
        <w:rPr>
          <w:b/>
          <w:caps/>
        </w:rPr>
        <w:t xml:space="preserve"> </w:t>
      </w:r>
      <w:r w:rsidR="006F4FC4">
        <w:t>Să se deducă</w:t>
      </w:r>
      <w:r w:rsidR="006F4FC4" w:rsidRPr="00EF0FB2">
        <w:t xml:space="preserve"> ad</w:t>
      </w:r>
      <w:r w:rsidR="006F4FC4">
        <w:t>resele link-urilor care fac legătura între intrarea 60 şi ieş</w:t>
      </w:r>
      <w:r w:rsidR="006F4FC4" w:rsidRPr="00EF0FB2">
        <w:t>irea 7.</w:t>
      </w:r>
    </w:p>
    <w:p w:rsidR="001E2C07" w:rsidRPr="00A40160" w:rsidRDefault="001E2C07" w:rsidP="001E2C07">
      <w:pPr>
        <w:tabs>
          <w:tab w:val="left" w:pos="2660"/>
        </w:tabs>
        <w:ind w:firstLine="570"/>
        <w:rPr>
          <w:rFonts w:ascii="Comic Sans MS" w:hAnsi="Comic Sans MS" w:cs="Arial"/>
          <w:szCs w:val="32"/>
        </w:rPr>
      </w:pPr>
    </w:p>
    <w:p w:rsidR="001E2C07" w:rsidRPr="002700E8" w:rsidRDefault="001E2C07" w:rsidP="00DE5D8E">
      <w:pPr>
        <w:ind w:left="1290" w:firstLine="150"/>
        <w:rPr>
          <w:rFonts w:ascii="Arial" w:hAnsi="Arial" w:cs="Arial"/>
          <w:sz w:val="22"/>
          <w:szCs w:val="22"/>
        </w:rPr>
      </w:pPr>
      <w:r w:rsidRPr="00DE5D8E">
        <w:rPr>
          <w:rFonts w:ascii="Arial" w:hAnsi="Arial" w:cs="Arial"/>
          <w:sz w:val="22"/>
          <w:szCs w:val="22"/>
        </w:rPr>
        <w:t xml:space="preserve">   2.</w:t>
      </w:r>
      <w:r>
        <w:rPr>
          <w:rFonts w:ascii="Comic Sans MS" w:hAnsi="Comic Sans MS" w:cs="Arial"/>
        </w:rPr>
        <w:t xml:space="preserve"> </w:t>
      </w:r>
      <w:r w:rsidRPr="002700E8">
        <w:rPr>
          <w:rFonts w:ascii="Arial" w:hAnsi="Arial" w:cs="Arial"/>
          <w:sz w:val="22"/>
          <w:szCs w:val="22"/>
        </w:rPr>
        <w:t>Vrei să te relaxezi învăţând?</w:t>
      </w:r>
    </w:p>
    <w:p w:rsidR="001E2C07" w:rsidRDefault="001E2C07" w:rsidP="001E2C07">
      <w:pPr>
        <w:ind w:left="720" w:firstLine="720"/>
        <w:rPr>
          <w:rFonts w:ascii="Arial" w:hAnsi="Arial" w:cs="Arial"/>
          <w:sz w:val="22"/>
          <w:szCs w:val="22"/>
        </w:rPr>
      </w:pPr>
      <w:r w:rsidRPr="002700E8">
        <w:rPr>
          <w:rFonts w:ascii="Arial" w:hAnsi="Arial" w:cs="Arial"/>
          <w:sz w:val="22"/>
          <w:szCs w:val="22"/>
        </w:rPr>
        <w:t>Rezolvă următorul</w:t>
      </w:r>
    </w:p>
    <w:p w:rsidR="001E2C07" w:rsidRDefault="001E2C07" w:rsidP="001E2C07">
      <w:pPr>
        <w:ind w:firstLine="570"/>
        <w:rPr>
          <w:rFonts w:ascii="Arial" w:hAnsi="Arial" w:cs="Arial"/>
          <w:sz w:val="22"/>
          <w:szCs w:val="22"/>
        </w:rPr>
      </w:pPr>
    </w:p>
    <w:p w:rsidR="001E2C07" w:rsidRPr="002700E8" w:rsidRDefault="001E2C07" w:rsidP="001E2C07">
      <w:pPr>
        <w:ind w:firstLine="570"/>
        <w:rPr>
          <w:rFonts w:ascii="Arial" w:hAnsi="Arial" w:cs="Arial"/>
          <w:sz w:val="22"/>
          <w:szCs w:val="22"/>
        </w:rPr>
      </w:pPr>
    </w:p>
    <w:p w:rsidR="001E2C07" w:rsidRPr="00C06842" w:rsidRDefault="001E2C07" w:rsidP="001E2C07">
      <w:pPr>
        <w:tabs>
          <w:tab w:val="left" w:pos="9006"/>
        </w:tabs>
        <w:ind w:right="-63"/>
        <w:jc w:val="center"/>
        <w:rPr>
          <w:rFonts w:ascii="Arial" w:hAnsi="Arial" w:cs="Arial"/>
          <w:b/>
          <w:bCs/>
          <w:caps/>
          <w:color w:val="800000"/>
          <w:sz w:val="22"/>
          <w:szCs w:val="22"/>
        </w:rPr>
      </w:pPr>
      <w:r w:rsidRPr="00C06842">
        <w:rPr>
          <w:rFonts w:ascii="Arial" w:hAnsi="Arial" w:cs="Arial"/>
          <w:b/>
          <w:bCs/>
          <w:caps/>
          <w:color w:val="800000"/>
          <w:sz w:val="22"/>
          <w:szCs w:val="22"/>
        </w:rPr>
        <w:t>Aritmogrif</w:t>
      </w:r>
    </w:p>
    <w:p w:rsidR="001E2C07" w:rsidRDefault="001E2C07" w:rsidP="001E2C07">
      <w:pPr>
        <w:tabs>
          <w:tab w:val="left" w:pos="2660"/>
        </w:tabs>
        <w:spacing w:after="40"/>
        <w:ind w:firstLine="573"/>
        <w:rPr>
          <w:rFonts w:ascii="Arial" w:hAnsi="Arial" w:cs="Arial"/>
          <w:sz w:val="22"/>
          <w:szCs w:val="22"/>
        </w:rPr>
      </w:pPr>
    </w:p>
    <w:tbl>
      <w:tblPr>
        <w:tblStyle w:val="TableGrid"/>
        <w:tblpPr w:leftFromText="180" w:rightFromText="180" w:vertAnchor="text" w:horzAnchor="margin" w:tblpXSpec="center" w:tblpY="76"/>
        <w:tblW w:w="0" w:type="auto"/>
        <w:tblInd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49"/>
        <w:gridCol w:w="446"/>
        <w:gridCol w:w="451"/>
        <w:gridCol w:w="452"/>
        <w:gridCol w:w="451"/>
        <w:gridCol w:w="451"/>
        <w:gridCol w:w="452"/>
        <w:gridCol w:w="451"/>
        <w:gridCol w:w="451"/>
        <w:gridCol w:w="400"/>
        <w:gridCol w:w="399"/>
        <w:gridCol w:w="397"/>
        <w:gridCol w:w="400"/>
        <w:gridCol w:w="396"/>
        <w:gridCol w:w="400"/>
        <w:gridCol w:w="397"/>
        <w:gridCol w:w="396"/>
        <w:gridCol w:w="396"/>
        <w:gridCol w:w="396"/>
      </w:tblGrid>
      <w:tr w:rsidR="00DE5D8E" w:rsidRPr="00194676">
        <w:trPr>
          <w:trHeight w:hRule="exact" w:val="340"/>
        </w:trPr>
        <w:tc>
          <w:tcPr>
            <w:tcW w:w="449" w:type="dxa"/>
          </w:tcPr>
          <w:p w:rsidR="00DE5D8E" w:rsidRPr="00194676" w:rsidRDefault="00DE5D8E" w:rsidP="00A85428">
            <w:pPr>
              <w:tabs>
                <w:tab w:val="left" w:pos="2660"/>
              </w:tabs>
              <w:jc w:val="center"/>
              <w:rPr>
                <w:rFonts w:ascii="Arial" w:hAnsi="Arial" w:cs="Arial"/>
                <w:b/>
                <w:sz w:val="22"/>
                <w:szCs w:val="22"/>
              </w:rPr>
            </w:pPr>
            <w:r>
              <w:rPr>
                <w:rFonts w:ascii="Arial" w:hAnsi="Arial" w:cs="Arial"/>
                <w:b/>
                <w:sz w:val="22"/>
                <w:szCs w:val="22"/>
              </w:rPr>
              <w:t>1</w:t>
            </w:r>
          </w:p>
        </w:tc>
        <w:tc>
          <w:tcPr>
            <w:tcW w:w="446" w:type="dxa"/>
          </w:tcPr>
          <w:p w:rsidR="00DE5D8E" w:rsidRPr="00194676" w:rsidRDefault="00DE5D8E" w:rsidP="00DE5D8E">
            <w:pPr>
              <w:tabs>
                <w:tab w:val="left" w:pos="2660"/>
              </w:tabs>
              <w:jc w:val="center"/>
              <w:rPr>
                <w:rFonts w:ascii="Arial" w:hAnsi="Arial" w:cs="Arial"/>
                <w:b/>
                <w:sz w:val="22"/>
                <w:szCs w:val="22"/>
              </w:rPr>
            </w:pPr>
          </w:p>
        </w:tc>
        <w:tc>
          <w:tcPr>
            <w:tcW w:w="451" w:type="dxa"/>
            <w:vAlign w:val="center"/>
          </w:tcPr>
          <w:p w:rsidR="00DE5D8E" w:rsidRPr="00194676" w:rsidRDefault="00DE5D8E" w:rsidP="00DE5D8E">
            <w:pPr>
              <w:tabs>
                <w:tab w:val="left" w:pos="2660"/>
              </w:tabs>
              <w:jc w:val="center"/>
              <w:rPr>
                <w:rFonts w:ascii="Arial" w:hAnsi="Arial" w:cs="Arial"/>
                <w:b/>
                <w:sz w:val="22"/>
                <w:szCs w:val="22"/>
              </w:rPr>
            </w:pPr>
          </w:p>
        </w:tc>
        <w:tc>
          <w:tcPr>
            <w:tcW w:w="452" w:type="dxa"/>
            <w:vAlign w:val="center"/>
          </w:tcPr>
          <w:p w:rsidR="00DE5D8E" w:rsidRPr="00194676" w:rsidRDefault="00DE5D8E" w:rsidP="00DE5D8E">
            <w:pPr>
              <w:tabs>
                <w:tab w:val="left" w:pos="2660"/>
              </w:tabs>
              <w:jc w:val="center"/>
              <w:rPr>
                <w:rFonts w:ascii="Arial" w:hAnsi="Arial" w:cs="Arial"/>
                <w:b/>
                <w:sz w:val="22"/>
                <w:szCs w:val="22"/>
              </w:rPr>
            </w:pPr>
          </w:p>
        </w:tc>
        <w:tc>
          <w:tcPr>
            <w:tcW w:w="451" w:type="dxa"/>
            <w:vAlign w:val="center"/>
          </w:tcPr>
          <w:p w:rsidR="00DE5D8E" w:rsidRPr="00194676" w:rsidRDefault="00DE5D8E" w:rsidP="00DE5D8E">
            <w:pPr>
              <w:tabs>
                <w:tab w:val="left" w:pos="2660"/>
              </w:tabs>
              <w:jc w:val="center"/>
              <w:rPr>
                <w:rFonts w:ascii="Arial" w:hAnsi="Arial" w:cs="Arial"/>
                <w:b/>
                <w:sz w:val="22"/>
                <w:szCs w:val="22"/>
              </w:rPr>
            </w:pPr>
          </w:p>
        </w:tc>
        <w:tc>
          <w:tcPr>
            <w:tcW w:w="451" w:type="dxa"/>
            <w:vAlign w:val="center"/>
          </w:tcPr>
          <w:p w:rsidR="00DE5D8E" w:rsidRPr="00194676" w:rsidRDefault="00DE5D8E" w:rsidP="00DE5D8E">
            <w:pPr>
              <w:tabs>
                <w:tab w:val="left" w:pos="2660"/>
              </w:tabs>
              <w:jc w:val="center"/>
              <w:rPr>
                <w:rFonts w:ascii="Arial" w:hAnsi="Arial" w:cs="Arial"/>
                <w:b/>
                <w:sz w:val="22"/>
                <w:szCs w:val="22"/>
              </w:rPr>
            </w:pPr>
          </w:p>
        </w:tc>
        <w:tc>
          <w:tcPr>
            <w:tcW w:w="452" w:type="dxa"/>
            <w:vAlign w:val="center"/>
          </w:tcPr>
          <w:p w:rsidR="00DE5D8E" w:rsidRPr="00194676" w:rsidRDefault="00DE5D8E" w:rsidP="00DE5D8E">
            <w:pPr>
              <w:tabs>
                <w:tab w:val="left" w:pos="2660"/>
              </w:tabs>
              <w:jc w:val="center"/>
              <w:rPr>
                <w:rFonts w:ascii="Arial" w:hAnsi="Arial" w:cs="Arial"/>
                <w:b/>
                <w:sz w:val="22"/>
                <w:szCs w:val="22"/>
              </w:rPr>
            </w:pPr>
          </w:p>
        </w:tc>
        <w:tc>
          <w:tcPr>
            <w:tcW w:w="451" w:type="dxa"/>
            <w:tcBorders>
              <w:bottom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51" w:type="dxa"/>
            <w:tcBorders>
              <w:bottom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00" w:type="dxa"/>
            <w:tcBorders>
              <w:bottom w:val="single" w:sz="4" w:space="0" w:color="auto"/>
              <w:right w:val="single" w:sz="4" w:space="0" w:color="auto"/>
            </w:tcBorders>
            <w:shd w:val="clear" w:color="auto" w:fill="auto"/>
            <w:vAlign w:val="center"/>
          </w:tcPr>
          <w:p w:rsidR="00DE5D8E" w:rsidRPr="00194676" w:rsidRDefault="00DE5D8E" w:rsidP="00DE5D8E">
            <w:pPr>
              <w:tabs>
                <w:tab w:val="left" w:pos="2660"/>
              </w:tabs>
              <w:jc w:val="center"/>
              <w:rPr>
                <w:rFonts w:ascii="Arial" w:hAnsi="Arial" w:cs="Arial"/>
                <w:b/>
                <w:sz w:val="22"/>
                <w:szCs w:val="22"/>
              </w:rPr>
            </w:pPr>
          </w:p>
        </w:tc>
        <w:tc>
          <w:tcPr>
            <w:tcW w:w="399" w:type="dxa"/>
            <w:tcBorders>
              <w:top w:val="single" w:sz="4" w:space="0" w:color="auto"/>
              <w:left w:val="single" w:sz="4" w:space="0" w:color="auto"/>
              <w:bottom w:val="single" w:sz="4" w:space="0" w:color="auto"/>
              <w:right w:val="single" w:sz="4" w:space="0" w:color="auto"/>
            </w:tcBorders>
            <w:shd w:val="clear" w:color="auto" w:fill="FFFF99"/>
            <w:vAlign w:val="center"/>
          </w:tcPr>
          <w:p w:rsidR="00DE5D8E" w:rsidRPr="00194676" w:rsidRDefault="00DE5D8E" w:rsidP="00DE5D8E">
            <w:pPr>
              <w:tabs>
                <w:tab w:val="left" w:pos="2660"/>
              </w:tabs>
              <w:jc w:val="center"/>
              <w:rPr>
                <w:rFonts w:ascii="Arial" w:hAnsi="Arial" w:cs="Arial"/>
                <w:b/>
                <w:sz w:val="22"/>
                <w:szCs w:val="22"/>
              </w:rPr>
            </w:pPr>
            <w:r>
              <w:rPr>
                <w:rFonts w:ascii="Arial" w:hAnsi="Arial" w:cs="Arial"/>
                <w:b/>
                <w:sz w:val="22"/>
                <w:szCs w:val="22"/>
              </w:rPr>
              <w:t>S</w:t>
            </w:r>
          </w:p>
        </w:tc>
        <w:tc>
          <w:tcPr>
            <w:tcW w:w="397"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397"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A85428">
            <w:pPr>
              <w:tabs>
                <w:tab w:val="left" w:pos="2660"/>
              </w:tabs>
              <w:jc w:val="center"/>
              <w:rPr>
                <w:rFonts w:ascii="Arial" w:hAnsi="Arial" w:cs="Arial"/>
                <w:b/>
                <w:sz w:val="22"/>
                <w:szCs w:val="22"/>
              </w:rPr>
            </w:pPr>
          </w:p>
        </w:tc>
      </w:tr>
      <w:tr w:rsidR="00DE5D8E" w:rsidRPr="00194676">
        <w:trPr>
          <w:trHeight w:hRule="exact" w:val="340"/>
        </w:trPr>
        <w:tc>
          <w:tcPr>
            <w:tcW w:w="449" w:type="dxa"/>
          </w:tcPr>
          <w:p w:rsidR="00DE5D8E" w:rsidRPr="00194676" w:rsidRDefault="00DE5D8E" w:rsidP="00A85428">
            <w:pPr>
              <w:tabs>
                <w:tab w:val="left" w:pos="2660"/>
              </w:tabs>
              <w:jc w:val="center"/>
              <w:rPr>
                <w:rFonts w:ascii="Arial" w:hAnsi="Arial" w:cs="Arial"/>
                <w:b/>
                <w:sz w:val="22"/>
                <w:szCs w:val="22"/>
              </w:rPr>
            </w:pPr>
            <w:r>
              <w:rPr>
                <w:rFonts w:ascii="Arial" w:hAnsi="Arial" w:cs="Arial"/>
                <w:b/>
                <w:sz w:val="22"/>
                <w:szCs w:val="22"/>
              </w:rPr>
              <w:t>2</w:t>
            </w:r>
          </w:p>
        </w:tc>
        <w:tc>
          <w:tcPr>
            <w:tcW w:w="446" w:type="dxa"/>
          </w:tcPr>
          <w:p w:rsidR="00DE5D8E" w:rsidRPr="00194676" w:rsidRDefault="00DE5D8E" w:rsidP="00DE5D8E">
            <w:pPr>
              <w:tabs>
                <w:tab w:val="left" w:pos="2660"/>
              </w:tabs>
              <w:jc w:val="center"/>
              <w:rPr>
                <w:rFonts w:ascii="Arial" w:hAnsi="Arial" w:cs="Arial"/>
                <w:b/>
                <w:sz w:val="22"/>
                <w:szCs w:val="22"/>
              </w:rPr>
            </w:pPr>
          </w:p>
        </w:tc>
        <w:tc>
          <w:tcPr>
            <w:tcW w:w="451" w:type="dxa"/>
            <w:vAlign w:val="center"/>
          </w:tcPr>
          <w:p w:rsidR="00DE5D8E" w:rsidRPr="00194676" w:rsidRDefault="00DE5D8E" w:rsidP="00DE5D8E">
            <w:pPr>
              <w:tabs>
                <w:tab w:val="left" w:pos="2660"/>
              </w:tabs>
              <w:jc w:val="center"/>
              <w:rPr>
                <w:rFonts w:ascii="Arial" w:hAnsi="Arial" w:cs="Arial"/>
                <w:b/>
                <w:sz w:val="22"/>
                <w:szCs w:val="22"/>
              </w:rPr>
            </w:pPr>
          </w:p>
        </w:tc>
        <w:tc>
          <w:tcPr>
            <w:tcW w:w="452" w:type="dxa"/>
            <w:vAlign w:val="center"/>
          </w:tcPr>
          <w:p w:rsidR="00DE5D8E" w:rsidRPr="00194676" w:rsidRDefault="00DE5D8E" w:rsidP="00DE5D8E">
            <w:pPr>
              <w:tabs>
                <w:tab w:val="left" w:pos="2660"/>
              </w:tabs>
              <w:jc w:val="center"/>
              <w:rPr>
                <w:rFonts w:ascii="Arial" w:hAnsi="Arial" w:cs="Arial"/>
                <w:b/>
                <w:sz w:val="22"/>
                <w:szCs w:val="22"/>
              </w:rPr>
            </w:pPr>
          </w:p>
        </w:tc>
        <w:tc>
          <w:tcPr>
            <w:tcW w:w="451" w:type="dxa"/>
            <w:vAlign w:val="center"/>
          </w:tcPr>
          <w:p w:rsidR="00DE5D8E" w:rsidRPr="00194676" w:rsidRDefault="00DE5D8E" w:rsidP="00DE5D8E">
            <w:pPr>
              <w:tabs>
                <w:tab w:val="left" w:pos="2660"/>
              </w:tabs>
              <w:jc w:val="center"/>
              <w:rPr>
                <w:rFonts w:ascii="Arial" w:hAnsi="Arial" w:cs="Arial"/>
                <w:b/>
                <w:sz w:val="22"/>
                <w:szCs w:val="22"/>
              </w:rPr>
            </w:pPr>
          </w:p>
        </w:tc>
        <w:tc>
          <w:tcPr>
            <w:tcW w:w="451" w:type="dxa"/>
            <w:vAlign w:val="center"/>
          </w:tcPr>
          <w:p w:rsidR="00DE5D8E" w:rsidRPr="00194676" w:rsidRDefault="00DE5D8E" w:rsidP="00DE5D8E">
            <w:pPr>
              <w:tabs>
                <w:tab w:val="left" w:pos="2660"/>
              </w:tabs>
              <w:jc w:val="center"/>
              <w:rPr>
                <w:rFonts w:ascii="Arial" w:hAnsi="Arial" w:cs="Arial"/>
                <w:b/>
                <w:sz w:val="22"/>
                <w:szCs w:val="22"/>
              </w:rPr>
            </w:pPr>
          </w:p>
        </w:tc>
        <w:tc>
          <w:tcPr>
            <w:tcW w:w="452" w:type="dxa"/>
            <w:tcBorders>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51"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51"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DE5D8E" w:rsidRPr="00194676" w:rsidRDefault="00DE5D8E" w:rsidP="00DE5D8E">
            <w:pPr>
              <w:tabs>
                <w:tab w:val="left" w:pos="2660"/>
              </w:tabs>
              <w:jc w:val="center"/>
              <w:rPr>
                <w:rFonts w:ascii="Arial" w:hAnsi="Arial" w:cs="Arial"/>
                <w:b/>
                <w:sz w:val="22"/>
                <w:szCs w:val="22"/>
              </w:rPr>
            </w:pPr>
          </w:p>
        </w:tc>
        <w:tc>
          <w:tcPr>
            <w:tcW w:w="399" w:type="dxa"/>
            <w:tcBorders>
              <w:top w:val="single" w:sz="4" w:space="0" w:color="auto"/>
              <w:left w:val="single" w:sz="4" w:space="0" w:color="auto"/>
              <w:bottom w:val="single" w:sz="4" w:space="0" w:color="auto"/>
              <w:right w:val="single" w:sz="4" w:space="0" w:color="auto"/>
            </w:tcBorders>
            <w:shd w:val="clear" w:color="auto" w:fill="FFFF99"/>
            <w:vAlign w:val="center"/>
          </w:tcPr>
          <w:p w:rsidR="00DE5D8E" w:rsidRPr="00194676" w:rsidRDefault="00DE5D8E" w:rsidP="00DE5D8E">
            <w:pPr>
              <w:tabs>
                <w:tab w:val="left" w:pos="2660"/>
              </w:tabs>
              <w:jc w:val="center"/>
              <w:rPr>
                <w:rFonts w:ascii="Arial" w:hAnsi="Arial" w:cs="Arial"/>
                <w:b/>
                <w:sz w:val="22"/>
                <w:szCs w:val="22"/>
              </w:rPr>
            </w:pPr>
            <w:r>
              <w:rPr>
                <w:rFonts w:ascii="Arial" w:hAnsi="Arial" w:cs="Arial"/>
                <w:b/>
                <w:sz w:val="22"/>
                <w:szCs w:val="22"/>
              </w:rPr>
              <w:t>P</w:t>
            </w:r>
          </w:p>
        </w:tc>
        <w:tc>
          <w:tcPr>
            <w:tcW w:w="397"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397" w:type="dxa"/>
            <w:tcBorders>
              <w:top w:val="single" w:sz="4" w:space="0" w:color="auto"/>
              <w:left w:val="single" w:sz="4" w:space="0" w:color="auto"/>
              <w:bottom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396" w:type="dxa"/>
            <w:tcBorders>
              <w:top w:val="single" w:sz="4" w:space="0" w:color="auto"/>
              <w:bottom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396" w:type="dxa"/>
            <w:tcBorders>
              <w:top w:val="single" w:sz="4" w:space="0" w:color="auto"/>
              <w:bottom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396" w:type="dxa"/>
            <w:tcBorders>
              <w:top w:val="single" w:sz="4" w:space="0" w:color="auto"/>
            </w:tcBorders>
            <w:vAlign w:val="center"/>
          </w:tcPr>
          <w:p w:rsidR="00DE5D8E" w:rsidRPr="00194676" w:rsidRDefault="00DE5D8E" w:rsidP="00A85428">
            <w:pPr>
              <w:tabs>
                <w:tab w:val="left" w:pos="2660"/>
              </w:tabs>
              <w:jc w:val="center"/>
              <w:rPr>
                <w:rFonts w:ascii="Arial" w:hAnsi="Arial" w:cs="Arial"/>
                <w:b/>
                <w:sz w:val="22"/>
                <w:szCs w:val="22"/>
              </w:rPr>
            </w:pPr>
          </w:p>
        </w:tc>
      </w:tr>
      <w:tr w:rsidR="00DE5D8E" w:rsidRPr="00194676">
        <w:trPr>
          <w:trHeight w:hRule="exact" w:val="340"/>
        </w:trPr>
        <w:tc>
          <w:tcPr>
            <w:tcW w:w="449" w:type="dxa"/>
          </w:tcPr>
          <w:p w:rsidR="00DE5D8E" w:rsidRPr="00194676" w:rsidRDefault="00DE5D8E" w:rsidP="00A85428">
            <w:pPr>
              <w:tabs>
                <w:tab w:val="left" w:pos="2660"/>
              </w:tabs>
              <w:jc w:val="center"/>
              <w:rPr>
                <w:rFonts w:ascii="Arial" w:hAnsi="Arial" w:cs="Arial"/>
                <w:b/>
                <w:sz w:val="22"/>
                <w:szCs w:val="22"/>
              </w:rPr>
            </w:pPr>
            <w:r>
              <w:rPr>
                <w:rFonts w:ascii="Arial" w:hAnsi="Arial" w:cs="Arial"/>
                <w:b/>
                <w:sz w:val="22"/>
                <w:szCs w:val="22"/>
              </w:rPr>
              <w:t>3</w:t>
            </w:r>
          </w:p>
        </w:tc>
        <w:tc>
          <w:tcPr>
            <w:tcW w:w="446" w:type="dxa"/>
          </w:tcPr>
          <w:p w:rsidR="00DE5D8E" w:rsidRPr="00194676" w:rsidRDefault="00DE5D8E" w:rsidP="00DE5D8E">
            <w:pPr>
              <w:tabs>
                <w:tab w:val="left" w:pos="2660"/>
              </w:tabs>
              <w:jc w:val="center"/>
              <w:rPr>
                <w:rFonts w:ascii="Arial" w:hAnsi="Arial" w:cs="Arial"/>
                <w:b/>
                <w:sz w:val="22"/>
                <w:szCs w:val="22"/>
              </w:rPr>
            </w:pPr>
          </w:p>
        </w:tc>
        <w:tc>
          <w:tcPr>
            <w:tcW w:w="451" w:type="dxa"/>
            <w:vAlign w:val="center"/>
          </w:tcPr>
          <w:p w:rsidR="00DE5D8E" w:rsidRPr="00194676" w:rsidRDefault="00DE5D8E" w:rsidP="00DE5D8E">
            <w:pPr>
              <w:tabs>
                <w:tab w:val="left" w:pos="2660"/>
              </w:tabs>
              <w:jc w:val="center"/>
              <w:rPr>
                <w:rFonts w:ascii="Arial" w:hAnsi="Arial" w:cs="Arial"/>
                <w:b/>
                <w:sz w:val="22"/>
                <w:szCs w:val="22"/>
              </w:rPr>
            </w:pPr>
          </w:p>
        </w:tc>
        <w:tc>
          <w:tcPr>
            <w:tcW w:w="452" w:type="dxa"/>
            <w:vAlign w:val="center"/>
          </w:tcPr>
          <w:p w:rsidR="00DE5D8E" w:rsidRPr="00194676" w:rsidRDefault="00DE5D8E" w:rsidP="00DE5D8E">
            <w:pPr>
              <w:tabs>
                <w:tab w:val="left" w:pos="2660"/>
              </w:tabs>
              <w:jc w:val="center"/>
              <w:rPr>
                <w:rFonts w:ascii="Arial" w:hAnsi="Arial" w:cs="Arial"/>
                <w:b/>
                <w:sz w:val="22"/>
                <w:szCs w:val="22"/>
              </w:rPr>
            </w:pPr>
          </w:p>
        </w:tc>
        <w:tc>
          <w:tcPr>
            <w:tcW w:w="451" w:type="dxa"/>
            <w:vAlign w:val="center"/>
          </w:tcPr>
          <w:p w:rsidR="00DE5D8E" w:rsidRPr="00194676" w:rsidRDefault="00DE5D8E" w:rsidP="00DE5D8E">
            <w:pPr>
              <w:tabs>
                <w:tab w:val="left" w:pos="2660"/>
              </w:tabs>
              <w:jc w:val="center"/>
              <w:rPr>
                <w:rFonts w:ascii="Arial" w:hAnsi="Arial" w:cs="Arial"/>
                <w:b/>
                <w:sz w:val="22"/>
                <w:szCs w:val="22"/>
              </w:rPr>
            </w:pPr>
          </w:p>
        </w:tc>
        <w:tc>
          <w:tcPr>
            <w:tcW w:w="451" w:type="dxa"/>
            <w:vAlign w:val="center"/>
          </w:tcPr>
          <w:p w:rsidR="00DE5D8E" w:rsidRPr="00194676" w:rsidRDefault="00DE5D8E" w:rsidP="00DE5D8E">
            <w:pPr>
              <w:tabs>
                <w:tab w:val="left" w:pos="2660"/>
              </w:tabs>
              <w:jc w:val="center"/>
              <w:rPr>
                <w:rFonts w:ascii="Arial" w:hAnsi="Arial" w:cs="Arial"/>
                <w:b/>
                <w:sz w:val="22"/>
                <w:szCs w:val="22"/>
              </w:rPr>
            </w:pPr>
          </w:p>
        </w:tc>
        <w:tc>
          <w:tcPr>
            <w:tcW w:w="452" w:type="dxa"/>
            <w:tcBorders>
              <w:bottom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51" w:type="dxa"/>
            <w:tcBorders>
              <w:top w:val="single" w:sz="4" w:space="0" w:color="auto"/>
              <w:bottom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51" w:type="dxa"/>
            <w:tcBorders>
              <w:top w:val="single" w:sz="4" w:space="0" w:color="auto"/>
              <w:bottom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00" w:type="dxa"/>
            <w:tcBorders>
              <w:top w:val="single" w:sz="4" w:space="0" w:color="auto"/>
              <w:bottom w:val="single" w:sz="4" w:space="0" w:color="auto"/>
              <w:right w:val="single" w:sz="4" w:space="0" w:color="auto"/>
            </w:tcBorders>
            <w:shd w:val="clear" w:color="auto" w:fill="auto"/>
            <w:vAlign w:val="center"/>
          </w:tcPr>
          <w:p w:rsidR="00DE5D8E" w:rsidRPr="00194676" w:rsidRDefault="00DE5D8E" w:rsidP="00DE5D8E">
            <w:pPr>
              <w:tabs>
                <w:tab w:val="left" w:pos="2660"/>
              </w:tabs>
              <w:jc w:val="center"/>
              <w:rPr>
                <w:rFonts w:ascii="Arial" w:hAnsi="Arial" w:cs="Arial"/>
                <w:b/>
                <w:sz w:val="22"/>
                <w:szCs w:val="22"/>
              </w:rPr>
            </w:pPr>
          </w:p>
        </w:tc>
        <w:tc>
          <w:tcPr>
            <w:tcW w:w="399" w:type="dxa"/>
            <w:tcBorders>
              <w:top w:val="single" w:sz="4" w:space="0" w:color="auto"/>
              <w:left w:val="single" w:sz="4" w:space="0" w:color="auto"/>
              <w:bottom w:val="single" w:sz="4" w:space="0" w:color="auto"/>
              <w:right w:val="single" w:sz="4" w:space="0" w:color="auto"/>
            </w:tcBorders>
            <w:shd w:val="clear" w:color="auto" w:fill="FFFF99"/>
            <w:vAlign w:val="center"/>
          </w:tcPr>
          <w:p w:rsidR="00DE5D8E" w:rsidRPr="00194676" w:rsidRDefault="00DE5D8E" w:rsidP="00DE5D8E">
            <w:pPr>
              <w:tabs>
                <w:tab w:val="left" w:pos="2660"/>
              </w:tabs>
              <w:jc w:val="center"/>
              <w:rPr>
                <w:rFonts w:ascii="Arial" w:hAnsi="Arial" w:cs="Arial"/>
                <w:b/>
                <w:sz w:val="22"/>
                <w:szCs w:val="22"/>
              </w:rPr>
            </w:pPr>
            <w:r>
              <w:rPr>
                <w:rFonts w:ascii="Arial" w:hAnsi="Arial" w:cs="Arial"/>
                <w:b/>
                <w:sz w:val="22"/>
                <w:szCs w:val="22"/>
              </w:rPr>
              <w:t>A</w:t>
            </w:r>
          </w:p>
        </w:tc>
        <w:tc>
          <w:tcPr>
            <w:tcW w:w="397"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397"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396" w:type="dxa"/>
            <w:tcBorders>
              <w:left w:val="single" w:sz="4" w:space="0" w:color="auto"/>
            </w:tcBorders>
            <w:vAlign w:val="center"/>
          </w:tcPr>
          <w:p w:rsidR="00DE5D8E" w:rsidRPr="00194676" w:rsidRDefault="00DE5D8E" w:rsidP="00A85428">
            <w:pPr>
              <w:tabs>
                <w:tab w:val="left" w:pos="2660"/>
              </w:tabs>
              <w:jc w:val="center"/>
              <w:rPr>
                <w:rFonts w:ascii="Arial" w:hAnsi="Arial" w:cs="Arial"/>
                <w:b/>
                <w:sz w:val="22"/>
                <w:szCs w:val="22"/>
              </w:rPr>
            </w:pPr>
          </w:p>
        </w:tc>
      </w:tr>
      <w:tr w:rsidR="00DE5D8E" w:rsidRPr="00194676">
        <w:trPr>
          <w:trHeight w:hRule="exact" w:val="340"/>
        </w:trPr>
        <w:tc>
          <w:tcPr>
            <w:tcW w:w="449" w:type="dxa"/>
          </w:tcPr>
          <w:p w:rsidR="00DE5D8E" w:rsidRPr="00194676" w:rsidRDefault="00DE5D8E" w:rsidP="00DE5D8E">
            <w:pPr>
              <w:tabs>
                <w:tab w:val="left" w:pos="2660"/>
              </w:tabs>
              <w:jc w:val="center"/>
              <w:rPr>
                <w:rFonts w:ascii="Arial" w:hAnsi="Arial" w:cs="Arial"/>
                <w:b/>
                <w:sz w:val="22"/>
                <w:szCs w:val="22"/>
              </w:rPr>
            </w:pPr>
            <w:r>
              <w:rPr>
                <w:rFonts w:ascii="Arial" w:hAnsi="Arial" w:cs="Arial"/>
                <w:b/>
                <w:sz w:val="22"/>
                <w:szCs w:val="22"/>
              </w:rPr>
              <w:t>4</w:t>
            </w:r>
          </w:p>
        </w:tc>
        <w:tc>
          <w:tcPr>
            <w:tcW w:w="446" w:type="dxa"/>
          </w:tcPr>
          <w:p w:rsidR="00DE5D8E" w:rsidRPr="00194676" w:rsidRDefault="00DE5D8E" w:rsidP="00DE5D8E">
            <w:pPr>
              <w:tabs>
                <w:tab w:val="left" w:pos="2660"/>
              </w:tabs>
              <w:jc w:val="center"/>
              <w:rPr>
                <w:rFonts w:ascii="Arial" w:hAnsi="Arial" w:cs="Arial"/>
                <w:b/>
                <w:sz w:val="22"/>
                <w:szCs w:val="22"/>
              </w:rPr>
            </w:pPr>
          </w:p>
        </w:tc>
        <w:tc>
          <w:tcPr>
            <w:tcW w:w="451" w:type="dxa"/>
            <w:vAlign w:val="center"/>
          </w:tcPr>
          <w:p w:rsidR="00DE5D8E" w:rsidRPr="00194676" w:rsidRDefault="00DE5D8E" w:rsidP="00DE5D8E">
            <w:pPr>
              <w:tabs>
                <w:tab w:val="left" w:pos="2660"/>
              </w:tabs>
              <w:jc w:val="center"/>
              <w:rPr>
                <w:rFonts w:ascii="Arial" w:hAnsi="Arial" w:cs="Arial"/>
                <w:b/>
                <w:sz w:val="22"/>
                <w:szCs w:val="22"/>
              </w:rPr>
            </w:pPr>
          </w:p>
        </w:tc>
        <w:tc>
          <w:tcPr>
            <w:tcW w:w="452" w:type="dxa"/>
            <w:vAlign w:val="center"/>
          </w:tcPr>
          <w:p w:rsidR="00DE5D8E" w:rsidRPr="00194676" w:rsidRDefault="00DE5D8E" w:rsidP="00DE5D8E">
            <w:pPr>
              <w:tabs>
                <w:tab w:val="left" w:pos="2660"/>
              </w:tabs>
              <w:jc w:val="center"/>
              <w:rPr>
                <w:rFonts w:ascii="Arial" w:hAnsi="Arial" w:cs="Arial"/>
                <w:b/>
                <w:sz w:val="22"/>
                <w:szCs w:val="22"/>
              </w:rPr>
            </w:pPr>
          </w:p>
        </w:tc>
        <w:tc>
          <w:tcPr>
            <w:tcW w:w="451" w:type="dxa"/>
            <w:vAlign w:val="center"/>
          </w:tcPr>
          <w:p w:rsidR="00DE5D8E" w:rsidRPr="00194676" w:rsidRDefault="00DE5D8E" w:rsidP="00DE5D8E">
            <w:pPr>
              <w:tabs>
                <w:tab w:val="left" w:pos="2660"/>
              </w:tabs>
              <w:jc w:val="center"/>
              <w:rPr>
                <w:rFonts w:ascii="Arial" w:hAnsi="Arial" w:cs="Arial"/>
                <w:b/>
                <w:sz w:val="22"/>
                <w:szCs w:val="22"/>
              </w:rPr>
            </w:pPr>
          </w:p>
        </w:tc>
        <w:tc>
          <w:tcPr>
            <w:tcW w:w="451" w:type="dxa"/>
            <w:tcBorders>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52"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51"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51"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DE5D8E" w:rsidRPr="00194676" w:rsidRDefault="00DE5D8E" w:rsidP="00DE5D8E">
            <w:pPr>
              <w:tabs>
                <w:tab w:val="left" w:pos="2660"/>
              </w:tabs>
              <w:jc w:val="center"/>
              <w:rPr>
                <w:rFonts w:ascii="Arial" w:hAnsi="Arial" w:cs="Arial"/>
                <w:b/>
                <w:sz w:val="22"/>
                <w:szCs w:val="22"/>
              </w:rPr>
            </w:pPr>
          </w:p>
        </w:tc>
        <w:tc>
          <w:tcPr>
            <w:tcW w:w="399" w:type="dxa"/>
            <w:tcBorders>
              <w:top w:val="single" w:sz="4" w:space="0" w:color="auto"/>
              <w:left w:val="single" w:sz="4" w:space="0" w:color="auto"/>
              <w:bottom w:val="single" w:sz="4" w:space="0" w:color="auto"/>
              <w:right w:val="single" w:sz="4" w:space="0" w:color="auto"/>
            </w:tcBorders>
            <w:shd w:val="clear" w:color="auto" w:fill="FFFF99"/>
            <w:vAlign w:val="center"/>
          </w:tcPr>
          <w:p w:rsidR="00DE5D8E" w:rsidRPr="00194676" w:rsidRDefault="00DE5D8E" w:rsidP="00DE5D8E">
            <w:pPr>
              <w:tabs>
                <w:tab w:val="left" w:pos="2660"/>
              </w:tabs>
              <w:jc w:val="center"/>
              <w:rPr>
                <w:rFonts w:ascii="Arial" w:hAnsi="Arial" w:cs="Arial"/>
                <w:b/>
                <w:sz w:val="22"/>
                <w:szCs w:val="22"/>
              </w:rPr>
            </w:pPr>
            <w:r>
              <w:rPr>
                <w:rFonts w:ascii="Arial" w:hAnsi="Arial" w:cs="Arial"/>
                <w:b/>
                <w:sz w:val="22"/>
                <w:szCs w:val="22"/>
              </w:rPr>
              <w:t>T</w:t>
            </w:r>
          </w:p>
        </w:tc>
        <w:tc>
          <w:tcPr>
            <w:tcW w:w="397"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396" w:type="dxa"/>
            <w:tcBorders>
              <w:top w:val="single" w:sz="4" w:space="0" w:color="auto"/>
              <w:bottom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00" w:type="dxa"/>
            <w:tcBorders>
              <w:top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397" w:type="dxa"/>
            <w:tcBorders>
              <w:top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396" w:type="dxa"/>
            <w:tcBorders>
              <w:top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396" w:type="dxa"/>
            <w:tcBorders>
              <w:top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396" w:type="dxa"/>
            <w:vAlign w:val="center"/>
          </w:tcPr>
          <w:p w:rsidR="00DE5D8E" w:rsidRPr="00194676" w:rsidRDefault="00DE5D8E" w:rsidP="00DE5D8E">
            <w:pPr>
              <w:tabs>
                <w:tab w:val="left" w:pos="2660"/>
              </w:tabs>
              <w:jc w:val="center"/>
              <w:rPr>
                <w:rFonts w:ascii="Arial" w:hAnsi="Arial" w:cs="Arial"/>
                <w:b/>
                <w:sz w:val="22"/>
                <w:szCs w:val="22"/>
              </w:rPr>
            </w:pPr>
          </w:p>
        </w:tc>
      </w:tr>
      <w:tr w:rsidR="00DE5D8E" w:rsidRPr="00194676">
        <w:trPr>
          <w:trHeight w:hRule="exact" w:val="340"/>
        </w:trPr>
        <w:tc>
          <w:tcPr>
            <w:tcW w:w="449" w:type="dxa"/>
          </w:tcPr>
          <w:p w:rsidR="00DE5D8E" w:rsidRPr="00194676" w:rsidRDefault="00DE5D8E" w:rsidP="00DE5D8E">
            <w:pPr>
              <w:tabs>
                <w:tab w:val="left" w:pos="2660"/>
              </w:tabs>
              <w:jc w:val="center"/>
              <w:rPr>
                <w:rFonts w:ascii="Arial" w:hAnsi="Arial" w:cs="Arial"/>
                <w:b/>
                <w:sz w:val="22"/>
                <w:szCs w:val="22"/>
              </w:rPr>
            </w:pPr>
            <w:r>
              <w:rPr>
                <w:rFonts w:ascii="Arial" w:hAnsi="Arial" w:cs="Arial"/>
                <w:b/>
                <w:sz w:val="22"/>
                <w:szCs w:val="22"/>
              </w:rPr>
              <w:t>5</w:t>
            </w:r>
          </w:p>
        </w:tc>
        <w:tc>
          <w:tcPr>
            <w:tcW w:w="446" w:type="dxa"/>
          </w:tcPr>
          <w:p w:rsidR="00DE5D8E" w:rsidRDefault="00DE5D8E" w:rsidP="00DE5D8E">
            <w:pPr>
              <w:tabs>
                <w:tab w:val="left" w:pos="2660"/>
              </w:tabs>
              <w:jc w:val="center"/>
              <w:rPr>
                <w:rFonts w:ascii="Arial" w:hAnsi="Arial" w:cs="Arial"/>
                <w:b/>
                <w:sz w:val="22"/>
                <w:szCs w:val="22"/>
              </w:rPr>
            </w:pPr>
          </w:p>
        </w:tc>
        <w:tc>
          <w:tcPr>
            <w:tcW w:w="451" w:type="dxa"/>
            <w:tcBorders>
              <w:bottom w:val="single" w:sz="4" w:space="0" w:color="auto"/>
            </w:tcBorders>
            <w:vAlign w:val="center"/>
          </w:tcPr>
          <w:p w:rsidR="00DE5D8E" w:rsidRDefault="00DE5D8E" w:rsidP="00DE5D8E">
            <w:pPr>
              <w:tabs>
                <w:tab w:val="left" w:pos="2660"/>
              </w:tabs>
              <w:jc w:val="center"/>
              <w:rPr>
                <w:rFonts w:ascii="Arial" w:hAnsi="Arial" w:cs="Arial"/>
                <w:b/>
                <w:sz w:val="22"/>
                <w:szCs w:val="22"/>
              </w:rPr>
            </w:pPr>
          </w:p>
        </w:tc>
        <w:tc>
          <w:tcPr>
            <w:tcW w:w="452" w:type="dxa"/>
            <w:tcBorders>
              <w:bottom w:val="single" w:sz="4" w:space="0" w:color="auto"/>
            </w:tcBorders>
            <w:vAlign w:val="center"/>
          </w:tcPr>
          <w:p w:rsidR="00DE5D8E" w:rsidRDefault="00DE5D8E" w:rsidP="00DE5D8E">
            <w:pPr>
              <w:tabs>
                <w:tab w:val="left" w:pos="2660"/>
              </w:tabs>
              <w:jc w:val="center"/>
              <w:rPr>
                <w:rFonts w:ascii="Arial" w:hAnsi="Arial" w:cs="Arial"/>
                <w:b/>
                <w:sz w:val="22"/>
                <w:szCs w:val="22"/>
              </w:rPr>
            </w:pPr>
          </w:p>
        </w:tc>
        <w:tc>
          <w:tcPr>
            <w:tcW w:w="451" w:type="dxa"/>
            <w:tcBorders>
              <w:bottom w:val="single" w:sz="4" w:space="0" w:color="auto"/>
              <w:right w:val="single" w:sz="4" w:space="0" w:color="auto"/>
            </w:tcBorders>
            <w:vAlign w:val="center"/>
          </w:tcPr>
          <w:p w:rsidR="00DE5D8E" w:rsidRDefault="00DE5D8E" w:rsidP="00DE5D8E">
            <w:pPr>
              <w:tabs>
                <w:tab w:val="left" w:pos="2660"/>
              </w:tabs>
              <w:jc w:val="center"/>
              <w:rPr>
                <w:rFonts w:ascii="Arial" w:hAnsi="Arial" w:cs="Arial"/>
                <w:b/>
                <w:sz w:val="22"/>
                <w:szCs w:val="22"/>
              </w:rPr>
            </w:pPr>
          </w:p>
        </w:tc>
        <w:tc>
          <w:tcPr>
            <w:tcW w:w="451"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52"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51"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51"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DE5D8E" w:rsidRPr="00194676" w:rsidRDefault="00DE5D8E" w:rsidP="00DE5D8E">
            <w:pPr>
              <w:tabs>
                <w:tab w:val="left" w:pos="2660"/>
              </w:tabs>
              <w:jc w:val="center"/>
              <w:rPr>
                <w:rFonts w:ascii="Arial" w:hAnsi="Arial" w:cs="Arial"/>
                <w:b/>
                <w:sz w:val="22"/>
                <w:szCs w:val="22"/>
              </w:rPr>
            </w:pPr>
          </w:p>
        </w:tc>
        <w:tc>
          <w:tcPr>
            <w:tcW w:w="399" w:type="dxa"/>
            <w:tcBorders>
              <w:top w:val="single" w:sz="4" w:space="0" w:color="auto"/>
              <w:left w:val="single" w:sz="4" w:space="0" w:color="auto"/>
              <w:bottom w:val="single" w:sz="4" w:space="0" w:color="auto"/>
              <w:right w:val="single" w:sz="4" w:space="0" w:color="auto"/>
            </w:tcBorders>
            <w:shd w:val="clear" w:color="auto" w:fill="FFFF99"/>
            <w:vAlign w:val="center"/>
          </w:tcPr>
          <w:p w:rsidR="00DE5D8E" w:rsidRPr="00194676" w:rsidRDefault="00DE5D8E" w:rsidP="00DE5D8E">
            <w:pPr>
              <w:tabs>
                <w:tab w:val="left" w:pos="2660"/>
              </w:tabs>
              <w:jc w:val="center"/>
              <w:rPr>
                <w:rFonts w:ascii="Arial" w:hAnsi="Arial" w:cs="Arial"/>
                <w:b/>
                <w:sz w:val="22"/>
                <w:szCs w:val="22"/>
              </w:rPr>
            </w:pPr>
            <w:r>
              <w:rPr>
                <w:rFonts w:ascii="Arial" w:hAnsi="Arial" w:cs="Arial"/>
                <w:b/>
                <w:sz w:val="22"/>
                <w:szCs w:val="22"/>
              </w:rPr>
              <w:t>I</w:t>
            </w:r>
          </w:p>
        </w:tc>
        <w:tc>
          <w:tcPr>
            <w:tcW w:w="397"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00" w:type="dxa"/>
            <w:tcBorders>
              <w:lef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397" w:type="dxa"/>
            <w:vAlign w:val="center"/>
          </w:tcPr>
          <w:p w:rsidR="00DE5D8E" w:rsidRPr="00194676" w:rsidRDefault="00DE5D8E" w:rsidP="00DE5D8E">
            <w:pPr>
              <w:tabs>
                <w:tab w:val="left" w:pos="2660"/>
              </w:tabs>
              <w:jc w:val="center"/>
              <w:rPr>
                <w:rFonts w:ascii="Arial" w:hAnsi="Arial" w:cs="Arial"/>
                <w:b/>
                <w:sz w:val="22"/>
                <w:szCs w:val="22"/>
              </w:rPr>
            </w:pPr>
          </w:p>
        </w:tc>
        <w:tc>
          <w:tcPr>
            <w:tcW w:w="396" w:type="dxa"/>
            <w:vAlign w:val="center"/>
          </w:tcPr>
          <w:p w:rsidR="00DE5D8E" w:rsidRPr="00194676" w:rsidRDefault="00DE5D8E" w:rsidP="00DE5D8E">
            <w:pPr>
              <w:tabs>
                <w:tab w:val="left" w:pos="2660"/>
              </w:tabs>
              <w:jc w:val="center"/>
              <w:rPr>
                <w:rFonts w:ascii="Arial" w:hAnsi="Arial" w:cs="Arial"/>
                <w:b/>
                <w:sz w:val="22"/>
                <w:szCs w:val="22"/>
              </w:rPr>
            </w:pPr>
          </w:p>
        </w:tc>
        <w:tc>
          <w:tcPr>
            <w:tcW w:w="396" w:type="dxa"/>
            <w:vAlign w:val="center"/>
          </w:tcPr>
          <w:p w:rsidR="00DE5D8E" w:rsidRPr="00194676" w:rsidRDefault="00DE5D8E" w:rsidP="00DE5D8E">
            <w:pPr>
              <w:tabs>
                <w:tab w:val="left" w:pos="2660"/>
              </w:tabs>
              <w:jc w:val="center"/>
              <w:rPr>
                <w:rFonts w:ascii="Arial" w:hAnsi="Arial" w:cs="Arial"/>
                <w:b/>
                <w:sz w:val="22"/>
                <w:szCs w:val="22"/>
              </w:rPr>
            </w:pPr>
          </w:p>
        </w:tc>
        <w:tc>
          <w:tcPr>
            <w:tcW w:w="396" w:type="dxa"/>
            <w:vAlign w:val="center"/>
          </w:tcPr>
          <w:p w:rsidR="00DE5D8E" w:rsidRPr="00194676" w:rsidRDefault="00DE5D8E" w:rsidP="00DE5D8E">
            <w:pPr>
              <w:tabs>
                <w:tab w:val="left" w:pos="2660"/>
              </w:tabs>
              <w:jc w:val="center"/>
              <w:rPr>
                <w:rFonts w:ascii="Arial" w:hAnsi="Arial" w:cs="Arial"/>
                <w:b/>
                <w:sz w:val="22"/>
                <w:szCs w:val="22"/>
              </w:rPr>
            </w:pPr>
          </w:p>
        </w:tc>
      </w:tr>
      <w:tr w:rsidR="00DE5D8E" w:rsidRPr="00194676">
        <w:trPr>
          <w:trHeight w:hRule="exact" w:val="340"/>
        </w:trPr>
        <w:tc>
          <w:tcPr>
            <w:tcW w:w="449" w:type="dxa"/>
          </w:tcPr>
          <w:p w:rsidR="00DE5D8E" w:rsidRPr="00194676" w:rsidRDefault="00DE5D8E" w:rsidP="00DE5D8E">
            <w:pPr>
              <w:tabs>
                <w:tab w:val="left" w:pos="2660"/>
              </w:tabs>
              <w:jc w:val="center"/>
              <w:rPr>
                <w:rFonts w:ascii="Arial" w:hAnsi="Arial" w:cs="Arial"/>
                <w:b/>
                <w:sz w:val="22"/>
                <w:szCs w:val="22"/>
              </w:rPr>
            </w:pPr>
            <w:r>
              <w:rPr>
                <w:rFonts w:ascii="Arial" w:hAnsi="Arial" w:cs="Arial"/>
                <w:b/>
                <w:sz w:val="22"/>
                <w:szCs w:val="22"/>
              </w:rPr>
              <w:t>6</w:t>
            </w:r>
          </w:p>
        </w:tc>
        <w:tc>
          <w:tcPr>
            <w:tcW w:w="446" w:type="dxa"/>
            <w:tcBorders>
              <w:right w:val="single" w:sz="4" w:space="0" w:color="auto"/>
            </w:tcBorders>
          </w:tcPr>
          <w:p w:rsidR="00DE5D8E" w:rsidRDefault="00DE5D8E" w:rsidP="00DE5D8E">
            <w:pPr>
              <w:tabs>
                <w:tab w:val="left" w:pos="2660"/>
              </w:tabs>
              <w:jc w:val="center"/>
              <w:rPr>
                <w:rFonts w:ascii="Arial" w:hAnsi="Arial" w:cs="Arial"/>
                <w:b/>
                <w:sz w:val="22"/>
                <w:szCs w:val="22"/>
              </w:rPr>
            </w:pPr>
          </w:p>
        </w:tc>
        <w:tc>
          <w:tcPr>
            <w:tcW w:w="451"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52"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51"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51"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52"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51"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51"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DE5D8E" w:rsidRPr="00194676" w:rsidRDefault="00DE5D8E" w:rsidP="00DE5D8E">
            <w:pPr>
              <w:tabs>
                <w:tab w:val="left" w:pos="2660"/>
              </w:tabs>
              <w:jc w:val="center"/>
              <w:rPr>
                <w:rFonts w:ascii="Arial" w:hAnsi="Arial" w:cs="Arial"/>
                <w:b/>
                <w:sz w:val="22"/>
                <w:szCs w:val="22"/>
              </w:rPr>
            </w:pPr>
          </w:p>
        </w:tc>
        <w:tc>
          <w:tcPr>
            <w:tcW w:w="399" w:type="dxa"/>
            <w:tcBorders>
              <w:top w:val="single" w:sz="4" w:space="0" w:color="auto"/>
              <w:left w:val="single" w:sz="4" w:space="0" w:color="auto"/>
              <w:bottom w:val="single" w:sz="4" w:space="0" w:color="auto"/>
              <w:right w:val="single" w:sz="4" w:space="0" w:color="auto"/>
            </w:tcBorders>
            <w:shd w:val="clear" w:color="auto" w:fill="FFFF99"/>
            <w:vAlign w:val="center"/>
          </w:tcPr>
          <w:p w:rsidR="00DE5D8E" w:rsidRPr="00194676" w:rsidRDefault="00DE5D8E" w:rsidP="00DE5D8E">
            <w:pPr>
              <w:tabs>
                <w:tab w:val="left" w:pos="2660"/>
              </w:tabs>
              <w:jc w:val="center"/>
              <w:rPr>
                <w:rFonts w:ascii="Arial" w:hAnsi="Arial" w:cs="Arial"/>
                <w:b/>
                <w:sz w:val="22"/>
                <w:szCs w:val="22"/>
              </w:rPr>
            </w:pPr>
            <w:r>
              <w:rPr>
                <w:rFonts w:ascii="Arial" w:hAnsi="Arial" w:cs="Arial"/>
                <w:b/>
                <w:sz w:val="22"/>
                <w:szCs w:val="22"/>
              </w:rPr>
              <w:t>A</w:t>
            </w:r>
          </w:p>
        </w:tc>
        <w:tc>
          <w:tcPr>
            <w:tcW w:w="397"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00" w:type="dxa"/>
            <w:tcBorders>
              <w:left w:val="single" w:sz="4" w:space="0" w:color="auto"/>
              <w:bottom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397" w:type="dxa"/>
            <w:tcBorders>
              <w:bottom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396" w:type="dxa"/>
            <w:tcBorders>
              <w:bottom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396" w:type="dxa"/>
            <w:tcBorders>
              <w:bottom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396" w:type="dxa"/>
            <w:vAlign w:val="center"/>
          </w:tcPr>
          <w:p w:rsidR="00DE5D8E" w:rsidRPr="00194676" w:rsidRDefault="00DE5D8E" w:rsidP="00DE5D8E">
            <w:pPr>
              <w:tabs>
                <w:tab w:val="left" w:pos="2660"/>
              </w:tabs>
              <w:jc w:val="center"/>
              <w:rPr>
                <w:rFonts w:ascii="Arial" w:hAnsi="Arial" w:cs="Arial"/>
                <w:b/>
                <w:sz w:val="22"/>
                <w:szCs w:val="22"/>
              </w:rPr>
            </w:pPr>
          </w:p>
        </w:tc>
      </w:tr>
      <w:tr w:rsidR="00DE5D8E" w:rsidRPr="00194676">
        <w:trPr>
          <w:trHeight w:hRule="exact" w:val="340"/>
        </w:trPr>
        <w:tc>
          <w:tcPr>
            <w:tcW w:w="449" w:type="dxa"/>
          </w:tcPr>
          <w:p w:rsidR="00DE5D8E" w:rsidRPr="00194676" w:rsidRDefault="00DE5D8E" w:rsidP="00DE5D8E">
            <w:pPr>
              <w:tabs>
                <w:tab w:val="left" w:pos="2660"/>
              </w:tabs>
              <w:jc w:val="center"/>
              <w:rPr>
                <w:rFonts w:ascii="Arial" w:hAnsi="Arial" w:cs="Arial"/>
                <w:b/>
                <w:sz w:val="22"/>
                <w:szCs w:val="22"/>
              </w:rPr>
            </w:pPr>
            <w:r>
              <w:rPr>
                <w:rFonts w:ascii="Arial" w:hAnsi="Arial" w:cs="Arial"/>
                <w:b/>
                <w:sz w:val="22"/>
                <w:szCs w:val="22"/>
              </w:rPr>
              <w:t>7</w:t>
            </w:r>
          </w:p>
        </w:tc>
        <w:tc>
          <w:tcPr>
            <w:tcW w:w="446" w:type="dxa"/>
          </w:tcPr>
          <w:p w:rsidR="00DE5D8E" w:rsidRPr="00194676" w:rsidRDefault="00DE5D8E" w:rsidP="00DE5D8E">
            <w:pPr>
              <w:tabs>
                <w:tab w:val="left" w:pos="2660"/>
              </w:tabs>
              <w:jc w:val="center"/>
              <w:rPr>
                <w:rFonts w:ascii="Arial" w:hAnsi="Arial" w:cs="Arial"/>
                <w:b/>
                <w:sz w:val="22"/>
                <w:szCs w:val="22"/>
              </w:rPr>
            </w:pPr>
          </w:p>
        </w:tc>
        <w:tc>
          <w:tcPr>
            <w:tcW w:w="451" w:type="dxa"/>
            <w:tcBorders>
              <w:top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52" w:type="dxa"/>
            <w:tcBorders>
              <w:top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51" w:type="dxa"/>
            <w:tcBorders>
              <w:top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51" w:type="dxa"/>
            <w:tcBorders>
              <w:top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52" w:type="dxa"/>
            <w:tcBorders>
              <w:top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51" w:type="dxa"/>
            <w:tcBorders>
              <w:top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51" w:type="dxa"/>
            <w:tcBorders>
              <w:top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00" w:type="dxa"/>
            <w:tcBorders>
              <w:top w:val="single" w:sz="4" w:space="0" w:color="auto"/>
              <w:right w:val="single" w:sz="4" w:space="0" w:color="auto"/>
            </w:tcBorders>
            <w:shd w:val="clear" w:color="auto" w:fill="auto"/>
            <w:vAlign w:val="center"/>
          </w:tcPr>
          <w:p w:rsidR="00DE5D8E" w:rsidRPr="00194676" w:rsidRDefault="00DE5D8E" w:rsidP="00DE5D8E">
            <w:pPr>
              <w:tabs>
                <w:tab w:val="left" w:pos="2660"/>
              </w:tabs>
              <w:jc w:val="center"/>
              <w:rPr>
                <w:rFonts w:ascii="Arial" w:hAnsi="Arial" w:cs="Arial"/>
                <w:b/>
                <w:sz w:val="22"/>
                <w:szCs w:val="22"/>
              </w:rPr>
            </w:pPr>
          </w:p>
        </w:tc>
        <w:tc>
          <w:tcPr>
            <w:tcW w:w="399" w:type="dxa"/>
            <w:tcBorders>
              <w:top w:val="single" w:sz="4" w:space="0" w:color="auto"/>
              <w:left w:val="single" w:sz="4" w:space="0" w:color="auto"/>
              <w:bottom w:val="single" w:sz="4" w:space="0" w:color="auto"/>
              <w:right w:val="single" w:sz="4" w:space="0" w:color="auto"/>
            </w:tcBorders>
            <w:shd w:val="clear" w:color="auto" w:fill="FFFF99"/>
            <w:vAlign w:val="center"/>
          </w:tcPr>
          <w:p w:rsidR="00DE5D8E" w:rsidRPr="00194676" w:rsidRDefault="00DE5D8E" w:rsidP="00DE5D8E">
            <w:pPr>
              <w:tabs>
                <w:tab w:val="left" w:pos="2660"/>
              </w:tabs>
              <w:jc w:val="center"/>
              <w:rPr>
                <w:rFonts w:ascii="Arial" w:hAnsi="Arial" w:cs="Arial"/>
                <w:b/>
                <w:sz w:val="22"/>
                <w:szCs w:val="22"/>
              </w:rPr>
            </w:pPr>
            <w:r>
              <w:rPr>
                <w:rFonts w:ascii="Arial" w:hAnsi="Arial" w:cs="Arial"/>
                <w:b/>
                <w:sz w:val="22"/>
                <w:szCs w:val="22"/>
              </w:rPr>
              <w:t>L</w:t>
            </w:r>
          </w:p>
        </w:tc>
        <w:tc>
          <w:tcPr>
            <w:tcW w:w="397"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397"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c>
          <w:tcPr>
            <w:tcW w:w="396" w:type="dxa"/>
            <w:tcBorders>
              <w:left w:val="single" w:sz="4" w:space="0" w:color="auto"/>
            </w:tcBorders>
            <w:vAlign w:val="center"/>
          </w:tcPr>
          <w:p w:rsidR="00DE5D8E" w:rsidRPr="00194676" w:rsidRDefault="00DE5D8E" w:rsidP="00DE5D8E">
            <w:pPr>
              <w:tabs>
                <w:tab w:val="left" w:pos="2660"/>
              </w:tabs>
              <w:jc w:val="center"/>
              <w:rPr>
                <w:rFonts w:ascii="Arial" w:hAnsi="Arial" w:cs="Arial"/>
                <w:b/>
                <w:sz w:val="22"/>
                <w:szCs w:val="22"/>
              </w:rPr>
            </w:pPr>
          </w:p>
        </w:tc>
      </w:tr>
    </w:tbl>
    <w:p w:rsidR="001E2C07" w:rsidRDefault="001E2C07" w:rsidP="00DE5D8E">
      <w:pPr>
        <w:tabs>
          <w:tab w:val="left" w:pos="2660"/>
        </w:tabs>
        <w:spacing w:after="40"/>
        <w:rPr>
          <w:rFonts w:ascii="Arial" w:hAnsi="Arial" w:cs="Arial"/>
          <w:sz w:val="22"/>
          <w:szCs w:val="22"/>
        </w:rPr>
      </w:pPr>
    </w:p>
    <w:p w:rsidR="001E2C07" w:rsidRPr="002700E8" w:rsidRDefault="001E2C07" w:rsidP="001E2C07">
      <w:pPr>
        <w:tabs>
          <w:tab w:val="left" w:pos="2660"/>
        </w:tabs>
        <w:spacing w:after="40"/>
        <w:ind w:firstLine="573"/>
        <w:rPr>
          <w:rFonts w:ascii="Arial" w:hAnsi="Arial" w:cs="Arial"/>
          <w:sz w:val="22"/>
          <w:szCs w:val="22"/>
        </w:rPr>
      </w:pPr>
      <w:r w:rsidRPr="002700E8">
        <w:rPr>
          <w:rFonts w:ascii="Arial" w:hAnsi="Arial" w:cs="Arial"/>
          <w:sz w:val="22"/>
          <w:szCs w:val="22"/>
        </w:rPr>
        <w:t>Orizontal:</w:t>
      </w:r>
    </w:p>
    <w:p w:rsidR="001E2C07" w:rsidRPr="002700E8" w:rsidRDefault="00DC134F" w:rsidP="001E2C07">
      <w:pPr>
        <w:numPr>
          <w:ilvl w:val="0"/>
          <w:numId w:val="35"/>
        </w:numPr>
        <w:tabs>
          <w:tab w:val="left" w:pos="2660"/>
        </w:tabs>
        <w:spacing w:after="40" w:line="360" w:lineRule="auto"/>
        <w:jc w:val="both"/>
        <w:rPr>
          <w:rFonts w:ascii="Arial" w:hAnsi="Arial" w:cs="Arial"/>
          <w:sz w:val="22"/>
          <w:szCs w:val="22"/>
        </w:rPr>
      </w:pPr>
      <w:r>
        <w:rPr>
          <w:rFonts w:ascii="Arial" w:hAnsi="Arial" w:cs="Arial"/>
          <w:sz w:val="22"/>
          <w:szCs w:val="22"/>
        </w:rPr>
        <w:t>… de câmp de amestec la care numărul de intrări este egal cu numărul de ieşiri se numeş</w:t>
      </w:r>
      <w:r w:rsidRPr="00EF0FB2">
        <w:rPr>
          <w:rFonts w:ascii="Arial" w:hAnsi="Arial" w:cs="Arial"/>
          <w:sz w:val="22"/>
          <w:szCs w:val="22"/>
        </w:rPr>
        <w:t>te struct</w:t>
      </w:r>
      <w:r>
        <w:rPr>
          <w:rFonts w:ascii="Arial" w:hAnsi="Arial" w:cs="Arial"/>
          <w:sz w:val="22"/>
          <w:szCs w:val="22"/>
        </w:rPr>
        <w:t>ură sau câmp pă</w:t>
      </w:r>
      <w:r w:rsidRPr="00EF0FB2">
        <w:rPr>
          <w:rFonts w:ascii="Arial" w:hAnsi="Arial" w:cs="Arial"/>
          <w:sz w:val="22"/>
          <w:szCs w:val="22"/>
        </w:rPr>
        <w:t>trat</w:t>
      </w:r>
      <w:r>
        <w:rPr>
          <w:rFonts w:ascii="Arial" w:hAnsi="Arial" w:cs="Arial"/>
          <w:sz w:val="22"/>
          <w:szCs w:val="22"/>
        </w:rPr>
        <w:t>.</w:t>
      </w:r>
    </w:p>
    <w:p w:rsidR="001E2C07" w:rsidRPr="002700E8" w:rsidRDefault="00DC134F" w:rsidP="001E2C07">
      <w:pPr>
        <w:numPr>
          <w:ilvl w:val="0"/>
          <w:numId w:val="35"/>
        </w:numPr>
        <w:tabs>
          <w:tab w:val="left" w:pos="2660"/>
        </w:tabs>
        <w:spacing w:after="40" w:line="360" w:lineRule="auto"/>
        <w:jc w:val="both"/>
        <w:rPr>
          <w:rFonts w:ascii="Arial" w:hAnsi="Arial" w:cs="Arial"/>
          <w:sz w:val="22"/>
          <w:szCs w:val="22"/>
        </w:rPr>
      </w:pPr>
      <w:r>
        <w:rPr>
          <w:rFonts w:ascii="Arial" w:hAnsi="Arial" w:cs="Arial"/>
          <w:sz w:val="22"/>
          <w:szCs w:val="22"/>
        </w:rPr>
        <w:t xml:space="preserve"> Câmp spaţial sau … </w:t>
      </w:r>
      <w:r w:rsidR="001E2C07" w:rsidRPr="002700E8">
        <w:rPr>
          <w:rFonts w:ascii="Arial" w:hAnsi="Arial" w:cs="Arial"/>
          <w:sz w:val="22"/>
          <w:szCs w:val="22"/>
        </w:rPr>
        <w:t>.</w:t>
      </w:r>
    </w:p>
    <w:p w:rsidR="001C197B" w:rsidRPr="002700E8" w:rsidRDefault="00DC134F" w:rsidP="001C197B">
      <w:pPr>
        <w:numPr>
          <w:ilvl w:val="0"/>
          <w:numId w:val="35"/>
        </w:numPr>
        <w:tabs>
          <w:tab w:val="left" w:pos="2660"/>
        </w:tabs>
        <w:spacing w:after="40" w:line="360" w:lineRule="auto"/>
        <w:jc w:val="both"/>
        <w:rPr>
          <w:rFonts w:ascii="Arial" w:hAnsi="Arial" w:cs="Arial"/>
          <w:sz w:val="22"/>
          <w:szCs w:val="22"/>
        </w:rPr>
      </w:pPr>
      <w:r>
        <w:rPr>
          <w:rFonts w:ascii="Arial" w:hAnsi="Arial" w:cs="Arial"/>
          <w:sz w:val="22"/>
          <w:szCs w:val="22"/>
        </w:rPr>
        <w:t xml:space="preserve">Digital sau … </w:t>
      </w:r>
      <w:r w:rsidR="001C197B" w:rsidRPr="002700E8">
        <w:rPr>
          <w:rFonts w:ascii="Arial" w:hAnsi="Arial" w:cs="Arial"/>
          <w:sz w:val="22"/>
          <w:szCs w:val="22"/>
        </w:rPr>
        <w:t>.</w:t>
      </w:r>
    </w:p>
    <w:p w:rsidR="001E2C07" w:rsidRPr="001C197B" w:rsidRDefault="00DC134F" w:rsidP="001E2C07">
      <w:pPr>
        <w:numPr>
          <w:ilvl w:val="0"/>
          <w:numId w:val="35"/>
        </w:numPr>
        <w:tabs>
          <w:tab w:val="left" w:pos="2660"/>
        </w:tabs>
        <w:spacing w:after="40" w:line="360" w:lineRule="auto"/>
        <w:jc w:val="both"/>
        <w:rPr>
          <w:rFonts w:ascii="Arial" w:hAnsi="Arial" w:cs="Arial"/>
          <w:sz w:val="22"/>
          <w:szCs w:val="22"/>
        </w:rPr>
      </w:pPr>
      <w:r>
        <w:rPr>
          <w:rFonts w:ascii="Arial" w:hAnsi="Arial" w:cs="Arial"/>
          <w:sz w:val="22"/>
          <w:szCs w:val="22"/>
        </w:rPr>
        <w:t>L</w:t>
      </w:r>
      <w:r w:rsidRPr="00EF0FB2">
        <w:rPr>
          <w:rFonts w:ascii="Arial" w:hAnsi="Arial" w:cs="Arial"/>
          <w:sz w:val="22"/>
          <w:szCs w:val="22"/>
        </w:rPr>
        <w:t>a capaci</w:t>
      </w:r>
      <w:r>
        <w:rPr>
          <w:rFonts w:ascii="Arial" w:hAnsi="Arial" w:cs="Arial"/>
          <w:sz w:val="22"/>
          <w:szCs w:val="22"/>
        </w:rPr>
        <w:t>tăţi mari se utilizează câmpurile î</w:t>
      </w:r>
      <w:r w:rsidRPr="00EF0FB2">
        <w:rPr>
          <w:rFonts w:ascii="Arial" w:hAnsi="Arial" w:cs="Arial"/>
          <w:sz w:val="22"/>
          <w:szCs w:val="22"/>
        </w:rPr>
        <w:t xml:space="preserve">n </w:t>
      </w:r>
      <w:r>
        <w:rPr>
          <w:rFonts w:ascii="Arial" w:hAnsi="Arial" w:cs="Arial"/>
          <w:sz w:val="22"/>
          <w:szCs w:val="22"/>
        </w:rPr>
        <w:t>…</w:t>
      </w:r>
    </w:p>
    <w:p w:rsidR="001E2C07" w:rsidRPr="002700E8" w:rsidRDefault="001C197B" w:rsidP="001E2C07">
      <w:pPr>
        <w:numPr>
          <w:ilvl w:val="0"/>
          <w:numId w:val="35"/>
        </w:numPr>
        <w:tabs>
          <w:tab w:val="left" w:pos="2660"/>
        </w:tabs>
        <w:spacing w:after="40" w:line="360" w:lineRule="auto"/>
        <w:jc w:val="both"/>
        <w:rPr>
          <w:rFonts w:ascii="Arial" w:hAnsi="Arial" w:cs="Arial"/>
          <w:sz w:val="22"/>
          <w:szCs w:val="22"/>
        </w:rPr>
      </w:pPr>
      <w:r w:rsidRPr="001C197B">
        <w:rPr>
          <w:rFonts w:ascii="Arial" w:hAnsi="Arial" w:cs="Arial"/>
          <w:bCs/>
          <w:iCs/>
          <w:color w:val="000000"/>
          <w:sz w:val="22"/>
          <w:szCs w:val="22"/>
        </w:rPr>
        <w:t xml:space="preserve">Punctul de </w:t>
      </w:r>
      <w:r>
        <w:rPr>
          <w:rFonts w:ascii="Arial" w:hAnsi="Arial" w:cs="Arial"/>
          <w:bCs/>
          <w:iCs/>
          <w:color w:val="000000"/>
          <w:sz w:val="22"/>
          <w:szCs w:val="22"/>
        </w:rPr>
        <w:t xml:space="preserve">… </w:t>
      </w:r>
      <w:r w:rsidRPr="001C197B">
        <w:rPr>
          <w:rFonts w:ascii="Arial" w:hAnsi="Arial" w:cs="Arial"/>
          <w:b/>
          <w:bCs/>
          <w:iCs/>
          <w:color w:val="000000"/>
          <w:sz w:val="22"/>
          <w:szCs w:val="22"/>
        </w:rPr>
        <w:t xml:space="preserve">, </w:t>
      </w:r>
      <w:r w:rsidRPr="001C197B">
        <w:rPr>
          <w:rFonts w:ascii="Arial" w:hAnsi="Arial" w:cs="Arial"/>
          <w:iCs/>
          <w:color w:val="000000"/>
          <w:sz w:val="22"/>
          <w:szCs w:val="22"/>
        </w:rPr>
        <w:t>pcx,</w:t>
      </w:r>
      <w:r w:rsidRPr="006C4C04">
        <w:rPr>
          <w:rFonts w:ascii="Arial" w:hAnsi="Arial" w:cs="Arial"/>
          <w:i/>
          <w:iCs/>
          <w:color w:val="000000"/>
          <w:sz w:val="22"/>
          <w:szCs w:val="22"/>
        </w:rPr>
        <w:t xml:space="preserve"> </w:t>
      </w:r>
      <w:r w:rsidRPr="006C4C04">
        <w:rPr>
          <w:rFonts w:ascii="Arial" w:hAnsi="Arial" w:cs="Arial"/>
          <w:color w:val="000000"/>
          <w:sz w:val="22"/>
          <w:szCs w:val="22"/>
        </w:rPr>
        <w:t xml:space="preserve">are o intrare </w:t>
      </w:r>
      <w:r w:rsidRPr="006C4C04">
        <w:rPr>
          <w:rFonts w:ascii="Arial" w:hAnsi="Arial"/>
          <w:color w:val="000000"/>
          <w:sz w:val="22"/>
          <w:szCs w:val="22"/>
        </w:rPr>
        <w:t>ş</w:t>
      </w:r>
      <w:r w:rsidRPr="006C4C04">
        <w:rPr>
          <w:rFonts w:ascii="Arial" w:hAnsi="Arial" w:cs="Arial"/>
          <w:color w:val="000000"/>
          <w:sz w:val="22"/>
          <w:szCs w:val="22"/>
        </w:rPr>
        <w:t>i o ie</w:t>
      </w:r>
      <w:r w:rsidRPr="006C4C04">
        <w:rPr>
          <w:rFonts w:ascii="Arial" w:hAnsi="Arial"/>
          <w:color w:val="000000"/>
          <w:sz w:val="22"/>
          <w:szCs w:val="22"/>
        </w:rPr>
        <w:t>ş</w:t>
      </w:r>
      <w:r w:rsidRPr="006C4C04">
        <w:rPr>
          <w:rFonts w:ascii="Arial" w:hAnsi="Arial" w:cs="Arial"/>
          <w:color w:val="000000"/>
          <w:sz w:val="22"/>
          <w:szCs w:val="22"/>
        </w:rPr>
        <w:t xml:space="preserve">ire </w:t>
      </w:r>
      <w:r w:rsidRPr="006C4C04">
        <w:rPr>
          <w:rFonts w:ascii="Arial" w:hAnsi="Arial"/>
          <w:color w:val="000000"/>
          <w:sz w:val="22"/>
          <w:szCs w:val="22"/>
        </w:rPr>
        <w:t>ş</w:t>
      </w:r>
      <w:r w:rsidRPr="006C4C04">
        <w:rPr>
          <w:rFonts w:ascii="Arial" w:hAnsi="Arial" w:cs="Arial"/>
          <w:color w:val="000000"/>
          <w:sz w:val="22"/>
          <w:szCs w:val="22"/>
        </w:rPr>
        <w:t>i este caracterizat de dou</w:t>
      </w:r>
      <w:r w:rsidRPr="006C4C04">
        <w:rPr>
          <w:rFonts w:ascii="Arial" w:hAnsi="Arial"/>
          <w:color w:val="000000"/>
          <w:sz w:val="22"/>
          <w:szCs w:val="22"/>
        </w:rPr>
        <w:t>ă</w:t>
      </w:r>
      <w:r w:rsidRPr="006C4C04">
        <w:rPr>
          <w:rFonts w:ascii="Arial" w:hAnsi="Arial" w:cs="Arial"/>
          <w:color w:val="000000"/>
          <w:sz w:val="22"/>
          <w:szCs w:val="22"/>
        </w:rPr>
        <w:t xml:space="preserve"> </w:t>
      </w:r>
      <w:r w:rsidRPr="001C197B">
        <w:rPr>
          <w:rFonts w:ascii="Arial" w:hAnsi="Arial" w:cs="Arial"/>
          <w:iCs/>
          <w:color w:val="000000"/>
          <w:sz w:val="22"/>
          <w:szCs w:val="22"/>
        </w:rPr>
        <w:t>st</w:t>
      </w:r>
      <w:r w:rsidRPr="001C197B">
        <w:rPr>
          <w:rFonts w:ascii="Arial" w:hAnsi="Arial"/>
          <w:iCs/>
          <w:color w:val="000000"/>
          <w:sz w:val="22"/>
          <w:szCs w:val="22"/>
        </w:rPr>
        <w:t>ă</w:t>
      </w:r>
      <w:r w:rsidRPr="001C197B">
        <w:rPr>
          <w:rFonts w:ascii="Arial" w:hAnsi="Arial" w:cs="Arial"/>
          <w:iCs/>
          <w:color w:val="000000"/>
          <w:sz w:val="22"/>
          <w:szCs w:val="22"/>
        </w:rPr>
        <w:t>ri</w:t>
      </w:r>
      <w:r w:rsidR="001E2C07" w:rsidRPr="001C197B">
        <w:rPr>
          <w:rFonts w:ascii="Arial" w:hAnsi="Arial" w:cs="Arial"/>
          <w:sz w:val="22"/>
          <w:szCs w:val="22"/>
        </w:rPr>
        <w:t>.</w:t>
      </w:r>
    </w:p>
    <w:p w:rsidR="001E2C07" w:rsidRDefault="001C197B" w:rsidP="001E2C07">
      <w:pPr>
        <w:numPr>
          <w:ilvl w:val="0"/>
          <w:numId w:val="35"/>
        </w:numPr>
        <w:tabs>
          <w:tab w:val="left" w:pos="2660"/>
        </w:tabs>
        <w:spacing w:after="40" w:line="360" w:lineRule="auto"/>
        <w:jc w:val="both"/>
        <w:rPr>
          <w:rFonts w:ascii="Arial" w:hAnsi="Arial" w:cs="Arial"/>
          <w:sz w:val="22"/>
          <w:szCs w:val="22"/>
        </w:rPr>
      </w:pPr>
      <w:r w:rsidRPr="00143A79">
        <w:rPr>
          <w:rFonts w:ascii="Arial" w:hAnsi="Arial" w:cs="Arial"/>
          <w:sz w:val="22"/>
          <w:szCs w:val="22"/>
        </w:rPr>
        <w:t>Având in vedere traficul redus pe liniile de abonat s-a i</w:t>
      </w:r>
      <w:r>
        <w:rPr>
          <w:rFonts w:ascii="Arial" w:hAnsi="Arial" w:cs="Arial"/>
          <w:sz w:val="22"/>
          <w:szCs w:val="22"/>
        </w:rPr>
        <w:t>ntrodus un …local</w:t>
      </w:r>
      <w:r w:rsidRPr="00143A79">
        <w:rPr>
          <w:rFonts w:ascii="Arial" w:hAnsi="Arial" w:cs="Arial"/>
          <w:sz w:val="22"/>
          <w:szCs w:val="22"/>
        </w:rPr>
        <w:t xml:space="preserve">  CL</w:t>
      </w:r>
    </w:p>
    <w:p w:rsidR="001E2C07" w:rsidRDefault="00DC134F" w:rsidP="001E2C07">
      <w:pPr>
        <w:numPr>
          <w:ilvl w:val="0"/>
          <w:numId w:val="35"/>
        </w:numPr>
        <w:tabs>
          <w:tab w:val="left" w:pos="2660"/>
        </w:tabs>
        <w:spacing w:after="40" w:line="360" w:lineRule="auto"/>
        <w:jc w:val="both"/>
        <w:rPr>
          <w:rFonts w:ascii="Arial" w:hAnsi="Arial" w:cs="Arial"/>
          <w:sz w:val="22"/>
          <w:szCs w:val="22"/>
        </w:rPr>
      </w:pPr>
      <w:r>
        <w:rPr>
          <w:rFonts w:ascii="Arial" w:hAnsi="Arial" w:cs="Arial"/>
          <w:sz w:val="22"/>
          <w:szCs w:val="22"/>
        </w:rPr>
        <w:t>Câmpul de amestec asigură stabilirea î</w:t>
      </w:r>
      <w:r w:rsidRPr="00EF0FB2">
        <w:rPr>
          <w:rFonts w:ascii="Arial" w:hAnsi="Arial" w:cs="Arial"/>
          <w:sz w:val="22"/>
          <w:szCs w:val="22"/>
        </w:rPr>
        <w:t>n mod uni</w:t>
      </w:r>
      <w:r>
        <w:rPr>
          <w:rFonts w:ascii="Arial" w:hAnsi="Arial" w:cs="Arial"/>
          <w:sz w:val="22"/>
          <w:szCs w:val="22"/>
        </w:rPr>
        <w:t>tar a celor patru tipuri de … .</w:t>
      </w:r>
    </w:p>
    <w:p w:rsidR="0089530B" w:rsidRPr="0089530B" w:rsidRDefault="0089530B" w:rsidP="0089530B">
      <w:pPr>
        <w:rPr>
          <w:rFonts w:ascii="Arial" w:hAnsi="Arial" w:cs="Arial"/>
          <w:b/>
          <w:caps/>
          <w:sz w:val="22"/>
          <w:szCs w:val="22"/>
        </w:rPr>
      </w:pPr>
    </w:p>
    <w:p w:rsidR="006F4FC4" w:rsidRPr="00EF0FB2" w:rsidRDefault="006F4FC4" w:rsidP="000D28E1">
      <w:pPr>
        <w:rPr>
          <w:rFonts w:ascii="Arial" w:hAnsi="Arial" w:cs="Arial"/>
          <w:sz w:val="22"/>
          <w:szCs w:val="22"/>
        </w:rPr>
      </w:pPr>
    </w:p>
    <w:p w:rsidR="0089530B" w:rsidRDefault="0089530B" w:rsidP="005E6DDD">
      <w:pPr>
        <w:rPr>
          <w:rFonts w:ascii="Arial" w:hAnsi="Arial" w:cs="Arial"/>
          <w:b/>
          <w:caps/>
          <w:sz w:val="22"/>
          <w:szCs w:val="22"/>
        </w:rPr>
      </w:pPr>
    </w:p>
    <w:p w:rsidR="00D951DF" w:rsidRDefault="00D951DF" w:rsidP="005E6DDD">
      <w:pPr>
        <w:rPr>
          <w:rFonts w:ascii="Arial" w:hAnsi="Arial" w:cs="Arial"/>
          <w:b/>
          <w:caps/>
          <w:sz w:val="22"/>
          <w:szCs w:val="22"/>
        </w:rPr>
      </w:pPr>
    </w:p>
    <w:p w:rsidR="00D951DF" w:rsidRDefault="00D951DF" w:rsidP="005E6DDD">
      <w:pPr>
        <w:rPr>
          <w:rFonts w:ascii="Arial" w:hAnsi="Arial" w:cs="Arial"/>
          <w:b/>
          <w:caps/>
          <w:sz w:val="22"/>
          <w:szCs w:val="22"/>
        </w:rPr>
      </w:pPr>
    </w:p>
    <w:p w:rsidR="00EA5DAA" w:rsidRPr="00D4188A" w:rsidRDefault="00EA5DAA" w:rsidP="00EA5DAA">
      <w:pPr>
        <w:pStyle w:val="PlainText"/>
        <w:tabs>
          <w:tab w:val="left" w:pos="3780"/>
        </w:tabs>
        <w:ind w:left="2832"/>
        <w:jc w:val="center"/>
        <w:rPr>
          <w:rFonts w:ascii="Arial Narrow" w:eastAsia="Batang" w:hAnsi="Arial Narrow"/>
          <w:b/>
          <w:sz w:val="24"/>
          <w:szCs w:val="24"/>
          <w:lang w:val="ro-RO"/>
        </w:rPr>
      </w:pPr>
      <w:r>
        <w:rPr>
          <w:rFonts w:ascii="Arial Narrow" w:eastAsia="Batang" w:hAnsi="Arial Narrow"/>
          <w:b/>
          <w:sz w:val="24"/>
          <w:szCs w:val="24"/>
          <w:lang w:val="ro-RO"/>
        </w:rPr>
        <w:t>Competenţa nr.3</w:t>
      </w:r>
    </w:p>
    <w:p w:rsidR="00EA5DAA" w:rsidRPr="00D4188A" w:rsidRDefault="00EA5DAA" w:rsidP="00EA5DAA">
      <w:pPr>
        <w:pStyle w:val="PlainText"/>
        <w:tabs>
          <w:tab w:val="left" w:pos="3780"/>
        </w:tabs>
        <w:jc w:val="center"/>
        <w:rPr>
          <w:rFonts w:ascii="Arial Narrow" w:eastAsia="Batang" w:hAnsi="Arial Narrow"/>
          <w:b/>
          <w:sz w:val="24"/>
          <w:szCs w:val="24"/>
          <w:lang w:val="ro-RO"/>
        </w:rPr>
      </w:pPr>
      <w:r w:rsidRPr="00D4188A">
        <w:rPr>
          <w:rFonts w:ascii="Arial Narrow" w:eastAsia="Batang" w:hAnsi="Arial Narrow"/>
          <w:b/>
          <w:sz w:val="24"/>
          <w:szCs w:val="24"/>
          <w:lang w:val="ro-RO"/>
        </w:rPr>
        <w:t xml:space="preserve">Analizează </w:t>
      </w:r>
      <w:r>
        <w:rPr>
          <w:rFonts w:ascii="Arial Narrow" w:eastAsia="Batang" w:hAnsi="Arial Narrow"/>
          <w:b/>
          <w:sz w:val="24"/>
          <w:szCs w:val="24"/>
          <w:lang w:val="ro-RO"/>
        </w:rPr>
        <w:t>principiile comenzii comutaţiei</w:t>
      </w:r>
    </w:p>
    <w:p w:rsidR="006F4FC4" w:rsidRDefault="006F4FC4" w:rsidP="005E6DDD">
      <w:pPr>
        <w:rPr>
          <w:rFonts w:ascii="Arial" w:hAnsi="Arial" w:cs="Arial"/>
          <w:b/>
          <w:caps/>
          <w:sz w:val="22"/>
          <w:szCs w:val="22"/>
        </w:rPr>
      </w:pPr>
    </w:p>
    <w:p w:rsidR="00BE4AB8" w:rsidRDefault="00BE4AB8" w:rsidP="005E6DDD">
      <w:pPr>
        <w:rPr>
          <w:rFonts w:ascii="Arial" w:hAnsi="Arial" w:cs="Arial"/>
          <w:b/>
          <w:caps/>
          <w:sz w:val="22"/>
          <w:szCs w:val="22"/>
        </w:rPr>
      </w:pPr>
    </w:p>
    <w:p w:rsidR="00EA5DAA" w:rsidRDefault="003B486E" w:rsidP="00EA5DAA">
      <w:pPr>
        <w:pStyle w:val="Heading4"/>
        <w:jc w:val="center"/>
        <w:rPr>
          <w:rFonts w:ascii="Arial" w:hAnsi="Arial" w:cs="Arial"/>
          <w:caps/>
          <w:w w:val="70"/>
          <w:sz w:val="32"/>
          <w:szCs w:val="32"/>
        </w:rPr>
      </w:pPr>
      <w:r>
        <w:rPr>
          <w:rFonts w:ascii="Arial" w:hAnsi="Arial" w:cs="Arial"/>
          <w:caps/>
          <w:w w:val="70"/>
          <w:sz w:val="32"/>
          <w:szCs w:val="32"/>
        </w:rPr>
        <w:t>fişa DE LUCRU nr. 10</w:t>
      </w:r>
      <w:r w:rsidR="005F5374">
        <w:rPr>
          <w:rFonts w:ascii="Arial" w:hAnsi="Arial" w:cs="Arial"/>
          <w:caps/>
          <w:w w:val="70"/>
          <w:sz w:val="32"/>
          <w:szCs w:val="32"/>
        </w:rPr>
        <w:t xml:space="preserve">   </w:t>
      </w:r>
      <w:r>
        <w:rPr>
          <w:rFonts w:ascii="Arial" w:hAnsi="Arial" w:cs="Arial"/>
          <w:caps/>
          <w:w w:val="70"/>
          <w:sz w:val="32"/>
          <w:szCs w:val="32"/>
        </w:rPr>
        <w:t xml:space="preserve"> (FL10</w:t>
      </w:r>
      <w:r w:rsidR="00EA5DAA">
        <w:rPr>
          <w:rFonts w:ascii="Arial" w:hAnsi="Arial" w:cs="Arial"/>
          <w:caps/>
          <w:w w:val="70"/>
          <w:sz w:val="32"/>
          <w:szCs w:val="32"/>
        </w:rPr>
        <w:t>)</w:t>
      </w:r>
    </w:p>
    <w:p w:rsidR="00BE4AB8" w:rsidRDefault="00BE4AB8" w:rsidP="00BE4AB8"/>
    <w:p w:rsidR="00BE4AB8" w:rsidRPr="00BE4AB8" w:rsidRDefault="00BE4AB8" w:rsidP="00BE4AB8">
      <w:pPr>
        <w:pStyle w:val="Header"/>
        <w:jc w:val="center"/>
        <w:rPr>
          <w:rFonts w:ascii="Arial" w:hAnsi="Arial" w:cs="Arial"/>
          <w:b/>
          <w:caps/>
          <w:color w:val="800000"/>
          <w:sz w:val="22"/>
          <w:szCs w:val="22"/>
        </w:rPr>
      </w:pPr>
      <w:r w:rsidRPr="00BE4AB8">
        <w:rPr>
          <w:rFonts w:ascii="Arial" w:hAnsi="Arial" w:cs="Arial"/>
          <w:b/>
          <w:caps/>
          <w:color w:val="800000"/>
          <w:sz w:val="22"/>
          <w:szCs w:val="22"/>
        </w:rPr>
        <w:t>Unităţi de comandă CTA</w:t>
      </w:r>
    </w:p>
    <w:p w:rsidR="00EA5DAA" w:rsidRDefault="00EA5DAA" w:rsidP="00EA5DAA">
      <w:pPr>
        <w:rPr>
          <w:rFonts w:ascii="Arial" w:hAnsi="Arial" w:cs="Arial"/>
          <w:b/>
          <w:caps/>
          <w:sz w:val="22"/>
          <w:szCs w:val="22"/>
        </w:rPr>
      </w:pPr>
    </w:p>
    <w:p w:rsidR="00EA5DAA" w:rsidRPr="004E4AE7" w:rsidRDefault="00EA5DAA" w:rsidP="00EA5DAA">
      <w:pPr>
        <w:rPr>
          <w:rFonts w:ascii="Arial" w:hAnsi="Arial" w:cs="Arial"/>
          <w:b/>
          <w:caps/>
          <w:sz w:val="22"/>
          <w:szCs w:val="22"/>
        </w:rPr>
      </w:pPr>
      <w:r w:rsidRPr="000014B4">
        <w:rPr>
          <w:rFonts w:ascii="Wingdings" w:eastAsia="MS Mincho" w:hAnsi="Wingdings" w:cs="Wingdings"/>
          <w:i/>
          <w:iCs/>
          <w:color w:val="FF0000"/>
          <w:sz w:val="52"/>
          <w:szCs w:val="52"/>
        </w:rPr>
        <w:t></w:t>
      </w:r>
      <w:r w:rsidR="004E4AE7">
        <w:rPr>
          <w:rFonts w:ascii="Arial" w:eastAsia="MS Mincho" w:hAnsi="Arial" w:cs="Arial"/>
          <w:i/>
          <w:iCs/>
          <w:sz w:val="22"/>
          <w:szCs w:val="22"/>
        </w:rPr>
        <w:t xml:space="preserve"> </w:t>
      </w:r>
      <w:r w:rsidR="004E4AE7">
        <w:rPr>
          <w:rFonts w:ascii="Arial" w:eastAsia="MS Mincho" w:hAnsi="Arial" w:cs="Arial"/>
          <w:iCs/>
          <w:sz w:val="22"/>
          <w:szCs w:val="22"/>
        </w:rPr>
        <w:t>C</w:t>
      </w:r>
      <w:r w:rsidR="004E4AE7" w:rsidRPr="004E4AE7">
        <w:rPr>
          <w:rFonts w:ascii="Arial" w:eastAsia="MS Mincho" w:hAnsi="Arial" w:cs="Arial"/>
          <w:iCs/>
          <w:sz w:val="22"/>
          <w:szCs w:val="22"/>
        </w:rPr>
        <w:t xml:space="preserve">unoscând </w:t>
      </w:r>
      <w:r w:rsidR="004E4AE7">
        <w:rPr>
          <w:rFonts w:ascii="Arial" w:eastAsia="MS Mincho" w:hAnsi="Arial" w:cs="Arial"/>
          <w:iCs/>
          <w:sz w:val="22"/>
          <w:szCs w:val="22"/>
        </w:rPr>
        <w:t>schema bloc a unei centrale telefonice</w:t>
      </w:r>
    </w:p>
    <w:p w:rsidR="00EA5DAA" w:rsidRDefault="00EA5DAA" w:rsidP="00EA5DAA">
      <w:pPr>
        <w:rPr>
          <w:rFonts w:ascii="Arial" w:hAnsi="Arial" w:cs="Arial"/>
          <w:b/>
          <w:caps/>
          <w:sz w:val="22"/>
          <w:szCs w:val="22"/>
        </w:rPr>
      </w:pPr>
    </w:p>
    <w:p w:rsidR="00EA5DAA" w:rsidRDefault="00EA5DAA" w:rsidP="00EA5DAA">
      <w:pPr>
        <w:rPr>
          <w:rFonts w:ascii="Arial" w:hAnsi="Arial" w:cs="Arial"/>
          <w:b/>
          <w:caps/>
          <w:sz w:val="22"/>
          <w:szCs w:val="22"/>
        </w:rPr>
      </w:pPr>
    </w:p>
    <w:p w:rsidR="00EA5DAA" w:rsidRDefault="002F4CA0" w:rsidP="00EA5DAA">
      <w:pPr>
        <w:rPr>
          <w:rFonts w:ascii="Arial" w:hAnsi="Arial" w:cs="Arial"/>
          <w:b/>
          <w:caps/>
          <w:sz w:val="22"/>
          <w:szCs w:val="22"/>
        </w:rPr>
      </w:pPr>
      <w:r>
        <w:rPr>
          <w:rFonts w:ascii="Arial" w:hAnsi="Arial" w:cs="Arial"/>
          <w:b/>
          <w:caps/>
          <w:noProof/>
          <w:sz w:val="22"/>
          <w:szCs w:val="22"/>
          <w:lang w:val="en-US" w:eastAsia="en-US"/>
        </w:rPr>
        <w:drawing>
          <wp:inline distT="0" distB="0" distL="0" distR="0">
            <wp:extent cx="5622290" cy="3007995"/>
            <wp:effectExtent l="19050" t="0" r="0" b="0"/>
            <wp:docPr id="998" name="Imagine 998" descr="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CT"/>
                    <pic:cNvPicPr>
                      <a:picLocks noChangeAspect="1" noChangeArrowheads="1"/>
                    </pic:cNvPicPr>
                  </pic:nvPicPr>
                  <pic:blipFill>
                    <a:blip r:embed="rId110"/>
                    <a:srcRect/>
                    <a:stretch>
                      <a:fillRect/>
                    </a:stretch>
                  </pic:blipFill>
                  <pic:spPr bwMode="auto">
                    <a:xfrm>
                      <a:off x="0" y="0"/>
                      <a:ext cx="5622290" cy="3007995"/>
                    </a:xfrm>
                    <a:prstGeom prst="rect">
                      <a:avLst/>
                    </a:prstGeom>
                    <a:noFill/>
                    <a:ln w="9525">
                      <a:noFill/>
                      <a:miter lim="800000"/>
                      <a:headEnd/>
                      <a:tailEnd/>
                    </a:ln>
                  </pic:spPr>
                </pic:pic>
              </a:graphicData>
            </a:graphic>
          </wp:inline>
        </w:drawing>
      </w:r>
    </w:p>
    <w:p w:rsidR="00EA5DAA" w:rsidRDefault="00EA5DAA" w:rsidP="00EA5DAA">
      <w:pPr>
        <w:rPr>
          <w:rFonts w:ascii="Arial" w:hAnsi="Arial" w:cs="Arial"/>
          <w:b/>
          <w:caps/>
          <w:sz w:val="22"/>
          <w:szCs w:val="22"/>
        </w:rPr>
      </w:pPr>
    </w:p>
    <w:p w:rsidR="00EA5DAA" w:rsidRDefault="00EA5DAA" w:rsidP="00EA5DAA">
      <w:pPr>
        <w:rPr>
          <w:rFonts w:ascii="Arial" w:hAnsi="Arial" w:cs="Arial"/>
          <w:sz w:val="22"/>
          <w:szCs w:val="22"/>
        </w:rPr>
      </w:pPr>
      <w:r w:rsidRPr="007A076A">
        <w:rPr>
          <w:rFonts w:ascii="Wingdings" w:eastAsia="MS Mincho" w:hAnsi="Wingdings" w:cs="Wingdings"/>
          <w:i/>
          <w:iCs/>
          <w:sz w:val="52"/>
          <w:szCs w:val="52"/>
        </w:rPr>
        <w:t></w:t>
      </w:r>
      <w:r w:rsidR="004E4AE7">
        <w:rPr>
          <w:rFonts w:ascii="Wingdings" w:eastAsia="MS Mincho" w:hAnsi="Wingdings" w:cs="Wingdings"/>
          <w:i/>
          <w:iCs/>
          <w:sz w:val="52"/>
          <w:szCs w:val="52"/>
        </w:rPr>
        <w:t></w:t>
      </w:r>
      <w:r>
        <w:rPr>
          <w:rFonts w:ascii="Arial" w:hAnsi="Arial" w:cs="Arial"/>
          <w:b/>
          <w:caps/>
          <w:sz w:val="22"/>
          <w:szCs w:val="22"/>
        </w:rPr>
        <w:t xml:space="preserve"> </w:t>
      </w:r>
      <w:r w:rsidR="004E4AE7">
        <w:rPr>
          <w:rFonts w:ascii="Arial" w:hAnsi="Arial" w:cs="Arial"/>
          <w:sz w:val="22"/>
          <w:szCs w:val="22"/>
        </w:rPr>
        <w:t>a. Definiţi unitatea</w:t>
      </w:r>
      <w:r>
        <w:rPr>
          <w:rFonts w:ascii="Arial" w:hAnsi="Arial" w:cs="Arial"/>
          <w:sz w:val="22"/>
          <w:szCs w:val="22"/>
        </w:rPr>
        <w:t xml:space="preserve"> de comandă</w:t>
      </w:r>
      <w:r w:rsidR="004E4AE7">
        <w:rPr>
          <w:rFonts w:ascii="Arial" w:hAnsi="Arial" w:cs="Arial"/>
          <w:sz w:val="22"/>
          <w:szCs w:val="22"/>
        </w:rPr>
        <w:t>;</w:t>
      </w:r>
    </w:p>
    <w:p w:rsidR="004E4AE7" w:rsidRDefault="004E4AE7" w:rsidP="00EA5DAA">
      <w:pPr>
        <w:rPr>
          <w:rFonts w:ascii="Arial" w:hAnsi="Arial" w:cs="Arial"/>
          <w:sz w:val="22"/>
          <w:szCs w:val="22"/>
        </w:rPr>
      </w:pPr>
      <w:r>
        <w:rPr>
          <w:rFonts w:ascii="Arial" w:hAnsi="Arial" w:cs="Arial"/>
          <w:sz w:val="22"/>
          <w:szCs w:val="22"/>
        </w:rPr>
        <w:tab/>
        <w:t xml:space="preserve">      b. Precizaţi funcţiile unităţii de comandă;</w:t>
      </w:r>
    </w:p>
    <w:p w:rsidR="004E4AE7" w:rsidRPr="000D28E1" w:rsidRDefault="004E4AE7" w:rsidP="00EA5DAA">
      <w:pPr>
        <w:rPr>
          <w:rFonts w:ascii="Arial" w:hAnsi="Arial" w:cs="Arial"/>
          <w:b/>
          <w:caps/>
          <w:sz w:val="22"/>
          <w:szCs w:val="22"/>
        </w:rPr>
      </w:pPr>
      <w:r>
        <w:rPr>
          <w:rFonts w:ascii="Arial" w:hAnsi="Arial" w:cs="Arial"/>
          <w:sz w:val="22"/>
          <w:szCs w:val="22"/>
        </w:rPr>
        <w:tab/>
        <w:t xml:space="preserve">      c. Enumeraţi tendinţele de realizare a unităţii de comandă(din evoluţia </w:t>
      </w:r>
      <w:r>
        <w:rPr>
          <w:rFonts w:ascii="Arial" w:hAnsi="Arial" w:cs="Arial"/>
          <w:sz w:val="22"/>
          <w:szCs w:val="22"/>
          <w:lang w:val="fr-FR"/>
        </w:rPr>
        <w:t>sistemului de comunicaţie electronică)</w:t>
      </w:r>
    </w:p>
    <w:p w:rsidR="006F4FC4" w:rsidRDefault="006F4FC4" w:rsidP="005E6DDD">
      <w:pPr>
        <w:rPr>
          <w:rFonts w:ascii="Arial" w:hAnsi="Arial" w:cs="Arial"/>
          <w:b/>
          <w:caps/>
          <w:sz w:val="22"/>
          <w:szCs w:val="22"/>
        </w:rPr>
      </w:pPr>
    </w:p>
    <w:p w:rsidR="006F4FC4" w:rsidRDefault="006F4FC4" w:rsidP="005E6DDD">
      <w:pPr>
        <w:rPr>
          <w:rFonts w:ascii="Arial" w:hAnsi="Arial" w:cs="Arial"/>
          <w:b/>
          <w:caps/>
          <w:sz w:val="22"/>
          <w:szCs w:val="22"/>
        </w:rPr>
      </w:pPr>
    </w:p>
    <w:p w:rsidR="006F4FC4" w:rsidRDefault="006F4FC4" w:rsidP="005E6DDD">
      <w:pPr>
        <w:rPr>
          <w:rFonts w:ascii="Arial" w:hAnsi="Arial" w:cs="Arial"/>
          <w:b/>
          <w:caps/>
          <w:sz w:val="22"/>
          <w:szCs w:val="22"/>
        </w:rPr>
      </w:pPr>
    </w:p>
    <w:p w:rsidR="006F4FC4" w:rsidRDefault="006F4FC4" w:rsidP="005E6DDD">
      <w:pPr>
        <w:rPr>
          <w:rFonts w:ascii="Arial" w:hAnsi="Arial" w:cs="Arial"/>
          <w:b/>
          <w:caps/>
          <w:sz w:val="22"/>
          <w:szCs w:val="22"/>
        </w:rPr>
      </w:pPr>
    </w:p>
    <w:p w:rsidR="006F4FC4" w:rsidRDefault="006F4FC4" w:rsidP="005E6DDD">
      <w:pPr>
        <w:rPr>
          <w:rFonts w:ascii="Arial" w:hAnsi="Arial" w:cs="Arial"/>
          <w:b/>
          <w:caps/>
          <w:sz w:val="22"/>
          <w:szCs w:val="22"/>
        </w:rPr>
      </w:pPr>
    </w:p>
    <w:p w:rsidR="006F4FC4" w:rsidRDefault="006F4FC4" w:rsidP="005E6DDD">
      <w:pPr>
        <w:rPr>
          <w:rFonts w:ascii="Arial" w:hAnsi="Arial" w:cs="Arial"/>
          <w:b/>
          <w:caps/>
          <w:sz w:val="22"/>
          <w:szCs w:val="22"/>
        </w:rPr>
      </w:pPr>
    </w:p>
    <w:p w:rsidR="00B1684D" w:rsidRPr="00B1684D" w:rsidRDefault="00B1684D" w:rsidP="00B1684D">
      <w:pPr>
        <w:rPr>
          <w:rFonts w:ascii="Arial" w:hAnsi="Arial" w:cs="Arial"/>
          <w:sz w:val="22"/>
          <w:szCs w:val="22"/>
        </w:rPr>
        <w:sectPr w:rsidR="00B1684D" w:rsidRPr="00B1684D" w:rsidSect="001E14C5">
          <w:pgSz w:w="11907" w:h="16840" w:code="9"/>
          <w:pgMar w:top="1138" w:right="1138" w:bottom="1411" w:left="1138" w:header="720" w:footer="720" w:gutter="0"/>
          <w:cols w:space="720"/>
          <w:docGrid w:linePitch="360"/>
        </w:sectPr>
      </w:pPr>
      <w:r w:rsidRPr="00B1684D">
        <w:rPr>
          <w:rFonts w:ascii="Arial" w:hAnsi="Arial" w:cs="Arial"/>
          <w:sz w:val="22"/>
          <w:szCs w:val="22"/>
        </w:rPr>
        <w:t xml:space="preserve"> </w:t>
      </w:r>
    </w:p>
    <w:p w:rsidR="009E51A0" w:rsidRDefault="009E51A0" w:rsidP="00B1684D">
      <w:pPr>
        <w:ind w:firstLine="570"/>
        <w:jc w:val="center"/>
        <w:rPr>
          <w:rFonts w:ascii="Arial" w:hAnsi="Arial" w:cs="Arial"/>
          <w:b/>
          <w:bCs/>
          <w:sz w:val="22"/>
          <w:szCs w:val="22"/>
        </w:rPr>
      </w:pPr>
    </w:p>
    <w:p w:rsidR="00D951DF" w:rsidRDefault="00D951DF" w:rsidP="00B1684D">
      <w:pPr>
        <w:ind w:firstLine="570"/>
        <w:jc w:val="center"/>
        <w:rPr>
          <w:rFonts w:ascii="Arial" w:hAnsi="Arial" w:cs="Arial"/>
          <w:b/>
          <w:bCs/>
          <w:sz w:val="22"/>
          <w:szCs w:val="22"/>
        </w:rPr>
      </w:pPr>
    </w:p>
    <w:p w:rsidR="00A85428" w:rsidRDefault="003B486E" w:rsidP="00A85428">
      <w:pPr>
        <w:pStyle w:val="Heading4"/>
        <w:jc w:val="center"/>
        <w:rPr>
          <w:rFonts w:ascii="Arial" w:hAnsi="Arial" w:cs="Arial"/>
          <w:caps/>
          <w:w w:val="70"/>
          <w:sz w:val="32"/>
          <w:szCs w:val="32"/>
        </w:rPr>
      </w:pPr>
      <w:r>
        <w:rPr>
          <w:rFonts w:ascii="Arial" w:hAnsi="Arial" w:cs="Arial"/>
          <w:caps/>
          <w:w w:val="70"/>
          <w:sz w:val="32"/>
          <w:szCs w:val="32"/>
        </w:rPr>
        <w:t>fişa DE LUCRU nr. 11</w:t>
      </w:r>
      <w:r w:rsidR="005F5374">
        <w:rPr>
          <w:rFonts w:ascii="Arial" w:hAnsi="Arial" w:cs="Arial"/>
          <w:caps/>
          <w:w w:val="70"/>
          <w:sz w:val="32"/>
          <w:szCs w:val="32"/>
        </w:rPr>
        <w:t xml:space="preserve">   </w:t>
      </w:r>
      <w:r>
        <w:rPr>
          <w:rFonts w:ascii="Arial" w:hAnsi="Arial" w:cs="Arial"/>
          <w:caps/>
          <w:w w:val="70"/>
          <w:sz w:val="32"/>
          <w:szCs w:val="32"/>
        </w:rPr>
        <w:t xml:space="preserve"> (FL11</w:t>
      </w:r>
      <w:r w:rsidR="00A85428">
        <w:rPr>
          <w:rFonts w:ascii="Arial" w:hAnsi="Arial" w:cs="Arial"/>
          <w:caps/>
          <w:w w:val="70"/>
          <w:sz w:val="32"/>
          <w:szCs w:val="32"/>
        </w:rPr>
        <w:t>)</w:t>
      </w:r>
    </w:p>
    <w:p w:rsidR="009E51A0" w:rsidRDefault="009E51A0" w:rsidP="00B1684D">
      <w:pPr>
        <w:ind w:firstLine="570"/>
        <w:jc w:val="center"/>
        <w:rPr>
          <w:rFonts w:ascii="Arial" w:hAnsi="Arial" w:cs="Arial"/>
          <w:b/>
          <w:bCs/>
          <w:sz w:val="22"/>
          <w:szCs w:val="22"/>
        </w:rPr>
      </w:pPr>
    </w:p>
    <w:p w:rsidR="00BE4AB8" w:rsidRPr="00BE4AB8" w:rsidRDefault="00BE4AB8" w:rsidP="00BE4AB8">
      <w:pPr>
        <w:pStyle w:val="Header"/>
        <w:jc w:val="center"/>
        <w:rPr>
          <w:rFonts w:ascii="Arial" w:hAnsi="Arial" w:cs="Arial"/>
          <w:b/>
          <w:caps/>
          <w:color w:val="800000"/>
          <w:sz w:val="22"/>
          <w:szCs w:val="22"/>
        </w:rPr>
      </w:pPr>
      <w:r w:rsidRPr="00BE4AB8">
        <w:rPr>
          <w:rFonts w:ascii="Arial" w:hAnsi="Arial" w:cs="Arial"/>
          <w:b/>
          <w:caps/>
          <w:color w:val="800000"/>
          <w:sz w:val="22"/>
          <w:szCs w:val="22"/>
        </w:rPr>
        <w:t>Unităţi de comandă</w:t>
      </w:r>
      <w:r>
        <w:rPr>
          <w:rFonts w:ascii="Arial" w:hAnsi="Arial" w:cs="Arial"/>
          <w:b/>
          <w:caps/>
          <w:color w:val="800000"/>
          <w:sz w:val="22"/>
          <w:szCs w:val="22"/>
        </w:rPr>
        <w:t xml:space="preserve"> </w:t>
      </w:r>
    </w:p>
    <w:p w:rsidR="00BE4AB8" w:rsidRDefault="00BE4AB8" w:rsidP="00BE4AB8">
      <w:pPr>
        <w:rPr>
          <w:rFonts w:ascii="Arial" w:hAnsi="Arial" w:cs="Arial"/>
          <w:b/>
          <w:bCs/>
          <w:sz w:val="22"/>
          <w:szCs w:val="22"/>
        </w:rPr>
      </w:pPr>
    </w:p>
    <w:p w:rsidR="00A85428" w:rsidRPr="002700E8" w:rsidRDefault="00A85428" w:rsidP="00A85428">
      <w:pPr>
        <w:ind w:left="720" w:firstLine="720"/>
        <w:rPr>
          <w:rFonts w:ascii="Arial" w:hAnsi="Arial" w:cs="Arial"/>
          <w:sz w:val="22"/>
          <w:szCs w:val="22"/>
        </w:rPr>
      </w:pPr>
      <w:r w:rsidRPr="000014B4">
        <w:rPr>
          <w:rFonts w:ascii="Wingdings" w:eastAsia="MS Mincho" w:hAnsi="Wingdings" w:cs="Wingdings"/>
          <w:i/>
          <w:iCs/>
          <w:color w:val="FF0000"/>
          <w:sz w:val="52"/>
          <w:szCs w:val="52"/>
        </w:rPr>
        <w:t></w:t>
      </w:r>
      <w:r w:rsidRPr="002700E8">
        <w:rPr>
          <w:rFonts w:ascii="Arial" w:hAnsi="Arial" w:cs="Arial"/>
          <w:sz w:val="22"/>
          <w:szCs w:val="22"/>
        </w:rPr>
        <w:t>Vrei să te relaxezi învăţând?</w:t>
      </w:r>
    </w:p>
    <w:p w:rsidR="00A85428" w:rsidRDefault="00A85428" w:rsidP="00A85428">
      <w:pPr>
        <w:ind w:left="720" w:firstLine="720"/>
        <w:rPr>
          <w:rFonts w:ascii="Arial" w:hAnsi="Arial" w:cs="Arial"/>
          <w:sz w:val="22"/>
          <w:szCs w:val="22"/>
        </w:rPr>
      </w:pPr>
      <w:r w:rsidRPr="002700E8">
        <w:rPr>
          <w:rFonts w:ascii="Arial" w:hAnsi="Arial" w:cs="Arial"/>
          <w:sz w:val="22"/>
          <w:szCs w:val="22"/>
        </w:rPr>
        <w:t>Rezolvă următorul</w:t>
      </w:r>
    </w:p>
    <w:p w:rsidR="00A85428" w:rsidRDefault="00A85428" w:rsidP="00A85428">
      <w:pPr>
        <w:ind w:firstLine="570"/>
        <w:rPr>
          <w:rFonts w:ascii="Arial" w:hAnsi="Arial" w:cs="Arial"/>
          <w:sz w:val="22"/>
          <w:szCs w:val="22"/>
        </w:rPr>
      </w:pPr>
    </w:p>
    <w:p w:rsidR="00A85428" w:rsidRPr="002700E8" w:rsidRDefault="00A85428" w:rsidP="00A85428">
      <w:pPr>
        <w:ind w:firstLine="570"/>
        <w:rPr>
          <w:rFonts w:ascii="Arial" w:hAnsi="Arial" w:cs="Arial"/>
          <w:sz w:val="22"/>
          <w:szCs w:val="22"/>
        </w:rPr>
      </w:pPr>
    </w:p>
    <w:p w:rsidR="00A85428" w:rsidRPr="00C06842" w:rsidRDefault="00A85428" w:rsidP="00A85428">
      <w:pPr>
        <w:tabs>
          <w:tab w:val="left" w:pos="9006"/>
        </w:tabs>
        <w:ind w:right="-63"/>
        <w:jc w:val="center"/>
        <w:rPr>
          <w:rFonts w:ascii="Arial" w:hAnsi="Arial" w:cs="Arial"/>
          <w:b/>
          <w:bCs/>
          <w:caps/>
          <w:color w:val="800000"/>
          <w:sz w:val="22"/>
          <w:szCs w:val="22"/>
        </w:rPr>
      </w:pPr>
      <w:r w:rsidRPr="00C06842">
        <w:rPr>
          <w:rFonts w:ascii="Arial" w:hAnsi="Arial" w:cs="Arial"/>
          <w:b/>
          <w:bCs/>
          <w:caps/>
          <w:color w:val="800000"/>
          <w:sz w:val="22"/>
          <w:szCs w:val="22"/>
        </w:rPr>
        <w:t>Aritmogrif</w:t>
      </w:r>
    </w:p>
    <w:p w:rsidR="00A85428" w:rsidRPr="00C06842" w:rsidRDefault="00A85428" w:rsidP="00A85428">
      <w:pPr>
        <w:tabs>
          <w:tab w:val="left" w:pos="2660"/>
        </w:tabs>
        <w:spacing w:after="40"/>
        <w:ind w:firstLine="573"/>
        <w:rPr>
          <w:rFonts w:ascii="Arial" w:hAnsi="Arial" w:cs="Arial"/>
          <w:color w:val="800000"/>
          <w:sz w:val="22"/>
          <w:szCs w:val="22"/>
        </w:rPr>
      </w:pPr>
    </w:p>
    <w:tbl>
      <w:tblPr>
        <w:tblStyle w:val="TableGrid"/>
        <w:tblpPr w:leftFromText="180" w:rightFromText="180" w:vertAnchor="text" w:horzAnchor="margin" w:tblpXSpec="center" w:tblpY="76"/>
        <w:tblW w:w="0" w:type="auto"/>
        <w:tblInd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48"/>
        <w:gridCol w:w="446"/>
        <w:gridCol w:w="452"/>
        <w:gridCol w:w="451"/>
        <w:gridCol w:w="451"/>
        <w:gridCol w:w="400"/>
        <w:gridCol w:w="400"/>
        <w:gridCol w:w="397"/>
        <w:gridCol w:w="400"/>
        <w:gridCol w:w="396"/>
        <w:gridCol w:w="400"/>
        <w:gridCol w:w="397"/>
        <w:gridCol w:w="396"/>
        <w:gridCol w:w="396"/>
        <w:gridCol w:w="396"/>
        <w:gridCol w:w="396"/>
        <w:gridCol w:w="396"/>
      </w:tblGrid>
      <w:tr w:rsidR="00371691" w:rsidRPr="00194676">
        <w:trPr>
          <w:trHeight w:hRule="exact" w:val="340"/>
        </w:trPr>
        <w:tc>
          <w:tcPr>
            <w:tcW w:w="448" w:type="dxa"/>
          </w:tcPr>
          <w:p w:rsidR="00371691" w:rsidRPr="00194676" w:rsidRDefault="00371691" w:rsidP="00A85428">
            <w:pPr>
              <w:tabs>
                <w:tab w:val="left" w:pos="2660"/>
              </w:tabs>
              <w:jc w:val="center"/>
              <w:rPr>
                <w:rFonts w:ascii="Arial" w:hAnsi="Arial" w:cs="Arial"/>
                <w:b/>
                <w:sz w:val="22"/>
                <w:szCs w:val="22"/>
              </w:rPr>
            </w:pPr>
            <w:r>
              <w:rPr>
                <w:rFonts w:ascii="Arial" w:hAnsi="Arial" w:cs="Arial"/>
                <w:b/>
                <w:sz w:val="22"/>
                <w:szCs w:val="22"/>
              </w:rPr>
              <w:t>1</w:t>
            </w:r>
          </w:p>
        </w:tc>
        <w:tc>
          <w:tcPr>
            <w:tcW w:w="446" w:type="dxa"/>
          </w:tcPr>
          <w:p w:rsidR="00371691" w:rsidRPr="00194676" w:rsidRDefault="00371691" w:rsidP="00A85428">
            <w:pPr>
              <w:tabs>
                <w:tab w:val="left" w:pos="2660"/>
              </w:tabs>
              <w:jc w:val="center"/>
              <w:rPr>
                <w:rFonts w:ascii="Arial" w:hAnsi="Arial" w:cs="Arial"/>
                <w:b/>
                <w:sz w:val="22"/>
                <w:szCs w:val="22"/>
              </w:rPr>
            </w:pPr>
          </w:p>
        </w:tc>
        <w:tc>
          <w:tcPr>
            <w:tcW w:w="452" w:type="dxa"/>
            <w:vAlign w:val="center"/>
          </w:tcPr>
          <w:p w:rsidR="00371691" w:rsidRPr="00194676" w:rsidRDefault="00371691" w:rsidP="00371691">
            <w:pPr>
              <w:tabs>
                <w:tab w:val="left" w:pos="2660"/>
              </w:tabs>
              <w:jc w:val="center"/>
              <w:rPr>
                <w:rFonts w:ascii="Arial" w:hAnsi="Arial" w:cs="Arial"/>
                <w:b/>
                <w:sz w:val="22"/>
                <w:szCs w:val="22"/>
              </w:rPr>
            </w:pPr>
          </w:p>
        </w:tc>
        <w:tc>
          <w:tcPr>
            <w:tcW w:w="451" w:type="dxa"/>
            <w:tcBorders>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451"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371691" w:rsidRPr="00194676" w:rsidRDefault="00371691" w:rsidP="00371691">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371691" w:rsidRPr="00194676" w:rsidRDefault="00371691" w:rsidP="00371691">
            <w:pPr>
              <w:tabs>
                <w:tab w:val="left" w:pos="2660"/>
              </w:tabs>
              <w:jc w:val="center"/>
              <w:rPr>
                <w:rFonts w:ascii="Arial" w:hAnsi="Arial" w:cs="Arial"/>
                <w:b/>
                <w:sz w:val="22"/>
                <w:szCs w:val="22"/>
              </w:rPr>
            </w:pPr>
            <w:r>
              <w:rPr>
                <w:rFonts w:ascii="Arial" w:hAnsi="Arial" w:cs="Arial"/>
                <w:b/>
                <w:sz w:val="22"/>
                <w:szCs w:val="22"/>
              </w:rPr>
              <w:t>C</w:t>
            </w:r>
          </w:p>
        </w:tc>
        <w:tc>
          <w:tcPr>
            <w:tcW w:w="397"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7"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left w:val="single" w:sz="4" w:space="0" w:color="auto"/>
              <w:bottom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bottom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bottom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bottom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bottom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r>
      <w:tr w:rsidR="00371691" w:rsidRPr="00194676">
        <w:trPr>
          <w:trHeight w:hRule="exact" w:val="340"/>
        </w:trPr>
        <w:tc>
          <w:tcPr>
            <w:tcW w:w="448" w:type="dxa"/>
          </w:tcPr>
          <w:p w:rsidR="00371691" w:rsidRPr="00194676" w:rsidRDefault="00371691" w:rsidP="009E03CF">
            <w:pPr>
              <w:tabs>
                <w:tab w:val="left" w:pos="2660"/>
              </w:tabs>
              <w:jc w:val="center"/>
              <w:rPr>
                <w:rFonts w:ascii="Arial" w:hAnsi="Arial" w:cs="Arial"/>
                <w:b/>
                <w:sz w:val="22"/>
                <w:szCs w:val="22"/>
              </w:rPr>
            </w:pPr>
            <w:r>
              <w:rPr>
                <w:rFonts w:ascii="Arial" w:hAnsi="Arial" w:cs="Arial"/>
                <w:b/>
                <w:sz w:val="22"/>
                <w:szCs w:val="22"/>
              </w:rPr>
              <w:t>2</w:t>
            </w:r>
          </w:p>
        </w:tc>
        <w:tc>
          <w:tcPr>
            <w:tcW w:w="446" w:type="dxa"/>
          </w:tcPr>
          <w:p w:rsidR="00371691" w:rsidRPr="00194676" w:rsidRDefault="00371691" w:rsidP="009E03CF">
            <w:pPr>
              <w:tabs>
                <w:tab w:val="left" w:pos="2660"/>
              </w:tabs>
              <w:jc w:val="center"/>
              <w:rPr>
                <w:rFonts w:ascii="Arial" w:hAnsi="Arial" w:cs="Arial"/>
                <w:b/>
                <w:sz w:val="22"/>
                <w:szCs w:val="22"/>
              </w:rPr>
            </w:pPr>
          </w:p>
        </w:tc>
        <w:tc>
          <w:tcPr>
            <w:tcW w:w="452" w:type="dxa"/>
            <w:vAlign w:val="center"/>
          </w:tcPr>
          <w:p w:rsidR="00371691" w:rsidRPr="00194676" w:rsidRDefault="00371691" w:rsidP="00371691">
            <w:pPr>
              <w:tabs>
                <w:tab w:val="left" w:pos="2660"/>
              </w:tabs>
              <w:jc w:val="center"/>
              <w:rPr>
                <w:rFonts w:ascii="Arial" w:hAnsi="Arial" w:cs="Arial"/>
                <w:b/>
                <w:sz w:val="22"/>
                <w:szCs w:val="22"/>
              </w:rPr>
            </w:pPr>
          </w:p>
        </w:tc>
        <w:tc>
          <w:tcPr>
            <w:tcW w:w="451" w:type="dxa"/>
            <w:vAlign w:val="center"/>
          </w:tcPr>
          <w:p w:rsidR="00371691" w:rsidRPr="00194676" w:rsidRDefault="00371691" w:rsidP="00371691">
            <w:pPr>
              <w:tabs>
                <w:tab w:val="left" w:pos="2660"/>
              </w:tabs>
              <w:jc w:val="center"/>
              <w:rPr>
                <w:rFonts w:ascii="Arial" w:hAnsi="Arial" w:cs="Arial"/>
                <w:b/>
                <w:sz w:val="22"/>
                <w:szCs w:val="22"/>
              </w:rPr>
            </w:pPr>
          </w:p>
        </w:tc>
        <w:tc>
          <w:tcPr>
            <w:tcW w:w="451" w:type="dxa"/>
            <w:tcBorders>
              <w:top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371691" w:rsidRPr="00194676" w:rsidRDefault="00371691" w:rsidP="00371691">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371691" w:rsidRPr="00194676" w:rsidRDefault="00371691" w:rsidP="00371691">
            <w:pPr>
              <w:tabs>
                <w:tab w:val="left" w:pos="2660"/>
              </w:tabs>
              <w:jc w:val="center"/>
              <w:rPr>
                <w:rFonts w:ascii="Arial" w:hAnsi="Arial" w:cs="Arial"/>
                <w:b/>
                <w:sz w:val="22"/>
                <w:szCs w:val="22"/>
              </w:rPr>
            </w:pPr>
            <w:r>
              <w:rPr>
                <w:rFonts w:ascii="Arial" w:hAnsi="Arial" w:cs="Arial"/>
                <w:b/>
                <w:sz w:val="22"/>
                <w:szCs w:val="22"/>
              </w:rPr>
              <w:t>O</w:t>
            </w:r>
          </w:p>
        </w:tc>
        <w:tc>
          <w:tcPr>
            <w:tcW w:w="397"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7"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r>
      <w:tr w:rsidR="00371691" w:rsidRPr="00194676">
        <w:trPr>
          <w:trHeight w:hRule="exact" w:val="340"/>
        </w:trPr>
        <w:tc>
          <w:tcPr>
            <w:tcW w:w="448" w:type="dxa"/>
          </w:tcPr>
          <w:p w:rsidR="00371691" w:rsidRPr="00194676" w:rsidRDefault="00371691" w:rsidP="009E03CF">
            <w:pPr>
              <w:tabs>
                <w:tab w:val="left" w:pos="2660"/>
              </w:tabs>
              <w:jc w:val="center"/>
              <w:rPr>
                <w:rFonts w:ascii="Arial" w:hAnsi="Arial" w:cs="Arial"/>
                <w:b/>
                <w:sz w:val="22"/>
                <w:szCs w:val="22"/>
              </w:rPr>
            </w:pPr>
            <w:r>
              <w:rPr>
                <w:rFonts w:ascii="Arial" w:hAnsi="Arial" w:cs="Arial"/>
                <w:b/>
                <w:sz w:val="22"/>
                <w:szCs w:val="22"/>
              </w:rPr>
              <w:t>3</w:t>
            </w:r>
          </w:p>
        </w:tc>
        <w:tc>
          <w:tcPr>
            <w:tcW w:w="446" w:type="dxa"/>
          </w:tcPr>
          <w:p w:rsidR="00371691" w:rsidRPr="00194676" w:rsidRDefault="00371691" w:rsidP="009E03CF">
            <w:pPr>
              <w:tabs>
                <w:tab w:val="left" w:pos="2660"/>
              </w:tabs>
              <w:jc w:val="center"/>
              <w:rPr>
                <w:rFonts w:ascii="Arial" w:hAnsi="Arial" w:cs="Arial"/>
                <w:b/>
                <w:sz w:val="22"/>
                <w:szCs w:val="22"/>
              </w:rPr>
            </w:pPr>
          </w:p>
        </w:tc>
        <w:tc>
          <w:tcPr>
            <w:tcW w:w="452" w:type="dxa"/>
            <w:tcBorders>
              <w:bottom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451" w:type="dxa"/>
            <w:tcBorders>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451"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371691" w:rsidRPr="00194676" w:rsidRDefault="00371691" w:rsidP="00371691">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371691" w:rsidRPr="00194676" w:rsidRDefault="00371691" w:rsidP="00371691">
            <w:pPr>
              <w:tabs>
                <w:tab w:val="left" w:pos="2660"/>
              </w:tabs>
              <w:jc w:val="center"/>
              <w:rPr>
                <w:rFonts w:ascii="Arial" w:hAnsi="Arial" w:cs="Arial"/>
                <w:b/>
                <w:sz w:val="22"/>
                <w:szCs w:val="22"/>
              </w:rPr>
            </w:pPr>
            <w:r>
              <w:rPr>
                <w:rFonts w:ascii="Arial" w:hAnsi="Arial" w:cs="Arial"/>
                <w:b/>
                <w:sz w:val="22"/>
                <w:szCs w:val="22"/>
              </w:rPr>
              <w:t>M</w:t>
            </w:r>
          </w:p>
        </w:tc>
        <w:tc>
          <w:tcPr>
            <w:tcW w:w="397"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400" w:type="dxa"/>
            <w:tcBorders>
              <w:top w:val="single" w:sz="4" w:space="0" w:color="auto"/>
              <w:lef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7" w:type="dxa"/>
            <w:tcBorders>
              <w:top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top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top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top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top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top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r>
      <w:tr w:rsidR="00371691" w:rsidRPr="00194676">
        <w:trPr>
          <w:trHeight w:hRule="exact" w:val="340"/>
        </w:trPr>
        <w:tc>
          <w:tcPr>
            <w:tcW w:w="448" w:type="dxa"/>
          </w:tcPr>
          <w:p w:rsidR="00371691" w:rsidRPr="00194676" w:rsidRDefault="00371691" w:rsidP="009E03CF">
            <w:pPr>
              <w:tabs>
                <w:tab w:val="left" w:pos="2660"/>
              </w:tabs>
              <w:jc w:val="center"/>
              <w:rPr>
                <w:rFonts w:ascii="Arial" w:hAnsi="Arial" w:cs="Arial"/>
                <w:b/>
                <w:sz w:val="22"/>
                <w:szCs w:val="22"/>
              </w:rPr>
            </w:pPr>
            <w:r>
              <w:rPr>
                <w:rFonts w:ascii="Arial" w:hAnsi="Arial" w:cs="Arial"/>
                <w:b/>
                <w:sz w:val="22"/>
                <w:szCs w:val="22"/>
              </w:rPr>
              <w:t>4</w:t>
            </w:r>
          </w:p>
        </w:tc>
        <w:tc>
          <w:tcPr>
            <w:tcW w:w="446" w:type="dxa"/>
            <w:tcBorders>
              <w:right w:val="single" w:sz="4" w:space="0" w:color="auto"/>
            </w:tcBorders>
          </w:tcPr>
          <w:p w:rsidR="00371691" w:rsidRPr="00194676" w:rsidRDefault="00371691" w:rsidP="009E03CF">
            <w:pPr>
              <w:tabs>
                <w:tab w:val="left" w:pos="2660"/>
              </w:tabs>
              <w:jc w:val="center"/>
              <w:rPr>
                <w:rFonts w:ascii="Arial" w:hAnsi="Arial" w:cs="Arial"/>
                <w:b/>
                <w:sz w:val="22"/>
                <w:szCs w:val="22"/>
              </w:rPr>
            </w:pPr>
          </w:p>
        </w:tc>
        <w:tc>
          <w:tcPr>
            <w:tcW w:w="452"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451"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451"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371691" w:rsidRPr="00194676" w:rsidRDefault="00371691" w:rsidP="00371691">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371691" w:rsidRPr="00194676" w:rsidRDefault="00371691" w:rsidP="00371691">
            <w:pPr>
              <w:tabs>
                <w:tab w:val="left" w:pos="2660"/>
              </w:tabs>
              <w:jc w:val="center"/>
              <w:rPr>
                <w:rFonts w:ascii="Arial" w:hAnsi="Arial" w:cs="Arial"/>
                <w:b/>
                <w:sz w:val="22"/>
                <w:szCs w:val="22"/>
              </w:rPr>
            </w:pPr>
            <w:r>
              <w:rPr>
                <w:rFonts w:ascii="Arial" w:hAnsi="Arial" w:cs="Arial"/>
                <w:b/>
                <w:sz w:val="22"/>
                <w:szCs w:val="22"/>
              </w:rPr>
              <w:t>A</w:t>
            </w:r>
          </w:p>
        </w:tc>
        <w:tc>
          <w:tcPr>
            <w:tcW w:w="397" w:type="dxa"/>
            <w:tcBorders>
              <w:top w:val="single" w:sz="4" w:space="0" w:color="auto"/>
              <w:left w:val="single" w:sz="4" w:space="0" w:color="auto"/>
              <w:bottom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400" w:type="dxa"/>
            <w:tcBorders>
              <w:top w:val="single" w:sz="4" w:space="0" w:color="auto"/>
              <w:bottom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top w:val="single" w:sz="4" w:space="0" w:color="auto"/>
              <w:bottom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400" w:type="dxa"/>
            <w:tcBorders>
              <w:bottom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7" w:type="dxa"/>
            <w:vAlign w:val="center"/>
          </w:tcPr>
          <w:p w:rsidR="00371691" w:rsidRPr="00194676" w:rsidRDefault="00371691" w:rsidP="00371691">
            <w:pPr>
              <w:tabs>
                <w:tab w:val="left" w:pos="2660"/>
              </w:tabs>
              <w:jc w:val="center"/>
              <w:rPr>
                <w:rFonts w:ascii="Arial" w:hAnsi="Arial" w:cs="Arial"/>
                <w:b/>
                <w:sz w:val="22"/>
                <w:szCs w:val="22"/>
              </w:rPr>
            </w:pPr>
          </w:p>
        </w:tc>
        <w:tc>
          <w:tcPr>
            <w:tcW w:w="396" w:type="dxa"/>
            <w:vAlign w:val="center"/>
          </w:tcPr>
          <w:p w:rsidR="00371691" w:rsidRPr="00194676" w:rsidRDefault="00371691" w:rsidP="00371691">
            <w:pPr>
              <w:tabs>
                <w:tab w:val="left" w:pos="2660"/>
              </w:tabs>
              <w:jc w:val="center"/>
              <w:rPr>
                <w:rFonts w:ascii="Arial" w:hAnsi="Arial" w:cs="Arial"/>
                <w:b/>
                <w:sz w:val="22"/>
                <w:szCs w:val="22"/>
              </w:rPr>
            </w:pPr>
          </w:p>
        </w:tc>
        <w:tc>
          <w:tcPr>
            <w:tcW w:w="396" w:type="dxa"/>
            <w:vAlign w:val="center"/>
          </w:tcPr>
          <w:p w:rsidR="00371691" w:rsidRPr="00194676" w:rsidRDefault="00371691" w:rsidP="00371691">
            <w:pPr>
              <w:tabs>
                <w:tab w:val="left" w:pos="2660"/>
              </w:tabs>
              <w:jc w:val="center"/>
              <w:rPr>
                <w:rFonts w:ascii="Arial" w:hAnsi="Arial" w:cs="Arial"/>
                <w:b/>
                <w:sz w:val="22"/>
                <w:szCs w:val="22"/>
              </w:rPr>
            </w:pPr>
          </w:p>
        </w:tc>
        <w:tc>
          <w:tcPr>
            <w:tcW w:w="396" w:type="dxa"/>
            <w:vAlign w:val="center"/>
          </w:tcPr>
          <w:p w:rsidR="00371691" w:rsidRPr="00194676" w:rsidRDefault="00371691" w:rsidP="00371691">
            <w:pPr>
              <w:tabs>
                <w:tab w:val="left" w:pos="2660"/>
              </w:tabs>
              <w:jc w:val="center"/>
              <w:rPr>
                <w:rFonts w:ascii="Arial" w:hAnsi="Arial" w:cs="Arial"/>
                <w:b/>
                <w:sz w:val="22"/>
                <w:szCs w:val="22"/>
              </w:rPr>
            </w:pPr>
          </w:p>
        </w:tc>
        <w:tc>
          <w:tcPr>
            <w:tcW w:w="396" w:type="dxa"/>
            <w:vAlign w:val="center"/>
          </w:tcPr>
          <w:p w:rsidR="00371691" w:rsidRPr="00194676" w:rsidRDefault="00371691" w:rsidP="00371691">
            <w:pPr>
              <w:tabs>
                <w:tab w:val="left" w:pos="2660"/>
              </w:tabs>
              <w:jc w:val="center"/>
              <w:rPr>
                <w:rFonts w:ascii="Arial" w:hAnsi="Arial" w:cs="Arial"/>
                <w:b/>
                <w:sz w:val="22"/>
                <w:szCs w:val="22"/>
              </w:rPr>
            </w:pPr>
          </w:p>
        </w:tc>
        <w:tc>
          <w:tcPr>
            <w:tcW w:w="396" w:type="dxa"/>
            <w:vAlign w:val="center"/>
          </w:tcPr>
          <w:p w:rsidR="00371691" w:rsidRPr="00194676" w:rsidRDefault="00371691" w:rsidP="00371691">
            <w:pPr>
              <w:tabs>
                <w:tab w:val="left" w:pos="2660"/>
              </w:tabs>
              <w:jc w:val="center"/>
              <w:rPr>
                <w:rFonts w:ascii="Arial" w:hAnsi="Arial" w:cs="Arial"/>
                <w:b/>
                <w:sz w:val="22"/>
                <w:szCs w:val="22"/>
              </w:rPr>
            </w:pPr>
          </w:p>
        </w:tc>
      </w:tr>
      <w:tr w:rsidR="00371691" w:rsidRPr="00194676">
        <w:trPr>
          <w:trHeight w:hRule="exact" w:val="340"/>
        </w:trPr>
        <w:tc>
          <w:tcPr>
            <w:tcW w:w="448" w:type="dxa"/>
          </w:tcPr>
          <w:p w:rsidR="00371691" w:rsidRPr="00194676" w:rsidRDefault="00371691" w:rsidP="009E03CF">
            <w:pPr>
              <w:tabs>
                <w:tab w:val="left" w:pos="2660"/>
              </w:tabs>
              <w:jc w:val="center"/>
              <w:rPr>
                <w:rFonts w:ascii="Arial" w:hAnsi="Arial" w:cs="Arial"/>
                <w:b/>
                <w:sz w:val="22"/>
                <w:szCs w:val="22"/>
              </w:rPr>
            </w:pPr>
            <w:r>
              <w:rPr>
                <w:rFonts w:ascii="Arial" w:hAnsi="Arial" w:cs="Arial"/>
                <w:b/>
                <w:sz w:val="22"/>
                <w:szCs w:val="22"/>
              </w:rPr>
              <w:t>5</w:t>
            </w:r>
          </w:p>
        </w:tc>
        <w:tc>
          <w:tcPr>
            <w:tcW w:w="446" w:type="dxa"/>
          </w:tcPr>
          <w:p w:rsidR="00371691" w:rsidRDefault="00371691" w:rsidP="009E03CF">
            <w:pPr>
              <w:tabs>
                <w:tab w:val="left" w:pos="2660"/>
              </w:tabs>
              <w:jc w:val="center"/>
              <w:rPr>
                <w:rFonts w:ascii="Arial" w:hAnsi="Arial" w:cs="Arial"/>
                <w:b/>
                <w:sz w:val="22"/>
                <w:szCs w:val="22"/>
              </w:rPr>
            </w:pPr>
          </w:p>
        </w:tc>
        <w:tc>
          <w:tcPr>
            <w:tcW w:w="452" w:type="dxa"/>
            <w:tcBorders>
              <w:top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451" w:type="dxa"/>
            <w:tcBorders>
              <w:top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451"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371691" w:rsidRPr="00194676" w:rsidRDefault="00371691" w:rsidP="00371691">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371691" w:rsidRPr="00194676" w:rsidRDefault="00371691" w:rsidP="00371691">
            <w:pPr>
              <w:tabs>
                <w:tab w:val="left" w:pos="2660"/>
              </w:tabs>
              <w:jc w:val="center"/>
              <w:rPr>
                <w:rFonts w:ascii="Arial" w:hAnsi="Arial" w:cs="Arial"/>
                <w:b/>
                <w:sz w:val="22"/>
                <w:szCs w:val="22"/>
              </w:rPr>
            </w:pPr>
            <w:r>
              <w:rPr>
                <w:rFonts w:ascii="Arial" w:hAnsi="Arial" w:cs="Arial"/>
                <w:b/>
                <w:sz w:val="22"/>
                <w:szCs w:val="22"/>
              </w:rPr>
              <w:t>N</w:t>
            </w:r>
          </w:p>
        </w:tc>
        <w:tc>
          <w:tcPr>
            <w:tcW w:w="397"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7" w:type="dxa"/>
            <w:tcBorders>
              <w:left w:val="single" w:sz="4" w:space="0" w:color="auto"/>
              <w:bottom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bottom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bottom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bottom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bottom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bottom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r>
      <w:tr w:rsidR="00371691" w:rsidRPr="00194676">
        <w:trPr>
          <w:trHeight w:hRule="exact" w:val="340"/>
        </w:trPr>
        <w:tc>
          <w:tcPr>
            <w:tcW w:w="448" w:type="dxa"/>
          </w:tcPr>
          <w:p w:rsidR="00371691" w:rsidRPr="00194676" w:rsidRDefault="00371691" w:rsidP="009E03CF">
            <w:pPr>
              <w:tabs>
                <w:tab w:val="left" w:pos="2660"/>
              </w:tabs>
              <w:jc w:val="center"/>
              <w:rPr>
                <w:rFonts w:ascii="Arial" w:hAnsi="Arial" w:cs="Arial"/>
                <w:b/>
                <w:sz w:val="22"/>
                <w:szCs w:val="22"/>
              </w:rPr>
            </w:pPr>
            <w:r>
              <w:rPr>
                <w:rFonts w:ascii="Arial" w:hAnsi="Arial" w:cs="Arial"/>
                <w:b/>
                <w:sz w:val="22"/>
                <w:szCs w:val="22"/>
              </w:rPr>
              <w:t>6</w:t>
            </w:r>
          </w:p>
        </w:tc>
        <w:tc>
          <w:tcPr>
            <w:tcW w:w="446" w:type="dxa"/>
          </w:tcPr>
          <w:p w:rsidR="00371691" w:rsidRDefault="00371691" w:rsidP="009E03CF">
            <w:pPr>
              <w:tabs>
                <w:tab w:val="left" w:pos="2660"/>
              </w:tabs>
              <w:jc w:val="center"/>
              <w:rPr>
                <w:rFonts w:ascii="Arial" w:hAnsi="Arial" w:cs="Arial"/>
                <w:b/>
                <w:sz w:val="22"/>
                <w:szCs w:val="22"/>
              </w:rPr>
            </w:pPr>
          </w:p>
        </w:tc>
        <w:tc>
          <w:tcPr>
            <w:tcW w:w="452" w:type="dxa"/>
            <w:vAlign w:val="center"/>
          </w:tcPr>
          <w:p w:rsidR="00371691" w:rsidRPr="00194676" w:rsidRDefault="00371691" w:rsidP="00371691">
            <w:pPr>
              <w:tabs>
                <w:tab w:val="left" w:pos="2660"/>
              </w:tabs>
              <w:jc w:val="center"/>
              <w:rPr>
                <w:rFonts w:ascii="Arial" w:hAnsi="Arial" w:cs="Arial"/>
                <w:b/>
                <w:sz w:val="22"/>
                <w:szCs w:val="22"/>
              </w:rPr>
            </w:pPr>
          </w:p>
        </w:tc>
        <w:tc>
          <w:tcPr>
            <w:tcW w:w="451" w:type="dxa"/>
            <w:vAlign w:val="center"/>
          </w:tcPr>
          <w:p w:rsidR="00371691" w:rsidRPr="00194676" w:rsidRDefault="00371691" w:rsidP="00371691">
            <w:pPr>
              <w:tabs>
                <w:tab w:val="left" w:pos="2660"/>
              </w:tabs>
              <w:jc w:val="center"/>
              <w:rPr>
                <w:rFonts w:ascii="Arial" w:hAnsi="Arial" w:cs="Arial"/>
                <w:b/>
                <w:sz w:val="22"/>
                <w:szCs w:val="22"/>
              </w:rPr>
            </w:pPr>
          </w:p>
        </w:tc>
        <w:tc>
          <w:tcPr>
            <w:tcW w:w="451" w:type="dxa"/>
            <w:tcBorders>
              <w:top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400" w:type="dxa"/>
            <w:tcBorders>
              <w:top w:val="single" w:sz="4" w:space="0" w:color="auto"/>
              <w:right w:val="single" w:sz="4" w:space="0" w:color="auto"/>
            </w:tcBorders>
            <w:shd w:val="clear" w:color="auto" w:fill="auto"/>
            <w:vAlign w:val="center"/>
          </w:tcPr>
          <w:p w:rsidR="00371691" w:rsidRPr="00194676" w:rsidRDefault="00371691" w:rsidP="00371691">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371691" w:rsidRPr="00194676" w:rsidRDefault="00371691" w:rsidP="00371691">
            <w:pPr>
              <w:tabs>
                <w:tab w:val="left" w:pos="2660"/>
              </w:tabs>
              <w:jc w:val="center"/>
              <w:rPr>
                <w:rFonts w:ascii="Arial" w:hAnsi="Arial" w:cs="Arial"/>
                <w:b/>
                <w:sz w:val="22"/>
                <w:szCs w:val="22"/>
              </w:rPr>
            </w:pPr>
            <w:r>
              <w:rPr>
                <w:rFonts w:ascii="Arial" w:hAnsi="Arial" w:cs="Arial"/>
                <w:b/>
                <w:sz w:val="22"/>
                <w:szCs w:val="22"/>
              </w:rPr>
              <w:t>D</w:t>
            </w:r>
          </w:p>
        </w:tc>
        <w:tc>
          <w:tcPr>
            <w:tcW w:w="397"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7"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r>
      <w:tr w:rsidR="00371691" w:rsidRPr="00194676">
        <w:trPr>
          <w:trHeight w:hRule="exact" w:val="340"/>
        </w:trPr>
        <w:tc>
          <w:tcPr>
            <w:tcW w:w="448" w:type="dxa"/>
          </w:tcPr>
          <w:p w:rsidR="00371691" w:rsidRPr="00194676" w:rsidRDefault="00371691" w:rsidP="009E03CF">
            <w:pPr>
              <w:tabs>
                <w:tab w:val="left" w:pos="2660"/>
              </w:tabs>
              <w:jc w:val="center"/>
              <w:rPr>
                <w:rFonts w:ascii="Arial" w:hAnsi="Arial" w:cs="Arial"/>
                <w:b/>
                <w:sz w:val="22"/>
                <w:szCs w:val="22"/>
              </w:rPr>
            </w:pPr>
            <w:r>
              <w:rPr>
                <w:rFonts w:ascii="Arial" w:hAnsi="Arial" w:cs="Arial"/>
                <w:b/>
                <w:sz w:val="22"/>
                <w:szCs w:val="22"/>
              </w:rPr>
              <w:t>7</w:t>
            </w:r>
          </w:p>
        </w:tc>
        <w:tc>
          <w:tcPr>
            <w:tcW w:w="446" w:type="dxa"/>
          </w:tcPr>
          <w:p w:rsidR="00371691" w:rsidRPr="00194676" w:rsidRDefault="00371691" w:rsidP="009E03CF">
            <w:pPr>
              <w:tabs>
                <w:tab w:val="left" w:pos="2660"/>
              </w:tabs>
              <w:jc w:val="center"/>
              <w:rPr>
                <w:rFonts w:ascii="Arial" w:hAnsi="Arial" w:cs="Arial"/>
                <w:b/>
                <w:sz w:val="22"/>
                <w:szCs w:val="22"/>
              </w:rPr>
            </w:pPr>
          </w:p>
        </w:tc>
        <w:tc>
          <w:tcPr>
            <w:tcW w:w="452" w:type="dxa"/>
            <w:vAlign w:val="center"/>
          </w:tcPr>
          <w:p w:rsidR="00371691" w:rsidRPr="00194676" w:rsidRDefault="00371691" w:rsidP="00371691">
            <w:pPr>
              <w:tabs>
                <w:tab w:val="left" w:pos="2660"/>
              </w:tabs>
              <w:jc w:val="center"/>
              <w:rPr>
                <w:rFonts w:ascii="Arial" w:hAnsi="Arial" w:cs="Arial"/>
                <w:b/>
                <w:sz w:val="22"/>
                <w:szCs w:val="22"/>
              </w:rPr>
            </w:pPr>
          </w:p>
        </w:tc>
        <w:tc>
          <w:tcPr>
            <w:tcW w:w="451" w:type="dxa"/>
            <w:vAlign w:val="center"/>
          </w:tcPr>
          <w:p w:rsidR="00371691" w:rsidRPr="00194676" w:rsidRDefault="00371691" w:rsidP="00371691">
            <w:pPr>
              <w:tabs>
                <w:tab w:val="left" w:pos="2660"/>
              </w:tabs>
              <w:jc w:val="center"/>
              <w:rPr>
                <w:rFonts w:ascii="Arial" w:hAnsi="Arial" w:cs="Arial"/>
                <w:b/>
                <w:sz w:val="22"/>
                <w:szCs w:val="22"/>
              </w:rPr>
            </w:pPr>
          </w:p>
        </w:tc>
        <w:tc>
          <w:tcPr>
            <w:tcW w:w="451" w:type="dxa"/>
            <w:vAlign w:val="center"/>
          </w:tcPr>
          <w:p w:rsidR="00371691" w:rsidRPr="00194676" w:rsidRDefault="00371691" w:rsidP="00371691">
            <w:pPr>
              <w:tabs>
                <w:tab w:val="left" w:pos="2660"/>
              </w:tabs>
              <w:jc w:val="center"/>
              <w:rPr>
                <w:rFonts w:ascii="Arial" w:hAnsi="Arial" w:cs="Arial"/>
                <w:b/>
                <w:sz w:val="22"/>
                <w:szCs w:val="22"/>
              </w:rPr>
            </w:pPr>
          </w:p>
        </w:tc>
        <w:tc>
          <w:tcPr>
            <w:tcW w:w="400" w:type="dxa"/>
            <w:tcBorders>
              <w:right w:val="single" w:sz="4" w:space="0" w:color="auto"/>
            </w:tcBorders>
            <w:shd w:val="clear" w:color="auto" w:fill="auto"/>
            <w:vAlign w:val="center"/>
          </w:tcPr>
          <w:p w:rsidR="00371691" w:rsidRPr="00194676" w:rsidRDefault="00371691" w:rsidP="00371691">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371691" w:rsidRPr="00194676" w:rsidRDefault="00371691" w:rsidP="00371691">
            <w:pPr>
              <w:tabs>
                <w:tab w:val="left" w:pos="2660"/>
              </w:tabs>
              <w:jc w:val="center"/>
              <w:rPr>
                <w:rFonts w:ascii="Arial" w:hAnsi="Arial" w:cs="Arial"/>
                <w:b/>
                <w:sz w:val="22"/>
                <w:szCs w:val="22"/>
              </w:rPr>
            </w:pPr>
            <w:r>
              <w:rPr>
                <w:rFonts w:ascii="Arial" w:hAnsi="Arial" w:cs="Arial"/>
                <w:b/>
                <w:sz w:val="22"/>
                <w:szCs w:val="22"/>
              </w:rPr>
              <w:t>A</w:t>
            </w:r>
          </w:p>
        </w:tc>
        <w:tc>
          <w:tcPr>
            <w:tcW w:w="397"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7"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c>
          <w:tcPr>
            <w:tcW w:w="396" w:type="dxa"/>
            <w:tcBorders>
              <w:top w:val="single" w:sz="4" w:space="0" w:color="auto"/>
              <w:left w:val="single" w:sz="4" w:space="0" w:color="auto"/>
              <w:bottom w:val="single" w:sz="4" w:space="0" w:color="auto"/>
              <w:right w:val="single" w:sz="4" w:space="0" w:color="auto"/>
            </w:tcBorders>
            <w:vAlign w:val="center"/>
          </w:tcPr>
          <w:p w:rsidR="00371691" w:rsidRPr="00194676" w:rsidRDefault="00371691" w:rsidP="00371691">
            <w:pPr>
              <w:tabs>
                <w:tab w:val="left" w:pos="2660"/>
              </w:tabs>
              <w:jc w:val="center"/>
              <w:rPr>
                <w:rFonts w:ascii="Arial" w:hAnsi="Arial" w:cs="Arial"/>
                <w:b/>
                <w:sz w:val="22"/>
                <w:szCs w:val="22"/>
              </w:rPr>
            </w:pPr>
          </w:p>
        </w:tc>
      </w:tr>
    </w:tbl>
    <w:p w:rsidR="00A85428" w:rsidRDefault="00A85428" w:rsidP="00A85428">
      <w:pPr>
        <w:tabs>
          <w:tab w:val="left" w:pos="2660"/>
        </w:tabs>
        <w:spacing w:after="40"/>
        <w:rPr>
          <w:rFonts w:ascii="Arial" w:hAnsi="Arial" w:cs="Arial"/>
          <w:sz w:val="22"/>
          <w:szCs w:val="22"/>
        </w:rPr>
      </w:pPr>
    </w:p>
    <w:p w:rsidR="00A85428" w:rsidRPr="002700E8" w:rsidRDefault="00A85428" w:rsidP="00A85428">
      <w:pPr>
        <w:tabs>
          <w:tab w:val="left" w:pos="2660"/>
        </w:tabs>
        <w:spacing w:after="40"/>
        <w:ind w:firstLine="573"/>
        <w:rPr>
          <w:rFonts w:ascii="Arial" w:hAnsi="Arial" w:cs="Arial"/>
          <w:sz w:val="22"/>
          <w:szCs w:val="22"/>
        </w:rPr>
      </w:pPr>
      <w:r w:rsidRPr="002700E8">
        <w:rPr>
          <w:rFonts w:ascii="Arial" w:hAnsi="Arial" w:cs="Arial"/>
          <w:sz w:val="22"/>
          <w:szCs w:val="22"/>
        </w:rPr>
        <w:t>Orizontal:</w:t>
      </w:r>
    </w:p>
    <w:p w:rsidR="009E03CF" w:rsidRPr="009E03CF" w:rsidRDefault="009E03CF" w:rsidP="009E03CF">
      <w:pPr>
        <w:numPr>
          <w:ilvl w:val="0"/>
          <w:numId w:val="40"/>
        </w:numPr>
        <w:tabs>
          <w:tab w:val="left" w:pos="2660"/>
        </w:tabs>
        <w:spacing w:after="40" w:line="360" w:lineRule="auto"/>
        <w:jc w:val="both"/>
        <w:rPr>
          <w:rFonts w:ascii="Arial" w:hAnsi="Arial" w:cs="Arial"/>
          <w:sz w:val="22"/>
          <w:szCs w:val="22"/>
        </w:rPr>
      </w:pPr>
      <w:r>
        <w:rPr>
          <w:rFonts w:ascii="Arial" w:hAnsi="Arial" w:cs="Arial"/>
          <w:sz w:val="22"/>
          <w:szCs w:val="22"/>
        </w:rPr>
        <w:t>O acţiune a unităţii de comandă în funcţI</w:t>
      </w:r>
      <w:r w:rsidRPr="000726D1">
        <w:rPr>
          <w:rFonts w:ascii="Arial" w:hAnsi="Arial" w:cs="Arial"/>
          <w:sz w:val="22"/>
          <w:szCs w:val="22"/>
        </w:rPr>
        <w:t>e de faza de tratare a apelulu</w:t>
      </w:r>
      <w:r w:rsidR="00025D87">
        <w:rPr>
          <w:rFonts w:ascii="Arial" w:hAnsi="Arial" w:cs="Arial"/>
          <w:sz w:val="22"/>
          <w:szCs w:val="22"/>
        </w:rPr>
        <w:t>i</w:t>
      </w:r>
      <w:r w:rsidR="00146717">
        <w:rPr>
          <w:rFonts w:ascii="Arial" w:hAnsi="Arial" w:cs="Arial"/>
          <w:sz w:val="22"/>
          <w:szCs w:val="22"/>
        </w:rPr>
        <w:t>.</w:t>
      </w:r>
      <w:r w:rsidRPr="001C197B">
        <w:rPr>
          <w:rFonts w:ascii="Arial" w:hAnsi="Arial" w:cs="Arial"/>
          <w:bCs/>
          <w:iCs/>
          <w:color w:val="000000"/>
          <w:sz w:val="22"/>
          <w:szCs w:val="22"/>
        </w:rPr>
        <w:t xml:space="preserve"> </w:t>
      </w:r>
    </w:p>
    <w:p w:rsidR="009E03CF" w:rsidRDefault="009E03CF" w:rsidP="009E03CF">
      <w:pPr>
        <w:numPr>
          <w:ilvl w:val="0"/>
          <w:numId w:val="40"/>
        </w:numPr>
        <w:tabs>
          <w:tab w:val="left" w:pos="2660"/>
        </w:tabs>
        <w:spacing w:after="40" w:line="360" w:lineRule="auto"/>
        <w:jc w:val="both"/>
        <w:rPr>
          <w:rFonts w:ascii="Arial" w:hAnsi="Arial" w:cs="Arial"/>
          <w:sz w:val="22"/>
          <w:szCs w:val="22"/>
        </w:rPr>
      </w:pPr>
      <w:r>
        <w:rPr>
          <w:rFonts w:ascii="Arial" w:hAnsi="Arial" w:cs="Arial"/>
          <w:sz w:val="22"/>
          <w:szCs w:val="22"/>
          <w:lang w:val="fr-FR"/>
        </w:rPr>
        <w:t xml:space="preserve">O </w:t>
      </w:r>
      <w:r w:rsidRPr="000726D1">
        <w:rPr>
          <w:rFonts w:ascii="Arial" w:hAnsi="Arial" w:cs="Arial"/>
          <w:sz w:val="22"/>
          <w:szCs w:val="22"/>
          <w:lang w:val="fr-FR"/>
        </w:rPr>
        <w:t>tendin</w:t>
      </w:r>
      <w:r>
        <w:rPr>
          <w:rFonts w:ascii="Arial" w:hAnsi="Arial" w:cs="Arial"/>
          <w:sz w:val="22"/>
          <w:szCs w:val="22"/>
          <w:lang w:val="fr-FR"/>
        </w:rPr>
        <w:t>ţă de realizare a unităţii de comandă</w:t>
      </w:r>
      <w:r w:rsidR="00146717">
        <w:rPr>
          <w:rFonts w:ascii="Arial" w:hAnsi="Arial" w:cs="Arial"/>
          <w:sz w:val="22"/>
          <w:szCs w:val="22"/>
          <w:lang w:val="fr-FR"/>
        </w:rPr>
        <w:t>.</w:t>
      </w:r>
      <w:r>
        <w:rPr>
          <w:rFonts w:ascii="Arial" w:hAnsi="Arial" w:cs="Arial"/>
          <w:sz w:val="22"/>
          <w:szCs w:val="22"/>
        </w:rPr>
        <w:t xml:space="preserve"> </w:t>
      </w:r>
    </w:p>
    <w:p w:rsidR="00146717" w:rsidRPr="00146717" w:rsidRDefault="00146717" w:rsidP="00A85428">
      <w:pPr>
        <w:numPr>
          <w:ilvl w:val="0"/>
          <w:numId w:val="40"/>
        </w:numPr>
        <w:tabs>
          <w:tab w:val="left" w:pos="2660"/>
        </w:tabs>
        <w:spacing w:after="40" w:line="360" w:lineRule="auto"/>
        <w:jc w:val="both"/>
        <w:rPr>
          <w:rFonts w:ascii="Arial" w:hAnsi="Arial" w:cs="Arial"/>
          <w:sz w:val="22"/>
          <w:szCs w:val="22"/>
        </w:rPr>
      </w:pPr>
      <w:r>
        <w:rPr>
          <w:rFonts w:ascii="Arial" w:hAnsi="Arial" w:cs="Arial"/>
          <w:sz w:val="22"/>
          <w:szCs w:val="22"/>
        </w:rPr>
        <w:t>M</w:t>
      </w:r>
      <w:r w:rsidRPr="00C42AC3">
        <w:rPr>
          <w:rFonts w:ascii="Arial" w:hAnsi="Arial" w:cs="Arial"/>
          <w:sz w:val="22"/>
          <w:szCs w:val="22"/>
        </w:rPr>
        <w:t>ărime fizică utilizată pentru transmiterea unei informaţii</w:t>
      </w:r>
      <w:r w:rsidR="00DB53F1">
        <w:rPr>
          <w:rFonts w:ascii="Arial" w:hAnsi="Arial" w:cs="Arial"/>
          <w:sz w:val="22"/>
          <w:szCs w:val="22"/>
        </w:rPr>
        <w:t>.</w:t>
      </w:r>
      <w:r w:rsidRPr="001C197B">
        <w:rPr>
          <w:rFonts w:ascii="Arial" w:hAnsi="Arial" w:cs="Arial"/>
          <w:bCs/>
          <w:iCs/>
          <w:color w:val="000000"/>
          <w:sz w:val="22"/>
          <w:szCs w:val="22"/>
        </w:rPr>
        <w:t xml:space="preserve"> </w:t>
      </w:r>
    </w:p>
    <w:p w:rsidR="00A85428" w:rsidRPr="002700E8" w:rsidRDefault="00371691" w:rsidP="00A85428">
      <w:pPr>
        <w:numPr>
          <w:ilvl w:val="0"/>
          <w:numId w:val="40"/>
        </w:numPr>
        <w:tabs>
          <w:tab w:val="left" w:pos="2660"/>
        </w:tabs>
        <w:spacing w:after="40" w:line="360" w:lineRule="auto"/>
        <w:jc w:val="both"/>
        <w:rPr>
          <w:rFonts w:ascii="Arial" w:hAnsi="Arial" w:cs="Arial"/>
          <w:sz w:val="22"/>
          <w:szCs w:val="22"/>
        </w:rPr>
      </w:pPr>
      <w:r>
        <w:rPr>
          <w:rFonts w:ascii="Arial" w:hAnsi="Arial" w:cs="Arial"/>
          <w:bCs/>
          <w:iCs/>
          <w:color w:val="000000"/>
          <w:sz w:val="22"/>
          <w:szCs w:val="22"/>
        </w:rPr>
        <w:t>Asamblu de căi de comunicaţie</w:t>
      </w:r>
      <w:r w:rsidR="00A85428" w:rsidRPr="001C197B">
        <w:rPr>
          <w:rFonts w:ascii="Arial" w:hAnsi="Arial" w:cs="Arial"/>
          <w:sz w:val="22"/>
          <w:szCs w:val="22"/>
        </w:rPr>
        <w:t>.</w:t>
      </w:r>
    </w:p>
    <w:p w:rsidR="00146717" w:rsidRDefault="00146717" w:rsidP="00146717">
      <w:pPr>
        <w:numPr>
          <w:ilvl w:val="0"/>
          <w:numId w:val="40"/>
        </w:numPr>
        <w:tabs>
          <w:tab w:val="left" w:pos="2660"/>
        </w:tabs>
        <w:spacing w:after="40" w:line="360" w:lineRule="auto"/>
        <w:jc w:val="both"/>
        <w:rPr>
          <w:rFonts w:ascii="Arial" w:hAnsi="Arial" w:cs="Arial"/>
          <w:sz w:val="22"/>
          <w:szCs w:val="22"/>
        </w:rPr>
      </w:pPr>
      <w:r>
        <w:rPr>
          <w:rFonts w:ascii="Arial" w:hAnsi="Arial" w:cs="Arial"/>
          <w:bCs/>
          <w:iCs/>
          <w:color w:val="000000"/>
          <w:sz w:val="22"/>
          <w:szCs w:val="22"/>
        </w:rPr>
        <w:t>Rol</w:t>
      </w:r>
      <w:r w:rsidRPr="001C197B">
        <w:rPr>
          <w:rFonts w:ascii="Arial" w:hAnsi="Arial" w:cs="Arial"/>
          <w:sz w:val="22"/>
          <w:szCs w:val="22"/>
        </w:rPr>
        <w:t>.</w:t>
      </w:r>
    </w:p>
    <w:p w:rsidR="00146717" w:rsidRDefault="00146717" w:rsidP="00146717">
      <w:pPr>
        <w:numPr>
          <w:ilvl w:val="0"/>
          <w:numId w:val="40"/>
        </w:numPr>
        <w:tabs>
          <w:tab w:val="left" w:pos="2660"/>
        </w:tabs>
        <w:spacing w:after="40" w:line="360" w:lineRule="auto"/>
        <w:jc w:val="both"/>
        <w:rPr>
          <w:rFonts w:ascii="Arial" w:hAnsi="Arial" w:cs="Arial"/>
          <w:sz w:val="22"/>
          <w:szCs w:val="22"/>
        </w:rPr>
      </w:pPr>
      <w:r>
        <w:rPr>
          <w:rFonts w:ascii="Arial" w:hAnsi="Arial" w:cs="Arial"/>
          <w:sz w:val="22"/>
          <w:szCs w:val="22"/>
          <w:lang w:val="fr-FR"/>
        </w:rPr>
        <w:t xml:space="preserve">O altă  </w:t>
      </w:r>
      <w:r w:rsidRPr="000726D1">
        <w:rPr>
          <w:rFonts w:ascii="Arial" w:hAnsi="Arial" w:cs="Arial"/>
          <w:sz w:val="22"/>
          <w:szCs w:val="22"/>
          <w:lang w:val="fr-FR"/>
        </w:rPr>
        <w:t>tendin</w:t>
      </w:r>
      <w:r>
        <w:rPr>
          <w:rFonts w:ascii="Arial" w:hAnsi="Arial" w:cs="Arial"/>
          <w:sz w:val="22"/>
          <w:szCs w:val="22"/>
          <w:lang w:val="fr-FR"/>
        </w:rPr>
        <w:t>ţă de realizare a unităţii de comandă.</w:t>
      </w:r>
      <w:r>
        <w:rPr>
          <w:rFonts w:ascii="Arial" w:hAnsi="Arial" w:cs="Arial"/>
          <w:sz w:val="22"/>
          <w:szCs w:val="22"/>
        </w:rPr>
        <w:t xml:space="preserve"> </w:t>
      </w:r>
    </w:p>
    <w:p w:rsidR="00146717" w:rsidRDefault="00DB53F1" w:rsidP="00146717">
      <w:pPr>
        <w:numPr>
          <w:ilvl w:val="0"/>
          <w:numId w:val="40"/>
        </w:numPr>
        <w:tabs>
          <w:tab w:val="left" w:pos="2660"/>
        </w:tabs>
        <w:spacing w:after="40" w:line="360" w:lineRule="auto"/>
        <w:jc w:val="both"/>
        <w:rPr>
          <w:rFonts w:ascii="Arial" w:hAnsi="Arial" w:cs="Arial"/>
          <w:sz w:val="22"/>
          <w:szCs w:val="22"/>
        </w:rPr>
      </w:pPr>
      <w:r>
        <w:rPr>
          <w:rFonts w:ascii="Arial" w:hAnsi="Arial" w:cs="Arial"/>
          <w:sz w:val="22"/>
          <w:szCs w:val="22"/>
        </w:rPr>
        <w:t>Aspect, structură.</w:t>
      </w:r>
    </w:p>
    <w:p w:rsidR="00A85428" w:rsidRPr="0089530B" w:rsidRDefault="00A85428" w:rsidP="00A85428">
      <w:pPr>
        <w:rPr>
          <w:rFonts w:ascii="Arial" w:hAnsi="Arial" w:cs="Arial"/>
          <w:b/>
          <w:caps/>
          <w:sz w:val="22"/>
          <w:szCs w:val="22"/>
        </w:rPr>
      </w:pPr>
    </w:p>
    <w:p w:rsidR="00A85428" w:rsidRPr="00EF0FB2" w:rsidRDefault="00A85428" w:rsidP="00A85428">
      <w:pPr>
        <w:rPr>
          <w:rFonts w:ascii="Arial" w:hAnsi="Arial" w:cs="Arial"/>
          <w:sz w:val="22"/>
          <w:szCs w:val="22"/>
        </w:rPr>
      </w:pPr>
    </w:p>
    <w:p w:rsidR="00A85428" w:rsidRDefault="00A85428" w:rsidP="00B1684D">
      <w:pPr>
        <w:ind w:firstLine="570"/>
        <w:jc w:val="center"/>
        <w:rPr>
          <w:rFonts w:ascii="Arial" w:hAnsi="Arial" w:cs="Arial"/>
          <w:b/>
          <w:bCs/>
          <w:sz w:val="22"/>
          <w:szCs w:val="22"/>
        </w:rPr>
      </w:pPr>
    </w:p>
    <w:p w:rsidR="00A85428" w:rsidRDefault="00A85428" w:rsidP="00B1684D">
      <w:pPr>
        <w:ind w:firstLine="570"/>
        <w:jc w:val="center"/>
        <w:rPr>
          <w:rFonts w:ascii="Arial" w:hAnsi="Arial" w:cs="Arial"/>
          <w:b/>
          <w:bCs/>
          <w:sz w:val="22"/>
          <w:szCs w:val="22"/>
        </w:rPr>
      </w:pPr>
    </w:p>
    <w:p w:rsidR="00A85428" w:rsidRDefault="00A85428" w:rsidP="00B1684D">
      <w:pPr>
        <w:ind w:firstLine="570"/>
        <w:jc w:val="center"/>
        <w:rPr>
          <w:rFonts w:ascii="Arial" w:hAnsi="Arial" w:cs="Arial"/>
          <w:b/>
          <w:bCs/>
          <w:sz w:val="22"/>
          <w:szCs w:val="22"/>
        </w:rPr>
      </w:pPr>
    </w:p>
    <w:p w:rsidR="00A85428" w:rsidRDefault="00A85428" w:rsidP="00B1684D">
      <w:pPr>
        <w:ind w:firstLine="570"/>
        <w:jc w:val="center"/>
        <w:rPr>
          <w:rFonts w:ascii="Arial" w:hAnsi="Arial" w:cs="Arial"/>
          <w:b/>
          <w:bCs/>
          <w:sz w:val="22"/>
          <w:szCs w:val="22"/>
        </w:rPr>
      </w:pPr>
    </w:p>
    <w:p w:rsidR="00A85428" w:rsidRDefault="00A85428" w:rsidP="00B1684D">
      <w:pPr>
        <w:ind w:firstLine="570"/>
        <w:jc w:val="center"/>
        <w:rPr>
          <w:rFonts w:ascii="Arial" w:hAnsi="Arial" w:cs="Arial"/>
          <w:b/>
          <w:bCs/>
          <w:sz w:val="22"/>
          <w:szCs w:val="22"/>
        </w:rPr>
      </w:pPr>
    </w:p>
    <w:p w:rsidR="00A85428" w:rsidRDefault="00A85428" w:rsidP="00B1684D">
      <w:pPr>
        <w:ind w:firstLine="570"/>
        <w:jc w:val="center"/>
        <w:rPr>
          <w:rFonts w:ascii="Arial" w:hAnsi="Arial" w:cs="Arial"/>
          <w:b/>
          <w:bCs/>
          <w:sz w:val="22"/>
          <w:szCs w:val="22"/>
        </w:rPr>
      </w:pPr>
    </w:p>
    <w:p w:rsidR="00A85428" w:rsidRDefault="00A85428" w:rsidP="00B1684D">
      <w:pPr>
        <w:ind w:firstLine="570"/>
        <w:jc w:val="center"/>
        <w:rPr>
          <w:rFonts w:ascii="Arial" w:hAnsi="Arial" w:cs="Arial"/>
          <w:b/>
          <w:bCs/>
          <w:sz w:val="22"/>
          <w:szCs w:val="22"/>
        </w:rPr>
      </w:pPr>
    </w:p>
    <w:p w:rsidR="00A85428" w:rsidRDefault="00A85428" w:rsidP="00B1684D">
      <w:pPr>
        <w:ind w:firstLine="570"/>
        <w:jc w:val="center"/>
        <w:rPr>
          <w:rFonts w:ascii="Arial" w:hAnsi="Arial" w:cs="Arial"/>
          <w:b/>
          <w:bCs/>
          <w:sz w:val="22"/>
          <w:szCs w:val="22"/>
        </w:rPr>
      </w:pPr>
    </w:p>
    <w:p w:rsidR="00A85428" w:rsidRDefault="00A85428" w:rsidP="00B1684D">
      <w:pPr>
        <w:ind w:firstLine="570"/>
        <w:jc w:val="center"/>
        <w:rPr>
          <w:rFonts w:ascii="Arial" w:hAnsi="Arial" w:cs="Arial"/>
          <w:b/>
          <w:bCs/>
          <w:sz w:val="22"/>
          <w:szCs w:val="22"/>
        </w:rPr>
      </w:pPr>
    </w:p>
    <w:p w:rsidR="00A85428" w:rsidRDefault="00A85428" w:rsidP="00B1684D">
      <w:pPr>
        <w:ind w:firstLine="570"/>
        <w:jc w:val="center"/>
        <w:rPr>
          <w:rFonts w:ascii="Arial" w:hAnsi="Arial" w:cs="Arial"/>
          <w:b/>
          <w:bCs/>
          <w:sz w:val="22"/>
          <w:szCs w:val="22"/>
        </w:rPr>
      </w:pPr>
    </w:p>
    <w:p w:rsidR="00A85428" w:rsidRDefault="00A85428" w:rsidP="00B1684D">
      <w:pPr>
        <w:ind w:firstLine="570"/>
        <w:jc w:val="center"/>
        <w:rPr>
          <w:rFonts w:ascii="Arial" w:hAnsi="Arial" w:cs="Arial"/>
          <w:b/>
          <w:bCs/>
          <w:sz w:val="22"/>
          <w:szCs w:val="22"/>
        </w:rPr>
      </w:pPr>
    </w:p>
    <w:p w:rsidR="00A85428" w:rsidRDefault="00A85428" w:rsidP="00B1684D">
      <w:pPr>
        <w:ind w:firstLine="570"/>
        <w:jc w:val="center"/>
        <w:rPr>
          <w:rFonts w:ascii="Arial" w:hAnsi="Arial" w:cs="Arial"/>
          <w:b/>
          <w:bCs/>
          <w:sz w:val="22"/>
          <w:szCs w:val="22"/>
        </w:rPr>
      </w:pPr>
    </w:p>
    <w:p w:rsidR="00A85428" w:rsidRDefault="00A85428" w:rsidP="00B1684D">
      <w:pPr>
        <w:ind w:firstLine="570"/>
        <w:jc w:val="center"/>
        <w:rPr>
          <w:rFonts w:ascii="Arial" w:hAnsi="Arial" w:cs="Arial"/>
          <w:b/>
          <w:bCs/>
          <w:sz w:val="22"/>
          <w:szCs w:val="22"/>
        </w:rPr>
      </w:pPr>
    </w:p>
    <w:p w:rsidR="00A85428" w:rsidRDefault="00A85428" w:rsidP="00B1684D">
      <w:pPr>
        <w:ind w:firstLine="570"/>
        <w:jc w:val="center"/>
        <w:rPr>
          <w:rFonts w:ascii="Arial" w:hAnsi="Arial" w:cs="Arial"/>
          <w:b/>
          <w:bCs/>
          <w:sz w:val="22"/>
          <w:szCs w:val="22"/>
        </w:rPr>
      </w:pPr>
    </w:p>
    <w:p w:rsidR="00A85428" w:rsidRDefault="00A85428" w:rsidP="00B1684D">
      <w:pPr>
        <w:ind w:firstLine="570"/>
        <w:jc w:val="center"/>
        <w:rPr>
          <w:rFonts w:ascii="Arial" w:hAnsi="Arial" w:cs="Arial"/>
          <w:b/>
          <w:bCs/>
          <w:sz w:val="22"/>
          <w:szCs w:val="22"/>
        </w:rPr>
      </w:pPr>
    </w:p>
    <w:p w:rsidR="00A85428" w:rsidRDefault="00A85428" w:rsidP="00C33C36">
      <w:pPr>
        <w:rPr>
          <w:rFonts w:ascii="Arial" w:hAnsi="Arial" w:cs="Arial"/>
          <w:b/>
          <w:bCs/>
          <w:sz w:val="22"/>
          <w:szCs w:val="22"/>
        </w:rPr>
      </w:pPr>
    </w:p>
    <w:p w:rsidR="00C06842" w:rsidRPr="00D4188A" w:rsidRDefault="00C06842" w:rsidP="00C06842">
      <w:pPr>
        <w:pStyle w:val="PlainText"/>
        <w:tabs>
          <w:tab w:val="left" w:pos="3780"/>
        </w:tabs>
        <w:ind w:left="2832"/>
        <w:jc w:val="center"/>
        <w:rPr>
          <w:rFonts w:ascii="Arial Narrow" w:eastAsia="Batang" w:hAnsi="Arial Narrow"/>
          <w:b/>
          <w:sz w:val="24"/>
          <w:szCs w:val="24"/>
          <w:lang w:val="ro-RO"/>
        </w:rPr>
      </w:pPr>
      <w:r w:rsidRPr="00D4188A">
        <w:rPr>
          <w:rFonts w:ascii="Arial Narrow" w:eastAsia="Batang" w:hAnsi="Arial Narrow"/>
          <w:b/>
          <w:sz w:val="24"/>
          <w:szCs w:val="24"/>
          <w:lang w:val="ro-RO"/>
        </w:rPr>
        <w:t>Competenţa nr.</w:t>
      </w:r>
      <w:r>
        <w:rPr>
          <w:rFonts w:ascii="Arial Narrow" w:eastAsia="Batang" w:hAnsi="Arial Narrow"/>
          <w:b/>
          <w:sz w:val="24"/>
          <w:szCs w:val="24"/>
          <w:lang w:val="ro-RO"/>
        </w:rPr>
        <w:t>4</w:t>
      </w:r>
    </w:p>
    <w:p w:rsidR="00C06842" w:rsidRPr="00E00E36" w:rsidRDefault="00C06842" w:rsidP="00C06842">
      <w:pPr>
        <w:jc w:val="center"/>
        <w:rPr>
          <w:rFonts w:ascii="Arial Narrow" w:hAnsi="Arial Narrow" w:cs="Arial"/>
          <w:b/>
          <w:bCs/>
          <w:caps/>
          <w:color w:val="000000"/>
          <w:w w:val="70"/>
          <w:sz w:val="22"/>
          <w:szCs w:val="22"/>
        </w:rPr>
      </w:pPr>
      <w:r>
        <w:rPr>
          <w:rFonts w:ascii="Arial Narrow" w:hAnsi="Arial Narrow" w:cs="Arial"/>
          <w:b/>
          <w:sz w:val="22"/>
          <w:szCs w:val="22"/>
        </w:rPr>
        <w:t>Analizează principiile semnalizării specifice sistemelor de comutaţie</w:t>
      </w:r>
    </w:p>
    <w:p w:rsidR="00C06842" w:rsidRDefault="003B486E" w:rsidP="00C06842">
      <w:pPr>
        <w:pStyle w:val="Heading4"/>
        <w:jc w:val="center"/>
        <w:rPr>
          <w:rFonts w:ascii="Arial" w:hAnsi="Arial" w:cs="Arial"/>
          <w:caps/>
          <w:w w:val="70"/>
          <w:sz w:val="32"/>
          <w:szCs w:val="32"/>
        </w:rPr>
      </w:pPr>
      <w:r>
        <w:rPr>
          <w:rFonts w:ascii="Arial" w:hAnsi="Arial" w:cs="Arial"/>
          <w:caps/>
          <w:w w:val="70"/>
          <w:sz w:val="32"/>
          <w:szCs w:val="32"/>
        </w:rPr>
        <w:t>fişa DE LUCRU nr. 12</w:t>
      </w:r>
      <w:r w:rsidR="005F5374">
        <w:rPr>
          <w:rFonts w:ascii="Arial" w:hAnsi="Arial" w:cs="Arial"/>
          <w:caps/>
          <w:w w:val="70"/>
          <w:sz w:val="32"/>
          <w:szCs w:val="32"/>
        </w:rPr>
        <w:t xml:space="preserve">    </w:t>
      </w:r>
      <w:r>
        <w:rPr>
          <w:rFonts w:ascii="Arial" w:hAnsi="Arial" w:cs="Arial"/>
          <w:caps/>
          <w:w w:val="70"/>
          <w:sz w:val="32"/>
          <w:szCs w:val="32"/>
        </w:rPr>
        <w:t>(FL12</w:t>
      </w:r>
      <w:r w:rsidR="00C06842">
        <w:rPr>
          <w:rFonts w:ascii="Arial" w:hAnsi="Arial" w:cs="Arial"/>
          <w:caps/>
          <w:w w:val="70"/>
          <w:sz w:val="32"/>
          <w:szCs w:val="32"/>
        </w:rPr>
        <w:t>)</w:t>
      </w:r>
    </w:p>
    <w:p w:rsidR="00A85428" w:rsidRPr="00BE4AB8" w:rsidRDefault="00A85428" w:rsidP="00B1684D">
      <w:pPr>
        <w:ind w:firstLine="570"/>
        <w:jc w:val="center"/>
        <w:rPr>
          <w:rFonts w:ascii="Arial" w:hAnsi="Arial" w:cs="Arial"/>
          <w:b/>
          <w:bCs/>
          <w:color w:val="800000"/>
          <w:sz w:val="22"/>
          <w:szCs w:val="22"/>
        </w:rPr>
      </w:pPr>
    </w:p>
    <w:p w:rsidR="00A85428" w:rsidRPr="00BE4AB8" w:rsidRDefault="00BE4AB8" w:rsidP="00B1684D">
      <w:pPr>
        <w:ind w:firstLine="570"/>
        <w:jc w:val="center"/>
        <w:rPr>
          <w:rFonts w:ascii="Arial" w:hAnsi="Arial" w:cs="Arial"/>
          <w:b/>
          <w:bCs/>
          <w:color w:val="800000"/>
          <w:sz w:val="22"/>
          <w:szCs w:val="22"/>
        </w:rPr>
      </w:pPr>
      <w:r w:rsidRPr="00BE4AB8">
        <w:rPr>
          <w:rFonts w:ascii="Arial" w:hAnsi="Arial" w:cs="Arial"/>
          <w:b/>
          <w:caps/>
          <w:color w:val="800000"/>
        </w:rPr>
        <w:t>Semnalizarea</w:t>
      </w:r>
      <w:r w:rsidR="002C5073">
        <w:rPr>
          <w:rFonts w:ascii="Arial" w:hAnsi="Arial" w:cs="Arial"/>
          <w:b/>
          <w:caps/>
          <w:color w:val="800000"/>
        </w:rPr>
        <w:t xml:space="preserve"> pe canal comun</w:t>
      </w:r>
    </w:p>
    <w:p w:rsidR="00A85428" w:rsidRDefault="00A85428" w:rsidP="00B1684D">
      <w:pPr>
        <w:ind w:firstLine="570"/>
        <w:jc w:val="center"/>
        <w:rPr>
          <w:rFonts w:ascii="Arial" w:hAnsi="Arial" w:cs="Arial"/>
          <w:b/>
          <w:bCs/>
          <w:sz w:val="22"/>
          <w:szCs w:val="22"/>
        </w:rPr>
      </w:pPr>
    </w:p>
    <w:p w:rsidR="00E54E78" w:rsidRPr="00D05081" w:rsidRDefault="00E54E78" w:rsidP="00E54E78">
      <w:pPr>
        <w:rPr>
          <w:rFonts w:ascii="Goudy Stout" w:hAnsi="Goudy Stout" w:cs="Arial"/>
          <w:color w:val="800000"/>
          <w:sz w:val="22"/>
          <w:szCs w:val="22"/>
        </w:rPr>
      </w:pPr>
      <w:r w:rsidRPr="00D05081">
        <w:rPr>
          <w:rFonts w:ascii="Arial" w:hAnsi="Arial" w:cs="Arial"/>
          <w:color w:val="800000"/>
          <w:sz w:val="22"/>
          <w:szCs w:val="22"/>
        </w:rPr>
        <w:t>Ş</w:t>
      </w:r>
      <w:r w:rsidRPr="00D05081">
        <w:rPr>
          <w:rFonts w:ascii="Goudy Stout" w:hAnsi="Goudy Stout" w:cs="Arial"/>
          <w:color w:val="800000"/>
          <w:sz w:val="22"/>
          <w:szCs w:val="22"/>
        </w:rPr>
        <w:t>TIA</w:t>
      </w:r>
      <w:r w:rsidRPr="00D05081">
        <w:rPr>
          <w:rFonts w:ascii="Arial" w:hAnsi="Arial" w:cs="Arial"/>
          <w:color w:val="800000"/>
          <w:sz w:val="22"/>
          <w:szCs w:val="22"/>
        </w:rPr>
        <w:t>Ţ</w:t>
      </w:r>
      <w:r w:rsidRPr="00D05081">
        <w:rPr>
          <w:rFonts w:ascii="Goudy Stout" w:hAnsi="Goudy Stout" w:cs="Arial"/>
          <w:color w:val="800000"/>
          <w:sz w:val="22"/>
          <w:szCs w:val="22"/>
        </w:rPr>
        <w:t>I C</w:t>
      </w:r>
      <w:r w:rsidRPr="00D05081">
        <w:rPr>
          <w:rFonts w:ascii="Arial" w:hAnsi="Arial" w:cs="Arial"/>
          <w:color w:val="800000"/>
          <w:sz w:val="22"/>
          <w:szCs w:val="22"/>
        </w:rPr>
        <w:t>Ă</w:t>
      </w:r>
      <w:r w:rsidRPr="00D05081">
        <w:rPr>
          <w:rFonts w:ascii="Goudy Stout" w:hAnsi="Goudy Stout" w:cs="Arial"/>
          <w:color w:val="800000"/>
          <w:sz w:val="22"/>
          <w:szCs w:val="22"/>
        </w:rPr>
        <w:t>…</w:t>
      </w:r>
    </w:p>
    <w:p w:rsidR="00E54E78" w:rsidRDefault="00E54E78" w:rsidP="00B1684D">
      <w:pPr>
        <w:ind w:firstLine="570"/>
        <w:jc w:val="center"/>
        <w:rPr>
          <w:rFonts w:ascii="Arial" w:hAnsi="Arial" w:cs="Arial"/>
          <w:b/>
          <w:bCs/>
          <w:sz w:val="22"/>
          <w:szCs w:val="22"/>
        </w:rPr>
      </w:pPr>
    </w:p>
    <w:p w:rsidR="00E54E78" w:rsidRDefault="00E54E78" w:rsidP="00E54E78">
      <w:pPr>
        <w:pStyle w:val="Header"/>
        <w:numPr>
          <w:ilvl w:val="0"/>
          <w:numId w:val="33"/>
        </w:numPr>
        <w:rPr>
          <w:rFonts w:ascii="Arial" w:hAnsi="Arial" w:cs="Arial"/>
          <w:sz w:val="22"/>
          <w:szCs w:val="22"/>
        </w:rPr>
      </w:pPr>
      <w:r w:rsidRPr="00E54E78">
        <w:rPr>
          <w:rFonts w:ascii="Arial" w:hAnsi="Arial" w:cs="Arial"/>
          <w:sz w:val="22"/>
          <w:szCs w:val="22"/>
        </w:rPr>
        <w:t>Orice reţea de telecomunicaţii este alcătuită din noduri care sunt interconectate prin circuite de transmisie (nodurile sunt reprezentate prin centrale telefonice, centrale de exploatare şi întreţinere, baze de date ,etc)</w:t>
      </w:r>
    </w:p>
    <w:p w:rsidR="003C6B00" w:rsidRPr="003C6B00" w:rsidRDefault="003C6B00" w:rsidP="00E54E78">
      <w:pPr>
        <w:pStyle w:val="Header"/>
        <w:numPr>
          <w:ilvl w:val="0"/>
          <w:numId w:val="33"/>
        </w:numPr>
        <w:rPr>
          <w:rFonts w:ascii="Arial" w:hAnsi="Arial" w:cs="Arial"/>
          <w:sz w:val="22"/>
          <w:szCs w:val="22"/>
        </w:rPr>
      </w:pPr>
      <w:r w:rsidRPr="003C6B00">
        <w:rPr>
          <w:rFonts w:ascii="Arial" w:hAnsi="Arial" w:cs="Arial"/>
          <w:sz w:val="22"/>
          <w:szCs w:val="22"/>
        </w:rPr>
        <w:t>Î</w:t>
      </w:r>
      <w:r>
        <w:rPr>
          <w:rFonts w:ascii="Arial" w:hAnsi="Arial" w:cs="Arial"/>
          <w:sz w:val="22"/>
          <w:szCs w:val="22"/>
        </w:rPr>
        <w:t>ntr-o CTA situată la capătul unei secţ</w:t>
      </w:r>
      <w:r w:rsidRPr="003C6B00">
        <w:rPr>
          <w:rFonts w:ascii="Arial" w:hAnsi="Arial" w:cs="Arial"/>
          <w:sz w:val="22"/>
          <w:szCs w:val="22"/>
        </w:rPr>
        <w:t>iuni interna</w:t>
      </w:r>
      <w:r>
        <w:rPr>
          <w:rFonts w:ascii="Arial" w:hAnsi="Arial" w:cs="Arial"/>
          <w:sz w:val="22"/>
          <w:szCs w:val="22"/>
        </w:rPr>
        <w:t>ţionale vor exista cel puţ</w:t>
      </w:r>
      <w:r w:rsidRPr="003C6B00">
        <w:rPr>
          <w:rFonts w:ascii="Arial" w:hAnsi="Arial" w:cs="Arial"/>
          <w:sz w:val="22"/>
          <w:szCs w:val="22"/>
        </w:rPr>
        <w:t>in 2 puncte de semnalizare distincte</w:t>
      </w:r>
      <w:r>
        <w:rPr>
          <w:rFonts w:ascii="Arial" w:hAnsi="Arial" w:cs="Arial"/>
          <w:sz w:val="22"/>
          <w:szCs w:val="22"/>
        </w:rPr>
        <w:t>, unul pentru reţeaua internaţională şi unul pentru reţeaua naţională</w:t>
      </w:r>
      <w:r w:rsidRPr="003C6B00">
        <w:rPr>
          <w:rFonts w:ascii="Arial" w:hAnsi="Arial" w:cs="Arial"/>
          <w:sz w:val="22"/>
          <w:szCs w:val="22"/>
        </w:rPr>
        <w:t>.</w:t>
      </w:r>
    </w:p>
    <w:p w:rsidR="00A85428" w:rsidRDefault="00E54E78" w:rsidP="00E54E78">
      <w:pPr>
        <w:pStyle w:val="Header"/>
        <w:numPr>
          <w:ilvl w:val="0"/>
          <w:numId w:val="33"/>
        </w:numPr>
        <w:rPr>
          <w:rFonts w:ascii="Arial" w:hAnsi="Arial" w:cs="Arial"/>
          <w:sz w:val="22"/>
          <w:szCs w:val="22"/>
        </w:rPr>
      </w:pPr>
      <w:r w:rsidRPr="00E54E78">
        <w:rPr>
          <w:rFonts w:ascii="Arial" w:hAnsi="Arial" w:cs="Arial"/>
          <w:sz w:val="22"/>
          <w:szCs w:val="22"/>
        </w:rPr>
        <w:t>Reţeaua de semnalizare SS7 este alcătuită din noduri care conţin echipamente şi programe specializate pentru funcţionarea centralei ca puncte de semnalizare şi care comunică între ele prin legături organizate pe circuite de transmisie existente între noduri.</w:t>
      </w:r>
    </w:p>
    <w:p w:rsidR="00E54E78" w:rsidRPr="00E54E78" w:rsidRDefault="00E54E78" w:rsidP="00E54E78">
      <w:pPr>
        <w:pStyle w:val="Header"/>
        <w:numPr>
          <w:ilvl w:val="0"/>
          <w:numId w:val="33"/>
        </w:numPr>
        <w:rPr>
          <w:rFonts w:ascii="Arial" w:hAnsi="Arial" w:cs="Arial"/>
          <w:sz w:val="22"/>
          <w:szCs w:val="22"/>
        </w:rPr>
      </w:pPr>
      <w:r w:rsidRPr="00E54E78">
        <w:rPr>
          <w:rFonts w:ascii="Arial" w:hAnsi="Arial" w:cs="Arial"/>
          <w:sz w:val="22"/>
          <w:szCs w:val="22"/>
        </w:rPr>
        <w:t>În SS7 circuitul de date este alcătuit dintr-un canal de 64 Kbiţi/s dintr-un multiplex PCM care lucrează cu debitul de 2048 K/s.</w:t>
      </w:r>
    </w:p>
    <w:p w:rsidR="00A85428" w:rsidRDefault="00A85428" w:rsidP="00694426">
      <w:pPr>
        <w:rPr>
          <w:rFonts w:ascii="Arial" w:hAnsi="Arial" w:cs="Arial"/>
          <w:b/>
          <w:bCs/>
          <w:sz w:val="22"/>
          <w:szCs w:val="22"/>
        </w:rPr>
      </w:pPr>
    </w:p>
    <w:p w:rsidR="00A85428" w:rsidRPr="00E54E78" w:rsidRDefault="00E54E78" w:rsidP="00E54E78">
      <w:pPr>
        <w:ind w:firstLine="570"/>
        <w:rPr>
          <w:rFonts w:ascii="Arial" w:hAnsi="Arial" w:cs="Arial"/>
          <w:b/>
          <w:bCs/>
          <w:sz w:val="22"/>
          <w:szCs w:val="22"/>
        </w:rPr>
      </w:pPr>
      <w:r w:rsidRPr="000014B4">
        <w:rPr>
          <w:rFonts w:ascii="Wingdings" w:eastAsia="MS Mincho" w:hAnsi="Wingdings" w:cs="Wingdings"/>
          <w:i/>
          <w:iCs/>
          <w:color w:val="FF0000"/>
          <w:sz w:val="52"/>
          <w:szCs w:val="52"/>
        </w:rPr>
        <w:t></w:t>
      </w:r>
      <w:r>
        <w:rPr>
          <w:rFonts w:ascii="Wingdings" w:eastAsia="MS Mincho" w:hAnsi="Wingdings" w:cs="Wingdings"/>
          <w:i/>
          <w:iCs/>
          <w:color w:val="FF0000"/>
          <w:sz w:val="52"/>
          <w:szCs w:val="52"/>
        </w:rPr>
        <w:t></w:t>
      </w:r>
      <w:r w:rsidRPr="00E54E78">
        <w:rPr>
          <w:rFonts w:ascii="Arial" w:hAnsi="Arial" w:cs="Arial"/>
          <w:iCs/>
          <w:sz w:val="22"/>
          <w:szCs w:val="22"/>
        </w:rPr>
        <w:t xml:space="preserve">1. Completaţi spaţiile libere din frazele următoare care descriu </w:t>
      </w:r>
      <w:r>
        <w:rPr>
          <w:rFonts w:ascii="Arial" w:hAnsi="Arial" w:cs="Arial"/>
          <w:iCs/>
          <w:sz w:val="22"/>
          <w:szCs w:val="22"/>
        </w:rPr>
        <w:t xml:space="preserve">modul de semnalizare </w:t>
      </w:r>
      <w:smartTag w:uri="urn:schemas-microsoft-com:office:smarttags" w:element="PersonName">
        <w:smartTagPr>
          <w:attr w:name="ProductID" w:val="la SS"/>
        </w:smartTagPr>
        <w:r>
          <w:rPr>
            <w:rFonts w:ascii="Arial" w:hAnsi="Arial" w:cs="Arial"/>
            <w:iCs/>
            <w:sz w:val="22"/>
            <w:szCs w:val="22"/>
          </w:rPr>
          <w:t>la SS</w:t>
        </w:r>
      </w:smartTag>
      <w:r>
        <w:rPr>
          <w:rFonts w:ascii="Arial" w:hAnsi="Arial" w:cs="Arial"/>
          <w:iCs/>
          <w:sz w:val="22"/>
          <w:szCs w:val="22"/>
        </w:rPr>
        <w:t>7</w:t>
      </w:r>
    </w:p>
    <w:p w:rsidR="008F0FE6" w:rsidRDefault="008F0FE6" w:rsidP="00E54E78">
      <w:pPr>
        <w:pStyle w:val="Header"/>
        <w:rPr>
          <w:rFonts w:ascii="Arial" w:hAnsi="Arial" w:cs="Arial"/>
          <w:sz w:val="22"/>
          <w:szCs w:val="22"/>
        </w:rPr>
      </w:pPr>
    </w:p>
    <w:p w:rsidR="00E54E78" w:rsidRPr="00E54E78" w:rsidRDefault="008F0FE6" w:rsidP="00E54E78">
      <w:pPr>
        <w:pStyle w:val="Header"/>
        <w:rPr>
          <w:rFonts w:ascii="Arial" w:hAnsi="Arial" w:cs="Arial"/>
          <w:sz w:val="22"/>
          <w:szCs w:val="22"/>
        </w:rPr>
      </w:pPr>
      <w:r>
        <w:rPr>
          <w:rFonts w:ascii="Arial" w:hAnsi="Arial" w:cs="Arial"/>
          <w:sz w:val="22"/>
          <w:szCs w:val="22"/>
        </w:rPr>
        <w:tab/>
        <w:t xml:space="preserve">           </w:t>
      </w:r>
      <w:r w:rsidR="00CA7752">
        <w:rPr>
          <w:rFonts w:ascii="Arial" w:hAnsi="Arial" w:cs="Arial"/>
          <w:sz w:val="22"/>
          <w:szCs w:val="22"/>
        </w:rPr>
        <w:t xml:space="preserve">a. </w:t>
      </w:r>
      <w:r>
        <w:rPr>
          <w:rFonts w:ascii="Arial" w:hAnsi="Arial" w:cs="Arial"/>
          <w:sz w:val="22"/>
          <w:szCs w:val="22"/>
        </w:rPr>
        <w:t xml:space="preserve"> Modul de semnalizare se referă la existenţa sau </w:t>
      </w:r>
      <w:r w:rsidR="00CA7752">
        <w:rPr>
          <w:rFonts w:ascii="Arial" w:hAnsi="Arial" w:cs="Arial"/>
          <w:sz w:val="22"/>
          <w:szCs w:val="22"/>
        </w:rPr>
        <w:t>………………</w:t>
      </w:r>
      <w:r w:rsidR="00E54E78" w:rsidRPr="00E54E78">
        <w:rPr>
          <w:rFonts w:ascii="Arial" w:hAnsi="Arial" w:cs="Arial"/>
          <w:sz w:val="22"/>
          <w:szCs w:val="22"/>
        </w:rPr>
        <w:t xml:space="preserve"> punctelor de transfer pe traseul prin care se rea</w:t>
      </w:r>
      <w:r>
        <w:rPr>
          <w:rFonts w:ascii="Arial" w:hAnsi="Arial" w:cs="Arial"/>
          <w:sz w:val="22"/>
          <w:szCs w:val="22"/>
        </w:rPr>
        <w:t>lizează o relaţ</w:t>
      </w:r>
      <w:r w:rsidR="00E54E78" w:rsidRPr="00E54E78">
        <w:rPr>
          <w:rFonts w:ascii="Arial" w:hAnsi="Arial" w:cs="Arial"/>
          <w:sz w:val="22"/>
          <w:szCs w:val="22"/>
        </w:rPr>
        <w:t xml:space="preserve">ie de </w:t>
      </w:r>
      <w:r w:rsidR="00CA7752">
        <w:rPr>
          <w:rFonts w:ascii="Arial" w:hAnsi="Arial" w:cs="Arial"/>
          <w:sz w:val="22"/>
          <w:szCs w:val="22"/>
        </w:rPr>
        <w:t xml:space="preserve">……………… </w:t>
      </w:r>
      <w:r w:rsidR="00E54E78" w:rsidRPr="00E54E78">
        <w:rPr>
          <w:rFonts w:ascii="Arial" w:hAnsi="Arial" w:cs="Arial"/>
          <w:sz w:val="22"/>
          <w:szCs w:val="22"/>
        </w:rPr>
        <w:t>.</w:t>
      </w:r>
    </w:p>
    <w:p w:rsidR="00E54E78" w:rsidRPr="00E54E78" w:rsidRDefault="008F0FE6" w:rsidP="00E54E78">
      <w:pPr>
        <w:pStyle w:val="Header"/>
        <w:rPr>
          <w:rFonts w:ascii="Arial" w:hAnsi="Arial" w:cs="Arial"/>
          <w:sz w:val="22"/>
          <w:szCs w:val="22"/>
        </w:rPr>
      </w:pPr>
      <w:r>
        <w:rPr>
          <w:rFonts w:ascii="Arial" w:hAnsi="Arial" w:cs="Arial"/>
          <w:sz w:val="22"/>
          <w:szCs w:val="22"/>
        </w:rPr>
        <w:t xml:space="preserve">           </w:t>
      </w:r>
      <w:r w:rsidR="00CA7752">
        <w:rPr>
          <w:rFonts w:ascii="Arial" w:hAnsi="Arial" w:cs="Arial"/>
          <w:sz w:val="22"/>
          <w:szCs w:val="22"/>
        </w:rPr>
        <w:t xml:space="preserve">b.  </w:t>
      </w:r>
      <w:r w:rsidR="00E54E78" w:rsidRPr="00E54E78">
        <w:rPr>
          <w:rFonts w:ascii="Arial" w:hAnsi="Arial" w:cs="Arial"/>
          <w:sz w:val="22"/>
          <w:szCs w:val="22"/>
        </w:rPr>
        <w:t>Modurile</w:t>
      </w:r>
      <w:r>
        <w:rPr>
          <w:rFonts w:ascii="Arial" w:hAnsi="Arial" w:cs="Arial"/>
          <w:sz w:val="22"/>
          <w:szCs w:val="22"/>
        </w:rPr>
        <w:t xml:space="preserve"> de </w:t>
      </w:r>
      <w:r w:rsidR="00CA7752">
        <w:rPr>
          <w:rFonts w:ascii="Arial" w:hAnsi="Arial" w:cs="Arial"/>
          <w:sz w:val="22"/>
          <w:szCs w:val="22"/>
        </w:rPr>
        <w:t>……………</w:t>
      </w:r>
      <w:r>
        <w:rPr>
          <w:rFonts w:ascii="Arial" w:hAnsi="Arial" w:cs="Arial"/>
          <w:sz w:val="22"/>
          <w:szCs w:val="22"/>
        </w:rPr>
        <w:t xml:space="preserve"> pot fi : asociate ş</w:t>
      </w:r>
      <w:r w:rsidR="00E54E78" w:rsidRPr="00E54E78">
        <w:rPr>
          <w:rFonts w:ascii="Arial" w:hAnsi="Arial" w:cs="Arial"/>
          <w:sz w:val="22"/>
          <w:szCs w:val="22"/>
        </w:rPr>
        <w:t>i cvas</w:t>
      </w:r>
      <w:r w:rsidR="00135477">
        <w:rPr>
          <w:rFonts w:ascii="Arial" w:hAnsi="Arial" w:cs="Arial"/>
          <w:sz w:val="22"/>
          <w:szCs w:val="22"/>
        </w:rPr>
        <w:t>ias</w:t>
      </w:r>
      <w:r w:rsidR="00E54E78" w:rsidRPr="00E54E78">
        <w:rPr>
          <w:rFonts w:ascii="Arial" w:hAnsi="Arial" w:cs="Arial"/>
          <w:sz w:val="22"/>
          <w:szCs w:val="22"/>
        </w:rPr>
        <w:t>ociate.</w:t>
      </w:r>
    </w:p>
    <w:p w:rsidR="00E54E78" w:rsidRPr="00E54E78" w:rsidRDefault="008F0FE6" w:rsidP="00E54E78">
      <w:pPr>
        <w:pStyle w:val="Header"/>
        <w:rPr>
          <w:rFonts w:ascii="Arial" w:hAnsi="Arial" w:cs="Arial"/>
          <w:sz w:val="22"/>
          <w:szCs w:val="22"/>
        </w:rPr>
      </w:pPr>
      <w:r>
        <w:rPr>
          <w:rFonts w:ascii="Arial" w:hAnsi="Arial" w:cs="Arial"/>
          <w:sz w:val="22"/>
          <w:szCs w:val="22"/>
        </w:rPr>
        <w:tab/>
        <w:t xml:space="preserve">           </w:t>
      </w:r>
      <w:r w:rsidR="00CA7752">
        <w:rPr>
          <w:rFonts w:ascii="Arial" w:hAnsi="Arial" w:cs="Arial"/>
          <w:sz w:val="22"/>
          <w:szCs w:val="22"/>
        </w:rPr>
        <w:t xml:space="preserve">c.  </w:t>
      </w:r>
      <w:r>
        <w:rPr>
          <w:rFonts w:ascii="Arial" w:hAnsi="Arial" w:cs="Arial"/>
          <w:sz w:val="22"/>
          <w:szCs w:val="22"/>
        </w:rPr>
        <w:t>Î</w:t>
      </w:r>
      <w:r w:rsidR="00E54E78" w:rsidRPr="00E54E78">
        <w:rPr>
          <w:rFonts w:ascii="Arial" w:hAnsi="Arial" w:cs="Arial"/>
          <w:sz w:val="22"/>
          <w:szCs w:val="22"/>
        </w:rPr>
        <w:t>n no</w:t>
      </w:r>
      <w:r>
        <w:rPr>
          <w:rFonts w:ascii="Arial" w:hAnsi="Arial" w:cs="Arial"/>
          <w:sz w:val="22"/>
          <w:szCs w:val="22"/>
        </w:rPr>
        <w:t xml:space="preserve">dul asociat schimbul de </w:t>
      </w:r>
      <w:r w:rsidR="00CA7752">
        <w:rPr>
          <w:rFonts w:ascii="Arial" w:hAnsi="Arial" w:cs="Arial"/>
          <w:sz w:val="22"/>
          <w:szCs w:val="22"/>
        </w:rPr>
        <w:t>……………</w:t>
      </w:r>
      <w:r w:rsidR="00E54E78" w:rsidRPr="00E54E78">
        <w:rPr>
          <w:rFonts w:ascii="Arial" w:hAnsi="Arial" w:cs="Arial"/>
          <w:sz w:val="22"/>
          <w:szCs w:val="22"/>
        </w:rPr>
        <w:t xml:space="preserve"> se face </w:t>
      </w:r>
      <w:r>
        <w:rPr>
          <w:rFonts w:ascii="Arial" w:hAnsi="Arial" w:cs="Arial"/>
          <w:sz w:val="22"/>
          <w:szCs w:val="22"/>
        </w:rPr>
        <w:t>prin intermediul setului de legături care interconectează</w:t>
      </w:r>
      <w:r w:rsidR="00E54E78" w:rsidRPr="00E54E78">
        <w:rPr>
          <w:rFonts w:ascii="Arial" w:hAnsi="Arial" w:cs="Arial"/>
          <w:sz w:val="22"/>
          <w:szCs w:val="22"/>
        </w:rPr>
        <w:t xml:space="preserve"> cele </w:t>
      </w:r>
      <w:r>
        <w:rPr>
          <w:rFonts w:ascii="Arial" w:hAnsi="Arial" w:cs="Arial"/>
          <w:sz w:val="22"/>
          <w:szCs w:val="22"/>
        </w:rPr>
        <w:t>2 puncte de semnalizare aflate în relaţ</w:t>
      </w:r>
      <w:r w:rsidR="00E54E78" w:rsidRPr="00E54E78">
        <w:rPr>
          <w:rFonts w:ascii="Arial" w:hAnsi="Arial" w:cs="Arial"/>
          <w:sz w:val="22"/>
          <w:szCs w:val="22"/>
        </w:rPr>
        <w:t>ie.</w:t>
      </w:r>
    </w:p>
    <w:p w:rsidR="00A85428" w:rsidRPr="00C33C36" w:rsidRDefault="008F0FE6" w:rsidP="00C33C36">
      <w:pPr>
        <w:pStyle w:val="Header"/>
        <w:rPr>
          <w:rFonts w:ascii="Arial" w:hAnsi="Arial" w:cs="Arial"/>
          <w:sz w:val="22"/>
          <w:szCs w:val="22"/>
        </w:rPr>
      </w:pPr>
      <w:r>
        <w:t xml:space="preserve">           </w:t>
      </w:r>
      <w:r w:rsidR="00CA7752">
        <w:t xml:space="preserve">d.  </w:t>
      </w:r>
      <w:r w:rsidR="00E54E78" w:rsidRPr="00CA56EE">
        <w:rPr>
          <w:rFonts w:ascii="Arial" w:hAnsi="Arial" w:cs="Arial"/>
          <w:sz w:val="22"/>
          <w:szCs w:val="22"/>
        </w:rPr>
        <w:t>Modul de semna</w:t>
      </w:r>
      <w:r w:rsidRPr="00CA56EE">
        <w:rPr>
          <w:rFonts w:ascii="Arial" w:hAnsi="Arial" w:cs="Arial"/>
          <w:sz w:val="22"/>
          <w:szCs w:val="22"/>
        </w:rPr>
        <w:t>lizare cvasiasociat presupune că</w:t>
      </w:r>
      <w:r w:rsidR="00E54E78" w:rsidRPr="00CA56EE">
        <w:rPr>
          <w:rFonts w:ascii="Arial" w:hAnsi="Arial" w:cs="Arial"/>
          <w:sz w:val="22"/>
          <w:szCs w:val="22"/>
        </w:rPr>
        <w:t xml:space="preserve"> schimbul de informa</w:t>
      </w:r>
      <w:r w:rsidRPr="00CA56EE">
        <w:rPr>
          <w:rFonts w:ascii="Arial" w:hAnsi="Arial" w:cs="Arial"/>
          <w:sz w:val="22"/>
          <w:szCs w:val="22"/>
        </w:rPr>
        <w:t>ţie se poate realiza ş</w:t>
      </w:r>
      <w:r w:rsidR="00E54E78" w:rsidRPr="00CA56EE">
        <w:rPr>
          <w:rFonts w:ascii="Arial" w:hAnsi="Arial" w:cs="Arial"/>
          <w:sz w:val="22"/>
          <w:szCs w:val="22"/>
        </w:rPr>
        <w:t xml:space="preserve">i </w:t>
      </w:r>
      <w:r w:rsidR="00CA7752" w:rsidRPr="00CA56EE">
        <w:rPr>
          <w:rFonts w:ascii="Arial" w:hAnsi="Arial" w:cs="Arial"/>
          <w:sz w:val="22"/>
          <w:szCs w:val="22"/>
        </w:rPr>
        <w:t>……………</w:t>
      </w:r>
      <w:r w:rsidR="00E54E78" w:rsidRPr="00CA56EE">
        <w:rPr>
          <w:rFonts w:ascii="Arial" w:hAnsi="Arial" w:cs="Arial"/>
          <w:sz w:val="22"/>
          <w:szCs w:val="22"/>
        </w:rPr>
        <w:t xml:space="preserve"> prin intermediul punctelor de transfer</w:t>
      </w:r>
      <w:r w:rsidR="00E54E78" w:rsidRPr="00E54E78">
        <w:t>.</w:t>
      </w:r>
    </w:p>
    <w:p w:rsidR="00C33C36" w:rsidRDefault="009F7F77" w:rsidP="00C33C36">
      <w:pPr>
        <w:ind w:left="570"/>
        <w:rPr>
          <w:rFonts w:ascii="Arial" w:hAnsi="Arial" w:cs="Arial"/>
          <w:iCs/>
          <w:sz w:val="22"/>
          <w:szCs w:val="22"/>
        </w:rPr>
      </w:pPr>
      <w:r w:rsidRPr="000014B4">
        <w:rPr>
          <w:rFonts w:ascii="Wingdings" w:eastAsia="MS Mincho" w:hAnsi="Wingdings" w:cs="Wingdings"/>
          <w:i/>
          <w:iCs/>
          <w:color w:val="FF0000"/>
          <w:sz w:val="52"/>
          <w:szCs w:val="52"/>
        </w:rPr>
        <w:t></w:t>
      </w:r>
      <w:r>
        <w:rPr>
          <w:rFonts w:ascii="Wingdings" w:eastAsia="MS Mincho" w:hAnsi="Wingdings" w:cs="Wingdings"/>
          <w:i/>
          <w:iCs/>
          <w:color w:val="FF0000"/>
          <w:sz w:val="52"/>
          <w:szCs w:val="52"/>
        </w:rPr>
        <w:t></w:t>
      </w:r>
      <w:r w:rsidR="00610D29" w:rsidRPr="00610D29">
        <w:rPr>
          <w:rFonts w:ascii="Arial" w:hAnsi="Arial" w:cs="Arial"/>
          <w:bCs/>
          <w:sz w:val="22"/>
          <w:szCs w:val="22"/>
        </w:rPr>
        <w:t>2</w:t>
      </w:r>
      <w:r w:rsidR="00610D29" w:rsidRPr="00694426">
        <w:rPr>
          <w:rFonts w:ascii="Arial" w:hAnsi="Arial" w:cs="Arial"/>
          <w:bCs/>
          <w:sz w:val="22"/>
          <w:szCs w:val="22"/>
        </w:rPr>
        <w:t>.</w:t>
      </w:r>
      <w:r w:rsidRPr="009F7F77">
        <w:rPr>
          <w:rFonts w:ascii="Arial" w:hAnsi="Arial" w:cs="Arial"/>
          <w:iCs/>
          <w:sz w:val="22"/>
          <w:szCs w:val="22"/>
        </w:rPr>
        <w:t xml:space="preserve"> </w:t>
      </w:r>
      <w:r w:rsidRPr="00E54E78">
        <w:rPr>
          <w:rFonts w:ascii="Arial" w:hAnsi="Arial" w:cs="Arial"/>
          <w:iCs/>
          <w:sz w:val="22"/>
          <w:szCs w:val="22"/>
        </w:rPr>
        <w:t xml:space="preserve">Completaţi spaţiile libere din frazele următoare care descriu </w:t>
      </w:r>
      <w:r>
        <w:rPr>
          <w:rFonts w:ascii="Arial" w:hAnsi="Arial" w:cs="Arial"/>
          <w:iCs/>
          <w:sz w:val="22"/>
          <w:szCs w:val="22"/>
        </w:rPr>
        <w:t xml:space="preserve">protocolul de semnalizare </w:t>
      </w:r>
      <w:smartTag w:uri="urn:schemas-microsoft-com:office:smarttags" w:element="PersonName">
        <w:smartTagPr>
          <w:attr w:name="ProductID" w:val="la SS"/>
        </w:smartTagPr>
        <w:r>
          <w:rPr>
            <w:rFonts w:ascii="Arial" w:hAnsi="Arial" w:cs="Arial"/>
            <w:iCs/>
            <w:sz w:val="22"/>
            <w:szCs w:val="22"/>
          </w:rPr>
          <w:t>la SS</w:t>
        </w:r>
      </w:smartTag>
      <w:r w:rsidR="00C33C36">
        <w:rPr>
          <w:rFonts w:ascii="Arial" w:hAnsi="Arial" w:cs="Arial"/>
          <w:iCs/>
          <w:sz w:val="22"/>
          <w:szCs w:val="22"/>
        </w:rPr>
        <w:t>7</w:t>
      </w:r>
    </w:p>
    <w:p w:rsidR="009F7F77" w:rsidRPr="006B1E4D" w:rsidRDefault="002F4CA0" w:rsidP="006B1E4D">
      <w:pPr>
        <w:ind w:left="570"/>
        <w:jc w:val="center"/>
        <w:rPr>
          <w:rFonts w:ascii="Arial" w:hAnsi="Arial" w:cs="Arial"/>
          <w:bCs/>
          <w:sz w:val="22"/>
          <w:szCs w:val="22"/>
        </w:rPr>
      </w:pPr>
      <w:r>
        <w:rPr>
          <w:rFonts w:ascii="Arial" w:hAnsi="Arial" w:cs="Arial"/>
          <w:noProof/>
          <w:color w:val="0000CC"/>
          <w:sz w:val="20"/>
          <w:szCs w:val="20"/>
          <w:lang w:val="en-US" w:eastAsia="en-US"/>
        </w:rPr>
        <w:drawing>
          <wp:inline distT="0" distB="0" distL="0" distR="0">
            <wp:extent cx="1612900" cy="901700"/>
            <wp:effectExtent l="19050" t="0" r="6350" b="0"/>
            <wp:docPr id="72" name="Imagine 72" descr="ss7">
              <a:hlinkClick xmlns:a="http://schemas.openxmlformats.org/drawingml/2006/main" r:id="rId111"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s7"/>
                    <pic:cNvPicPr>
                      <a:picLocks noChangeAspect="1" noChangeArrowheads="1"/>
                    </pic:cNvPicPr>
                  </pic:nvPicPr>
                  <pic:blipFill>
                    <a:blip r:embed="rId112"/>
                    <a:srcRect/>
                    <a:stretch>
                      <a:fillRect/>
                    </a:stretch>
                  </pic:blipFill>
                  <pic:spPr bwMode="auto">
                    <a:xfrm>
                      <a:off x="0" y="0"/>
                      <a:ext cx="1612900" cy="901700"/>
                    </a:xfrm>
                    <a:prstGeom prst="rect">
                      <a:avLst/>
                    </a:prstGeom>
                    <a:noFill/>
                    <a:ln w="9525">
                      <a:noFill/>
                      <a:miter lim="800000"/>
                      <a:headEnd/>
                      <a:tailEnd/>
                    </a:ln>
                  </pic:spPr>
                </pic:pic>
              </a:graphicData>
            </a:graphic>
          </wp:inline>
        </w:drawing>
      </w:r>
    </w:p>
    <w:p w:rsidR="00C33C36" w:rsidRDefault="009F7F77" w:rsidP="009F7F77">
      <w:pPr>
        <w:ind w:left="570"/>
        <w:rPr>
          <w:rFonts w:ascii="Arial" w:hAnsi="Arial" w:cs="Arial"/>
          <w:sz w:val="22"/>
          <w:szCs w:val="22"/>
        </w:rPr>
      </w:pPr>
      <w:r>
        <w:rPr>
          <w:rFonts w:ascii="Arial" w:hAnsi="Arial" w:cs="Arial"/>
          <w:sz w:val="22"/>
          <w:szCs w:val="22"/>
        </w:rPr>
        <w:t xml:space="preserve">a. </w:t>
      </w:r>
      <w:r w:rsidR="00694426" w:rsidRPr="00694426">
        <w:rPr>
          <w:rFonts w:ascii="Arial" w:hAnsi="Arial" w:cs="Arial"/>
          <w:sz w:val="22"/>
          <w:szCs w:val="22"/>
        </w:rPr>
        <w:t>Definirea protoc</w:t>
      </w:r>
      <w:r w:rsidR="00694426">
        <w:rPr>
          <w:rFonts w:ascii="Arial" w:hAnsi="Arial" w:cs="Arial"/>
          <w:sz w:val="22"/>
          <w:szCs w:val="22"/>
        </w:rPr>
        <w:t>olului de semnalizare SS7 constă î</w:t>
      </w:r>
      <w:r w:rsidR="00694426" w:rsidRPr="00694426">
        <w:rPr>
          <w:rFonts w:ascii="Arial" w:hAnsi="Arial" w:cs="Arial"/>
          <w:sz w:val="22"/>
          <w:szCs w:val="22"/>
        </w:rPr>
        <w:t>n specificar</w:t>
      </w:r>
      <w:r>
        <w:rPr>
          <w:rFonts w:ascii="Arial" w:hAnsi="Arial" w:cs="Arial"/>
          <w:sz w:val="22"/>
          <w:szCs w:val="22"/>
        </w:rPr>
        <w:t xml:space="preserve">ea tuturor </w:t>
      </w:r>
      <w:r w:rsidR="00C33C36">
        <w:rPr>
          <w:rFonts w:ascii="Arial" w:hAnsi="Arial" w:cs="Arial"/>
          <w:sz w:val="22"/>
          <w:szCs w:val="22"/>
        </w:rPr>
        <w:t xml:space="preserve">…………… </w:t>
      </w:r>
    </w:p>
    <w:p w:rsidR="00610D29" w:rsidRDefault="00694426" w:rsidP="00C33C36">
      <w:pPr>
        <w:rPr>
          <w:rFonts w:ascii="Arial" w:hAnsi="Arial" w:cs="Arial"/>
          <w:sz w:val="22"/>
          <w:szCs w:val="22"/>
        </w:rPr>
      </w:pPr>
      <w:r>
        <w:rPr>
          <w:rFonts w:ascii="Arial" w:hAnsi="Arial" w:cs="Arial"/>
          <w:sz w:val="22"/>
          <w:szCs w:val="22"/>
        </w:rPr>
        <w:t>cuprinse în modelul de referinţă</w:t>
      </w:r>
      <w:r w:rsidRPr="00694426">
        <w:rPr>
          <w:rFonts w:ascii="Arial" w:hAnsi="Arial" w:cs="Arial"/>
          <w:sz w:val="22"/>
          <w:szCs w:val="22"/>
        </w:rPr>
        <w:t xml:space="preserve"> O</w:t>
      </w:r>
      <w:r>
        <w:rPr>
          <w:rFonts w:ascii="Arial" w:hAnsi="Arial" w:cs="Arial"/>
          <w:sz w:val="22"/>
          <w:szCs w:val="22"/>
        </w:rPr>
        <w:t>SI</w:t>
      </w:r>
      <w:r w:rsidRPr="00694426">
        <w:t xml:space="preserve"> </w:t>
      </w:r>
      <w:r>
        <w:t>(organizaţia internaţională de standardizare)</w:t>
      </w:r>
      <w:r>
        <w:rPr>
          <w:rFonts w:ascii="Arial" w:hAnsi="Arial" w:cs="Arial"/>
          <w:sz w:val="22"/>
          <w:szCs w:val="22"/>
        </w:rPr>
        <w:t xml:space="preserve">. Arhitectura este structurată în </w:t>
      </w:r>
      <w:r w:rsidR="00C33C36">
        <w:rPr>
          <w:rFonts w:ascii="Arial" w:hAnsi="Arial" w:cs="Arial"/>
          <w:sz w:val="22"/>
          <w:szCs w:val="22"/>
        </w:rPr>
        <w:t>……………</w:t>
      </w:r>
      <w:r>
        <w:rPr>
          <w:rFonts w:ascii="Arial" w:hAnsi="Arial" w:cs="Arial"/>
          <w:sz w:val="22"/>
          <w:szCs w:val="22"/>
        </w:rPr>
        <w:t xml:space="preserve"> şi nivele funcţ</w:t>
      </w:r>
      <w:r w:rsidRPr="00694426">
        <w:rPr>
          <w:rFonts w:ascii="Arial" w:hAnsi="Arial" w:cs="Arial"/>
          <w:sz w:val="22"/>
          <w:szCs w:val="22"/>
        </w:rPr>
        <w:t>ionale</w:t>
      </w:r>
      <w:r>
        <w:rPr>
          <w:rFonts w:ascii="Arial" w:hAnsi="Arial" w:cs="Arial"/>
          <w:sz w:val="22"/>
          <w:szCs w:val="22"/>
        </w:rPr>
        <w:t>.</w:t>
      </w:r>
    </w:p>
    <w:p w:rsidR="00C33C36" w:rsidRPr="006B1E4D" w:rsidRDefault="009F7F77" w:rsidP="006B1E4D">
      <w:pPr>
        <w:ind w:firstLine="570"/>
        <w:rPr>
          <w:rFonts w:ascii="Arial" w:hAnsi="Arial" w:cs="Arial"/>
          <w:sz w:val="22"/>
          <w:szCs w:val="22"/>
        </w:rPr>
      </w:pPr>
      <w:r w:rsidRPr="009F7F77">
        <w:rPr>
          <w:rFonts w:ascii="Arial" w:hAnsi="Arial" w:cs="Arial"/>
          <w:sz w:val="22"/>
          <w:szCs w:val="22"/>
        </w:rPr>
        <w:t>b. Protoco</w:t>
      </w:r>
      <w:r w:rsidR="00C33C36">
        <w:rPr>
          <w:rFonts w:ascii="Arial" w:hAnsi="Arial" w:cs="Arial"/>
          <w:sz w:val="22"/>
          <w:szCs w:val="22"/>
        </w:rPr>
        <w:t>lul SS7 este utilizat într-o reţ</w:t>
      </w:r>
      <w:r w:rsidRPr="009F7F77">
        <w:rPr>
          <w:rFonts w:ascii="Arial" w:hAnsi="Arial" w:cs="Arial"/>
          <w:sz w:val="22"/>
          <w:szCs w:val="22"/>
        </w:rPr>
        <w:t>ea pent</w:t>
      </w:r>
      <w:r w:rsidR="00C33C36">
        <w:rPr>
          <w:rFonts w:ascii="Arial" w:hAnsi="Arial" w:cs="Arial"/>
          <w:sz w:val="22"/>
          <w:szCs w:val="22"/>
        </w:rPr>
        <w:t>ru a …………… mesajele de informaţ</w:t>
      </w:r>
      <w:r w:rsidRPr="009F7F77">
        <w:rPr>
          <w:rFonts w:ascii="Arial" w:hAnsi="Arial" w:cs="Arial"/>
          <w:sz w:val="22"/>
          <w:szCs w:val="22"/>
        </w:rPr>
        <w:t xml:space="preserve">ii în vederea </w:t>
      </w:r>
      <w:r w:rsidR="00C33C36">
        <w:rPr>
          <w:rFonts w:ascii="Arial" w:hAnsi="Arial" w:cs="Arial"/>
          <w:sz w:val="22"/>
          <w:szCs w:val="22"/>
        </w:rPr>
        <w:t>stabilirii, administrării ş</w:t>
      </w:r>
      <w:r w:rsidRPr="009F7F77">
        <w:rPr>
          <w:rFonts w:ascii="Arial" w:hAnsi="Arial" w:cs="Arial"/>
          <w:sz w:val="22"/>
          <w:szCs w:val="22"/>
        </w:rPr>
        <w:t>i eliber</w:t>
      </w:r>
      <w:r w:rsidR="00C33C36">
        <w:rPr>
          <w:rFonts w:ascii="Arial" w:hAnsi="Arial" w:cs="Arial"/>
          <w:sz w:val="22"/>
          <w:szCs w:val="22"/>
        </w:rPr>
        <w:t>ă</w:t>
      </w:r>
      <w:r w:rsidRPr="009F7F77">
        <w:rPr>
          <w:rFonts w:ascii="Arial" w:hAnsi="Arial" w:cs="Arial"/>
          <w:sz w:val="22"/>
          <w:szCs w:val="22"/>
        </w:rPr>
        <w:t xml:space="preserve">rii apelurilor telefonice, prin </w:t>
      </w:r>
      <w:r w:rsidR="00C33C36">
        <w:rPr>
          <w:rFonts w:ascii="Arial" w:hAnsi="Arial" w:cs="Arial"/>
          <w:sz w:val="22"/>
          <w:szCs w:val="22"/>
        </w:rPr>
        <w:t>asigurarea semnalizărilor de reţea. Nodurile de reţea SS7 sunt echipate cu funcţii ş</w:t>
      </w:r>
      <w:r w:rsidRPr="009F7F77">
        <w:rPr>
          <w:rFonts w:ascii="Arial" w:hAnsi="Arial" w:cs="Arial"/>
          <w:sz w:val="22"/>
          <w:szCs w:val="22"/>
        </w:rPr>
        <w:t>i facilit</w:t>
      </w:r>
      <w:r w:rsidR="00C33C36">
        <w:rPr>
          <w:rFonts w:ascii="Arial" w:hAnsi="Arial" w:cs="Arial"/>
          <w:sz w:val="22"/>
          <w:szCs w:val="22"/>
        </w:rPr>
        <w:t>ăţ</w:t>
      </w:r>
      <w:r w:rsidRPr="009F7F77">
        <w:rPr>
          <w:rFonts w:ascii="Arial" w:hAnsi="Arial" w:cs="Arial"/>
          <w:sz w:val="22"/>
          <w:szCs w:val="22"/>
        </w:rPr>
        <w:t>i pentru a d</w:t>
      </w:r>
      <w:r w:rsidR="00C33C36">
        <w:rPr>
          <w:rFonts w:ascii="Arial" w:hAnsi="Arial" w:cs="Arial"/>
          <w:sz w:val="22"/>
          <w:szCs w:val="22"/>
        </w:rPr>
        <w:t>eveni …………… sau elemente de reţ</w:t>
      </w:r>
      <w:r w:rsidRPr="009F7F77">
        <w:rPr>
          <w:rFonts w:ascii="Arial" w:hAnsi="Arial" w:cs="Arial"/>
          <w:sz w:val="22"/>
          <w:szCs w:val="22"/>
        </w:rPr>
        <w:t>ea SS7.</w:t>
      </w:r>
      <w:r w:rsidRPr="009F7F77">
        <w:rPr>
          <w:rFonts w:ascii="Arial" w:hAnsi="Arial" w:cs="Arial"/>
          <w:sz w:val="22"/>
          <w:szCs w:val="22"/>
        </w:rPr>
        <w:br/>
      </w:r>
      <w:r>
        <w:rPr>
          <w:rFonts w:ascii="Arial" w:hAnsi="Arial" w:cs="Arial"/>
          <w:sz w:val="22"/>
          <w:szCs w:val="22"/>
        </w:rPr>
        <w:t xml:space="preserve">          c. </w:t>
      </w:r>
      <w:r w:rsidRPr="009F7F77">
        <w:rPr>
          <w:rFonts w:ascii="Arial" w:hAnsi="Arial" w:cs="Arial"/>
          <w:sz w:val="22"/>
          <w:szCs w:val="22"/>
        </w:rPr>
        <w:t>SS7 este un c</w:t>
      </w:r>
      <w:r w:rsidR="00C33C36">
        <w:rPr>
          <w:rFonts w:ascii="Arial" w:hAnsi="Arial" w:cs="Arial"/>
          <w:sz w:val="22"/>
          <w:szCs w:val="22"/>
        </w:rPr>
        <w:t>anal …………… de semnalizare în reţ</w:t>
      </w:r>
      <w:r w:rsidRPr="009F7F77">
        <w:rPr>
          <w:rFonts w:ascii="Arial" w:hAnsi="Arial" w:cs="Arial"/>
          <w:sz w:val="22"/>
          <w:szCs w:val="22"/>
        </w:rPr>
        <w:t>ea, în care toate informa</w:t>
      </w:r>
      <w:r w:rsidR="00C33C36">
        <w:rPr>
          <w:rFonts w:ascii="Arial" w:hAnsi="Arial" w:cs="Arial"/>
          <w:sz w:val="22"/>
          <w:szCs w:val="22"/>
        </w:rPr>
        <w:t>ţ</w:t>
      </w:r>
      <w:r w:rsidRPr="009F7F77">
        <w:rPr>
          <w:rFonts w:ascii="Arial" w:hAnsi="Arial" w:cs="Arial"/>
          <w:sz w:val="22"/>
          <w:szCs w:val="22"/>
        </w:rPr>
        <w:t>iile de semnalizare sunt transmise pe un singur plan de semnali</w:t>
      </w:r>
      <w:r w:rsidR="00C33C36">
        <w:rPr>
          <w:rFonts w:ascii="Arial" w:hAnsi="Arial" w:cs="Arial"/>
          <w:sz w:val="22"/>
          <w:szCs w:val="22"/>
        </w:rPr>
        <w:t>zare. Planurile de semnalizare ş</w:t>
      </w:r>
      <w:r w:rsidRPr="009F7F77">
        <w:rPr>
          <w:rFonts w:ascii="Arial" w:hAnsi="Arial" w:cs="Arial"/>
          <w:sz w:val="22"/>
          <w:szCs w:val="22"/>
        </w:rPr>
        <w:t xml:space="preserve">i circuitele de voce sunt separate </w:t>
      </w:r>
      <w:r w:rsidR="00C33C36">
        <w:rPr>
          <w:rFonts w:ascii="Arial" w:hAnsi="Arial" w:cs="Arial"/>
          <w:sz w:val="22"/>
          <w:szCs w:val="22"/>
        </w:rPr>
        <w:t>……………</w:t>
      </w:r>
      <w:r w:rsidRPr="009F7F77">
        <w:rPr>
          <w:rFonts w:ascii="Arial" w:hAnsi="Arial" w:cs="Arial"/>
          <w:sz w:val="22"/>
          <w:szCs w:val="22"/>
        </w:rPr>
        <w:br/>
      </w:r>
      <w:r>
        <w:rPr>
          <w:rFonts w:ascii="Arial" w:hAnsi="Arial" w:cs="Arial"/>
          <w:sz w:val="22"/>
          <w:szCs w:val="22"/>
        </w:rPr>
        <w:t xml:space="preserve">          d. </w:t>
      </w:r>
      <w:r w:rsidR="00C33C36">
        <w:rPr>
          <w:rFonts w:ascii="Arial" w:hAnsi="Arial" w:cs="Arial"/>
          <w:sz w:val="22"/>
          <w:szCs w:val="22"/>
        </w:rPr>
        <w:t>Reţ</w:t>
      </w:r>
      <w:r w:rsidRPr="009F7F77">
        <w:rPr>
          <w:rFonts w:ascii="Arial" w:hAnsi="Arial" w:cs="Arial"/>
          <w:sz w:val="22"/>
          <w:szCs w:val="22"/>
        </w:rPr>
        <w:t xml:space="preserve">elele SS7 au </w:t>
      </w:r>
      <w:r w:rsidR="00C33C36">
        <w:rPr>
          <w:rFonts w:ascii="Arial" w:hAnsi="Arial" w:cs="Arial"/>
          <w:sz w:val="22"/>
          <w:szCs w:val="22"/>
        </w:rPr>
        <w:t>……………</w:t>
      </w:r>
      <w:r w:rsidRPr="009F7F77">
        <w:rPr>
          <w:rFonts w:ascii="Arial" w:hAnsi="Arial" w:cs="Arial"/>
          <w:sz w:val="22"/>
          <w:szCs w:val="22"/>
        </w:rPr>
        <w:t xml:space="preserve"> elemente de semnalizare: Service Switching Point (SSP</w:t>
      </w:r>
      <w:r w:rsidR="00C33C36">
        <w:rPr>
          <w:rFonts w:ascii="Arial" w:hAnsi="Arial" w:cs="Arial"/>
          <w:sz w:val="22"/>
          <w:szCs w:val="22"/>
        </w:rPr>
        <w:t>), Signal Transfer Point (STP) ş</w:t>
      </w:r>
      <w:r w:rsidRPr="009F7F77">
        <w:rPr>
          <w:rFonts w:ascii="Arial" w:hAnsi="Arial" w:cs="Arial"/>
          <w:sz w:val="22"/>
          <w:szCs w:val="22"/>
        </w:rPr>
        <w:t>i Service Control Point (SCP)</w:t>
      </w:r>
    </w:p>
    <w:p w:rsidR="00CC7221" w:rsidRDefault="006B1E4D" w:rsidP="00CC7221">
      <w:pPr>
        <w:pStyle w:val="Heading4"/>
        <w:jc w:val="center"/>
        <w:rPr>
          <w:rFonts w:ascii="Arial" w:hAnsi="Arial" w:cs="Arial"/>
          <w:b w:val="0"/>
          <w:bCs w:val="0"/>
          <w:sz w:val="22"/>
          <w:szCs w:val="22"/>
        </w:rPr>
      </w:pPr>
      <w:r>
        <w:rPr>
          <w:rFonts w:ascii="Arial" w:hAnsi="Arial" w:cs="Arial"/>
          <w:b w:val="0"/>
          <w:bCs w:val="0"/>
          <w:sz w:val="22"/>
          <w:szCs w:val="22"/>
        </w:rPr>
        <w:br w:type="page"/>
      </w:r>
      <w:r w:rsidR="005F5374">
        <w:rPr>
          <w:rFonts w:ascii="Arial" w:hAnsi="Arial" w:cs="Arial"/>
          <w:b w:val="0"/>
          <w:bCs w:val="0"/>
          <w:sz w:val="22"/>
          <w:szCs w:val="22"/>
        </w:rPr>
        <w:lastRenderedPageBreak/>
        <w:t xml:space="preserve"> </w:t>
      </w:r>
    </w:p>
    <w:p w:rsidR="005F5374" w:rsidRPr="005F5374" w:rsidRDefault="005F5374" w:rsidP="005F5374"/>
    <w:p w:rsidR="00CC7221" w:rsidRDefault="007B787B" w:rsidP="00CC7221">
      <w:pPr>
        <w:pStyle w:val="Heading4"/>
        <w:jc w:val="center"/>
        <w:rPr>
          <w:rFonts w:ascii="Arial" w:hAnsi="Arial" w:cs="Arial"/>
          <w:caps/>
          <w:w w:val="70"/>
          <w:sz w:val="32"/>
          <w:szCs w:val="32"/>
        </w:rPr>
      </w:pPr>
      <w:r>
        <w:rPr>
          <w:rFonts w:ascii="Arial" w:hAnsi="Arial" w:cs="Arial"/>
          <w:caps/>
          <w:w w:val="70"/>
          <w:sz w:val="32"/>
          <w:szCs w:val="32"/>
        </w:rPr>
        <w:t>fişa DE LUCRU nr. 1</w:t>
      </w:r>
      <w:r w:rsidR="003B486E">
        <w:rPr>
          <w:rFonts w:ascii="Arial" w:hAnsi="Arial" w:cs="Arial"/>
          <w:caps/>
          <w:w w:val="70"/>
          <w:sz w:val="32"/>
          <w:szCs w:val="32"/>
        </w:rPr>
        <w:t>3</w:t>
      </w:r>
      <w:r w:rsidR="00CC7221">
        <w:rPr>
          <w:rFonts w:ascii="Arial" w:hAnsi="Arial" w:cs="Arial"/>
          <w:caps/>
          <w:w w:val="70"/>
          <w:sz w:val="32"/>
          <w:szCs w:val="32"/>
        </w:rPr>
        <w:t xml:space="preserve"> </w:t>
      </w:r>
      <w:r w:rsidR="005F5374">
        <w:rPr>
          <w:rFonts w:ascii="Arial" w:hAnsi="Arial" w:cs="Arial"/>
          <w:caps/>
          <w:w w:val="70"/>
          <w:sz w:val="32"/>
          <w:szCs w:val="32"/>
        </w:rPr>
        <w:t xml:space="preserve">   </w:t>
      </w:r>
      <w:r w:rsidR="00CC7221">
        <w:rPr>
          <w:rFonts w:ascii="Arial" w:hAnsi="Arial" w:cs="Arial"/>
          <w:caps/>
          <w:w w:val="70"/>
          <w:sz w:val="32"/>
          <w:szCs w:val="32"/>
        </w:rPr>
        <w:t>(FL1</w:t>
      </w:r>
      <w:r w:rsidR="003B486E">
        <w:rPr>
          <w:rFonts w:ascii="Arial" w:hAnsi="Arial" w:cs="Arial"/>
          <w:caps/>
          <w:w w:val="70"/>
          <w:sz w:val="32"/>
          <w:szCs w:val="32"/>
        </w:rPr>
        <w:t>3</w:t>
      </w:r>
      <w:r w:rsidR="00CC7221">
        <w:rPr>
          <w:rFonts w:ascii="Arial" w:hAnsi="Arial" w:cs="Arial"/>
          <w:caps/>
          <w:w w:val="70"/>
          <w:sz w:val="32"/>
          <w:szCs w:val="32"/>
        </w:rPr>
        <w:t>)</w:t>
      </w:r>
    </w:p>
    <w:p w:rsidR="00CC7221" w:rsidRDefault="00CC7221" w:rsidP="00CC7221">
      <w:pPr>
        <w:ind w:firstLine="570"/>
        <w:jc w:val="center"/>
        <w:rPr>
          <w:rFonts w:ascii="Arial" w:hAnsi="Arial" w:cs="Arial"/>
          <w:b/>
          <w:bCs/>
          <w:sz w:val="22"/>
          <w:szCs w:val="22"/>
        </w:rPr>
      </w:pPr>
    </w:p>
    <w:p w:rsidR="00CC7221" w:rsidRPr="00BE4AB8" w:rsidRDefault="00CC7221" w:rsidP="00CC7221">
      <w:pPr>
        <w:pStyle w:val="Header"/>
        <w:jc w:val="center"/>
        <w:rPr>
          <w:rFonts w:ascii="Arial" w:hAnsi="Arial" w:cs="Arial"/>
          <w:b/>
          <w:caps/>
          <w:color w:val="800000"/>
          <w:sz w:val="22"/>
          <w:szCs w:val="22"/>
        </w:rPr>
      </w:pPr>
      <w:r>
        <w:rPr>
          <w:rFonts w:ascii="Arial" w:hAnsi="Arial" w:cs="Arial"/>
          <w:b/>
          <w:caps/>
          <w:color w:val="800000"/>
          <w:sz w:val="22"/>
          <w:szCs w:val="22"/>
        </w:rPr>
        <w:t>SEMNALIZAREA</w:t>
      </w:r>
    </w:p>
    <w:p w:rsidR="00CC7221" w:rsidRDefault="00CC7221" w:rsidP="00CC7221">
      <w:pPr>
        <w:rPr>
          <w:rFonts w:ascii="Arial" w:hAnsi="Arial" w:cs="Arial"/>
          <w:b/>
          <w:bCs/>
          <w:sz w:val="22"/>
          <w:szCs w:val="22"/>
        </w:rPr>
      </w:pPr>
    </w:p>
    <w:p w:rsidR="00CC7221" w:rsidRPr="002700E8" w:rsidRDefault="00CC7221" w:rsidP="00CC7221">
      <w:pPr>
        <w:ind w:left="720" w:firstLine="720"/>
        <w:rPr>
          <w:rFonts w:ascii="Arial" w:hAnsi="Arial" w:cs="Arial"/>
          <w:sz w:val="22"/>
          <w:szCs w:val="22"/>
        </w:rPr>
      </w:pPr>
      <w:r w:rsidRPr="000014B4">
        <w:rPr>
          <w:rFonts w:ascii="Wingdings" w:eastAsia="MS Mincho" w:hAnsi="Wingdings" w:cs="Wingdings"/>
          <w:i/>
          <w:iCs/>
          <w:color w:val="FF0000"/>
          <w:sz w:val="52"/>
          <w:szCs w:val="52"/>
        </w:rPr>
        <w:t></w:t>
      </w:r>
      <w:r w:rsidRPr="002700E8">
        <w:rPr>
          <w:rFonts w:ascii="Arial" w:hAnsi="Arial" w:cs="Arial"/>
          <w:sz w:val="22"/>
          <w:szCs w:val="22"/>
        </w:rPr>
        <w:t>Vrei să te relaxezi învăţând?</w:t>
      </w:r>
    </w:p>
    <w:p w:rsidR="00CC7221" w:rsidRDefault="00CC7221" w:rsidP="00CC7221">
      <w:pPr>
        <w:ind w:left="720" w:firstLine="720"/>
        <w:rPr>
          <w:rFonts w:ascii="Arial" w:hAnsi="Arial" w:cs="Arial"/>
          <w:sz w:val="22"/>
          <w:szCs w:val="22"/>
        </w:rPr>
      </w:pPr>
      <w:r w:rsidRPr="002700E8">
        <w:rPr>
          <w:rFonts w:ascii="Arial" w:hAnsi="Arial" w:cs="Arial"/>
          <w:sz w:val="22"/>
          <w:szCs w:val="22"/>
        </w:rPr>
        <w:t>Rezolvă următorul</w:t>
      </w:r>
    </w:p>
    <w:p w:rsidR="00CC7221" w:rsidRDefault="00CC7221" w:rsidP="00CC7221">
      <w:pPr>
        <w:ind w:firstLine="570"/>
        <w:rPr>
          <w:rFonts w:ascii="Arial" w:hAnsi="Arial" w:cs="Arial"/>
          <w:sz w:val="22"/>
          <w:szCs w:val="22"/>
        </w:rPr>
      </w:pPr>
    </w:p>
    <w:p w:rsidR="00CC7221" w:rsidRPr="002700E8" w:rsidRDefault="00CC7221" w:rsidP="00CC7221">
      <w:pPr>
        <w:ind w:firstLine="570"/>
        <w:rPr>
          <w:rFonts w:ascii="Arial" w:hAnsi="Arial" w:cs="Arial"/>
          <w:sz w:val="22"/>
          <w:szCs w:val="22"/>
        </w:rPr>
      </w:pPr>
    </w:p>
    <w:p w:rsidR="00CC7221" w:rsidRPr="00C06842" w:rsidRDefault="00CC7221" w:rsidP="00CC7221">
      <w:pPr>
        <w:tabs>
          <w:tab w:val="left" w:pos="9006"/>
        </w:tabs>
        <w:ind w:right="-63"/>
        <w:jc w:val="center"/>
        <w:rPr>
          <w:rFonts w:ascii="Arial" w:hAnsi="Arial" w:cs="Arial"/>
          <w:b/>
          <w:bCs/>
          <w:caps/>
          <w:color w:val="800000"/>
          <w:sz w:val="22"/>
          <w:szCs w:val="22"/>
        </w:rPr>
      </w:pPr>
      <w:r w:rsidRPr="00C06842">
        <w:rPr>
          <w:rFonts w:ascii="Arial" w:hAnsi="Arial" w:cs="Arial"/>
          <w:b/>
          <w:bCs/>
          <w:caps/>
          <w:color w:val="800000"/>
          <w:sz w:val="22"/>
          <w:szCs w:val="22"/>
        </w:rPr>
        <w:t>Aritmogrif</w:t>
      </w:r>
    </w:p>
    <w:p w:rsidR="00CC7221" w:rsidRPr="00C06842" w:rsidRDefault="00CC7221" w:rsidP="00CC7221">
      <w:pPr>
        <w:tabs>
          <w:tab w:val="left" w:pos="2660"/>
        </w:tabs>
        <w:spacing w:after="40"/>
        <w:ind w:firstLine="573"/>
        <w:rPr>
          <w:rFonts w:ascii="Arial" w:hAnsi="Arial" w:cs="Arial"/>
          <w:color w:val="800000"/>
          <w:sz w:val="22"/>
          <w:szCs w:val="22"/>
        </w:rPr>
      </w:pPr>
    </w:p>
    <w:tbl>
      <w:tblPr>
        <w:tblStyle w:val="TableGrid"/>
        <w:tblpPr w:leftFromText="180" w:rightFromText="180" w:vertAnchor="text" w:horzAnchor="margin" w:tblpXSpec="center" w:tblpY="76"/>
        <w:tblW w:w="0" w:type="auto"/>
        <w:tblInd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1"/>
        <w:gridCol w:w="454"/>
        <w:gridCol w:w="454"/>
        <w:gridCol w:w="454"/>
        <w:gridCol w:w="454"/>
        <w:gridCol w:w="454"/>
        <w:gridCol w:w="454"/>
        <w:gridCol w:w="454"/>
        <w:gridCol w:w="454"/>
        <w:gridCol w:w="400"/>
        <w:gridCol w:w="400"/>
        <w:gridCol w:w="400"/>
        <w:gridCol w:w="400"/>
        <w:gridCol w:w="397"/>
        <w:gridCol w:w="400"/>
        <w:gridCol w:w="397"/>
        <w:gridCol w:w="397"/>
      </w:tblGrid>
      <w:tr w:rsidR="005E3B06" w:rsidRPr="00194676">
        <w:trPr>
          <w:trHeight w:hRule="exact" w:val="340"/>
        </w:trPr>
        <w:tc>
          <w:tcPr>
            <w:tcW w:w="461" w:type="dxa"/>
          </w:tcPr>
          <w:p w:rsidR="005E3B06" w:rsidRPr="00194676" w:rsidRDefault="005E3B06" w:rsidP="00550F82">
            <w:pPr>
              <w:tabs>
                <w:tab w:val="left" w:pos="2660"/>
              </w:tabs>
              <w:jc w:val="center"/>
              <w:rPr>
                <w:rFonts w:ascii="Arial" w:hAnsi="Arial" w:cs="Arial"/>
                <w:b/>
                <w:sz w:val="22"/>
                <w:szCs w:val="22"/>
              </w:rPr>
            </w:pPr>
            <w:r>
              <w:rPr>
                <w:rFonts w:ascii="Arial" w:hAnsi="Arial" w:cs="Arial"/>
                <w:b/>
                <w:sz w:val="22"/>
                <w:szCs w:val="22"/>
              </w:rPr>
              <w:t>1</w:t>
            </w:r>
          </w:p>
        </w:tc>
        <w:tc>
          <w:tcPr>
            <w:tcW w:w="454" w:type="dxa"/>
          </w:tcPr>
          <w:p w:rsidR="005E3B06" w:rsidRPr="00194676" w:rsidRDefault="005E3B06" w:rsidP="00550F82">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tcBorders>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A</w:t>
            </w: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S</w:t>
            </w:r>
          </w:p>
        </w:tc>
        <w:tc>
          <w:tcPr>
            <w:tcW w:w="400"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O</w:t>
            </w:r>
          </w:p>
        </w:tc>
        <w:tc>
          <w:tcPr>
            <w:tcW w:w="400"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C</w:t>
            </w:r>
          </w:p>
        </w:tc>
        <w:tc>
          <w:tcPr>
            <w:tcW w:w="397"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I</w:t>
            </w:r>
          </w:p>
        </w:tc>
        <w:tc>
          <w:tcPr>
            <w:tcW w:w="400"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A</w:t>
            </w:r>
          </w:p>
        </w:tc>
        <w:tc>
          <w:tcPr>
            <w:tcW w:w="397"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T</w:t>
            </w:r>
          </w:p>
        </w:tc>
        <w:tc>
          <w:tcPr>
            <w:tcW w:w="397" w:type="dxa"/>
            <w:tcBorders>
              <w:lef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r>
      <w:tr w:rsidR="005E3B06" w:rsidRPr="00194676">
        <w:trPr>
          <w:trHeight w:hRule="exact" w:val="340"/>
        </w:trPr>
        <w:tc>
          <w:tcPr>
            <w:tcW w:w="461" w:type="dxa"/>
          </w:tcPr>
          <w:p w:rsidR="005E3B06" w:rsidRPr="00194676" w:rsidRDefault="005E3B06" w:rsidP="00550F82">
            <w:pPr>
              <w:tabs>
                <w:tab w:val="left" w:pos="2660"/>
              </w:tabs>
              <w:jc w:val="center"/>
              <w:rPr>
                <w:rFonts w:ascii="Arial" w:hAnsi="Arial" w:cs="Arial"/>
                <w:b/>
                <w:sz w:val="22"/>
                <w:szCs w:val="22"/>
              </w:rPr>
            </w:pPr>
            <w:r>
              <w:rPr>
                <w:rFonts w:ascii="Arial" w:hAnsi="Arial" w:cs="Arial"/>
                <w:b/>
                <w:sz w:val="22"/>
                <w:szCs w:val="22"/>
              </w:rPr>
              <w:t>2</w:t>
            </w:r>
          </w:p>
        </w:tc>
        <w:tc>
          <w:tcPr>
            <w:tcW w:w="454" w:type="dxa"/>
          </w:tcPr>
          <w:p w:rsidR="005E3B06" w:rsidRPr="00194676" w:rsidRDefault="005E3B06" w:rsidP="00550F82">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tcBorders>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S</w:t>
            </w: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E</w:t>
            </w:r>
          </w:p>
        </w:tc>
        <w:tc>
          <w:tcPr>
            <w:tcW w:w="400"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M</w:t>
            </w:r>
          </w:p>
        </w:tc>
        <w:tc>
          <w:tcPr>
            <w:tcW w:w="400"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A</w:t>
            </w:r>
          </w:p>
        </w:tc>
        <w:tc>
          <w:tcPr>
            <w:tcW w:w="397"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F</w:t>
            </w:r>
          </w:p>
        </w:tc>
        <w:tc>
          <w:tcPr>
            <w:tcW w:w="400"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O</w:t>
            </w:r>
          </w:p>
        </w:tc>
        <w:tc>
          <w:tcPr>
            <w:tcW w:w="397"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R</w:t>
            </w:r>
          </w:p>
        </w:tc>
        <w:tc>
          <w:tcPr>
            <w:tcW w:w="397" w:type="dxa"/>
            <w:tcBorders>
              <w:lef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r>
      <w:tr w:rsidR="005E3B06" w:rsidRPr="00194676">
        <w:trPr>
          <w:trHeight w:hRule="exact" w:val="340"/>
        </w:trPr>
        <w:tc>
          <w:tcPr>
            <w:tcW w:w="461" w:type="dxa"/>
          </w:tcPr>
          <w:p w:rsidR="005E3B06" w:rsidRPr="00194676" w:rsidRDefault="005E3B06" w:rsidP="00550F82">
            <w:pPr>
              <w:tabs>
                <w:tab w:val="left" w:pos="2660"/>
              </w:tabs>
              <w:jc w:val="center"/>
              <w:rPr>
                <w:rFonts w:ascii="Arial" w:hAnsi="Arial" w:cs="Arial"/>
                <w:b/>
                <w:sz w:val="22"/>
                <w:szCs w:val="22"/>
              </w:rPr>
            </w:pPr>
            <w:r>
              <w:rPr>
                <w:rFonts w:ascii="Arial" w:hAnsi="Arial" w:cs="Arial"/>
                <w:b/>
                <w:sz w:val="22"/>
                <w:szCs w:val="22"/>
              </w:rPr>
              <w:t>3</w:t>
            </w:r>
          </w:p>
        </w:tc>
        <w:tc>
          <w:tcPr>
            <w:tcW w:w="454" w:type="dxa"/>
          </w:tcPr>
          <w:p w:rsidR="005E3B06" w:rsidRPr="00194676" w:rsidRDefault="005E3B06" w:rsidP="00550F82">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tcBorders>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c>
          <w:tcPr>
            <w:tcW w:w="454"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P</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C</w:t>
            </w: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M</w:t>
            </w:r>
          </w:p>
        </w:tc>
        <w:tc>
          <w:tcPr>
            <w:tcW w:w="400" w:type="dxa"/>
            <w:tcBorders>
              <w:top w:val="single" w:sz="4" w:space="0" w:color="auto"/>
              <w:left w:val="single" w:sz="4" w:space="0" w:color="auto"/>
              <w:bottom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c>
          <w:tcPr>
            <w:tcW w:w="400" w:type="dxa"/>
            <w:tcBorders>
              <w:top w:val="single" w:sz="4" w:space="0" w:color="auto"/>
              <w:bottom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c>
          <w:tcPr>
            <w:tcW w:w="397" w:type="dxa"/>
            <w:tcBorders>
              <w:top w:val="single" w:sz="4" w:space="0" w:color="auto"/>
              <w:bottom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c>
          <w:tcPr>
            <w:tcW w:w="400" w:type="dxa"/>
            <w:tcBorders>
              <w:top w:val="single" w:sz="4" w:space="0" w:color="auto"/>
              <w:bottom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c>
          <w:tcPr>
            <w:tcW w:w="397" w:type="dxa"/>
            <w:tcBorders>
              <w:top w:val="single" w:sz="4" w:space="0" w:color="auto"/>
              <w:bottom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c>
          <w:tcPr>
            <w:tcW w:w="397" w:type="dxa"/>
            <w:vAlign w:val="center"/>
          </w:tcPr>
          <w:p w:rsidR="005E3B06" w:rsidRPr="00194676" w:rsidRDefault="005E3B06" w:rsidP="005E3B06">
            <w:pPr>
              <w:tabs>
                <w:tab w:val="left" w:pos="2660"/>
              </w:tabs>
              <w:jc w:val="center"/>
              <w:rPr>
                <w:rFonts w:ascii="Arial" w:hAnsi="Arial" w:cs="Arial"/>
                <w:b/>
                <w:sz w:val="22"/>
                <w:szCs w:val="22"/>
              </w:rPr>
            </w:pPr>
          </w:p>
        </w:tc>
      </w:tr>
      <w:tr w:rsidR="005E3B06" w:rsidRPr="00194676">
        <w:trPr>
          <w:trHeight w:hRule="exact" w:val="340"/>
        </w:trPr>
        <w:tc>
          <w:tcPr>
            <w:tcW w:w="461" w:type="dxa"/>
          </w:tcPr>
          <w:p w:rsidR="005E3B06" w:rsidRPr="00194676" w:rsidRDefault="005E3B06" w:rsidP="00550F82">
            <w:pPr>
              <w:tabs>
                <w:tab w:val="left" w:pos="2660"/>
              </w:tabs>
              <w:jc w:val="center"/>
              <w:rPr>
                <w:rFonts w:ascii="Arial" w:hAnsi="Arial" w:cs="Arial"/>
                <w:b/>
                <w:sz w:val="22"/>
                <w:szCs w:val="22"/>
              </w:rPr>
            </w:pPr>
            <w:r>
              <w:rPr>
                <w:rFonts w:ascii="Arial" w:hAnsi="Arial" w:cs="Arial"/>
                <w:b/>
                <w:sz w:val="22"/>
                <w:szCs w:val="22"/>
              </w:rPr>
              <w:t>4</w:t>
            </w:r>
          </w:p>
        </w:tc>
        <w:tc>
          <w:tcPr>
            <w:tcW w:w="454" w:type="dxa"/>
          </w:tcPr>
          <w:p w:rsidR="005E3B06" w:rsidRPr="00194676" w:rsidRDefault="005E3B06" w:rsidP="00550F82">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tcBorders>
              <w:top w:val="single" w:sz="4" w:space="0" w:color="auto"/>
              <w:bottom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c>
          <w:tcPr>
            <w:tcW w:w="400" w:type="dxa"/>
            <w:tcBorders>
              <w:top w:val="single" w:sz="4" w:space="0" w:color="auto"/>
              <w:bottom w:val="single" w:sz="4" w:space="0" w:color="auto"/>
              <w:right w:val="single" w:sz="4" w:space="0" w:color="auto"/>
            </w:tcBorders>
            <w:shd w:val="clear" w:color="auto" w:fill="auto"/>
            <w:vAlign w:val="center"/>
          </w:tcPr>
          <w:p w:rsidR="005E3B06" w:rsidRPr="00194676" w:rsidRDefault="005E3B06" w:rsidP="005E3B06">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N</w:t>
            </w:r>
          </w:p>
        </w:tc>
        <w:tc>
          <w:tcPr>
            <w:tcW w:w="400"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O</w:t>
            </w:r>
          </w:p>
        </w:tc>
        <w:tc>
          <w:tcPr>
            <w:tcW w:w="400"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D</w:t>
            </w:r>
          </w:p>
        </w:tc>
        <w:tc>
          <w:tcPr>
            <w:tcW w:w="397"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U</w:t>
            </w:r>
          </w:p>
        </w:tc>
        <w:tc>
          <w:tcPr>
            <w:tcW w:w="400"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R</w:t>
            </w:r>
          </w:p>
        </w:tc>
        <w:tc>
          <w:tcPr>
            <w:tcW w:w="397"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I</w:t>
            </w:r>
          </w:p>
        </w:tc>
        <w:tc>
          <w:tcPr>
            <w:tcW w:w="397" w:type="dxa"/>
            <w:tcBorders>
              <w:lef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r>
      <w:tr w:rsidR="005E3B06" w:rsidRPr="00194676">
        <w:trPr>
          <w:trHeight w:hRule="exact" w:val="340"/>
        </w:trPr>
        <w:tc>
          <w:tcPr>
            <w:tcW w:w="461" w:type="dxa"/>
          </w:tcPr>
          <w:p w:rsidR="005E3B06" w:rsidRPr="00194676" w:rsidRDefault="005E3B06" w:rsidP="00550F82">
            <w:pPr>
              <w:tabs>
                <w:tab w:val="left" w:pos="2660"/>
              </w:tabs>
              <w:jc w:val="center"/>
              <w:rPr>
                <w:rFonts w:ascii="Arial" w:hAnsi="Arial" w:cs="Arial"/>
                <w:b/>
                <w:sz w:val="22"/>
                <w:szCs w:val="22"/>
              </w:rPr>
            </w:pPr>
            <w:r>
              <w:rPr>
                <w:rFonts w:ascii="Arial" w:hAnsi="Arial" w:cs="Arial"/>
                <w:b/>
                <w:sz w:val="22"/>
                <w:szCs w:val="22"/>
              </w:rPr>
              <w:t>5</w:t>
            </w:r>
          </w:p>
        </w:tc>
        <w:tc>
          <w:tcPr>
            <w:tcW w:w="454" w:type="dxa"/>
          </w:tcPr>
          <w:p w:rsidR="005E3B06" w:rsidRPr="00194676" w:rsidRDefault="005E3B06" w:rsidP="00550F82">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tcBorders>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c>
          <w:tcPr>
            <w:tcW w:w="454"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T</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R</w:t>
            </w: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A</w:t>
            </w:r>
          </w:p>
        </w:tc>
        <w:tc>
          <w:tcPr>
            <w:tcW w:w="400"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N</w:t>
            </w:r>
          </w:p>
        </w:tc>
        <w:tc>
          <w:tcPr>
            <w:tcW w:w="400"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S</w:t>
            </w:r>
          </w:p>
        </w:tc>
        <w:tc>
          <w:tcPr>
            <w:tcW w:w="397"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F</w:t>
            </w:r>
          </w:p>
        </w:tc>
        <w:tc>
          <w:tcPr>
            <w:tcW w:w="400"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E</w:t>
            </w:r>
          </w:p>
        </w:tc>
        <w:tc>
          <w:tcPr>
            <w:tcW w:w="397"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R</w:t>
            </w:r>
          </w:p>
        </w:tc>
        <w:tc>
          <w:tcPr>
            <w:tcW w:w="397" w:type="dxa"/>
            <w:tcBorders>
              <w:lef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r>
      <w:tr w:rsidR="005E3B06" w:rsidRPr="00194676">
        <w:trPr>
          <w:trHeight w:hRule="exact" w:val="340"/>
        </w:trPr>
        <w:tc>
          <w:tcPr>
            <w:tcW w:w="461" w:type="dxa"/>
          </w:tcPr>
          <w:p w:rsidR="005E3B06" w:rsidRPr="00194676" w:rsidRDefault="005E3B06" w:rsidP="00550F82">
            <w:pPr>
              <w:tabs>
                <w:tab w:val="left" w:pos="2660"/>
              </w:tabs>
              <w:jc w:val="center"/>
              <w:rPr>
                <w:rFonts w:ascii="Arial" w:hAnsi="Arial" w:cs="Arial"/>
                <w:b/>
                <w:sz w:val="22"/>
                <w:szCs w:val="22"/>
              </w:rPr>
            </w:pPr>
            <w:r>
              <w:rPr>
                <w:rFonts w:ascii="Arial" w:hAnsi="Arial" w:cs="Arial"/>
                <w:b/>
                <w:sz w:val="22"/>
                <w:szCs w:val="22"/>
              </w:rPr>
              <w:t>6</w:t>
            </w:r>
          </w:p>
        </w:tc>
        <w:tc>
          <w:tcPr>
            <w:tcW w:w="454" w:type="dxa"/>
          </w:tcPr>
          <w:p w:rsidR="005E3B06" w:rsidRPr="00194676" w:rsidRDefault="005E3B06" w:rsidP="00550F82">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tcBorders>
              <w:top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B</w:t>
            </w: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L</w:t>
            </w:r>
          </w:p>
        </w:tc>
        <w:tc>
          <w:tcPr>
            <w:tcW w:w="400"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O</w:t>
            </w:r>
          </w:p>
        </w:tc>
        <w:tc>
          <w:tcPr>
            <w:tcW w:w="400"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C</w:t>
            </w:r>
          </w:p>
        </w:tc>
        <w:tc>
          <w:tcPr>
            <w:tcW w:w="397"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U</w:t>
            </w:r>
          </w:p>
        </w:tc>
        <w:tc>
          <w:tcPr>
            <w:tcW w:w="400"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R</w:t>
            </w:r>
          </w:p>
        </w:tc>
        <w:tc>
          <w:tcPr>
            <w:tcW w:w="397"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I</w:t>
            </w:r>
          </w:p>
        </w:tc>
        <w:tc>
          <w:tcPr>
            <w:tcW w:w="397" w:type="dxa"/>
            <w:tcBorders>
              <w:lef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r>
      <w:tr w:rsidR="005E3B06" w:rsidRPr="00194676">
        <w:trPr>
          <w:trHeight w:hRule="exact" w:val="340"/>
        </w:trPr>
        <w:tc>
          <w:tcPr>
            <w:tcW w:w="461" w:type="dxa"/>
          </w:tcPr>
          <w:p w:rsidR="005E3B06" w:rsidRPr="00194676" w:rsidRDefault="005E3B06" w:rsidP="00550F82">
            <w:pPr>
              <w:tabs>
                <w:tab w:val="left" w:pos="2660"/>
              </w:tabs>
              <w:jc w:val="center"/>
              <w:rPr>
                <w:rFonts w:ascii="Arial" w:hAnsi="Arial" w:cs="Arial"/>
                <w:b/>
                <w:sz w:val="22"/>
                <w:szCs w:val="22"/>
              </w:rPr>
            </w:pPr>
            <w:r>
              <w:rPr>
                <w:rFonts w:ascii="Arial" w:hAnsi="Arial" w:cs="Arial"/>
                <w:b/>
                <w:sz w:val="22"/>
                <w:szCs w:val="22"/>
              </w:rPr>
              <w:t>7</w:t>
            </w:r>
          </w:p>
        </w:tc>
        <w:tc>
          <w:tcPr>
            <w:tcW w:w="454" w:type="dxa"/>
          </w:tcPr>
          <w:p w:rsidR="005E3B06" w:rsidRPr="00194676" w:rsidRDefault="005E3B06" w:rsidP="00550F82">
            <w:pPr>
              <w:tabs>
                <w:tab w:val="left" w:pos="2660"/>
              </w:tabs>
              <w:jc w:val="center"/>
              <w:rPr>
                <w:rFonts w:ascii="Arial" w:hAnsi="Arial" w:cs="Arial"/>
                <w:b/>
                <w:sz w:val="22"/>
                <w:szCs w:val="22"/>
              </w:rPr>
            </w:pPr>
          </w:p>
        </w:tc>
        <w:tc>
          <w:tcPr>
            <w:tcW w:w="454" w:type="dxa"/>
            <w:tcBorders>
              <w:bottom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c>
          <w:tcPr>
            <w:tcW w:w="454" w:type="dxa"/>
            <w:tcBorders>
              <w:bottom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c>
          <w:tcPr>
            <w:tcW w:w="454" w:type="dxa"/>
            <w:tcBorders>
              <w:bottom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c>
          <w:tcPr>
            <w:tcW w:w="454" w:type="dxa"/>
            <w:tcBorders>
              <w:bottom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c>
          <w:tcPr>
            <w:tcW w:w="454" w:type="dxa"/>
            <w:tcBorders>
              <w:bottom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c>
          <w:tcPr>
            <w:tcW w:w="454" w:type="dxa"/>
            <w:tcBorders>
              <w:bottom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c>
          <w:tcPr>
            <w:tcW w:w="454" w:type="dxa"/>
            <w:tcBorders>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N</w:t>
            </w: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I</w:t>
            </w:r>
          </w:p>
        </w:tc>
        <w:tc>
          <w:tcPr>
            <w:tcW w:w="400"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V</w:t>
            </w:r>
          </w:p>
        </w:tc>
        <w:tc>
          <w:tcPr>
            <w:tcW w:w="400"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E</w:t>
            </w:r>
          </w:p>
        </w:tc>
        <w:tc>
          <w:tcPr>
            <w:tcW w:w="397"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L</w:t>
            </w:r>
          </w:p>
        </w:tc>
        <w:tc>
          <w:tcPr>
            <w:tcW w:w="400"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E</w:t>
            </w:r>
          </w:p>
        </w:tc>
        <w:tc>
          <w:tcPr>
            <w:tcW w:w="397" w:type="dxa"/>
            <w:tcBorders>
              <w:top w:val="single" w:sz="4" w:space="0" w:color="auto"/>
              <w:lef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c>
          <w:tcPr>
            <w:tcW w:w="397" w:type="dxa"/>
            <w:vAlign w:val="center"/>
          </w:tcPr>
          <w:p w:rsidR="005E3B06" w:rsidRPr="00194676" w:rsidRDefault="005E3B06" w:rsidP="005E3B06">
            <w:pPr>
              <w:tabs>
                <w:tab w:val="left" w:pos="2660"/>
              </w:tabs>
              <w:jc w:val="center"/>
              <w:rPr>
                <w:rFonts w:ascii="Arial" w:hAnsi="Arial" w:cs="Arial"/>
                <w:b/>
                <w:sz w:val="22"/>
                <w:szCs w:val="22"/>
              </w:rPr>
            </w:pPr>
          </w:p>
        </w:tc>
      </w:tr>
      <w:tr w:rsidR="005E3B06" w:rsidRPr="00194676">
        <w:trPr>
          <w:trHeight w:hRule="exact" w:val="340"/>
        </w:trPr>
        <w:tc>
          <w:tcPr>
            <w:tcW w:w="461" w:type="dxa"/>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8</w:t>
            </w:r>
          </w:p>
        </w:tc>
        <w:tc>
          <w:tcPr>
            <w:tcW w:w="454" w:type="dxa"/>
            <w:tcBorders>
              <w:right w:val="single" w:sz="4" w:space="0" w:color="auto"/>
            </w:tcBorders>
          </w:tcPr>
          <w:p w:rsidR="005E3B06" w:rsidRDefault="005E3B06" w:rsidP="005E3B06">
            <w:pPr>
              <w:tabs>
                <w:tab w:val="left" w:pos="2660"/>
              </w:tabs>
              <w:jc w:val="center"/>
              <w:rPr>
                <w:rFonts w:ascii="Arial" w:hAnsi="Arial" w:cs="Arial"/>
                <w:b/>
                <w:sz w:val="22"/>
                <w:szCs w:val="22"/>
              </w:rPr>
            </w:pPr>
          </w:p>
        </w:tc>
        <w:tc>
          <w:tcPr>
            <w:tcW w:w="454"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C</w:t>
            </w:r>
          </w:p>
        </w:tc>
        <w:tc>
          <w:tcPr>
            <w:tcW w:w="454"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E</w:t>
            </w:r>
          </w:p>
        </w:tc>
        <w:tc>
          <w:tcPr>
            <w:tcW w:w="454"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N</w:t>
            </w:r>
          </w:p>
        </w:tc>
        <w:tc>
          <w:tcPr>
            <w:tcW w:w="454"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T</w:t>
            </w:r>
          </w:p>
        </w:tc>
        <w:tc>
          <w:tcPr>
            <w:tcW w:w="454"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R</w:t>
            </w:r>
          </w:p>
        </w:tc>
        <w:tc>
          <w:tcPr>
            <w:tcW w:w="454"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A</w:t>
            </w:r>
          </w:p>
        </w:tc>
        <w:tc>
          <w:tcPr>
            <w:tcW w:w="454"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L</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I</w:t>
            </w: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Z</w:t>
            </w:r>
          </w:p>
        </w:tc>
        <w:tc>
          <w:tcPr>
            <w:tcW w:w="400"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A</w:t>
            </w:r>
          </w:p>
        </w:tc>
        <w:tc>
          <w:tcPr>
            <w:tcW w:w="400"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T</w:t>
            </w:r>
          </w:p>
        </w:tc>
        <w:tc>
          <w:tcPr>
            <w:tcW w:w="397"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A</w:t>
            </w:r>
          </w:p>
        </w:tc>
        <w:tc>
          <w:tcPr>
            <w:tcW w:w="400" w:type="dxa"/>
            <w:tcBorders>
              <w:top w:val="single" w:sz="4" w:space="0" w:color="auto"/>
              <w:lef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c>
          <w:tcPr>
            <w:tcW w:w="397" w:type="dxa"/>
            <w:vAlign w:val="center"/>
          </w:tcPr>
          <w:p w:rsidR="005E3B06" w:rsidRPr="00194676" w:rsidRDefault="005E3B06" w:rsidP="005E3B06">
            <w:pPr>
              <w:tabs>
                <w:tab w:val="left" w:pos="2660"/>
              </w:tabs>
              <w:jc w:val="center"/>
              <w:rPr>
                <w:rFonts w:ascii="Arial" w:hAnsi="Arial" w:cs="Arial"/>
                <w:b/>
                <w:sz w:val="22"/>
                <w:szCs w:val="22"/>
              </w:rPr>
            </w:pPr>
          </w:p>
        </w:tc>
        <w:tc>
          <w:tcPr>
            <w:tcW w:w="397" w:type="dxa"/>
            <w:vAlign w:val="center"/>
          </w:tcPr>
          <w:p w:rsidR="005E3B06" w:rsidRPr="00194676" w:rsidRDefault="005E3B06" w:rsidP="005E3B06">
            <w:pPr>
              <w:tabs>
                <w:tab w:val="left" w:pos="2660"/>
              </w:tabs>
              <w:jc w:val="center"/>
              <w:rPr>
                <w:rFonts w:ascii="Arial" w:hAnsi="Arial" w:cs="Arial"/>
                <w:b/>
                <w:sz w:val="22"/>
                <w:szCs w:val="22"/>
              </w:rPr>
            </w:pPr>
          </w:p>
        </w:tc>
      </w:tr>
      <w:tr w:rsidR="005E3B06" w:rsidRPr="00194676">
        <w:trPr>
          <w:trHeight w:hRule="exact" w:val="340"/>
        </w:trPr>
        <w:tc>
          <w:tcPr>
            <w:tcW w:w="461" w:type="dxa"/>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9</w:t>
            </w:r>
          </w:p>
        </w:tc>
        <w:tc>
          <w:tcPr>
            <w:tcW w:w="454" w:type="dxa"/>
          </w:tcPr>
          <w:p w:rsidR="005E3B06" w:rsidRDefault="005E3B06" w:rsidP="005E3B06">
            <w:pPr>
              <w:tabs>
                <w:tab w:val="left" w:pos="2660"/>
              </w:tabs>
              <w:jc w:val="center"/>
              <w:rPr>
                <w:rFonts w:ascii="Arial" w:hAnsi="Arial" w:cs="Arial"/>
                <w:b/>
                <w:sz w:val="22"/>
                <w:szCs w:val="22"/>
              </w:rPr>
            </w:pPr>
          </w:p>
        </w:tc>
        <w:tc>
          <w:tcPr>
            <w:tcW w:w="454" w:type="dxa"/>
            <w:tcBorders>
              <w:top w:val="single" w:sz="4" w:space="0" w:color="auto"/>
            </w:tcBorders>
            <w:vAlign w:val="center"/>
          </w:tcPr>
          <w:p w:rsidR="005E3B06" w:rsidRDefault="005E3B06" w:rsidP="005E3B06">
            <w:pPr>
              <w:tabs>
                <w:tab w:val="left" w:pos="2660"/>
              </w:tabs>
              <w:jc w:val="center"/>
              <w:rPr>
                <w:rFonts w:ascii="Arial" w:hAnsi="Arial" w:cs="Arial"/>
                <w:b/>
                <w:sz w:val="22"/>
                <w:szCs w:val="22"/>
              </w:rPr>
            </w:pPr>
          </w:p>
        </w:tc>
        <w:tc>
          <w:tcPr>
            <w:tcW w:w="454" w:type="dxa"/>
            <w:tcBorders>
              <w:top w:val="single" w:sz="4" w:space="0" w:color="auto"/>
            </w:tcBorders>
            <w:vAlign w:val="center"/>
          </w:tcPr>
          <w:p w:rsidR="005E3B06" w:rsidRDefault="005E3B06" w:rsidP="005E3B06">
            <w:pPr>
              <w:tabs>
                <w:tab w:val="left" w:pos="2660"/>
              </w:tabs>
              <w:jc w:val="center"/>
              <w:rPr>
                <w:rFonts w:ascii="Arial" w:hAnsi="Arial" w:cs="Arial"/>
                <w:b/>
                <w:sz w:val="22"/>
                <w:szCs w:val="22"/>
              </w:rPr>
            </w:pPr>
          </w:p>
        </w:tc>
        <w:tc>
          <w:tcPr>
            <w:tcW w:w="454" w:type="dxa"/>
            <w:tcBorders>
              <w:top w:val="single" w:sz="4" w:space="0" w:color="auto"/>
              <w:right w:val="single" w:sz="4" w:space="0" w:color="auto"/>
            </w:tcBorders>
            <w:vAlign w:val="center"/>
          </w:tcPr>
          <w:p w:rsidR="005E3B06" w:rsidRDefault="005E3B06" w:rsidP="005E3B06">
            <w:pPr>
              <w:tabs>
                <w:tab w:val="left" w:pos="2660"/>
              </w:tabs>
              <w:jc w:val="center"/>
              <w:rPr>
                <w:rFonts w:ascii="Arial" w:hAnsi="Arial" w:cs="Arial"/>
                <w:b/>
                <w:sz w:val="22"/>
                <w:szCs w:val="22"/>
              </w:rPr>
            </w:pPr>
          </w:p>
        </w:tc>
        <w:tc>
          <w:tcPr>
            <w:tcW w:w="454"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D</w:t>
            </w:r>
          </w:p>
        </w:tc>
        <w:tc>
          <w:tcPr>
            <w:tcW w:w="454"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I</w:t>
            </w:r>
          </w:p>
        </w:tc>
        <w:tc>
          <w:tcPr>
            <w:tcW w:w="454"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G</w:t>
            </w:r>
          </w:p>
        </w:tc>
        <w:tc>
          <w:tcPr>
            <w:tcW w:w="454"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I</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T</w:t>
            </w: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A</w:t>
            </w:r>
          </w:p>
        </w:tc>
        <w:tc>
          <w:tcPr>
            <w:tcW w:w="400"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L</w:t>
            </w:r>
          </w:p>
        </w:tc>
        <w:tc>
          <w:tcPr>
            <w:tcW w:w="400"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E</w:t>
            </w:r>
          </w:p>
        </w:tc>
        <w:tc>
          <w:tcPr>
            <w:tcW w:w="397" w:type="dxa"/>
            <w:tcBorders>
              <w:top w:val="single" w:sz="4" w:space="0" w:color="auto"/>
              <w:left w:val="single" w:sz="4" w:space="0" w:color="auto"/>
              <w:bottom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c>
          <w:tcPr>
            <w:tcW w:w="400" w:type="dxa"/>
            <w:tcBorders>
              <w:bottom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c>
          <w:tcPr>
            <w:tcW w:w="397" w:type="dxa"/>
            <w:tcBorders>
              <w:bottom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c>
          <w:tcPr>
            <w:tcW w:w="397" w:type="dxa"/>
            <w:tcBorders>
              <w:bottom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r>
      <w:tr w:rsidR="005E3B06" w:rsidRPr="00194676">
        <w:trPr>
          <w:trHeight w:hRule="exact" w:val="340"/>
        </w:trPr>
        <w:tc>
          <w:tcPr>
            <w:tcW w:w="461" w:type="dxa"/>
          </w:tcPr>
          <w:p w:rsidR="005E3B06" w:rsidRDefault="005E3B06" w:rsidP="005E3B06">
            <w:pPr>
              <w:tabs>
                <w:tab w:val="left" w:pos="2660"/>
              </w:tabs>
              <w:jc w:val="center"/>
              <w:rPr>
                <w:rFonts w:ascii="Arial" w:hAnsi="Arial" w:cs="Arial"/>
                <w:b/>
                <w:sz w:val="22"/>
                <w:szCs w:val="22"/>
              </w:rPr>
            </w:pPr>
            <w:r>
              <w:rPr>
                <w:rFonts w:ascii="Arial" w:hAnsi="Arial" w:cs="Arial"/>
                <w:b/>
                <w:sz w:val="22"/>
                <w:szCs w:val="22"/>
              </w:rPr>
              <w:t>10</w:t>
            </w:r>
          </w:p>
        </w:tc>
        <w:tc>
          <w:tcPr>
            <w:tcW w:w="454" w:type="dxa"/>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tcBorders>
              <w:top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c>
          <w:tcPr>
            <w:tcW w:w="454" w:type="dxa"/>
            <w:tcBorders>
              <w:top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c>
          <w:tcPr>
            <w:tcW w:w="454" w:type="dxa"/>
            <w:tcBorders>
              <w:top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c>
          <w:tcPr>
            <w:tcW w:w="454" w:type="dxa"/>
            <w:tcBorders>
              <w:top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P</w:t>
            </w: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5E3B06" w:rsidRDefault="005E3B06" w:rsidP="005E3B06">
            <w:pPr>
              <w:tabs>
                <w:tab w:val="left" w:pos="2660"/>
              </w:tabs>
              <w:jc w:val="center"/>
              <w:rPr>
                <w:rFonts w:ascii="Arial" w:hAnsi="Arial" w:cs="Arial"/>
                <w:b/>
                <w:sz w:val="22"/>
                <w:szCs w:val="22"/>
              </w:rPr>
            </w:pPr>
            <w:r>
              <w:rPr>
                <w:rFonts w:ascii="Arial" w:hAnsi="Arial" w:cs="Arial"/>
                <w:b/>
                <w:sz w:val="22"/>
                <w:szCs w:val="22"/>
              </w:rPr>
              <w:t>R</w:t>
            </w:r>
          </w:p>
        </w:tc>
        <w:tc>
          <w:tcPr>
            <w:tcW w:w="400"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O</w:t>
            </w:r>
          </w:p>
        </w:tc>
        <w:tc>
          <w:tcPr>
            <w:tcW w:w="400"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T</w:t>
            </w:r>
          </w:p>
        </w:tc>
        <w:tc>
          <w:tcPr>
            <w:tcW w:w="397"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O</w:t>
            </w:r>
          </w:p>
        </w:tc>
        <w:tc>
          <w:tcPr>
            <w:tcW w:w="400"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C</w:t>
            </w:r>
          </w:p>
        </w:tc>
        <w:tc>
          <w:tcPr>
            <w:tcW w:w="397"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O</w:t>
            </w:r>
          </w:p>
        </w:tc>
        <w:tc>
          <w:tcPr>
            <w:tcW w:w="397"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L</w:t>
            </w:r>
          </w:p>
        </w:tc>
      </w:tr>
      <w:tr w:rsidR="005E3B06" w:rsidRPr="00194676">
        <w:trPr>
          <w:trHeight w:hRule="exact" w:val="340"/>
        </w:trPr>
        <w:tc>
          <w:tcPr>
            <w:tcW w:w="461" w:type="dxa"/>
          </w:tcPr>
          <w:p w:rsidR="005E3B06" w:rsidRDefault="005E3B06" w:rsidP="005E3B06">
            <w:pPr>
              <w:tabs>
                <w:tab w:val="left" w:pos="2660"/>
              </w:tabs>
              <w:jc w:val="center"/>
              <w:rPr>
                <w:rFonts w:ascii="Arial" w:hAnsi="Arial" w:cs="Arial"/>
                <w:b/>
                <w:sz w:val="22"/>
                <w:szCs w:val="22"/>
              </w:rPr>
            </w:pPr>
            <w:r>
              <w:rPr>
                <w:rFonts w:ascii="Arial" w:hAnsi="Arial" w:cs="Arial"/>
                <w:b/>
                <w:sz w:val="22"/>
                <w:szCs w:val="22"/>
              </w:rPr>
              <w:t>11</w:t>
            </w:r>
          </w:p>
        </w:tc>
        <w:tc>
          <w:tcPr>
            <w:tcW w:w="454" w:type="dxa"/>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vAlign w:val="center"/>
          </w:tcPr>
          <w:p w:rsidR="005E3B06" w:rsidRPr="00194676" w:rsidRDefault="005E3B06" w:rsidP="005E3B06">
            <w:pPr>
              <w:tabs>
                <w:tab w:val="left" w:pos="2660"/>
              </w:tabs>
              <w:jc w:val="center"/>
              <w:rPr>
                <w:rFonts w:ascii="Arial" w:hAnsi="Arial" w:cs="Arial"/>
                <w:b/>
                <w:sz w:val="22"/>
                <w:szCs w:val="22"/>
              </w:rPr>
            </w:pPr>
          </w:p>
        </w:tc>
        <w:tc>
          <w:tcPr>
            <w:tcW w:w="454" w:type="dxa"/>
            <w:tcBorders>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c>
          <w:tcPr>
            <w:tcW w:w="454"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T</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R</w:t>
            </w: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5E3B06" w:rsidRDefault="005E3B06" w:rsidP="005E3B06">
            <w:pPr>
              <w:tabs>
                <w:tab w:val="left" w:pos="2660"/>
              </w:tabs>
              <w:jc w:val="center"/>
              <w:rPr>
                <w:rFonts w:ascii="Arial" w:hAnsi="Arial" w:cs="Arial"/>
                <w:b/>
                <w:sz w:val="22"/>
                <w:szCs w:val="22"/>
              </w:rPr>
            </w:pPr>
            <w:r>
              <w:rPr>
                <w:rFonts w:ascii="Arial" w:hAnsi="Arial" w:cs="Arial"/>
                <w:b/>
                <w:sz w:val="22"/>
                <w:szCs w:val="22"/>
              </w:rPr>
              <w:t>E</w:t>
            </w:r>
          </w:p>
        </w:tc>
        <w:tc>
          <w:tcPr>
            <w:tcW w:w="400" w:type="dxa"/>
            <w:tcBorders>
              <w:top w:val="single" w:sz="4" w:space="0" w:color="auto"/>
              <w:left w:val="single" w:sz="4" w:space="0" w:color="auto"/>
              <w:bottom w:val="single" w:sz="4" w:space="0" w:color="auto"/>
              <w:righ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r>
              <w:rPr>
                <w:rFonts w:ascii="Arial" w:hAnsi="Arial" w:cs="Arial"/>
                <w:b/>
                <w:sz w:val="22"/>
                <w:szCs w:val="22"/>
              </w:rPr>
              <w:t>I</w:t>
            </w:r>
          </w:p>
        </w:tc>
        <w:tc>
          <w:tcPr>
            <w:tcW w:w="400" w:type="dxa"/>
            <w:tcBorders>
              <w:top w:val="single" w:sz="4" w:space="0" w:color="auto"/>
              <w:left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c>
          <w:tcPr>
            <w:tcW w:w="397" w:type="dxa"/>
            <w:tcBorders>
              <w:top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c>
          <w:tcPr>
            <w:tcW w:w="400" w:type="dxa"/>
            <w:tcBorders>
              <w:top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c>
          <w:tcPr>
            <w:tcW w:w="397" w:type="dxa"/>
            <w:tcBorders>
              <w:top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c>
          <w:tcPr>
            <w:tcW w:w="397" w:type="dxa"/>
            <w:tcBorders>
              <w:top w:val="single" w:sz="4" w:space="0" w:color="auto"/>
            </w:tcBorders>
            <w:vAlign w:val="center"/>
          </w:tcPr>
          <w:p w:rsidR="005E3B06" w:rsidRPr="00194676" w:rsidRDefault="005E3B06" w:rsidP="005E3B06">
            <w:pPr>
              <w:tabs>
                <w:tab w:val="left" w:pos="2660"/>
              </w:tabs>
              <w:jc w:val="center"/>
              <w:rPr>
                <w:rFonts w:ascii="Arial" w:hAnsi="Arial" w:cs="Arial"/>
                <w:b/>
                <w:sz w:val="22"/>
                <w:szCs w:val="22"/>
              </w:rPr>
            </w:pPr>
          </w:p>
        </w:tc>
      </w:tr>
    </w:tbl>
    <w:p w:rsidR="00CC7221" w:rsidRDefault="00CC7221" w:rsidP="002C5073"/>
    <w:p w:rsidR="00CC7221" w:rsidRPr="00025D87" w:rsidRDefault="00025D87" w:rsidP="002C5073">
      <w:pPr>
        <w:rPr>
          <w:rFonts w:ascii="Arial" w:hAnsi="Arial" w:cs="Arial"/>
          <w:sz w:val="22"/>
          <w:szCs w:val="22"/>
        </w:rPr>
      </w:pPr>
      <w:r w:rsidRPr="00025D87">
        <w:rPr>
          <w:rFonts w:ascii="Arial" w:hAnsi="Arial" w:cs="Arial"/>
          <w:sz w:val="22"/>
          <w:szCs w:val="22"/>
        </w:rPr>
        <w:t>Orizontal:</w:t>
      </w:r>
    </w:p>
    <w:p w:rsidR="00025D87" w:rsidRPr="00025D87" w:rsidRDefault="00CA56EE" w:rsidP="00025D87">
      <w:pPr>
        <w:numPr>
          <w:ilvl w:val="0"/>
          <w:numId w:val="51"/>
        </w:numPr>
        <w:tabs>
          <w:tab w:val="left" w:pos="2660"/>
        </w:tabs>
        <w:spacing w:after="40" w:line="360" w:lineRule="auto"/>
        <w:jc w:val="both"/>
        <w:rPr>
          <w:rFonts w:ascii="Arial" w:hAnsi="Arial" w:cs="Arial"/>
          <w:sz w:val="22"/>
          <w:szCs w:val="22"/>
        </w:rPr>
      </w:pPr>
      <w:r>
        <w:rPr>
          <w:rFonts w:ascii="Arial" w:hAnsi="Arial" w:cs="Arial"/>
          <w:sz w:val="22"/>
          <w:szCs w:val="22"/>
          <w:lang w:val="fr-FR"/>
        </w:rPr>
        <w:t>Mod de transfer</w:t>
      </w:r>
      <w:r w:rsidR="00025D87">
        <w:rPr>
          <w:rFonts w:ascii="Arial" w:hAnsi="Arial" w:cs="Arial"/>
          <w:sz w:val="22"/>
          <w:szCs w:val="22"/>
          <w:lang w:val="fr-FR"/>
        </w:rPr>
        <w:t>.</w:t>
      </w:r>
    </w:p>
    <w:p w:rsidR="00025D87" w:rsidRPr="00496046" w:rsidRDefault="005E3B06" w:rsidP="00025D87">
      <w:pPr>
        <w:numPr>
          <w:ilvl w:val="0"/>
          <w:numId w:val="51"/>
        </w:numPr>
        <w:tabs>
          <w:tab w:val="left" w:pos="2660"/>
        </w:tabs>
        <w:spacing w:after="40" w:line="360" w:lineRule="auto"/>
        <w:jc w:val="both"/>
        <w:rPr>
          <w:rFonts w:ascii="Arial" w:hAnsi="Arial" w:cs="Arial"/>
          <w:sz w:val="22"/>
          <w:szCs w:val="22"/>
        </w:rPr>
      </w:pPr>
      <w:r>
        <w:rPr>
          <w:rFonts w:ascii="Arial" w:hAnsi="Arial" w:cs="Arial"/>
          <w:sz w:val="22"/>
          <w:szCs w:val="22"/>
          <w:lang w:val="fr-FR"/>
        </w:rPr>
        <w:t>Altă denumire pentru</w:t>
      </w:r>
      <w:r w:rsidR="005A699A">
        <w:rPr>
          <w:rFonts w:ascii="Arial" w:hAnsi="Arial" w:cs="Arial"/>
          <w:sz w:val="22"/>
          <w:szCs w:val="22"/>
          <w:lang w:val="fr-FR"/>
        </w:rPr>
        <w:t xml:space="preserve"> c</w:t>
      </w:r>
      <w:r w:rsidR="00496046">
        <w:rPr>
          <w:rFonts w:ascii="Arial" w:hAnsi="Arial" w:cs="Arial"/>
          <w:sz w:val="22"/>
          <w:szCs w:val="22"/>
          <w:lang w:val="fr-FR"/>
        </w:rPr>
        <w:t>analul comun</w:t>
      </w:r>
      <w:r w:rsidR="00025D87">
        <w:rPr>
          <w:rFonts w:ascii="Arial" w:hAnsi="Arial" w:cs="Arial"/>
          <w:sz w:val="22"/>
          <w:szCs w:val="22"/>
          <w:lang w:val="fr-FR"/>
        </w:rPr>
        <w:t>.</w:t>
      </w:r>
    </w:p>
    <w:p w:rsidR="00496046" w:rsidRDefault="00B46047" w:rsidP="00025D87">
      <w:pPr>
        <w:numPr>
          <w:ilvl w:val="0"/>
          <w:numId w:val="51"/>
        </w:numPr>
        <w:tabs>
          <w:tab w:val="left" w:pos="2660"/>
        </w:tabs>
        <w:spacing w:after="40" w:line="360" w:lineRule="auto"/>
        <w:jc w:val="both"/>
        <w:rPr>
          <w:rFonts w:ascii="Arial" w:hAnsi="Arial" w:cs="Arial"/>
          <w:sz w:val="22"/>
          <w:szCs w:val="22"/>
        </w:rPr>
      </w:pPr>
      <w:r w:rsidRPr="00974BAC">
        <w:rPr>
          <w:rFonts w:ascii="Arial" w:hAnsi="Arial" w:cs="Arial"/>
          <w:sz w:val="22"/>
          <w:szCs w:val="22"/>
          <w:lang w:val="fr-FR"/>
        </w:rPr>
        <w:t>P</w:t>
      </w:r>
      <w:r w:rsidR="005E3B06">
        <w:rPr>
          <w:rFonts w:ascii="Arial" w:hAnsi="Arial" w:cs="Arial"/>
          <w:sz w:val="22"/>
          <w:szCs w:val="22"/>
          <w:lang w:val="fr-FR"/>
        </w:rPr>
        <w:t>ulse Code M</w:t>
      </w:r>
      <w:r w:rsidRPr="00974BAC">
        <w:rPr>
          <w:rFonts w:ascii="Arial" w:hAnsi="Arial" w:cs="Arial"/>
          <w:sz w:val="22"/>
          <w:szCs w:val="22"/>
          <w:lang w:val="fr-FR"/>
        </w:rPr>
        <w:t>odulation</w:t>
      </w:r>
    </w:p>
    <w:p w:rsidR="00135477" w:rsidRDefault="00135477" w:rsidP="00025D87">
      <w:pPr>
        <w:numPr>
          <w:ilvl w:val="0"/>
          <w:numId w:val="51"/>
        </w:numPr>
        <w:tabs>
          <w:tab w:val="left" w:pos="2660"/>
        </w:tabs>
        <w:spacing w:after="40" w:line="360" w:lineRule="auto"/>
        <w:jc w:val="both"/>
        <w:rPr>
          <w:rFonts w:ascii="Arial" w:hAnsi="Arial" w:cs="Arial"/>
          <w:sz w:val="22"/>
          <w:szCs w:val="22"/>
        </w:rPr>
      </w:pPr>
      <w:r w:rsidRPr="00E54E78">
        <w:rPr>
          <w:rFonts w:ascii="Arial" w:hAnsi="Arial" w:cs="Arial"/>
          <w:sz w:val="22"/>
          <w:szCs w:val="22"/>
        </w:rPr>
        <w:t>Conţin</w:t>
      </w:r>
      <w:r>
        <w:rPr>
          <w:rFonts w:ascii="Arial" w:hAnsi="Arial" w:cs="Arial"/>
          <w:sz w:val="22"/>
          <w:szCs w:val="22"/>
        </w:rPr>
        <w:t xml:space="preserve"> </w:t>
      </w:r>
      <w:r w:rsidRPr="00E54E78">
        <w:rPr>
          <w:rFonts w:ascii="Arial" w:hAnsi="Arial" w:cs="Arial"/>
          <w:sz w:val="22"/>
          <w:szCs w:val="22"/>
        </w:rPr>
        <w:t>echipamente şi programe specializate pentru funcţionarea centralei ca puncte de semnalizare</w:t>
      </w:r>
    </w:p>
    <w:p w:rsidR="00135477" w:rsidRDefault="00135477" w:rsidP="00025D87">
      <w:pPr>
        <w:numPr>
          <w:ilvl w:val="0"/>
          <w:numId w:val="51"/>
        </w:numPr>
        <w:tabs>
          <w:tab w:val="left" w:pos="2660"/>
        </w:tabs>
        <w:spacing w:after="40" w:line="360" w:lineRule="auto"/>
        <w:jc w:val="both"/>
        <w:rPr>
          <w:rFonts w:ascii="Arial" w:hAnsi="Arial" w:cs="Arial"/>
          <w:sz w:val="22"/>
          <w:szCs w:val="22"/>
        </w:rPr>
      </w:pPr>
      <w:r>
        <w:rPr>
          <w:rFonts w:ascii="Arial" w:hAnsi="Arial" w:cs="Arial"/>
          <w:sz w:val="22"/>
          <w:szCs w:val="22"/>
        </w:rPr>
        <w:t>Aceste moduri pot fi asociate şi cvasiasociate.</w:t>
      </w:r>
    </w:p>
    <w:p w:rsidR="00135477" w:rsidRDefault="00B46047" w:rsidP="00025D87">
      <w:pPr>
        <w:numPr>
          <w:ilvl w:val="0"/>
          <w:numId w:val="51"/>
        </w:numPr>
        <w:tabs>
          <w:tab w:val="left" w:pos="2660"/>
        </w:tabs>
        <w:spacing w:after="40" w:line="360" w:lineRule="auto"/>
        <w:jc w:val="both"/>
        <w:rPr>
          <w:rFonts w:ascii="Arial" w:hAnsi="Arial" w:cs="Arial"/>
          <w:sz w:val="22"/>
          <w:szCs w:val="22"/>
        </w:rPr>
      </w:pPr>
      <w:r>
        <w:rPr>
          <w:rFonts w:ascii="Arial" w:hAnsi="Arial" w:cs="Arial"/>
          <w:sz w:val="22"/>
          <w:szCs w:val="22"/>
        </w:rPr>
        <w:t>Arhitectura este structurată în astfel de elemente.</w:t>
      </w:r>
    </w:p>
    <w:p w:rsidR="00B46047" w:rsidRDefault="00B46047" w:rsidP="00025D87">
      <w:pPr>
        <w:numPr>
          <w:ilvl w:val="0"/>
          <w:numId w:val="51"/>
        </w:numPr>
        <w:tabs>
          <w:tab w:val="left" w:pos="2660"/>
        </w:tabs>
        <w:spacing w:after="40" w:line="360" w:lineRule="auto"/>
        <w:jc w:val="both"/>
        <w:rPr>
          <w:rFonts w:ascii="Arial" w:hAnsi="Arial" w:cs="Arial"/>
          <w:sz w:val="22"/>
          <w:szCs w:val="22"/>
        </w:rPr>
      </w:pPr>
      <w:r>
        <w:rPr>
          <w:rFonts w:ascii="Arial" w:hAnsi="Arial" w:cs="Arial"/>
          <w:sz w:val="22"/>
          <w:szCs w:val="22"/>
        </w:rPr>
        <w:t>Un element funcţional al arhitecturii.</w:t>
      </w:r>
    </w:p>
    <w:p w:rsidR="00B46047" w:rsidRDefault="00635434" w:rsidP="00025D87">
      <w:pPr>
        <w:numPr>
          <w:ilvl w:val="0"/>
          <w:numId w:val="51"/>
        </w:numPr>
        <w:tabs>
          <w:tab w:val="left" w:pos="2660"/>
        </w:tabs>
        <w:spacing w:after="40" w:line="360" w:lineRule="auto"/>
        <w:jc w:val="both"/>
        <w:rPr>
          <w:rFonts w:ascii="Arial" w:hAnsi="Arial" w:cs="Arial"/>
          <w:sz w:val="22"/>
          <w:szCs w:val="22"/>
        </w:rPr>
      </w:pPr>
      <w:r>
        <w:rPr>
          <w:rFonts w:ascii="Arial" w:hAnsi="Arial" w:cs="Arial"/>
          <w:sz w:val="22"/>
          <w:szCs w:val="22"/>
        </w:rPr>
        <w:t>O metodă de taxare a unei comunicaţii.</w:t>
      </w:r>
    </w:p>
    <w:p w:rsidR="00B46047" w:rsidRDefault="00B46047" w:rsidP="00025D87">
      <w:pPr>
        <w:numPr>
          <w:ilvl w:val="0"/>
          <w:numId w:val="51"/>
        </w:numPr>
        <w:tabs>
          <w:tab w:val="left" w:pos="2660"/>
        </w:tabs>
        <w:spacing w:after="40" w:line="360" w:lineRule="auto"/>
        <w:jc w:val="both"/>
        <w:rPr>
          <w:rFonts w:ascii="Arial" w:hAnsi="Arial" w:cs="Arial"/>
          <w:sz w:val="22"/>
          <w:szCs w:val="22"/>
        </w:rPr>
      </w:pPr>
      <w:r>
        <w:rPr>
          <w:rFonts w:ascii="Arial" w:hAnsi="Arial" w:cs="Arial"/>
          <w:sz w:val="22"/>
          <w:szCs w:val="22"/>
        </w:rPr>
        <w:t>Semnalizarea pe ca</w:t>
      </w:r>
      <w:r w:rsidR="005E3B06">
        <w:rPr>
          <w:rFonts w:ascii="Arial" w:hAnsi="Arial" w:cs="Arial"/>
          <w:sz w:val="22"/>
          <w:szCs w:val="22"/>
        </w:rPr>
        <w:t>nal</w:t>
      </w:r>
      <w:r>
        <w:rPr>
          <w:rFonts w:ascii="Arial" w:hAnsi="Arial" w:cs="Arial"/>
          <w:sz w:val="22"/>
          <w:szCs w:val="22"/>
        </w:rPr>
        <w:t xml:space="preserve"> comun este specifică acestor tipuri de linii</w:t>
      </w:r>
      <w:r w:rsidR="005E3B06">
        <w:rPr>
          <w:rFonts w:ascii="Arial" w:hAnsi="Arial" w:cs="Arial"/>
          <w:sz w:val="22"/>
          <w:szCs w:val="22"/>
        </w:rPr>
        <w:t>.</w:t>
      </w:r>
    </w:p>
    <w:p w:rsidR="005E3B06" w:rsidRDefault="005E3B06" w:rsidP="00025D87">
      <w:pPr>
        <w:numPr>
          <w:ilvl w:val="0"/>
          <w:numId w:val="51"/>
        </w:numPr>
        <w:tabs>
          <w:tab w:val="left" w:pos="2660"/>
        </w:tabs>
        <w:spacing w:after="40" w:line="360" w:lineRule="auto"/>
        <w:jc w:val="both"/>
        <w:rPr>
          <w:rFonts w:ascii="Arial" w:hAnsi="Arial" w:cs="Arial"/>
          <w:sz w:val="22"/>
          <w:szCs w:val="22"/>
        </w:rPr>
      </w:pPr>
      <w:r>
        <w:rPr>
          <w:rFonts w:ascii="Arial" w:hAnsi="Arial" w:cs="Arial"/>
          <w:sz w:val="22"/>
          <w:szCs w:val="22"/>
        </w:rPr>
        <w:t xml:space="preserve"> SS7</w:t>
      </w:r>
    </w:p>
    <w:p w:rsidR="005E3B06" w:rsidRPr="00025D87" w:rsidRDefault="005E3B06" w:rsidP="00025D87">
      <w:pPr>
        <w:numPr>
          <w:ilvl w:val="0"/>
          <w:numId w:val="51"/>
        </w:numPr>
        <w:tabs>
          <w:tab w:val="left" w:pos="2660"/>
        </w:tabs>
        <w:spacing w:after="40" w:line="360" w:lineRule="auto"/>
        <w:jc w:val="both"/>
        <w:rPr>
          <w:rFonts w:ascii="Arial" w:hAnsi="Arial" w:cs="Arial"/>
          <w:sz w:val="22"/>
          <w:szCs w:val="22"/>
        </w:rPr>
      </w:pPr>
      <w:r>
        <w:rPr>
          <w:rFonts w:ascii="Arial" w:hAnsi="Arial" w:cs="Arial"/>
          <w:sz w:val="22"/>
          <w:szCs w:val="22"/>
        </w:rPr>
        <w:t xml:space="preserve"> Numărul elementelor de semnalizare la reţelele SS7</w:t>
      </w:r>
    </w:p>
    <w:p w:rsidR="00025D87" w:rsidRDefault="00025D87" w:rsidP="00496046">
      <w:pPr>
        <w:tabs>
          <w:tab w:val="left" w:pos="2660"/>
        </w:tabs>
        <w:spacing w:after="40" w:line="360" w:lineRule="auto"/>
        <w:jc w:val="both"/>
        <w:rPr>
          <w:rFonts w:ascii="Arial" w:hAnsi="Arial" w:cs="Arial"/>
          <w:sz w:val="22"/>
          <w:szCs w:val="22"/>
        </w:rPr>
      </w:pPr>
    </w:p>
    <w:p w:rsidR="00496046" w:rsidRDefault="00496046" w:rsidP="00496046">
      <w:pPr>
        <w:tabs>
          <w:tab w:val="left" w:pos="2660"/>
        </w:tabs>
        <w:spacing w:after="40" w:line="360" w:lineRule="auto"/>
        <w:jc w:val="both"/>
        <w:rPr>
          <w:rFonts w:ascii="Arial" w:hAnsi="Arial" w:cs="Arial"/>
          <w:sz w:val="22"/>
          <w:szCs w:val="22"/>
        </w:rPr>
      </w:pPr>
    </w:p>
    <w:p w:rsidR="00CC7221" w:rsidRDefault="00CC7221" w:rsidP="002C5073"/>
    <w:p w:rsidR="00CC7221" w:rsidRDefault="00CC7221" w:rsidP="002C5073"/>
    <w:p w:rsidR="00D73BA4" w:rsidRDefault="002F4CA0" w:rsidP="00D73BA4">
      <w:pPr>
        <w:pStyle w:val="Heading4"/>
        <w:jc w:val="center"/>
        <w:rPr>
          <w:rFonts w:ascii="Arial" w:hAnsi="Arial" w:cs="Arial"/>
          <w:caps/>
          <w:w w:val="70"/>
          <w:sz w:val="32"/>
          <w:szCs w:val="32"/>
        </w:rPr>
      </w:pPr>
      <w:r>
        <w:rPr>
          <w:noProof/>
          <w:color w:val="0000FF"/>
          <w:lang w:val="en-US" w:eastAsia="en-US"/>
        </w:rPr>
        <w:drawing>
          <wp:inline distT="0" distB="0" distL="0" distR="0">
            <wp:extent cx="520700" cy="469900"/>
            <wp:effectExtent l="19050" t="0" r="0" b="0"/>
            <wp:docPr id="73" name="Imagine 73" descr="highres_smiley_right">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ighres_smiley_right"/>
                    <pic:cNvPicPr>
                      <a:picLocks noChangeAspect="1" noChangeArrowheads="1"/>
                    </pic:cNvPicPr>
                  </pic:nvPicPr>
                  <pic:blipFill>
                    <a:blip r:embed="rId102"/>
                    <a:srcRect/>
                    <a:stretch>
                      <a:fillRect/>
                    </a:stretch>
                  </pic:blipFill>
                  <pic:spPr bwMode="auto">
                    <a:xfrm>
                      <a:off x="0" y="0"/>
                      <a:ext cx="520700" cy="469900"/>
                    </a:xfrm>
                    <a:prstGeom prst="rect">
                      <a:avLst/>
                    </a:prstGeom>
                    <a:noFill/>
                    <a:ln w="9525">
                      <a:noFill/>
                      <a:miter lim="800000"/>
                      <a:headEnd/>
                      <a:tailEnd/>
                    </a:ln>
                  </pic:spPr>
                </pic:pic>
              </a:graphicData>
            </a:graphic>
          </wp:inline>
        </w:drawing>
      </w:r>
      <w:r w:rsidR="00D73BA4">
        <w:rPr>
          <w:rFonts w:ascii="Arial" w:hAnsi="Arial" w:cs="Arial"/>
          <w:caps/>
          <w:w w:val="70"/>
          <w:sz w:val="32"/>
          <w:szCs w:val="32"/>
        </w:rPr>
        <w:t xml:space="preserve">fişa DE EVALUARE nr. 3 </w:t>
      </w:r>
      <w:r w:rsidR="005F5374">
        <w:rPr>
          <w:rFonts w:ascii="Arial" w:hAnsi="Arial" w:cs="Arial"/>
          <w:caps/>
          <w:w w:val="70"/>
          <w:sz w:val="32"/>
          <w:szCs w:val="32"/>
        </w:rPr>
        <w:t xml:space="preserve">   </w:t>
      </w:r>
      <w:r w:rsidR="00D73BA4">
        <w:rPr>
          <w:rFonts w:ascii="Arial" w:hAnsi="Arial" w:cs="Arial"/>
          <w:caps/>
          <w:w w:val="70"/>
          <w:sz w:val="32"/>
          <w:szCs w:val="32"/>
        </w:rPr>
        <w:t>(FE3)</w:t>
      </w:r>
    </w:p>
    <w:p w:rsidR="002C5073" w:rsidRPr="00BE4AB8" w:rsidRDefault="002C5073" w:rsidP="002C5073">
      <w:pPr>
        <w:ind w:firstLine="570"/>
        <w:jc w:val="center"/>
        <w:rPr>
          <w:rFonts w:ascii="Arial" w:hAnsi="Arial" w:cs="Arial"/>
          <w:b/>
          <w:bCs/>
          <w:color w:val="800000"/>
          <w:sz w:val="22"/>
          <w:szCs w:val="22"/>
        </w:rPr>
      </w:pPr>
    </w:p>
    <w:p w:rsidR="002C5073" w:rsidRPr="00BE4AB8" w:rsidRDefault="002C5073" w:rsidP="002C5073">
      <w:pPr>
        <w:ind w:firstLine="570"/>
        <w:jc w:val="center"/>
        <w:rPr>
          <w:rFonts w:ascii="Arial" w:hAnsi="Arial" w:cs="Arial"/>
          <w:b/>
          <w:bCs/>
          <w:color w:val="800000"/>
          <w:sz w:val="22"/>
          <w:szCs w:val="22"/>
        </w:rPr>
      </w:pPr>
      <w:r w:rsidRPr="00BE4AB8">
        <w:rPr>
          <w:rFonts w:ascii="Arial" w:hAnsi="Arial" w:cs="Arial"/>
          <w:b/>
          <w:caps/>
          <w:color w:val="800000"/>
        </w:rPr>
        <w:t>Semnalizarea</w:t>
      </w:r>
    </w:p>
    <w:p w:rsidR="002C5073" w:rsidRPr="00D73BA4" w:rsidRDefault="00D73BA4" w:rsidP="002C5073">
      <w:pPr>
        <w:rPr>
          <w:rFonts w:ascii="Arial" w:hAnsi="Arial" w:cs="Arial"/>
          <w:sz w:val="22"/>
          <w:szCs w:val="22"/>
        </w:rPr>
      </w:pPr>
      <w:r w:rsidRPr="00D73BA4">
        <w:rPr>
          <w:rFonts w:ascii="Arial" w:hAnsi="Arial" w:cs="Arial"/>
          <w:sz w:val="22"/>
          <w:szCs w:val="22"/>
        </w:rPr>
        <w:t>10 Puncte</w:t>
      </w:r>
    </w:p>
    <w:p w:rsidR="002C5073" w:rsidRPr="00B54E70" w:rsidRDefault="002C5073" w:rsidP="002C5073">
      <w:pPr>
        <w:rPr>
          <w:sz w:val="20"/>
          <w:szCs w:val="20"/>
          <w:lang w:val="fr-FR"/>
        </w:rPr>
      </w:pPr>
    </w:p>
    <w:tbl>
      <w:tblPr>
        <w:tblStyle w:val="TableGrid"/>
        <w:tblW w:w="5000" w:type="pct"/>
        <w:tblLook w:val="01E0"/>
      </w:tblPr>
      <w:tblGrid>
        <w:gridCol w:w="9847"/>
      </w:tblGrid>
      <w:tr w:rsidR="002C5073" w:rsidRPr="002C5073">
        <w:trPr>
          <w:trHeight w:val="928"/>
        </w:trPr>
        <w:tc>
          <w:tcPr>
            <w:tcW w:w="5000" w:type="pct"/>
          </w:tcPr>
          <w:p w:rsidR="002C5073" w:rsidRPr="002C5073" w:rsidRDefault="002C5073" w:rsidP="002C5073">
            <w:pPr>
              <w:pStyle w:val="Header"/>
              <w:jc w:val="both"/>
              <w:rPr>
                <w:rFonts w:ascii="Arial" w:hAnsi="Arial" w:cs="Arial"/>
                <w:sz w:val="22"/>
                <w:szCs w:val="22"/>
                <w:lang w:val="fr-FR"/>
              </w:rPr>
            </w:pPr>
            <w:r w:rsidRPr="002C5073">
              <w:rPr>
                <w:rFonts w:ascii="Arial" w:hAnsi="Arial" w:cs="Arial"/>
                <w:sz w:val="22"/>
                <w:szCs w:val="22"/>
              </w:rPr>
              <w:t xml:space="preserve">1. </w:t>
            </w:r>
            <w:r w:rsidRPr="002C5073">
              <w:rPr>
                <w:rFonts w:ascii="Arial" w:hAnsi="Arial" w:cs="Arial"/>
                <w:sz w:val="22"/>
                <w:szCs w:val="22"/>
                <w:lang w:val="fr-FR"/>
              </w:rPr>
              <w:t>Unitatea de semnalizare US are rolul de a schimba ................... cu postul telefonic sau cu alte</w:t>
            </w:r>
            <w:r w:rsidR="00A06B81">
              <w:rPr>
                <w:rFonts w:ascii="Arial" w:hAnsi="Arial" w:cs="Arial"/>
                <w:sz w:val="22"/>
                <w:szCs w:val="22"/>
                <w:lang w:val="fr-FR"/>
              </w:rPr>
              <w:t xml:space="preserve"> centrale în vederea stabilirii</w:t>
            </w:r>
            <w:r w:rsidRPr="002C5073">
              <w:rPr>
                <w:rFonts w:ascii="Arial" w:hAnsi="Arial" w:cs="Arial"/>
                <w:sz w:val="22"/>
                <w:szCs w:val="22"/>
                <w:lang w:val="fr-FR"/>
              </w:rPr>
              <w:t xml:space="preserve">, menţinerii sau întreruperii unei legături telefonice, împreună cu gestiunea generală a sistemului. </w:t>
            </w:r>
          </w:p>
        </w:tc>
      </w:tr>
      <w:tr w:rsidR="002C5073" w:rsidRPr="002C5073">
        <w:trPr>
          <w:trHeight w:val="908"/>
        </w:trPr>
        <w:tc>
          <w:tcPr>
            <w:tcW w:w="5000" w:type="pct"/>
          </w:tcPr>
          <w:p w:rsidR="002C5073" w:rsidRPr="002C5073" w:rsidRDefault="002C5073" w:rsidP="002C5073">
            <w:pPr>
              <w:rPr>
                <w:rFonts w:ascii="Arial" w:hAnsi="Arial" w:cs="Arial"/>
                <w:sz w:val="22"/>
                <w:szCs w:val="22"/>
                <w:lang w:val="en-US"/>
              </w:rPr>
            </w:pPr>
            <w:r w:rsidRPr="002C5073">
              <w:rPr>
                <w:rFonts w:ascii="Arial" w:hAnsi="Arial" w:cs="Arial"/>
                <w:sz w:val="22"/>
                <w:szCs w:val="22"/>
              </w:rPr>
              <w:t xml:space="preserve">2. </w:t>
            </w:r>
            <w:r w:rsidRPr="002C5073">
              <w:rPr>
                <w:rFonts w:ascii="Arial" w:hAnsi="Arial" w:cs="Arial"/>
                <w:sz w:val="22"/>
                <w:szCs w:val="22"/>
                <w:lang w:val="fr-FR"/>
              </w:rPr>
              <w:t>Semnalizările între CTAD şi postul telefonic se realizează prin linia de ............. , iar cele dintre CTAD şi centralele electromecanice se realizează prin linia de ...................... .</w:t>
            </w:r>
          </w:p>
        </w:tc>
      </w:tr>
      <w:tr w:rsidR="002C5073" w:rsidRPr="002C5073">
        <w:trPr>
          <w:trHeight w:val="1453"/>
        </w:trPr>
        <w:tc>
          <w:tcPr>
            <w:tcW w:w="5000" w:type="pct"/>
          </w:tcPr>
          <w:p w:rsidR="002C5073" w:rsidRPr="002C5073" w:rsidRDefault="002C5073" w:rsidP="002C5073">
            <w:pPr>
              <w:pStyle w:val="Header"/>
              <w:jc w:val="both"/>
              <w:rPr>
                <w:rFonts w:ascii="Arial" w:hAnsi="Arial" w:cs="Arial"/>
                <w:sz w:val="22"/>
                <w:szCs w:val="22"/>
                <w:lang w:val="fr-FR"/>
              </w:rPr>
            </w:pPr>
            <w:smartTag w:uri="urn:schemas-microsoft-com:office:smarttags" w:element="metricconverter">
              <w:smartTagPr>
                <w:attr w:name="ProductID" w:val="3. In"/>
              </w:smartTagPr>
              <w:r w:rsidRPr="002C5073">
                <w:rPr>
                  <w:rFonts w:ascii="Arial" w:hAnsi="Arial" w:cs="Arial"/>
                  <w:sz w:val="22"/>
                  <w:szCs w:val="22"/>
                </w:rPr>
                <w:t xml:space="preserve">3. </w:t>
              </w:r>
              <w:r w:rsidRPr="002C5073">
                <w:rPr>
                  <w:rFonts w:ascii="Arial" w:hAnsi="Arial" w:cs="Arial"/>
                  <w:sz w:val="22"/>
                  <w:szCs w:val="22"/>
                  <w:lang w:val="fr-FR"/>
                </w:rPr>
                <w:t>In</w:t>
              </w:r>
            </w:smartTag>
            <w:r w:rsidRPr="002C5073">
              <w:rPr>
                <w:rFonts w:ascii="Arial" w:hAnsi="Arial" w:cs="Arial"/>
                <w:sz w:val="22"/>
                <w:szCs w:val="22"/>
                <w:lang w:val="fr-FR"/>
              </w:rPr>
              <w:t xml:space="preserve"> funcţie de fazele unei comunicaţii, informaţiile se clasifică astfel:</w:t>
            </w:r>
          </w:p>
          <w:p w:rsidR="002C5073" w:rsidRPr="002C5073" w:rsidRDefault="002C5073" w:rsidP="002C5073">
            <w:pPr>
              <w:pStyle w:val="Header"/>
              <w:numPr>
                <w:ilvl w:val="0"/>
                <w:numId w:val="46"/>
              </w:numPr>
              <w:tabs>
                <w:tab w:val="clear" w:pos="4153"/>
                <w:tab w:val="clear" w:pos="8306"/>
              </w:tabs>
              <w:jc w:val="both"/>
              <w:rPr>
                <w:rFonts w:ascii="Arial" w:hAnsi="Arial" w:cs="Arial"/>
                <w:sz w:val="22"/>
                <w:szCs w:val="22"/>
              </w:rPr>
            </w:pPr>
            <w:r w:rsidRPr="002C5073">
              <w:rPr>
                <w:rFonts w:ascii="Arial" w:hAnsi="Arial" w:cs="Arial"/>
                <w:sz w:val="22"/>
                <w:szCs w:val="22"/>
              </w:rPr>
              <w:t>....................................................................</w:t>
            </w:r>
          </w:p>
          <w:p w:rsidR="002C5073" w:rsidRPr="002C5073" w:rsidRDefault="002C5073" w:rsidP="002C5073">
            <w:pPr>
              <w:pStyle w:val="Header"/>
              <w:numPr>
                <w:ilvl w:val="0"/>
                <w:numId w:val="46"/>
              </w:numPr>
              <w:tabs>
                <w:tab w:val="clear" w:pos="4153"/>
                <w:tab w:val="clear" w:pos="8306"/>
              </w:tabs>
              <w:jc w:val="both"/>
              <w:rPr>
                <w:rFonts w:ascii="Arial" w:hAnsi="Arial" w:cs="Arial"/>
                <w:sz w:val="22"/>
                <w:szCs w:val="22"/>
              </w:rPr>
            </w:pPr>
            <w:r w:rsidRPr="002C5073">
              <w:rPr>
                <w:rFonts w:ascii="Arial" w:hAnsi="Arial" w:cs="Arial"/>
                <w:sz w:val="22"/>
                <w:szCs w:val="22"/>
              </w:rPr>
              <w:t>....................................................................</w:t>
            </w:r>
          </w:p>
          <w:p w:rsidR="002C5073" w:rsidRPr="002C5073" w:rsidRDefault="002C5073" w:rsidP="002C5073">
            <w:pPr>
              <w:pStyle w:val="Header"/>
              <w:numPr>
                <w:ilvl w:val="0"/>
                <w:numId w:val="46"/>
              </w:numPr>
              <w:tabs>
                <w:tab w:val="clear" w:pos="4153"/>
                <w:tab w:val="clear" w:pos="8306"/>
              </w:tabs>
              <w:jc w:val="both"/>
              <w:rPr>
                <w:rFonts w:ascii="Arial" w:hAnsi="Arial" w:cs="Arial"/>
                <w:sz w:val="22"/>
                <w:szCs w:val="22"/>
              </w:rPr>
            </w:pPr>
            <w:r w:rsidRPr="002C5073">
              <w:rPr>
                <w:rFonts w:ascii="Arial" w:hAnsi="Arial" w:cs="Arial"/>
                <w:sz w:val="22"/>
                <w:szCs w:val="22"/>
              </w:rPr>
              <w:t>....................................................................</w:t>
            </w:r>
          </w:p>
          <w:p w:rsidR="002C5073" w:rsidRPr="002C5073" w:rsidRDefault="002C5073" w:rsidP="002C5073">
            <w:pPr>
              <w:pStyle w:val="Header"/>
              <w:numPr>
                <w:ilvl w:val="0"/>
                <w:numId w:val="46"/>
              </w:numPr>
              <w:tabs>
                <w:tab w:val="clear" w:pos="4153"/>
                <w:tab w:val="clear" w:pos="8306"/>
              </w:tabs>
              <w:jc w:val="both"/>
              <w:rPr>
                <w:rFonts w:ascii="Arial" w:hAnsi="Arial" w:cs="Arial"/>
                <w:sz w:val="22"/>
                <w:szCs w:val="22"/>
              </w:rPr>
            </w:pPr>
            <w:r w:rsidRPr="002C5073">
              <w:rPr>
                <w:rFonts w:ascii="Arial" w:hAnsi="Arial" w:cs="Arial"/>
                <w:sz w:val="22"/>
                <w:szCs w:val="22"/>
              </w:rPr>
              <w:t>....................................................................</w:t>
            </w:r>
          </w:p>
        </w:tc>
      </w:tr>
      <w:tr w:rsidR="002C5073" w:rsidRPr="002C5073">
        <w:trPr>
          <w:trHeight w:val="949"/>
        </w:trPr>
        <w:tc>
          <w:tcPr>
            <w:tcW w:w="5000" w:type="pct"/>
          </w:tcPr>
          <w:p w:rsidR="002C5073" w:rsidRPr="002C5073" w:rsidRDefault="002C5073" w:rsidP="002C5073">
            <w:pPr>
              <w:rPr>
                <w:rFonts w:ascii="Arial" w:hAnsi="Arial" w:cs="Arial"/>
                <w:sz w:val="22"/>
                <w:szCs w:val="22"/>
              </w:rPr>
            </w:pPr>
            <w:r w:rsidRPr="002C5073">
              <w:rPr>
                <w:rFonts w:ascii="Arial" w:hAnsi="Arial" w:cs="Arial"/>
                <w:sz w:val="22"/>
                <w:szCs w:val="22"/>
              </w:rPr>
              <w:t>4. Enumeraţi semnalele după scopul urmărit:</w:t>
            </w:r>
          </w:p>
          <w:p w:rsidR="002C5073" w:rsidRPr="002C5073" w:rsidRDefault="002C5073" w:rsidP="002C5073">
            <w:pPr>
              <w:numPr>
                <w:ilvl w:val="0"/>
                <w:numId w:val="45"/>
              </w:numPr>
              <w:rPr>
                <w:rFonts w:ascii="Arial" w:hAnsi="Arial" w:cs="Arial"/>
                <w:sz w:val="22"/>
                <w:szCs w:val="22"/>
              </w:rPr>
            </w:pPr>
            <w:r w:rsidRPr="002C5073">
              <w:rPr>
                <w:rFonts w:ascii="Arial" w:hAnsi="Arial" w:cs="Arial"/>
                <w:sz w:val="22"/>
                <w:szCs w:val="22"/>
              </w:rPr>
              <w:t>.......................................................................</w:t>
            </w:r>
          </w:p>
          <w:p w:rsidR="002C5073" w:rsidRPr="002C5073" w:rsidRDefault="002C5073" w:rsidP="002C5073">
            <w:pPr>
              <w:numPr>
                <w:ilvl w:val="0"/>
                <w:numId w:val="45"/>
              </w:numPr>
              <w:rPr>
                <w:rFonts w:ascii="Arial" w:hAnsi="Arial" w:cs="Arial"/>
                <w:sz w:val="22"/>
                <w:szCs w:val="22"/>
              </w:rPr>
            </w:pPr>
            <w:r w:rsidRPr="002C5073">
              <w:rPr>
                <w:rFonts w:ascii="Arial" w:hAnsi="Arial" w:cs="Arial"/>
                <w:sz w:val="22"/>
                <w:szCs w:val="22"/>
              </w:rPr>
              <w:t>......................................................................</w:t>
            </w:r>
          </w:p>
          <w:p w:rsidR="002C5073" w:rsidRPr="002C5073" w:rsidRDefault="002C5073" w:rsidP="002C5073">
            <w:pPr>
              <w:numPr>
                <w:ilvl w:val="0"/>
                <w:numId w:val="45"/>
              </w:numPr>
              <w:rPr>
                <w:rFonts w:ascii="Arial" w:hAnsi="Arial" w:cs="Arial"/>
                <w:sz w:val="22"/>
                <w:szCs w:val="22"/>
              </w:rPr>
            </w:pPr>
            <w:r w:rsidRPr="002C5073">
              <w:rPr>
                <w:rFonts w:ascii="Arial" w:hAnsi="Arial" w:cs="Arial"/>
                <w:sz w:val="22"/>
                <w:szCs w:val="22"/>
              </w:rPr>
              <w:t>......................................................................</w:t>
            </w:r>
          </w:p>
        </w:tc>
      </w:tr>
      <w:tr w:rsidR="002C5073" w:rsidRPr="002C5073">
        <w:trPr>
          <w:trHeight w:val="927"/>
        </w:trPr>
        <w:tc>
          <w:tcPr>
            <w:tcW w:w="5000" w:type="pct"/>
          </w:tcPr>
          <w:p w:rsidR="002C5073" w:rsidRPr="002C5073" w:rsidRDefault="002C5073" w:rsidP="002C5073">
            <w:pPr>
              <w:rPr>
                <w:rFonts w:ascii="Arial" w:hAnsi="Arial" w:cs="Arial"/>
                <w:sz w:val="22"/>
                <w:szCs w:val="22"/>
              </w:rPr>
            </w:pPr>
            <w:r w:rsidRPr="002C5073">
              <w:rPr>
                <w:rFonts w:ascii="Arial" w:hAnsi="Arial" w:cs="Arial"/>
                <w:sz w:val="22"/>
                <w:szCs w:val="22"/>
              </w:rPr>
              <w:t>5. Enumeraţi semnalizările după tipul canalului:</w:t>
            </w:r>
          </w:p>
          <w:p w:rsidR="002C5073" w:rsidRPr="002C5073" w:rsidRDefault="002C5073" w:rsidP="002C5073">
            <w:pPr>
              <w:numPr>
                <w:ilvl w:val="0"/>
                <w:numId w:val="47"/>
              </w:numPr>
              <w:rPr>
                <w:rFonts w:ascii="Arial" w:hAnsi="Arial" w:cs="Arial"/>
                <w:sz w:val="22"/>
                <w:szCs w:val="22"/>
              </w:rPr>
            </w:pPr>
            <w:r w:rsidRPr="002C5073">
              <w:rPr>
                <w:rFonts w:ascii="Arial" w:hAnsi="Arial" w:cs="Arial"/>
                <w:sz w:val="22"/>
                <w:szCs w:val="22"/>
              </w:rPr>
              <w:t>.......................................................................</w:t>
            </w:r>
          </w:p>
          <w:p w:rsidR="002C5073" w:rsidRPr="002C5073" w:rsidRDefault="002C5073" w:rsidP="002C5073">
            <w:pPr>
              <w:numPr>
                <w:ilvl w:val="0"/>
                <w:numId w:val="47"/>
              </w:numPr>
              <w:rPr>
                <w:rFonts w:ascii="Arial" w:hAnsi="Arial" w:cs="Arial"/>
                <w:sz w:val="22"/>
                <w:szCs w:val="22"/>
              </w:rPr>
            </w:pPr>
            <w:r w:rsidRPr="002C5073">
              <w:rPr>
                <w:rFonts w:ascii="Arial" w:hAnsi="Arial" w:cs="Arial"/>
                <w:sz w:val="22"/>
                <w:szCs w:val="22"/>
              </w:rPr>
              <w:t>......................................................................</w:t>
            </w:r>
          </w:p>
          <w:p w:rsidR="002C5073" w:rsidRPr="002C5073" w:rsidRDefault="002C5073" w:rsidP="002C5073">
            <w:pPr>
              <w:numPr>
                <w:ilvl w:val="0"/>
                <w:numId w:val="47"/>
              </w:numPr>
              <w:rPr>
                <w:rFonts w:ascii="Arial" w:hAnsi="Arial" w:cs="Arial"/>
                <w:sz w:val="22"/>
                <w:szCs w:val="22"/>
              </w:rPr>
            </w:pPr>
            <w:r w:rsidRPr="002C5073">
              <w:rPr>
                <w:rFonts w:ascii="Arial" w:hAnsi="Arial" w:cs="Arial"/>
                <w:sz w:val="22"/>
                <w:szCs w:val="22"/>
              </w:rPr>
              <w:t>......................................................................</w:t>
            </w:r>
          </w:p>
        </w:tc>
      </w:tr>
      <w:tr w:rsidR="002C5073" w:rsidRPr="002C5073">
        <w:trPr>
          <w:trHeight w:val="949"/>
        </w:trPr>
        <w:tc>
          <w:tcPr>
            <w:tcW w:w="5000" w:type="pct"/>
          </w:tcPr>
          <w:p w:rsidR="002C5073" w:rsidRPr="002C5073" w:rsidRDefault="002C5073" w:rsidP="002C5073">
            <w:pPr>
              <w:pStyle w:val="Header"/>
              <w:jc w:val="both"/>
              <w:rPr>
                <w:rFonts w:ascii="Arial" w:hAnsi="Arial" w:cs="Arial"/>
                <w:sz w:val="22"/>
                <w:szCs w:val="22"/>
                <w:lang w:val="fr-FR"/>
              </w:rPr>
            </w:pPr>
            <w:r w:rsidRPr="002C5073">
              <w:rPr>
                <w:rFonts w:ascii="Arial" w:hAnsi="Arial" w:cs="Arial"/>
                <w:sz w:val="22"/>
                <w:szCs w:val="22"/>
              </w:rPr>
              <w:t xml:space="preserve">6. </w:t>
            </w:r>
            <w:r w:rsidRPr="002C5073">
              <w:rPr>
                <w:rFonts w:ascii="Arial" w:hAnsi="Arial" w:cs="Arial"/>
                <w:sz w:val="22"/>
                <w:szCs w:val="22"/>
                <w:lang w:val="fr-FR"/>
              </w:rPr>
              <w:t>Sistemul de semnalizare pe canal comun numit şi canal semafor a fost stabilit de CCITT şi poartă numele de SS7.</w:t>
            </w:r>
          </w:p>
          <w:p w:rsidR="002C5073" w:rsidRPr="002C5073" w:rsidRDefault="002C5073" w:rsidP="002C5073">
            <w:pPr>
              <w:numPr>
                <w:ilvl w:val="0"/>
                <w:numId w:val="48"/>
              </w:numPr>
              <w:rPr>
                <w:rFonts w:ascii="Arial" w:hAnsi="Arial" w:cs="Arial"/>
                <w:sz w:val="22"/>
                <w:szCs w:val="22"/>
              </w:rPr>
            </w:pPr>
            <w:r w:rsidRPr="002C5073">
              <w:rPr>
                <w:rFonts w:ascii="Arial" w:hAnsi="Arial" w:cs="Arial"/>
                <w:sz w:val="22"/>
                <w:szCs w:val="22"/>
              </w:rPr>
              <w:t>A</w:t>
            </w:r>
          </w:p>
          <w:p w:rsidR="002C5073" w:rsidRPr="002C5073" w:rsidRDefault="002C5073" w:rsidP="002C5073">
            <w:pPr>
              <w:numPr>
                <w:ilvl w:val="0"/>
                <w:numId w:val="48"/>
              </w:numPr>
              <w:rPr>
                <w:rFonts w:ascii="Arial" w:hAnsi="Arial" w:cs="Arial"/>
                <w:sz w:val="22"/>
                <w:szCs w:val="22"/>
              </w:rPr>
            </w:pPr>
            <w:r w:rsidRPr="002C5073">
              <w:rPr>
                <w:rFonts w:ascii="Arial" w:hAnsi="Arial" w:cs="Arial"/>
                <w:sz w:val="22"/>
                <w:szCs w:val="22"/>
              </w:rPr>
              <w:t>F</w:t>
            </w:r>
          </w:p>
        </w:tc>
      </w:tr>
      <w:tr w:rsidR="002C5073" w:rsidRPr="002C5073">
        <w:trPr>
          <w:trHeight w:val="949"/>
        </w:trPr>
        <w:tc>
          <w:tcPr>
            <w:tcW w:w="5000" w:type="pct"/>
          </w:tcPr>
          <w:p w:rsidR="002C5073" w:rsidRPr="002C5073" w:rsidRDefault="002C5073" w:rsidP="002C5073">
            <w:pPr>
              <w:rPr>
                <w:rFonts w:ascii="Arial" w:hAnsi="Arial" w:cs="Arial"/>
                <w:sz w:val="22"/>
                <w:szCs w:val="22"/>
              </w:rPr>
            </w:pPr>
            <w:r w:rsidRPr="002C5073">
              <w:rPr>
                <w:rFonts w:ascii="Arial" w:hAnsi="Arial" w:cs="Arial"/>
                <w:sz w:val="22"/>
                <w:szCs w:val="22"/>
              </w:rPr>
              <w:t>7. Enumeraţi 3 avantaje ale semnalizării pe canal comun:</w:t>
            </w:r>
          </w:p>
          <w:p w:rsidR="002C5073" w:rsidRPr="002C5073" w:rsidRDefault="002C5073" w:rsidP="002C5073">
            <w:pPr>
              <w:numPr>
                <w:ilvl w:val="0"/>
                <w:numId w:val="49"/>
              </w:numPr>
              <w:rPr>
                <w:rFonts w:ascii="Arial" w:hAnsi="Arial" w:cs="Arial"/>
                <w:sz w:val="22"/>
                <w:szCs w:val="22"/>
              </w:rPr>
            </w:pPr>
            <w:r w:rsidRPr="002C5073">
              <w:rPr>
                <w:rFonts w:ascii="Arial" w:hAnsi="Arial" w:cs="Arial"/>
                <w:sz w:val="22"/>
                <w:szCs w:val="22"/>
              </w:rPr>
              <w:t>...............................................................................</w:t>
            </w:r>
          </w:p>
          <w:p w:rsidR="002C5073" w:rsidRPr="002C5073" w:rsidRDefault="002C5073" w:rsidP="002C5073">
            <w:pPr>
              <w:numPr>
                <w:ilvl w:val="0"/>
                <w:numId w:val="49"/>
              </w:numPr>
              <w:rPr>
                <w:rFonts w:ascii="Arial" w:hAnsi="Arial" w:cs="Arial"/>
                <w:sz w:val="22"/>
                <w:szCs w:val="22"/>
              </w:rPr>
            </w:pPr>
            <w:r w:rsidRPr="002C5073">
              <w:rPr>
                <w:rFonts w:ascii="Arial" w:hAnsi="Arial" w:cs="Arial"/>
                <w:sz w:val="22"/>
                <w:szCs w:val="22"/>
              </w:rPr>
              <w:t>..............................................................................</w:t>
            </w:r>
          </w:p>
          <w:p w:rsidR="002C5073" w:rsidRPr="002C5073" w:rsidRDefault="002C5073" w:rsidP="002C5073">
            <w:pPr>
              <w:numPr>
                <w:ilvl w:val="0"/>
                <w:numId w:val="49"/>
              </w:numPr>
              <w:rPr>
                <w:rFonts w:ascii="Arial" w:hAnsi="Arial" w:cs="Arial"/>
                <w:sz w:val="22"/>
                <w:szCs w:val="22"/>
              </w:rPr>
            </w:pPr>
            <w:r w:rsidRPr="002C5073">
              <w:rPr>
                <w:rFonts w:ascii="Arial" w:hAnsi="Arial" w:cs="Arial"/>
                <w:sz w:val="22"/>
                <w:szCs w:val="22"/>
              </w:rPr>
              <w:t>..............................................................................</w:t>
            </w:r>
          </w:p>
        </w:tc>
      </w:tr>
      <w:tr w:rsidR="002C5073" w:rsidRPr="002C5073">
        <w:trPr>
          <w:trHeight w:val="949"/>
        </w:trPr>
        <w:tc>
          <w:tcPr>
            <w:tcW w:w="5000" w:type="pct"/>
          </w:tcPr>
          <w:p w:rsidR="002C5073" w:rsidRPr="002C5073" w:rsidRDefault="002C5073" w:rsidP="002C5073">
            <w:pPr>
              <w:pStyle w:val="Header"/>
              <w:tabs>
                <w:tab w:val="clear" w:pos="4153"/>
                <w:tab w:val="clear" w:pos="8306"/>
              </w:tabs>
              <w:jc w:val="both"/>
              <w:rPr>
                <w:rFonts w:ascii="Arial" w:hAnsi="Arial" w:cs="Arial"/>
                <w:sz w:val="22"/>
                <w:szCs w:val="22"/>
                <w:u w:val="single"/>
              </w:rPr>
            </w:pPr>
            <w:r w:rsidRPr="002C5073">
              <w:rPr>
                <w:rFonts w:ascii="Arial" w:hAnsi="Arial" w:cs="Arial"/>
                <w:sz w:val="22"/>
                <w:szCs w:val="22"/>
              </w:rPr>
              <w:t>8. Tonurile transmise abonatilor sunt: tonul de disc,</w:t>
            </w:r>
            <w:r w:rsidRPr="002C5073">
              <w:rPr>
                <w:rFonts w:ascii="Arial" w:hAnsi="Arial" w:cs="Arial"/>
                <w:sz w:val="22"/>
                <w:szCs w:val="22"/>
                <w:u w:val="single"/>
              </w:rPr>
              <w:t xml:space="preserve"> </w:t>
            </w:r>
            <w:r w:rsidRPr="002C5073">
              <w:rPr>
                <w:rFonts w:ascii="Arial" w:hAnsi="Arial" w:cs="Arial"/>
                <w:sz w:val="22"/>
                <w:szCs w:val="22"/>
              </w:rPr>
              <w:t>tonul de ocupat,</w:t>
            </w:r>
            <w:r w:rsidRPr="002C5073">
              <w:rPr>
                <w:rFonts w:ascii="Arial" w:hAnsi="Arial" w:cs="Arial"/>
                <w:sz w:val="22"/>
                <w:szCs w:val="22"/>
                <w:u w:val="single"/>
              </w:rPr>
              <w:t xml:space="preserve"> </w:t>
            </w:r>
            <w:r w:rsidRPr="002C5073">
              <w:rPr>
                <w:rFonts w:ascii="Arial" w:hAnsi="Arial" w:cs="Arial"/>
                <w:sz w:val="22"/>
                <w:szCs w:val="22"/>
              </w:rPr>
              <w:t>tonul de revers apel, ton inexistent</w:t>
            </w:r>
          </w:p>
          <w:p w:rsidR="002C5073" w:rsidRPr="002C5073" w:rsidRDefault="002C5073" w:rsidP="002C5073">
            <w:pPr>
              <w:numPr>
                <w:ilvl w:val="0"/>
                <w:numId w:val="50"/>
              </w:numPr>
              <w:rPr>
                <w:rFonts w:ascii="Arial" w:hAnsi="Arial" w:cs="Arial"/>
                <w:sz w:val="22"/>
                <w:szCs w:val="22"/>
              </w:rPr>
            </w:pPr>
            <w:r w:rsidRPr="002C5073">
              <w:rPr>
                <w:rFonts w:ascii="Arial" w:hAnsi="Arial" w:cs="Arial"/>
                <w:sz w:val="22"/>
                <w:szCs w:val="22"/>
              </w:rPr>
              <w:t>A</w:t>
            </w:r>
          </w:p>
          <w:p w:rsidR="002C5073" w:rsidRPr="002C5073" w:rsidRDefault="002C5073" w:rsidP="002C5073">
            <w:pPr>
              <w:numPr>
                <w:ilvl w:val="0"/>
                <w:numId w:val="50"/>
              </w:numPr>
              <w:rPr>
                <w:rFonts w:ascii="Arial" w:hAnsi="Arial" w:cs="Arial"/>
                <w:sz w:val="22"/>
                <w:szCs w:val="22"/>
              </w:rPr>
            </w:pPr>
            <w:r w:rsidRPr="002C5073">
              <w:rPr>
                <w:rFonts w:ascii="Arial" w:hAnsi="Arial" w:cs="Arial"/>
                <w:sz w:val="22"/>
                <w:szCs w:val="22"/>
              </w:rPr>
              <w:t>F</w:t>
            </w:r>
          </w:p>
        </w:tc>
      </w:tr>
      <w:tr w:rsidR="002C5073" w:rsidRPr="002C5073">
        <w:trPr>
          <w:trHeight w:val="686"/>
        </w:trPr>
        <w:tc>
          <w:tcPr>
            <w:tcW w:w="5000" w:type="pct"/>
          </w:tcPr>
          <w:p w:rsidR="002C5073" w:rsidRPr="002C5073" w:rsidRDefault="002C5073" w:rsidP="002C5073">
            <w:pPr>
              <w:pStyle w:val="Header"/>
              <w:jc w:val="both"/>
              <w:rPr>
                <w:rFonts w:ascii="Arial" w:hAnsi="Arial" w:cs="Arial"/>
                <w:sz w:val="22"/>
                <w:szCs w:val="22"/>
                <w:lang w:val="fr-FR"/>
              </w:rPr>
            </w:pPr>
            <w:r w:rsidRPr="002C5073">
              <w:rPr>
                <w:rFonts w:ascii="Arial" w:hAnsi="Arial" w:cs="Arial"/>
                <w:sz w:val="22"/>
                <w:szCs w:val="22"/>
              </w:rPr>
              <w:t xml:space="preserve">9. </w:t>
            </w:r>
            <w:r w:rsidRPr="002C5073">
              <w:rPr>
                <w:rFonts w:ascii="Arial" w:hAnsi="Arial" w:cs="Arial"/>
                <w:sz w:val="22"/>
                <w:szCs w:val="22"/>
                <w:lang w:val="fr-FR"/>
              </w:rPr>
              <w:t>Aceste tonuri pot fi distribuite abonaţilor prin intermediul câmpului de .................. sau prin câmp suplimentar conectat la circuitul de abonat.</w:t>
            </w:r>
          </w:p>
        </w:tc>
      </w:tr>
      <w:tr w:rsidR="002C5073" w:rsidRPr="002C5073">
        <w:trPr>
          <w:trHeight w:val="1171"/>
        </w:trPr>
        <w:tc>
          <w:tcPr>
            <w:tcW w:w="5000" w:type="pct"/>
          </w:tcPr>
          <w:p w:rsidR="002C5073" w:rsidRPr="002C5073" w:rsidRDefault="002C5073" w:rsidP="002C5073">
            <w:pPr>
              <w:rPr>
                <w:rFonts w:ascii="Arial" w:hAnsi="Arial" w:cs="Arial"/>
                <w:sz w:val="22"/>
                <w:szCs w:val="22"/>
              </w:rPr>
            </w:pPr>
            <w:r w:rsidRPr="002C5073">
              <w:rPr>
                <w:rFonts w:ascii="Arial" w:hAnsi="Arial" w:cs="Arial"/>
                <w:sz w:val="22"/>
                <w:szCs w:val="22"/>
              </w:rPr>
              <w:t>10 Mesajele vocale găsite în circuitul de memorare de tip EPROM citite ca pagina unei carţi sub comanda unui sistem microcontroler pot fi:</w:t>
            </w:r>
          </w:p>
          <w:p w:rsidR="002C5073" w:rsidRPr="002C5073" w:rsidRDefault="002C5073" w:rsidP="002C5073">
            <w:pPr>
              <w:rPr>
                <w:rFonts w:ascii="Arial" w:hAnsi="Arial" w:cs="Arial"/>
                <w:sz w:val="22"/>
                <w:szCs w:val="22"/>
              </w:rPr>
            </w:pPr>
            <w:r w:rsidRPr="002C5073">
              <w:rPr>
                <w:rFonts w:ascii="Arial" w:hAnsi="Arial" w:cs="Arial"/>
                <w:sz w:val="22"/>
                <w:szCs w:val="22"/>
              </w:rPr>
              <w:t xml:space="preserve">     a. sub forma numerică</w:t>
            </w:r>
          </w:p>
          <w:p w:rsidR="002C5073" w:rsidRPr="002C5073" w:rsidRDefault="002C5073" w:rsidP="002C5073">
            <w:pPr>
              <w:rPr>
                <w:rFonts w:ascii="Arial" w:hAnsi="Arial" w:cs="Arial"/>
                <w:sz w:val="22"/>
                <w:szCs w:val="22"/>
              </w:rPr>
            </w:pPr>
            <w:r w:rsidRPr="002C5073">
              <w:rPr>
                <w:rFonts w:ascii="Arial" w:hAnsi="Arial" w:cs="Arial"/>
                <w:sz w:val="22"/>
                <w:szCs w:val="22"/>
              </w:rPr>
              <w:t xml:space="preserve">     b. sub formă analogică</w:t>
            </w:r>
          </w:p>
        </w:tc>
      </w:tr>
    </w:tbl>
    <w:p w:rsidR="002C5073" w:rsidRPr="002C5073" w:rsidRDefault="002C5073" w:rsidP="002C5073">
      <w:pPr>
        <w:rPr>
          <w:rFonts w:ascii="Arial" w:hAnsi="Arial" w:cs="Arial"/>
          <w:b/>
          <w:sz w:val="22"/>
          <w:szCs w:val="22"/>
          <w:lang w:val="fr-FR"/>
        </w:rPr>
      </w:pPr>
    </w:p>
    <w:p w:rsidR="002C5073" w:rsidRPr="002C5073" w:rsidRDefault="002C5073" w:rsidP="002C5073">
      <w:pPr>
        <w:rPr>
          <w:rFonts w:ascii="Arial" w:hAnsi="Arial" w:cs="Arial"/>
          <w:b/>
          <w:sz w:val="22"/>
          <w:szCs w:val="22"/>
          <w:lang w:val="fr-FR"/>
        </w:rPr>
      </w:pPr>
      <w:r w:rsidRPr="002C5073">
        <w:rPr>
          <w:rFonts w:ascii="Arial" w:hAnsi="Arial" w:cs="Arial"/>
          <w:b/>
          <w:sz w:val="22"/>
          <w:szCs w:val="22"/>
          <w:lang w:val="fr-FR"/>
        </w:rPr>
        <w:t>Nume şi prenume …………………………………………..</w:t>
      </w:r>
    </w:p>
    <w:p w:rsidR="002C5073" w:rsidRPr="002C5073" w:rsidRDefault="002C5073" w:rsidP="002C5073">
      <w:pPr>
        <w:rPr>
          <w:rFonts w:ascii="Arial" w:hAnsi="Arial" w:cs="Arial"/>
          <w:b/>
          <w:sz w:val="22"/>
          <w:szCs w:val="22"/>
          <w:lang w:val="fr-FR"/>
        </w:rPr>
      </w:pPr>
      <w:r w:rsidRPr="002C5073">
        <w:rPr>
          <w:rFonts w:ascii="Arial" w:hAnsi="Arial" w:cs="Arial"/>
          <w:b/>
          <w:sz w:val="22"/>
          <w:szCs w:val="22"/>
          <w:lang w:val="fr-FR"/>
        </w:rPr>
        <w:t xml:space="preserve">Clasa : .....................................                                                                                                                  </w:t>
      </w:r>
    </w:p>
    <w:p w:rsidR="002C5073" w:rsidRDefault="002C5073" w:rsidP="002C5073">
      <w:pPr>
        <w:rPr>
          <w:rFonts w:ascii="Arial" w:hAnsi="Arial" w:cs="Arial"/>
          <w:b/>
          <w:bCs/>
          <w:sz w:val="22"/>
          <w:szCs w:val="22"/>
        </w:rPr>
      </w:pPr>
    </w:p>
    <w:p w:rsidR="002C5073" w:rsidRDefault="002C5073" w:rsidP="00B1684D">
      <w:pPr>
        <w:ind w:firstLine="570"/>
        <w:jc w:val="center"/>
        <w:rPr>
          <w:rFonts w:ascii="Arial" w:hAnsi="Arial" w:cs="Arial"/>
          <w:b/>
          <w:bCs/>
          <w:sz w:val="22"/>
          <w:szCs w:val="22"/>
        </w:rPr>
      </w:pPr>
    </w:p>
    <w:p w:rsidR="00C06842" w:rsidRDefault="009F40CD" w:rsidP="006B1E4D">
      <w:pPr>
        <w:rPr>
          <w:rFonts w:ascii="Arial" w:hAnsi="Arial" w:cs="Arial"/>
          <w:b/>
          <w:bCs/>
          <w:sz w:val="22"/>
          <w:szCs w:val="22"/>
        </w:rPr>
      </w:pPr>
      <w:r w:rsidRPr="009F40CD">
        <w:rPr>
          <w:rFonts w:ascii="Arial" w:hAnsi="Arial" w:cs="Arial"/>
          <w:b/>
          <w:caps/>
          <w:noProof/>
          <w:sz w:val="22"/>
          <w:szCs w:val="22"/>
          <w:lang w:val="en-US" w:eastAsia="en-US"/>
        </w:rPr>
        <w:pict>
          <v:shape id="_x0000_s2026" type="#_x0000_t202" style="position:absolute;margin-left:79.1pt;margin-top:6.05pt;width:374pt;height:36pt;z-index:251672576" fillcolor="#cff">
            <v:shadow on="t" opacity=".5" offset="6pt,-6pt"/>
            <v:textbox style="mso-next-textbox:#_x0000_s2026">
              <w:txbxContent>
                <w:p w:rsidR="008A2728" w:rsidRPr="003B1ED2" w:rsidRDefault="008A2728" w:rsidP="001A419C">
                  <w:pPr>
                    <w:tabs>
                      <w:tab w:val="left" w:pos="180"/>
                    </w:tabs>
                    <w:spacing w:line="360" w:lineRule="auto"/>
                    <w:ind w:right="45"/>
                    <w:jc w:val="center"/>
                    <w:rPr>
                      <w:rFonts w:ascii="Arial Black" w:hAnsi="Arial Black" w:cs="Arial"/>
                      <w:b/>
                      <w:sz w:val="32"/>
                      <w:szCs w:val="32"/>
                    </w:rPr>
                  </w:pPr>
                  <w:r>
                    <w:rPr>
                      <w:rFonts w:ascii="Arial Black" w:hAnsi="Arial Black" w:cs="Arial"/>
                      <w:b/>
                      <w:sz w:val="32"/>
                      <w:szCs w:val="32"/>
                    </w:rPr>
                    <w:t xml:space="preserve">  SOLUŢII </w:t>
                  </w:r>
                  <w:smartTag w:uri="urn:schemas-microsoft-com:office:smarttags" w:element="PersonName">
                    <w:smartTagPr>
                      <w:attr w:name="ProductID" w:val="LA SARCINILE DE"/>
                    </w:smartTagPr>
                    <w:smartTag w:uri="urn:schemas-microsoft-com:office:smarttags" w:element="PersonName">
                      <w:smartTagPr>
                        <w:attr w:name="ProductID" w:val="LA SARCINILE"/>
                      </w:smartTagPr>
                      <w:r>
                        <w:rPr>
                          <w:rFonts w:ascii="Arial Black" w:hAnsi="Arial Black" w:cs="Arial"/>
                          <w:b/>
                          <w:sz w:val="32"/>
                          <w:szCs w:val="32"/>
                        </w:rPr>
                        <w:t>LA SARCINILE</w:t>
                      </w:r>
                    </w:smartTag>
                    <w:r>
                      <w:rPr>
                        <w:rFonts w:ascii="Arial Black" w:hAnsi="Arial Black" w:cs="Arial"/>
                        <w:b/>
                        <w:sz w:val="32"/>
                        <w:szCs w:val="32"/>
                      </w:rPr>
                      <w:t xml:space="preserve"> DE</w:t>
                    </w:r>
                  </w:smartTag>
                  <w:r>
                    <w:rPr>
                      <w:rFonts w:ascii="Arial Black" w:hAnsi="Arial Black" w:cs="Arial"/>
                      <w:b/>
                      <w:sz w:val="32"/>
                      <w:szCs w:val="32"/>
                    </w:rPr>
                    <w:t xml:space="preserve"> LUCRU</w:t>
                  </w:r>
                </w:p>
              </w:txbxContent>
            </v:textbox>
            <w10:wrap type="square"/>
          </v:shape>
        </w:pict>
      </w:r>
    </w:p>
    <w:p w:rsidR="006F4FC4" w:rsidRDefault="006F4FC4" w:rsidP="001A419C">
      <w:pPr>
        <w:rPr>
          <w:rFonts w:ascii="Arial" w:hAnsi="Arial" w:cs="Arial"/>
          <w:b/>
          <w:caps/>
          <w:sz w:val="22"/>
          <w:szCs w:val="22"/>
        </w:rPr>
      </w:pPr>
    </w:p>
    <w:p w:rsidR="006F4FC4" w:rsidRDefault="006F4FC4" w:rsidP="0032004C">
      <w:pPr>
        <w:ind w:firstLine="720"/>
        <w:rPr>
          <w:rFonts w:ascii="Arial" w:hAnsi="Arial" w:cs="Arial"/>
          <w:b/>
          <w:caps/>
          <w:sz w:val="22"/>
          <w:szCs w:val="22"/>
        </w:rPr>
      </w:pPr>
    </w:p>
    <w:p w:rsidR="006F4FC4" w:rsidRDefault="006F4FC4" w:rsidP="006B1E4D">
      <w:pPr>
        <w:rPr>
          <w:rFonts w:ascii="Arial" w:hAnsi="Arial" w:cs="Arial"/>
          <w:b/>
          <w:caps/>
          <w:sz w:val="22"/>
          <w:szCs w:val="22"/>
        </w:rPr>
      </w:pPr>
    </w:p>
    <w:p w:rsidR="006F4FC4" w:rsidRDefault="006F4FC4" w:rsidP="0032004C">
      <w:pPr>
        <w:ind w:firstLine="720"/>
        <w:rPr>
          <w:rFonts w:ascii="Arial" w:hAnsi="Arial" w:cs="Arial"/>
          <w:b/>
          <w:caps/>
          <w:sz w:val="22"/>
          <w:szCs w:val="22"/>
        </w:rPr>
      </w:pPr>
    </w:p>
    <w:p w:rsidR="006F4FC4" w:rsidRPr="00F8174C" w:rsidRDefault="002F4CA0" w:rsidP="00B23143">
      <w:pPr>
        <w:ind w:firstLine="720"/>
        <w:jc w:val="center"/>
        <w:rPr>
          <w:rFonts w:ascii="Arial" w:hAnsi="Arial" w:cs="Arial"/>
          <w:b/>
          <w:caps/>
          <w:sz w:val="22"/>
          <w:szCs w:val="22"/>
        </w:rPr>
      </w:pPr>
      <w:r>
        <w:rPr>
          <w:rFonts w:ascii="Arial" w:hAnsi="Arial" w:cs="Arial"/>
          <w:noProof/>
          <w:color w:val="0000FF"/>
          <w:lang w:val="en-US" w:eastAsia="en-US"/>
        </w:rPr>
        <w:drawing>
          <wp:inline distT="0" distB="0" distL="0" distR="0">
            <wp:extent cx="723900" cy="635000"/>
            <wp:effectExtent l="19050" t="0" r="0" b="0"/>
            <wp:docPr id="74" name="Imagine 74" descr="smiley01">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miley01"/>
                    <pic:cNvPicPr>
                      <a:picLocks noChangeAspect="1" noChangeArrowheads="1"/>
                    </pic:cNvPicPr>
                  </pic:nvPicPr>
                  <pic:blipFill>
                    <a:blip r:embed="rId114"/>
                    <a:srcRect/>
                    <a:stretch>
                      <a:fillRect/>
                    </a:stretch>
                  </pic:blipFill>
                  <pic:spPr bwMode="auto">
                    <a:xfrm>
                      <a:off x="0" y="0"/>
                      <a:ext cx="723900" cy="635000"/>
                    </a:xfrm>
                    <a:prstGeom prst="rect">
                      <a:avLst/>
                    </a:prstGeom>
                    <a:noFill/>
                    <a:ln w="9525">
                      <a:noFill/>
                      <a:miter lim="800000"/>
                      <a:headEnd/>
                      <a:tailEnd/>
                    </a:ln>
                  </pic:spPr>
                </pic:pic>
              </a:graphicData>
            </a:graphic>
          </wp:inline>
        </w:drawing>
      </w:r>
    </w:p>
    <w:p w:rsidR="00F8174C" w:rsidRPr="00F8174C" w:rsidRDefault="00F8174C" w:rsidP="00F8174C">
      <w:r w:rsidRPr="00340EE5">
        <w:rPr>
          <w:rFonts w:ascii="Arial" w:hAnsi="Arial" w:cs="Arial"/>
          <w:b/>
          <w:sz w:val="22"/>
          <w:szCs w:val="22"/>
        </w:rPr>
        <w:t>FL 1</w:t>
      </w:r>
      <w:r>
        <w:t>:</w:t>
      </w:r>
      <w:r w:rsidRPr="00F8174C">
        <w:t>: Conform F</w:t>
      </w:r>
      <w:r>
        <w:t>T</w:t>
      </w:r>
      <w:r w:rsidRPr="00F8174C">
        <w:t>1</w:t>
      </w:r>
    </w:p>
    <w:p w:rsidR="006F4FC4" w:rsidRDefault="00F8174C" w:rsidP="00F8174C">
      <w:pPr>
        <w:jc w:val="both"/>
        <w:rPr>
          <w:rFonts w:ascii="Arial" w:hAnsi="Arial" w:cs="Arial"/>
          <w:b/>
          <w:caps/>
          <w:sz w:val="22"/>
          <w:szCs w:val="22"/>
        </w:rPr>
      </w:pPr>
      <w:r w:rsidRPr="00340EE5">
        <w:rPr>
          <w:rFonts w:ascii="Arial" w:hAnsi="Arial" w:cs="Arial"/>
          <w:b/>
          <w:sz w:val="22"/>
          <w:szCs w:val="22"/>
        </w:rPr>
        <w:t>FL 2</w:t>
      </w:r>
      <w:r>
        <w:t>:</w:t>
      </w:r>
    </w:p>
    <w:tbl>
      <w:tblPr>
        <w:tblStyle w:val="TableGrid"/>
        <w:tblpPr w:leftFromText="180" w:rightFromText="180" w:vertAnchor="text" w:horzAnchor="margin" w:tblpXSpec="center" w:tblpY="76"/>
        <w:tblW w:w="0" w:type="auto"/>
        <w:tblInd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4"/>
        <w:gridCol w:w="454"/>
        <w:gridCol w:w="454"/>
        <w:gridCol w:w="454"/>
        <w:gridCol w:w="454"/>
        <w:gridCol w:w="400"/>
        <w:gridCol w:w="400"/>
        <w:gridCol w:w="397"/>
        <w:gridCol w:w="400"/>
        <w:gridCol w:w="397"/>
        <w:gridCol w:w="400"/>
        <w:gridCol w:w="397"/>
        <w:gridCol w:w="397"/>
        <w:gridCol w:w="397"/>
        <w:gridCol w:w="397"/>
      </w:tblGrid>
      <w:tr w:rsidR="00F8174C" w:rsidRPr="00194676">
        <w:trPr>
          <w:trHeight w:hRule="exact" w:val="340"/>
        </w:trPr>
        <w:tc>
          <w:tcPr>
            <w:tcW w:w="454" w:type="dxa"/>
          </w:tcPr>
          <w:p w:rsidR="00F8174C" w:rsidRPr="00194676" w:rsidRDefault="00F8174C" w:rsidP="00A85428">
            <w:pPr>
              <w:tabs>
                <w:tab w:val="left" w:pos="2660"/>
              </w:tabs>
              <w:jc w:val="center"/>
              <w:rPr>
                <w:rFonts w:ascii="Arial" w:hAnsi="Arial" w:cs="Arial"/>
                <w:b/>
                <w:sz w:val="22"/>
                <w:szCs w:val="22"/>
              </w:rPr>
            </w:pPr>
            <w:r>
              <w:rPr>
                <w:rFonts w:ascii="Arial" w:hAnsi="Arial" w:cs="Arial"/>
                <w:b/>
                <w:sz w:val="22"/>
                <w:szCs w:val="22"/>
              </w:rPr>
              <w:t>1</w:t>
            </w:r>
          </w:p>
        </w:tc>
        <w:tc>
          <w:tcPr>
            <w:tcW w:w="454" w:type="dxa"/>
          </w:tcPr>
          <w:p w:rsidR="00F8174C" w:rsidRPr="00194676" w:rsidRDefault="00F8174C" w:rsidP="00A85428">
            <w:pPr>
              <w:tabs>
                <w:tab w:val="left" w:pos="2660"/>
              </w:tabs>
              <w:jc w:val="center"/>
              <w:rPr>
                <w:rFonts w:ascii="Arial" w:hAnsi="Arial" w:cs="Arial"/>
                <w:b/>
                <w:sz w:val="22"/>
                <w:szCs w:val="22"/>
              </w:rPr>
            </w:pPr>
          </w:p>
        </w:tc>
        <w:tc>
          <w:tcPr>
            <w:tcW w:w="454" w:type="dxa"/>
            <w:vAlign w:val="center"/>
          </w:tcPr>
          <w:p w:rsidR="00F8174C" w:rsidRPr="00194676" w:rsidRDefault="00F8174C" w:rsidP="00A85428">
            <w:pPr>
              <w:tabs>
                <w:tab w:val="left" w:pos="2660"/>
              </w:tabs>
              <w:jc w:val="center"/>
              <w:rPr>
                <w:rFonts w:ascii="Arial" w:hAnsi="Arial" w:cs="Arial"/>
                <w:b/>
                <w:sz w:val="22"/>
                <w:szCs w:val="22"/>
              </w:rPr>
            </w:pPr>
          </w:p>
        </w:tc>
        <w:tc>
          <w:tcPr>
            <w:tcW w:w="454" w:type="dxa"/>
            <w:vAlign w:val="center"/>
          </w:tcPr>
          <w:p w:rsidR="00F8174C" w:rsidRPr="00194676" w:rsidRDefault="00F8174C" w:rsidP="00A85428">
            <w:pPr>
              <w:tabs>
                <w:tab w:val="left" w:pos="2660"/>
              </w:tabs>
              <w:jc w:val="center"/>
              <w:rPr>
                <w:rFonts w:ascii="Arial" w:hAnsi="Arial" w:cs="Arial"/>
                <w:b/>
                <w:sz w:val="22"/>
                <w:szCs w:val="22"/>
              </w:rPr>
            </w:pPr>
          </w:p>
        </w:tc>
        <w:tc>
          <w:tcPr>
            <w:tcW w:w="454" w:type="dxa"/>
            <w:vAlign w:val="center"/>
          </w:tcPr>
          <w:p w:rsidR="00F8174C" w:rsidRPr="00194676" w:rsidRDefault="00F8174C" w:rsidP="00A85428">
            <w:pPr>
              <w:tabs>
                <w:tab w:val="left" w:pos="2660"/>
              </w:tabs>
              <w:jc w:val="center"/>
              <w:rPr>
                <w:rFonts w:ascii="Arial" w:hAnsi="Arial" w:cs="Arial"/>
                <w:b/>
                <w:sz w:val="22"/>
                <w:szCs w:val="22"/>
              </w:rPr>
            </w:pPr>
          </w:p>
        </w:tc>
        <w:tc>
          <w:tcPr>
            <w:tcW w:w="400" w:type="dxa"/>
            <w:tcBorders>
              <w:bottom w:val="single" w:sz="4" w:space="0" w:color="auto"/>
              <w:right w:val="single" w:sz="4" w:space="0" w:color="auto"/>
            </w:tcBorders>
            <w:shd w:val="clear" w:color="auto" w:fill="auto"/>
            <w:vAlign w:val="center"/>
          </w:tcPr>
          <w:p w:rsidR="00F8174C" w:rsidRPr="00194676" w:rsidRDefault="00F8174C" w:rsidP="00A85428">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C</w:t>
            </w:r>
          </w:p>
        </w:tc>
        <w:tc>
          <w:tcPr>
            <w:tcW w:w="397"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Pr>
                <w:rFonts w:ascii="Arial" w:hAnsi="Arial" w:cs="Arial"/>
                <w:b/>
                <w:sz w:val="22"/>
                <w:szCs w:val="22"/>
              </w:rPr>
              <w:t>E</w:t>
            </w:r>
          </w:p>
        </w:tc>
        <w:tc>
          <w:tcPr>
            <w:tcW w:w="400"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Pr>
                <w:rFonts w:ascii="Arial" w:hAnsi="Arial" w:cs="Arial"/>
                <w:b/>
                <w:sz w:val="22"/>
                <w:szCs w:val="22"/>
              </w:rPr>
              <w:t>N</w:t>
            </w:r>
          </w:p>
        </w:tc>
        <w:tc>
          <w:tcPr>
            <w:tcW w:w="397"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Pr>
                <w:rFonts w:ascii="Arial" w:hAnsi="Arial" w:cs="Arial"/>
                <w:b/>
                <w:sz w:val="22"/>
                <w:szCs w:val="22"/>
              </w:rPr>
              <w:t>T</w:t>
            </w:r>
          </w:p>
        </w:tc>
        <w:tc>
          <w:tcPr>
            <w:tcW w:w="400" w:type="dxa"/>
            <w:tcBorders>
              <w:left w:val="single" w:sz="4" w:space="0" w:color="auto"/>
              <w:bottom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Pr>
                <w:rFonts w:ascii="Arial" w:hAnsi="Arial" w:cs="Arial"/>
                <w:b/>
                <w:sz w:val="22"/>
                <w:szCs w:val="22"/>
              </w:rPr>
              <w:t>R</w:t>
            </w:r>
          </w:p>
        </w:tc>
        <w:tc>
          <w:tcPr>
            <w:tcW w:w="397" w:type="dxa"/>
            <w:tcBorders>
              <w:bottom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Pr>
                <w:rFonts w:ascii="Arial" w:hAnsi="Arial" w:cs="Arial"/>
                <w:b/>
                <w:sz w:val="22"/>
                <w:szCs w:val="22"/>
              </w:rPr>
              <w:t>A</w:t>
            </w:r>
          </w:p>
        </w:tc>
        <w:tc>
          <w:tcPr>
            <w:tcW w:w="397" w:type="dxa"/>
            <w:tcBorders>
              <w:bottom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Pr>
                <w:rFonts w:ascii="Arial" w:hAnsi="Arial" w:cs="Arial"/>
                <w:b/>
                <w:sz w:val="22"/>
                <w:szCs w:val="22"/>
              </w:rPr>
              <w:t>L</w:t>
            </w:r>
          </w:p>
        </w:tc>
        <w:tc>
          <w:tcPr>
            <w:tcW w:w="397" w:type="dxa"/>
            <w:tcBorders>
              <w:bottom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Pr>
                <w:rFonts w:ascii="Arial" w:hAnsi="Arial" w:cs="Arial"/>
                <w:b/>
                <w:sz w:val="22"/>
                <w:szCs w:val="22"/>
              </w:rPr>
              <w:t>A</w:t>
            </w:r>
          </w:p>
        </w:tc>
        <w:tc>
          <w:tcPr>
            <w:tcW w:w="397" w:type="dxa"/>
            <w:tcBorders>
              <w:bottom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p>
        </w:tc>
      </w:tr>
      <w:tr w:rsidR="00F8174C" w:rsidRPr="00194676">
        <w:trPr>
          <w:trHeight w:hRule="exact" w:val="340"/>
        </w:trPr>
        <w:tc>
          <w:tcPr>
            <w:tcW w:w="454" w:type="dxa"/>
          </w:tcPr>
          <w:p w:rsidR="00F8174C" w:rsidRPr="00194676" w:rsidRDefault="00F8174C" w:rsidP="00A85428">
            <w:pPr>
              <w:tabs>
                <w:tab w:val="left" w:pos="2660"/>
              </w:tabs>
              <w:jc w:val="center"/>
              <w:rPr>
                <w:rFonts w:ascii="Arial" w:hAnsi="Arial" w:cs="Arial"/>
                <w:b/>
                <w:sz w:val="22"/>
                <w:szCs w:val="22"/>
              </w:rPr>
            </w:pPr>
            <w:r>
              <w:rPr>
                <w:rFonts w:ascii="Arial" w:hAnsi="Arial" w:cs="Arial"/>
                <w:b/>
                <w:sz w:val="22"/>
                <w:szCs w:val="22"/>
              </w:rPr>
              <w:t>2</w:t>
            </w:r>
          </w:p>
        </w:tc>
        <w:tc>
          <w:tcPr>
            <w:tcW w:w="454" w:type="dxa"/>
          </w:tcPr>
          <w:p w:rsidR="00F8174C" w:rsidRPr="00194676" w:rsidRDefault="00F8174C" w:rsidP="00A85428">
            <w:pPr>
              <w:tabs>
                <w:tab w:val="left" w:pos="2660"/>
              </w:tabs>
              <w:jc w:val="center"/>
              <w:rPr>
                <w:rFonts w:ascii="Arial" w:hAnsi="Arial" w:cs="Arial"/>
                <w:b/>
                <w:sz w:val="22"/>
                <w:szCs w:val="22"/>
              </w:rPr>
            </w:pPr>
          </w:p>
        </w:tc>
        <w:tc>
          <w:tcPr>
            <w:tcW w:w="454" w:type="dxa"/>
            <w:vAlign w:val="center"/>
          </w:tcPr>
          <w:p w:rsidR="00F8174C" w:rsidRPr="00194676" w:rsidRDefault="00F8174C" w:rsidP="00A85428">
            <w:pPr>
              <w:tabs>
                <w:tab w:val="left" w:pos="2660"/>
              </w:tabs>
              <w:jc w:val="center"/>
              <w:rPr>
                <w:rFonts w:ascii="Arial" w:hAnsi="Arial" w:cs="Arial"/>
                <w:b/>
                <w:sz w:val="22"/>
                <w:szCs w:val="22"/>
              </w:rPr>
            </w:pPr>
          </w:p>
        </w:tc>
        <w:tc>
          <w:tcPr>
            <w:tcW w:w="454" w:type="dxa"/>
            <w:vAlign w:val="center"/>
          </w:tcPr>
          <w:p w:rsidR="00F8174C" w:rsidRPr="00194676" w:rsidRDefault="00F8174C" w:rsidP="00A85428">
            <w:pPr>
              <w:tabs>
                <w:tab w:val="left" w:pos="2660"/>
              </w:tabs>
              <w:jc w:val="center"/>
              <w:rPr>
                <w:rFonts w:ascii="Arial" w:hAnsi="Arial" w:cs="Arial"/>
                <w:b/>
                <w:sz w:val="22"/>
                <w:szCs w:val="22"/>
              </w:rPr>
            </w:pPr>
          </w:p>
        </w:tc>
        <w:tc>
          <w:tcPr>
            <w:tcW w:w="454" w:type="dxa"/>
            <w:tcBorders>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C</w:t>
            </w: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O</w:t>
            </w:r>
          </w:p>
        </w:tc>
        <w:tc>
          <w:tcPr>
            <w:tcW w:w="397"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N</w:t>
            </w:r>
          </w:p>
        </w:tc>
        <w:tc>
          <w:tcPr>
            <w:tcW w:w="400"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V</w:t>
            </w:r>
          </w:p>
        </w:tc>
        <w:tc>
          <w:tcPr>
            <w:tcW w:w="397"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O</w:t>
            </w:r>
          </w:p>
        </w:tc>
        <w:tc>
          <w:tcPr>
            <w:tcW w:w="400"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R</w:t>
            </w:r>
          </w:p>
        </w:tc>
        <w:tc>
          <w:tcPr>
            <w:tcW w:w="397"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B</w:t>
            </w:r>
          </w:p>
        </w:tc>
        <w:tc>
          <w:tcPr>
            <w:tcW w:w="397"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I</w:t>
            </w:r>
          </w:p>
        </w:tc>
        <w:tc>
          <w:tcPr>
            <w:tcW w:w="397"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R</w:t>
            </w:r>
          </w:p>
        </w:tc>
        <w:tc>
          <w:tcPr>
            <w:tcW w:w="397"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E</w:t>
            </w:r>
          </w:p>
        </w:tc>
      </w:tr>
      <w:tr w:rsidR="00F8174C" w:rsidRPr="00194676">
        <w:trPr>
          <w:trHeight w:hRule="exact" w:val="340"/>
        </w:trPr>
        <w:tc>
          <w:tcPr>
            <w:tcW w:w="454" w:type="dxa"/>
          </w:tcPr>
          <w:p w:rsidR="00F8174C" w:rsidRPr="00194676" w:rsidRDefault="00F8174C" w:rsidP="00A85428">
            <w:pPr>
              <w:tabs>
                <w:tab w:val="left" w:pos="2660"/>
              </w:tabs>
              <w:jc w:val="center"/>
              <w:rPr>
                <w:rFonts w:ascii="Arial" w:hAnsi="Arial" w:cs="Arial"/>
                <w:b/>
                <w:sz w:val="22"/>
                <w:szCs w:val="22"/>
              </w:rPr>
            </w:pPr>
            <w:r>
              <w:rPr>
                <w:rFonts w:ascii="Arial" w:hAnsi="Arial" w:cs="Arial"/>
                <w:b/>
                <w:sz w:val="22"/>
                <w:szCs w:val="22"/>
              </w:rPr>
              <w:t>3</w:t>
            </w:r>
          </w:p>
        </w:tc>
        <w:tc>
          <w:tcPr>
            <w:tcW w:w="454" w:type="dxa"/>
          </w:tcPr>
          <w:p w:rsidR="00F8174C" w:rsidRPr="00194676" w:rsidRDefault="00F8174C" w:rsidP="00A85428">
            <w:pPr>
              <w:tabs>
                <w:tab w:val="left" w:pos="2660"/>
              </w:tabs>
              <w:jc w:val="center"/>
              <w:rPr>
                <w:rFonts w:ascii="Arial" w:hAnsi="Arial" w:cs="Arial"/>
                <w:b/>
                <w:sz w:val="22"/>
                <w:szCs w:val="22"/>
              </w:rPr>
            </w:pPr>
          </w:p>
        </w:tc>
        <w:tc>
          <w:tcPr>
            <w:tcW w:w="454" w:type="dxa"/>
            <w:vAlign w:val="center"/>
          </w:tcPr>
          <w:p w:rsidR="00F8174C" w:rsidRPr="00194676" w:rsidRDefault="00F8174C" w:rsidP="00A85428">
            <w:pPr>
              <w:tabs>
                <w:tab w:val="left" w:pos="2660"/>
              </w:tabs>
              <w:jc w:val="center"/>
              <w:rPr>
                <w:rFonts w:ascii="Arial" w:hAnsi="Arial" w:cs="Arial"/>
                <w:b/>
                <w:sz w:val="22"/>
                <w:szCs w:val="22"/>
              </w:rPr>
            </w:pPr>
          </w:p>
        </w:tc>
        <w:tc>
          <w:tcPr>
            <w:tcW w:w="454" w:type="dxa"/>
            <w:tcBorders>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p>
        </w:tc>
        <w:tc>
          <w:tcPr>
            <w:tcW w:w="454"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S</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E</w:t>
            </w: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M</w:t>
            </w:r>
          </w:p>
        </w:tc>
        <w:tc>
          <w:tcPr>
            <w:tcW w:w="397"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N</w:t>
            </w:r>
          </w:p>
        </w:tc>
        <w:tc>
          <w:tcPr>
            <w:tcW w:w="400"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A</w:t>
            </w:r>
          </w:p>
        </w:tc>
        <w:tc>
          <w:tcPr>
            <w:tcW w:w="397"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L</w:t>
            </w:r>
          </w:p>
        </w:tc>
        <w:tc>
          <w:tcPr>
            <w:tcW w:w="400"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I</w:t>
            </w:r>
          </w:p>
        </w:tc>
        <w:tc>
          <w:tcPr>
            <w:tcW w:w="397"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Z</w:t>
            </w:r>
          </w:p>
        </w:tc>
        <w:tc>
          <w:tcPr>
            <w:tcW w:w="397"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A</w:t>
            </w:r>
          </w:p>
        </w:tc>
        <w:tc>
          <w:tcPr>
            <w:tcW w:w="397"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R</w:t>
            </w:r>
          </w:p>
        </w:tc>
        <w:tc>
          <w:tcPr>
            <w:tcW w:w="397"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E</w:t>
            </w:r>
          </w:p>
        </w:tc>
      </w:tr>
      <w:tr w:rsidR="00F8174C" w:rsidRPr="00194676">
        <w:trPr>
          <w:trHeight w:hRule="exact" w:val="340"/>
        </w:trPr>
        <w:tc>
          <w:tcPr>
            <w:tcW w:w="454" w:type="dxa"/>
          </w:tcPr>
          <w:p w:rsidR="00F8174C" w:rsidRPr="00194676" w:rsidRDefault="00F8174C" w:rsidP="00A85428">
            <w:pPr>
              <w:tabs>
                <w:tab w:val="left" w:pos="2660"/>
              </w:tabs>
              <w:jc w:val="center"/>
              <w:rPr>
                <w:rFonts w:ascii="Arial" w:hAnsi="Arial" w:cs="Arial"/>
                <w:b/>
                <w:sz w:val="22"/>
                <w:szCs w:val="22"/>
              </w:rPr>
            </w:pPr>
            <w:r>
              <w:rPr>
                <w:rFonts w:ascii="Arial" w:hAnsi="Arial" w:cs="Arial"/>
                <w:b/>
                <w:sz w:val="22"/>
                <w:szCs w:val="22"/>
              </w:rPr>
              <w:t>4</w:t>
            </w:r>
          </w:p>
        </w:tc>
        <w:tc>
          <w:tcPr>
            <w:tcW w:w="454" w:type="dxa"/>
          </w:tcPr>
          <w:p w:rsidR="00F8174C" w:rsidRPr="00194676" w:rsidRDefault="00F8174C" w:rsidP="00A85428">
            <w:pPr>
              <w:tabs>
                <w:tab w:val="left" w:pos="2660"/>
              </w:tabs>
              <w:jc w:val="center"/>
              <w:rPr>
                <w:rFonts w:ascii="Arial" w:hAnsi="Arial" w:cs="Arial"/>
                <w:b/>
                <w:sz w:val="22"/>
                <w:szCs w:val="22"/>
              </w:rPr>
            </w:pPr>
          </w:p>
        </w:tc>
        <w:tc>
          <w:tcPr>
            <w:tcW w:w="454" w:type="dxa"/>
            <w:tcBorders>
              <w:bottom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p>
        </w:tc>
        <w:tc>
          <w:tcPr>
            <w:tcW w:w="454" w:type="dxa"/>
            <w:tcBorders>
              <w:bottom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p>
        </w:tc>
        <w:tc>
          <w:tcPr>
            <w:tcW w:w="454" w:type="dxa"/>
            <w:tcBorders>
              <w:top w:val="single" w:sz="4" w:space="0" w:color="auto"/>
              <w:bottom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p>
        </w:tc>
        <w:tc>
          <w:tcPr>
            <w:tcW w:w="400" w:type="dxa"/>
            <w:tcBorders>
              <w:top w:val="single" w:sz="4" w:space="0" w:color="auto"/>
              <w:bottom w:val="single" w:sz="4" w:space="0" w:color="auto"/>
              <w:right w:val="single" w:sz="4" w:space="0" w:color="auto"/>
            </w:tcBorders>
            <w:shd w:val="clear" w:color="auto" w:fill="auto"/>
            <w:vAlign w:val="center"/>
          </w:tcPr>
          <w:p w:rsidR="00F8174C" w:rsidRPr="00194676" w:rsidRDefault="00F8174C" w:rsidP="00A85428">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U</w:t>
            </w:r>
          </w:p>
        </w:tc>
        <w:tc>
          <w:tcPr>
            <w:tcW w:w="397"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N</w:t>
            </w:r>
          </w:p>
        </w:tc>
        <w:tc>
          <w:tcPr>
            <w:tcW w:w="400"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I</w:t>
            </w:r>
          </w:p>
        </w:tc>
        <w:tc>
          <w:tcPr>
            <w:tcW w:w="397"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T</w:t>
            </w:r>
          </w:p>
        </w:tc>
        <w:tc>
          <w:tcPr>
            <w:tcW w:w="400"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A</w:t>
            </w:r>
          </w:p>
        </w:tc>
        <w:tc>
          <w:tcPr>
            <w:tcW w:w="397"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T</w:t>
            </w:r>
          </w:p>
        </w:tc>
        <w:tc>
          <w:tcPr>
            <w:tcW w:w="397"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E</w:t>
            </w:r>
          </w:p>
        </w:tc>
        <w:tc>
          <w:tcPr>
            <w:tcW w:w="397"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A</w:t>
            </w:r>
          </w:p>
        </w:tc>
        <w:tc>
          <w:tcPr>
            <w:tcW w:w="397" w:type="dxa"/>
            <w:tcBorders>
              <w:top w:val="single" w:sz="4" w:space="0" w:color="auto"/>
              <w:lef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p>
        </w:tc>
      </w:tr>
      <w:tr w:rsidR="00F8174C" w:rsidRPr="00194676">
        <w:trPr>
          <w:trHeight w:hRule="exact" w:val="340"/>
        </w:trPr>
        <w:tc>
          <w:tcPr>
            <w:tcW w:w="454" w:type="dxa"/>
          </w:tcPr>
          <w:p w:rsidR="00F8174C" w:rsidRPr="00194676" w:rsidRDefault="00F8174C" w:rsidP="00A85428">
            <w:pPr>
              <w:tabs>
                <w:tab w:val="left" w:pos="2660"/>
              </w:tabs>
              <w:jc w:val="center"/>
              <w:rPr>
                <w:rFonts w:ascii="Arial" w:hAnsi="Arial" w:cs="Arial"/>
                <w:b/>
                <w:sz w:val="22"/>
                <w:szCs w:val="22"/>
              </w:rPr>
            </w:pPr>
            <w:r>
              <w:rPr>
                <w:rFonts w:ascii="Arial" w:hAnsi="Arial" w:cs="Arial"/>
                <w:b/>
                <w:sz w:val="22"/>
                <w:szCs w:val="22"/>
              </w:rPr>
              <w:t>5</w:t>
            </w:r>
          </w:p>
        </w:tc>
        <w:tc>
          <w:tcPr>
            <w:tcW w:w="454" w:type="dxa"/>
            <w:tcBorders>
              <w:right w:val="single" w:sz="4" w:space="0" w:color="auto"/>
            </w:tcBorders>
          </w:tcPr>
          <w:p w:rsidR="00F8174C" w:rsidRPr="00194676" w:rsidRDefault="00F8174C" w:rsidP="00A85428">
            <w:pPr>
              <w:tabs>
                <w:tab w:val="left" w:pos="2660"/>
              </w:tabs>
              <w:jc w:val="center"/>
              <w:rPr>
                <w:rFonts w:ascii="Arial" w:hAnsi="Arial" w:cs="Arial"/>
                <w:b/>
                <w:sz w:val="22"/>
                <w:szCs w:val="22"/>
              </w:rPr>
            </w:pPr>
          </w:p>
        </w:tc>
        <w:tc>
          <w:tcPr>
            <w:tcW w:w="454"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D</w:t>
            </w:r>
          </w:p>
        </w:tc>
        <w:tc>
          <w:tcPr>
            <w:tcW w:w="454"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I</w:t>
            </w:r>
          </w:p>
        </w:tc>
        <w:tc>
          <w:tcPr>
            <w:tcW w:w="454"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G</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I</w:t>
            </w: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T</w:t>
            </w:r>
          </w:p>
        </w:tc>
        <w:tc>
          <w:tcPr>
            <w:tcW w:w="397"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A</w:t>
            </w:r>
          </w:p>
        </w:tc>
        <w:tc>
          <w:tcPr>
            <w:tcW w:w="400"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L</w:t>
            </w:r>
          </w:p>
        </w:tc>
        <w:tc>
          <w:tcPr>
            <w:tcW w:w="397" w:type="dxa"/>
            <w:tcBorders>
              <w:top w:val="single" w:sz="4" w:space="0" w:color="auto"/>
              <w:left w:val="single" w:sz="4" w:space="0" w:color="auto"/>
              <w:bottom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p>
        </w:tc>
        <w:tc>
          <w:tcPr>
            <w:tcW w:w="400" w:type="dxa"/>
            <w:tcBorders>
              <w:top w:val="single" w:sz="4" w:space="0" w:color="auto"/>
              <w:bottom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p>
        </w:tc>
        <w:tc>
          <w:tcPr>
            <w:tcW w:w="397" w:type="dxa"/>
            <w:tcBorders>
              <w:top w:val="single" w:sz="4" w:space="0" w:color="auto"/>
              <w:bottom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p>
        </w:tc>
        <w:tc>
          <w:tcPr>
            <w:tcW w:w="397" w:type="dxa"/>
            <w:tcBorders>
              <w:top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p>
        </w:tc>
        <w:tc>
          <w:tcPr>
            <w:tcW w:w="397" w:type="dxa"/>
            <w:tcBorders>
              <w:top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p>
        </w:tc>
        <w:tc>
          <w:tcPr>
            <w:tcW w:w="397" w:type="dxa"/>
            <w:vAlign w:val="center"/>
          </w:tcPr>
          <w:p w:rsidR="00F8174C" w:rsidRPr="00194676" w:rsidRDefault="00F8174C" w:rsidP="00A85428">
            <w:pPr>
              <w:tabs>
                <w:tab w:val="left" w:pos="2660"/>
              </w:tabs>
              <w:jc w:val="center"/>
              <w:rPr>
                <w:rFonts w:ascii="Arial" w:hAnsi="Arial" w:cs="Arial"/>
                <w:b/>
                <w:sz w:val="22"/>
                <w:szCs w:val="22"/>
              </w:rPr>
            </w:pPr>
          </w:p>
        </w:tc>
      </w:tr>
      <w:tr w:rsidR="00F8174C" w:rsidRPr="00194676">
        <w:trPr>
          <w:trHeight w:hRule="exact" w:val="340"/>
        </w:trPr>
        <w:tc>
          <w:tcPr>
            <w:tcW w:w="454" w:type="dxa"/>
          </w:tcPr>
          <w:p w:rsidR="00F8174C" w:rsidRPr="00194676" w:rsidRDefault="00F8174C" w:rsidP="00A85428">
            <w:pPr>
              <w:tabs>
                <w:tab w:val="left" w:pos="2660"/>
              </w:tabs>
              <w:jc w:val="center"/>
              <w:rPr>
                <w:rFonts w:ascii="Arial" w:hAnsi="Arial" w:cs="Arial"/>
                <w:b/>
                <w:sz w:val="22"/>
                <w:szCs w:val="22"/>
              </w:rPr>
            </w:pPr>
            <w:r>
              <w:rPr>
                <w:rFonts w:ascii="Arial" w:hAnsi="Arial" w:cs="Arial"/>
                <w:b/>
                <w:sz w:val="22"/>
                <w:szCs w:val="22"/>
              </w:rPr>
              <w:t>6</w:t>
            </w:r>
          </w:p>
        </w:tc>
        <w:tc>
          <w:tcPr>
            <w:tcW w:w="454" w:type="dxa"/>
          </w:tcPr>
          <w:p w:rsidR="00F8174C" w:rsidRPr="00194676" w:rsidRDefault="00F8174C" w:rsidP="00A85428">
            <w:pPr>
              <w:tabs>
                <w:tab w:val="left" w:pos="2660"/>
              </w:tabs>
              <w:jc w:val="center"/>
              <w:rPr>
                <w:rFonts w:ascii="Arial" w:hAnsi="Arial" w:cs="Arial"/>
                <w:b/>
                <w:sz w:val="22"/>
                <w:szCs w:val="22"/>
              </w:rPr>
            </w:pPr>
          </w:p>
        </w:tc>
        <w:tc>
          <w:tcPr>
            <w:tcW w:w="454" w:type="dxa"/>
            <w:tcBorders>
              <w:top w:val="single" w:sz="4" w:space="0" w:color="auto"/>
              <w:bottom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p>
        </w:tc>
        <w:tc>
          <w:tcPr>
            <w:tcW w:w="454" w:type="dxa"/>
            <w:tcBorders>
              <w:top w:val="single" w:sz="4" w:space="0" w:color="auto"/>
              <w:bottom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p>
        </w:tc>
        <w:tc>
          <w:tcPr>
            <w:tcW w:w="454" w:type="dxa"/>
            <w:tcBorders>
              <w:top w:val="single" w:sz="4" w:space="0" w:color="auto"/>
              <w:bottom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p>
        </w:tc>
        <w:tc>
          <w:tcPr>
            <w:tcW w:w="400" w:type="dxa"/>
            <w:tcBorders>
              <w:top w:val="single" w:sz="4" w:space="0" w:color="auto"/>
              <w:bottom w:val="single" w:sz="4" w:space="0" w:color="auto"/>
              <w:right w:val="single" w:sz="4" w:space="0" w:color="auto"/>
            </w:tcBorders>
            <w:shd w:val="clear" w:color="auto" w:fill="auto"/>
            <w:vAlign w:val="center"/>
          </w:tcPr>
          <w:p w:rsidR="00F8174C" w:rsidRPr="00194676" w:rsidRDefault="00F8174C" w:rsidP="00A85428">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A</w:t>
            </w:r>
          </w:p>
        </w:tc>
        <w:tc>
          <w:tcPr>
            <w:tcW w:w="397"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B</w:t>
            </w:r>
          </w:p>
        </w:tc>
        <w:tc>
          <w:tcPr>
            <w:tcW w:w="400"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O</w:t>
            </w:r>
          </w:p>
        </w:tc>
        <w:tc>
          <w:tcPr>
            <w:tcW w:w="397"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N</w:t>
            </w:r>
          </w:p>
        </w:tc>
        <w:tc>
          <w:tcPr>
            <w:tcW w:w="400"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A</w:t>
            </w:r>
          </w:p>
        </w:tc>
        <w:tc>
          <w:tcPr>
            <w:tcW w:w="397"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T</w:t>
            </w:r>
          </w:p>
        </w:tc>
        <w:tc>
          <w:tcPr>
            <w:tcW w:w="397" w:type="dxa"/>
            <w:tcBorders>
              <w:lef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p>
        </w:tc>
        <w:tc>
          <w:tcPr>
            <w:tcW w:w="397" w:type="dxa"/>
            <w:vAlign w:val="center"/>
          </w:tcPr>
          <w:p w:rsidR="00F8174C" w:rsidRPr="00194676" w:rsidRDefault="00F8174C" w:rsidP="00A85428">
            <w:pPr>
              <w:tabs>
                <w:tab w:val="left" w:pos="2660"/>
              </w:tabs>
              <w:jc w:val="center"/>
              <w:rPr>
                <w:rFonts w:ascii="Arial" w:hAnsi="Arial" w:cs="Arial"/>
                <w:b/>
                <w:sz w:val="22"/>
                <w:szCs w:val="22"/>
              </w:rPr>
            </w:pPr>
          </w:p>
        </w:tc>
        <w:tc>
          <w:tcPr>
            <w:tcW w:w="397" w:type="dxa"/>
            <w:vAlign w:val="center"/>
          </w:tcPr>
          <w:p w:rsidR="00F8174C" w:rsidRPr="00194676" w:rsidRDefault="00F8174C" w:rsidP="00A85428">
            <w:pPr>
              <w:tabs>
                <w:tab w:val="left" w:pos="2660"/>
              </w:tabs>
              <w:jc w:val="center"/>
              <w:rPr>
                <w:rFonts w:ascii="Arial" w:hAnsi="Arial" w:cs="Arial"/>
                <w:b/>
                <w:sz w:val="22"/>
                <w:szCs w:val="22"/>
              </w:rPr>
            </w:pPr>
          </w:p>
        </w:tc>
      </w:tr>
      <w:tr w:rsidR="00F8174C" w:rsidRPr="00194676">
        <w:trPr>
          <w:trHeight w:hRule="exact" w:val="340"/>
        </w:trPr>
        <w:tc>
          <w:tcPr>
            <w:tcW w:w="454" w:type="dxa"/>
          </w:tcPr>
          <w:p w:rsidR="00F8174C" w:rsidRPr="00194676" w:rsidRDefault="00F8174C" w:rsidP="00A85428">
            <w:pPr>
              <w:tabs>
                <w:tab w:val="left" w:pos="2660"/>
              </w:tabs>
              <w:jc w:val="center"/>
              <w:rPr>
                <w:rFonts w:ascii="Arial" w:hAnsi="Arial" w:cs="Arial"/>
                <w:b/>
                <w:sz w:val="22"/>
                <w:szCs w:val="22"/>
              </w:rPr>
            </w:pPr>
            <w:r>
              <w:rPr>
                <w:rFonts w:ascii="Arial" w:hAnsi="Arial" w:cs="Arial"/>
                <w:b/>
                <w:sz w:val="22"/>
                <w:szCs w:val="22"/>
              </w:rPr>
              <w:t>7</w:t>
            </w:r>
          </w:p>
        </w:tc>
        <w:tc>
          <w:tcPr>
            <w:tcW w:w="454" w:type="dxa"/>
            <w:tcBorders>
              <w:right w:val="single" w:sz="4" w:space="0" w:color="auto"/>
            </w:tcBorders>
          </w:tcPr>
          <w:p w:rsidR="00F8174C" w:rsidRPr="00194676" w:rsidRDefault="00F8174C" w:rsidP="00A85428">
            <w:pPr>
              <w:tabs>
                <w:tab w:val="left" w:pos="2660"/>
              </w:tabs>
              <w:jc w:val="center"/>
              <w:rPr>
                <w:rFonts w:ascii="Arial" w:hAnsi="Arial" w:cs="Arial"/>
                <w:b/>
                <w:sz w:val="22"/>
                <w:szCs w:val="22"/>
              </w:rPr>
            </w:pPr>
          </w:p>
        </w:tc>
        <w:tc>
          <w:tcPr>
            <w:tcW w:w="454"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J</w:t>
            </w:r>
          </w:p>
        </w:tc>
        <w:tc>
          <w:tcPr>
            <w:tcW w:w="454"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O</w:t>
            </w:r>
          </w:p>
        </w:tc>
        <w:tc>
          <w:tcPr>
            <w:tcW w:w="454"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N</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C</w:t>
            </w: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T</w:t>
            </w:r>
          </w:p>
        </w:tc>
        <w:tc>
          <w:tcPr>
            <w:tcW w:w="397"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I</w:t>
            </w:r>
          </w:p>
        </w:tc>
        <w:tc>
          <w:tcPr>
            <w:tcW w:w="400"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U</w:t>
            </w:r>
          </w:p>
        </w:tc>
        <w:tc>
          <w:tcPr>
            <w:tcW w:w="397"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N</w:t>
            </w:r>
          </w:p>
        </w:tc>
        <w:tc>
          <w:tcPr>
            <w:tcW w:w="400"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E</w:t>
            </w:r>
          </w:p>
        </w:tc>
        <w:tc>
          <w:tcPr>
            <w:tcW w:w="397" w:type="dxa"/>
            <w:tcBorders>
              <w:top w:val="single" w:sz="4" w:space="0" w:color="auto"/>
              <w:lef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p>
        </w:tc>
        <w:tc>
          <w:tcPr>
            <w:tcW w:w="397" w:type="dxa"/>
            <w:vAlign w:val="center"/>
          </w:tcPr>
          <w:p w:rsidR="00F8174C" w:rsidRPr="00194676" w:rsidRDefault="00F8174C" w:rsidP="00A85428">
            <w:pPr>
              <w:tabs>
                <w:tab w:val="left" w:pos="2660"/>
              </w:tabs>
              <w:jc w:val="center"/>
              <w:rPr>
                <w:rFonts w:ascii="Arial" w:hAnsi="Arial" w:cs="Arial"/>
                <w:b/>
                <w:sz w:val="22"/>
                <w:szCs w:val="22"/>
              </w:rPr>
            </w:pPr>
          </w:p>
        </w:tc>
        <w:tc>
          <w:tcPr>
            <w:tcW w:w="397" w:type="dxa"/>
            <w:vAlign w:val="center"/>
          </w:tcPr>
          <w:p w:rsidR="00F8174C" w:rsidRPr="00194676" w:rsidRDefault="00F8174C" w:rsidP="00A85428">
            <w:pPr>
              <w:tabs>
                <w:tab w:val="left" w:pos="2660"/>
              </w:tabs>
              <w:jc w:val="center"/>
              <w:rPr>
                <w:rFonts w:ascii="Arial" w:hAnsi="Arial" w:cs="Arial"/>
                <w:b/>
                <w:sz w:val="22"/>
                <w:szCs w:val="22"/>
              </w:rPr>
            </w:pPr>
          </w:p>
        </w:tc>
        <w:tc>
          <w:tcPr>
            <w:tcW w:w="397" w:type="dxa"/>
            <w:vAlign w:val="center"/>
          </w:tcPr>
          <w:p w:rsidR="00F8174C" w:rsidRPr="00194676" w:rsidRDefault="00F8174C" w:rsidP="00A85428">
            <w:pPr>
              <w:tabs>
                <w:tab w:val="left" w:pos="2660"/>
              </w:tabs>
              <w:jc w:val="center"/>
              <w:rPr>
                <w:rFonts w:ascii="Arial" w:hAnsi="Arial" w:cs="Arial"/>
                <w:b/>
                <w:sz w:val="22"/>
                <w:szCs w:val="22"/>
              </w:rPr>
            </w:pPr>
          </w:p>
        </w:tc>
      </w:tr>
      <w:tr w:rsidR="00F8174C" w:rsidRPr="00194676">
        <w:trPr>
          <w:trHeight w:hRule="exact" w:val="340"/>
        </w:trPr>
        <w:tc>
          <w:tcPr>
            <w:tcW w:w="454" w:type="dxa"/>
          </w:tcPr>
          <w:p w:rsidR="00F8174C" w:rsidRPr="00194676" w:rsidRDefault="00F8174C" w:rsidP="00A85428">
            <w:pPr>
              <w:tabs>
                <w:tab w:val="left" w:pos="2660"/>
              </w:tabs>
              <w:jc w:val="center"/>
              <w:rPr>
                <w:rFonts w:ascii="Arial" w:hAnsi="Arial" w:cs="Arial"/>
                <w:b/>
                <w:sz w:val="22"/>
                <w:szCs w:val="22"/>
              </w:rPr>
            </w:pPr>
            <w:r>
              <w:rPr>
                <w:rFonts w:ascii="Arial" w:hAnsi="Arial" w:cs="Arial"/>
                <w:b/>
                <w:sz w:val="22"/>
                <w:szCs w:val="22"/>
              </w:rPr>
              <w:t>8</w:t>
            </w:r>
          </w:p>
        </w:tc>
        <w:tc>
          <w:tcPr>
            <w:tcW w:w="454" w:type="dxa"/>
          </w:tcPr>
          <w:p w:rsidR="00F8174C" w:rsidRPr="00194676" w:rsidRDefault="00F8174C" w:rsidP="00A85428">
            <w:pPr>
              <w:tabs>
                <w:tab w:val="left" w:pos="2660"/>
              </w:tabs>
              <w:jc w:val="center"/>
              <w:rPr>
                <w:rFonts w:ascii="Arial" w:hAnsi="Arial" w:cs="Arial"/>
                <w:b/>
                <w:sz w:val="22"/>
                <w:szCs w:val="22"/>
              </w:rPr>
            </w:pPr>
          </w:p>
        </w:tc>
        <w:tc>
          <w:tcPr>
            <w:tcW w:w="454" w:type="dxa"/>
            <w:tcBorders>
              <w:top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p>
        </w:tc>
        <w:tc>
          <w:tcPr>
            <w:tcW w:w="454" w:type="dxa"/>
            <w:tcBorders>
              <w:top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p>
        </w:tc>
        <w:tc>
          <w:tcPr>
            <w:tcW w:w="454" w:type="dxa"/>
            <w:tcBorders>
              <w:top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S</w:t>
            </w: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I</w:t>
            </w:r>
          </w:p>
        </w:tc>
        <w:tc>
          <w:tcPr>
            <w:tcW w:w="397"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S</w:t>
            </w:r>
          </w:p>
        </w:tc>
        <w:tc>
          <w:tcPr>
            <w:tcW w:w="400"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T</w:t>
            </w:r>
          </w:p>
        </w:tc>
        <w:tc>
          <w:tcPr>
            <w:tcW w:w="397"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E</w:t>
            </w:r>
          </w:p>
        </w:tc>
        <w:tc>
          <w:tcPr>
            <w:tcW w:w="400"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sidRPr="00194676">
              <w:rPr>
                <w:rFonts w:ascii="Arial" w:hAnsi="Arial" w:cs="Arial"/>
                <w:b/>
                <w:sz w:val="22"/>
                <w:szCs w:val="22"/>
              </w:rPr>
              <w:t>M</w:t>
            </w:r>
          </w:p>
        </w:tc>
        <w:tc>
          <w:tcPr>
            <w:tcW w:w="397" w:type="dxa"/>
            <w:tcBorders>
              <w:lef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p>
        </w:tc>
        <w:tc>
          <w:tcPr>
            <w:tcW w:w="397" w:type="dxa"/>
            <w:vAlign w:val="center"/>
          </w:tcPr>
          <w:p w:rsidR="00F8174C" w:rsidRPr="00194676" w:rsidRDefault="00F8174C" w:rsidP="00A85428">
            <w:pPr>
              <w:tabs>
                <w:tab w:val="left" w:pos="2660"/>
              </w:tabs>
              <w:jc w:val="center"/>
              <w:rPr>
                <w:rFonts w:ascii="Arial" w:hAnsi="Arial" w:cs="Arial"/>
                <w:b/>
                <w:sz w:val="22"/>
                <w:szCs w:val="22"/>
              </w:rPr>
            </w:pPr>
          </w:p>
        </w:tc>
        <w:tc>
          <w:tcPr>
            <w:tcW w:w="397" w:type="dxa"/>
            <w:vAlign w:val="center"/>
          </w:tcPr>
          <w:p w:rsidR="00F8174C" w:rsidRPr="00194676" w:rsidRDefault="00F8174C" w:rsidP="00A85428">
            <w:pPr>
              <w:tabs>
                <w:tab w:val="left" w:pos="2660"/>
              </w:tabs>
              <w:jc w:val="center"/>
              <w:rPr>
                <w:rFonts w:ascii="Arial" w:hAnsi="Arial" w:cs="Arial"/>
                <w:b/>
                <w:sz w:val="22"/>
                <w:szCs w:val="22"/>
              </w:rPr>
            </w:pPr>
          </w:p>
        </w:tc>
        <w:tc>
          <w:tcPr>
            <w:tcW w:w="397" w:type="dxa"/>
            <w:vAlign w:val="center"/>
          </w:tcPr>
          <w:p w:rsidR="00F8174C" w:rsidRPr="00194676" w:rsidRDefault="00F8174C" w:rsidP="00A85428">
            <w:pPr>
              <w:tabs>
                <w:tab w:val="left" w:pos="2660"/>
              </w:tabs>
              <w:jc w:val="center"/>
              <w:rPr>
                <w:rFonts w:ascii="Arial" w:hAnsi="Arial" w:cs="Arial"/>
                <w:b/>
                <w:sz w:val="22"/>
                <w:szCs w:val="22"/>
              </w:rPr>
            </w:pPr>
          </w:p>
        </w:tc>
      </w:tr>
      <w:tr w:rsidR="00F8174C" w:rsidRPr="00194676">
        <w:trPr>
          <w:trHeight w:hRule="exact" w:val="340"/>
        </w:trPr>
        <w:tc>
          <w:tcPr>
            <w:tcW w:w="454" w:type="dxa"/>
          </w:tcPr>
          <w:p w:rsidR="00F8174C" w:rsidRPr="00194676" w:rsidRDefault="00F8174C" w:rsidP="00A85428">
            <w:pPr>
              <w:tabs>
                <w:tab w:val="left" w:pos="2660"/>
              </w:tabs>
              <w:jc w:val="center"/>
              <w:rPr>
                <w:rFonts w:ascii="Arial" w:hAnsi="Arial" w:cs="Arial"/>
                <w:b/>
                <w:sz w:val="22"/>
                <w:szCs w:val="22"/>
              </w:rPr>
            </w:pPr>
            <w:r>
              <w:rPr>
                <w:rFonts w:ascii="Arial" w:hAnsi="Arial" w:cs="Arial"/>
                <w:b/>
                <w:sz w:val="22"/>
                <w:szCs w:val="22"/>
              </w:rPr>
              <w:t>9</w:t>
            </w:r>
          </w:p>
        </w:tc>
        <w:tc>
          <w:tcPr>
            <w:tcW w:w="454" w:type="dxa"/>
          </w:tcPr>
          <w:p w:rsidR="00F8174C" w:rsidRPr="00194676" w:rsidRDefault="00F8174C" w:rsidP="00A85428">
            <w:pPr>
              <w:tabs>
                <w:tab w:val="left" w:pos="2660"/>
              </w:tabs>
              <w:jc w:val="center"/>
              <w:rPr>
                <w:rFonts w:ascii="Arial" w:hAnsi="Arial" w:cs="Arial"/>
                <w:b/>
                <w:sz w:val="22"/>
                <w:szCs w:val="22"/>
              </w:rPr>
            </w:pPr>
          </w:p>
        </w:tc>
        <w:tc>
          <w:tcPr>
            <w:tcW w:w="454" w:type="dxa"/>
            <w:vAlign w:val="center"/>
          </w:tcPr>
          <w:p w:rsidR="00F8174C" w:rsidRPr="00194676" w:rsidRDefault="00F8174C" w:rsidP="00A85428">
            <w:pPr>
              <w:tabs>
                <w:tab w:val="left" w:pos="2660"/>
              </w:tabs>
              <w:jc w:val="center"/>
              <w:rPr>
                <w:rFonts w:ascii="Arial" w:hAnsi="Arial" w:cs="Arial"/>
                <w:b/>
                <w:sz w:val="22"/>
                <w:szCs w:val="22"/>
              </w:rPr>
            </w:pPr>
          </w:p>
        </w:tc>
        <w:tc>
          <w:tcPr>
            <w:tcW w:w="454" w:type="dxa"/>
            <w:tcBorders>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p>
        </w:tc>
        <w:tc>
          <w:tcPr>
            <w:tcW w:w="454"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Pr>
                <w:rFonts w:ascii="Arial" w:hAnsi="Arial" w:cs="Arial"/>
                <w:b/>
                <w:sz w:val="22"/>
                <w:szCs w:val="22"/>
              </w:rPr>
              <w:t>A</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F8174C" w:rsidRPr="00194676" w:rsidRDefault="00F8174C" w:rsidP="00A85428">
            <w:pPr>
              <w:tabs>
                <w:tab w:val="left" w:pos="2660"/>
              </w:tabs>
              <w:jc w:val="center"/>
              <w:rPr>
                <w:rFonts w:ascii="Arial" w:hAnsi="Arial" w:cs="Arial"/>
                <w:b/>
                <w:sz w:val="22"/>
                <w:szCs w:val="22"/>
              </w:rPr>
            </w:pPr>
            <w:r>
              <w:rPr>
                <w:rFonts w:ascii="Arial" w:hAnsi="Arial" w:cs="Arial"/>
                <w:b/>
                <w:sz w:val="22"/>
                <w:szCs w:val="22"/>
              </w:rPr>
              <w:t>P</w:t>
            </w: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F8174C" w:rsidRPr="00194676" w:rsidRDefault="00F8174C" w:rsidP="00A85428">
            <w:pPr>
              <w:tabs>
                <w:tab w:val="left" w:pos="2660"/>
              </w:tabs>
              <w:jc w:val="center"/>
              <w:rPr>
                <w:rFonts w:ascii="Arial" w:hAnsi="Arial" w:cs="Arial"/>
                <w:b/>
                <w:sz w:val="22"/>
                <w:szCs w:val="22"/>
              </w:rPr>
            </w:pPr>
            <w:r>
              <w:rPr>
                <w:rFonts w:ascii="Arial" w:hAnsi="Arial" w:cs="Arial"/>
                <w:b/>
                <w:sz w:val="22"/>
                <w:szCs w:val="22"/>
              </w:rPr>
              <w:t>E</w:t>
            </w:r>
          </w:p>
        </w:tc>
        <w:tc>
          <w:tcPr>
            <w:tcW w:w="397" w:type="dxa"/>
            <w:tcBorders>
              <w:top w:val="single" w:sz="4" w:space="0" w:color="auto"/>
              <w:left w:val="single" w:sz="4" w:space="0" w:color="auto"/>
              <w:bottom w:val="single" w:sz="4" w:space="0" w:color="auto"/>
              <w:righ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r>
              <w:rPr>
                <w:rFonts w:ascii="Arial" w:hAnsi="Arial" w:cs="Arial"/>
                <w:b/>
                <w:sz w:val="22"/>
                <w:szCs w:val="22"/>
              </w:rPr>
              <w:t>L</w:t>
            </w:r>
          </w:p>
        </w:tc>
        <w:tc>
          <w:tcPr>
            <w:tcW w:w="400" w:type="dxa"/>
            <w:tcBorders>
              <w:top w:val="single" w:sz="4" w:space="0" w:color="auto"/>
              <w:left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p>
        </w:tc>
        <w:tc>
          <w:tcPr>
            <w:tcW w:w="397" w:type="dxa"/>
            <w:tcBorders>
              <w:top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p>
        </w:tc>
        <w:tc>
          <w:tcPr>
            <w:tcW w:w="400" w:type="dxa"/>
            <w:tcBorders>
              <w:top w:val="single" w:sz="4" w:space="0" w:color="auto"/>
            </w:tcBorders>
            <w:vAlign w:val="center"/>
          </w:tcPr>
          <w:p w:rsidR="00F8174C" w:rsidRPr="00194676" w:rsidRDefault="00F8174C" w:rsidP="00A85428">
            <w:pPr>
              <w:tabs>
                <w:tab w:val="left" w:pos="2660"/>
              </w:tabs>
              <w:jc w:val="center"/>
              <w:rPr>
                <w:rFonts w:ascii="Arial" w:hAnsi="Arial" w:cs="Arial"/>
                <w:b/>
                <w:sz w:val="22"/>
                <w:szCs w:val="22"/>
              </w:rPr>
            </w:pPr>
          </w:p>
        </w:tc>
        <w:tc>
          <w:tcPr>
            <w:tcW w:w="397" w:type="dxa"/>
            <w:vAlign w:val="center"/>
          </w:tcPr>
          <w:p w:rsidR="00F8174C" w:rsidRPr="00194676" w:rsidRDefault="00F8174C" w:rsidP="00A85428">
            <w:pPr>
              <w:tabs>
                <w:tab w:val="left" w:pos="2660"/>
              </w:tabs>
              <w:jc w:val="center"/>
              <w:rPr>
                <w:rFonts w:ascii="Arial" w:hAnsi="Arial" w:cs="Arial"/>
                <w:b/>
                <w:sz w:val="22"/>
                <w:szCs w:val="22"/>
              </w:rPr>
            </w:pPr>
          </w:p>
        </w:tc>
        <w:tc>
          <w:tcPr>
            <w:tcW w:w="397" w:type="dxa"/>
            <w:vAlign w:val="center"/>
          </w:tcPr>
          <w:p w:rsidR="00F8174C" w:rsidRPr="00194676" w:rsidRDefault="00F8174C" w:rsidP="00A85428">
            <w:pPr>
              <w:tabs>
                <w:tab w:val="left" w:pos="2660"/>
              </w:tabs>
              <w:jc w:val="center"/>
              <w:rPr>
                <w:rFonts w:ascii="Arial" w:hAnsi="Arial" w:cs="Arial"/>
                <w:b/>
                <w:sz w:val="22"/>
                <w:szCs w:val="22"/>
              </w:rPr>
            </w:pPr>
          </w:p>
        </w:tc>
        <w:tc>
          <w:tcPr>
            <w:tcW w:w="397" w:type="dxa"/>
            <w:vAlign w:val="center"/>
          </w:tcPr>
          <w:p w:rsidR="00F8174C" w:rsidRPr="00194676" w:rsidRDefault="00F8174C" w:rsidP="00A85428">
            <w:pPr>
              <w:tabs>
                <w:tab w:val="left" w:pos="2660"/>
              </w:tabs>
              <w:jc w:val="center"/>
              <w:rPr>
                <w:rFonts w:ascii="Arial" w:hAnsi="Arial" w:cs="Arial"/>
                <w:b/>
                <w:sz w:val="22"/>
                <w:szCs w:val="22"/>
              </w:rPr>
            </w:pPr>
          </w:p>
        </w:tc>
        <w:tc>
          <w:tcPr>
            <w:tcW w:w="397" w:type="dxa"/>
            <w:vAlign w:val="center"/>
          </w:tcPr>
          <w:p w:rsidR="00F8174C" w:rsidRPr="00194676" w:rsidRDefault="00F8174C" w:rsidP="00A85428">
            <w:pPr>
              <w:tabs>
                <w:tab w:val="left" w:pos="2660"/>
              </w:tabs>
              <w:jc w:val="center"/>
              <w:rPr>
                <w:rFonts w:ascii="Arial" w:hAnsi="Arial" w:cs="Arial"/>
                <w:b/>
                <w:sz w:val="22"/>
                <w:szCs w:val="22"/>
              </w:rPr>
            </w:pPr>
          </w:p>
        </w:tc>
      </w:tr>
    </w:tbl>
    <w:p w:rsidR="001A419C" w:rsidRDefault="001A419C" w:rsidP="0032004C">
      <w:pPr>
        <w:ind w:firstLine="720"/>
        <w:rPr>
          <w:rFonts w:ascii="Arial" w:hAnsi="Arial" w:cs="Arial"/>
          <w:b/>
          <w:caps/>
          <w:sz w:val="22"/>
          <w:szCs w:val="22"/>
        </w:rPr>
      </w:pPr>
    </w:p>
    <w:p w:rsidR="001A419C" w:rsidRDefault="001A419C" w:rsidP="0032004C">
      <w:pPr>
        <w:ind w:firstLine="720"/>
        <w:rPr>
          <w:rFonts w:ascii="Arial" w:hAnsi="Arial" w:cs="Arial"/>
          <w:b/>
          <w:caps/>
          <w:sz w:val="22"/>
          <w:szCs w:val="22"/>
        </w:rPr>
      </w:pPr>
    </w:p>
    <w:p w:rsidR="001A419C" w:rsidRDefault="001A419C" w:rsidP="0032004C">
      <w:pPr>
        <w:ind w:firstLine="720"/>
        <w:rPr>
          <w:rFonts w:ascii="Arial" w:hAnsi="Arial" w:cs="Arial"/>
          <w:b/>
          <w:caps/>
          <w:sz w:val="22"/>
          <w:szCs w:val="22"/>
        </w:rPr>
      </w:pPr>
    </w:p>
    <w:p w:rsidR="001A419C" w:rsidRDefault="001A419C" w:rsidP="0032004C">
      <w:pPr>
        <w:ind w:firstLine="720"/>
        <w:rPr>
          <w:rFonts w:ascii="Arial" w:hAnsi="Arial" w:cs="Arial"/>
          <w:b/>
          <w:caps/>
          <w:sz w:val="22"/>
          <w:szCs w:val="22"/>
        </w:rPr>
      </w:pPr>
    </w:p>
    <w:p w:rsidR="001A419C" w:rsidRDefault="001A419C" w:rsidP="0032004C">
      <w:pPr>
        <w:ind w:firstLine="720"/>
        <w:rPr>
          <w:rFonts w:ascii="Arial" w:hAnsi="Arial" w:cs="Arial"/>
          <w:b/>
          <w:caps/>
          <w:sz w:val="22"/>
          <w:szCs w:val="22"/>
        </w:rPr>
      </w:pPr>
    </w:p>
    <w:p w:rsidR="001A419C" w:rsidRDefault="001A419C" w:rsidP="0032004C">
      <w:pPr>
        <w:ind w:firstLine="720"/>
        <w:rPr>
          <w:rFonts w:ascii="Arial" w:hAnsi="Arial" w:cs="Arial"/>
          <w:b/>
          <w:caps/>
          <w:sz w:val="22"/>
          <w:szCs w:val="22"/>
        </w:rPr>
      </w:pPr>
    </w:p>
    <w:p w:rsidR="001A419C" w:rsidRDefault="001A419C" w:rsidP="0032004C">
      <w:pPr>
        <w:ind w:firstLine="720"/>
        <w:rPr>
          <w:rFonts w:ascii="Arial" w:hAnsi="Arial" w:cs="Arial"/>
          <w:b/>
          <w:caps/>
          <w:sz w:val="22"/>
          <w:szCs w:val="22"/>
        </w:rPr>
      </w:pPr>
    </w:p>
    <w:p w:rsidR="001A419C" w:rsidRDefault="001A419C" w:rsidP="0032004C">
      <w:pPr>
        <w:ind w:firstLine="720"/>
        <w:rPr>
          <w:rFonts w:ascii="Arial" w:hAnsi="Arial" w:cs="Arial"/>
          <w:b/>
          <w:caps/>
          <w:sz w:val="22"/>
          <w:szCs w:val="22"/>
        </w:rPr>
      </w:pPr>
    </w:p>
    <w:p w:rsidR="001A419C" w:rsidRDefault="001A419C" w:rsidP="0032004C">
      <w:pPr>
        <w:ind w:firstLine="720"/>
        <w:rPr>
          <w:rFonts w:ascii="Arial" w:hAnsi="Arial" w:cs="Arial"/>
          <w:b/>
          <w:caps/>
          <w:sz w:val="22"/>
          <w:szCs w:val="22"/>
        </w:rPr>
      </w:pPr>
    </w:p>
    <w:p w:rsidR="001A419C" w:rsidRDefault="001A419C" w:rsidP="0032004C">
      <w:pPr>
        <w:ind w:firstLine="720"/>
        <w:rPr>
          <w:rFonts w:ascii="Arial" w:hAnsi="Arial" w:cs="Arial"/>
          <w:b/>
          <w:caps/>
          <w:sz w:val="22"/>
          <w:szCs w:val="22"/>
        </w:rPr>
      </w:pPr>
    </w:p>
    <w:p w:rsidR="001A419C" w:rsidRDefault="001A419C" w:rsidP="0032004C">
      <w:pPr>
        <w:ind w:firstLine="720"/>
        <w:rPr>
          <w:rFonts w:ascii="Arial" w:hAnsi="Arial" w:cs="Arial"/>
          <w:b/>
          <w:caps/>
          <w:sz w:val="22"/>
          <w:szCs w:val="22"/>
        </w:rPr>
      </w:pPr>
    </w:p>
    <w:p w:rsidR="001A419C" w:rsidRDefault="001A419C" w:rsidP="0032004C">
      <w:pPr>
        <w:ind w:firstLine="720"/>
        <w:rPr>
          <w:rFonts w:ascii="Arial" w:hAnsi="Arial" w:cs="Arial"/>
          <w:b/>
          <w:caps/>
          <w:sz w:val="22"/>
          <w:szCs w:val="22"/>
        </w:rPr>
      </w:pPr>
    </w:p>
    <w:p w:rsidR="001A419C" w:rsidRDefault="001A419C" w:rsidP="005F5374">
      <w:pPr>
        <w:rPr>
          <w:rFonts w:ascii="Arial" w:hAnsi="Arial" w:cs="Arial"/>
          <w:b/>
          <w:caps/>
          <w:sz w:val="22"/>
          <w:szCs w:val="22"/>
        </w:rPr>
      </w:pPr>
    </w:p>
    <w:p w:rsidR="001A419C" w:rsidRDefault="00F8174C" w:rsidP="00F8174C">
      <w:pPr>
        <w:rPr>
          <w:rFonts w:ascii="Arial" w:hAnsi="Arial" w:cs="Arial"/>
          <w:sz w:val="22"/>
          <w:szCs w:val="22"/>
        </w:rPr>
      </w:pPr>
      <w:r w:rsidRPr="00340EE5">
        <w:rPr>
          <w:rFonts w:ascii="Arial" w:hAnsi="Arial" w:cs="Arial"/>
          <w:b/>
          <w:caps/>
          <w:sz w:val="22"/>
          <w:szCs w:val="22"/>
        </w:rPr>
        <w:t>FL3</w:t>
      </w:r>
      <w:r w:rsidRPr="00F8174C">
        <w:rPr>
          <w:rFonts w:ascii="Arial" w:hAnsi="Arial" w:cs="Arial"/>
          <w:caps/>
          <w:sz w:val="22"/>
          <w:szCs w:val="22"/>
        </w:rPr>
        <w:t xml:space="preserve">: </w:t>
      </w:r>
      <w:r>
        <w:rPr>
          <w:rFonts w:ascii="Arial" w:hAnsi="Arial" w:cs="Arial"/>
          <w:caps/>
          <w:sz w:val="22"/>
          <w:szCs w:val="22"/>
        </w:rPr>
        <w:t>C</w:t>
      </w:r>
      <w:r>
        <w:rPr>
          <w:rFonts w:ascii="Arial" w:hAnsi="Arial" w:cs="Arial"/>
          <w:sz w:val="22"/>
          <w:szCs w:val="22"/>
        </w:rPr>
        <w:t>onform FD2</w:t>
      </w:r>
    </w:p>
    <w:p w:rsidR="00F8174C" w:rsidRPr="00F8174C" w:rsidRDefault="00F8174C" w:rsidP="00F8174C">
      <w:pPr>
        <w:rPr>
          <w:rFonts w:ascii="Arial" w:hAnsi="Arial" w:cs="Arial"/>
          <w:sz w:val="22"/>
          <w:szCs w:val="22"/>
        </w:rPr>
      </w:pPr>
    </w:p>
    <w:tbl>
      <w:tblPr>
        <w:tblW w:w="8939"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14"/>
        <w:gridCol w:w="2434"/>
        <w:gridCol w:w="5491"/>
      </w:tblGrid>
      <w:tr w:rsidR="00F8174C" w:rsidRPr="00724F19">
        <w:trPr>
          <w:trHeight w:val="409"/>
        </w:trPr>
        <w:tc>
          <w:tcPr>
            <w:tcW w:w="1014" w:type="dxa"/>
          </w:tcPr>
          <w:p w:rsidR="00F8174C" w:rsidRPr="00724F19" w:rsidRDefault="00F8174C" w:rsidP="00A85428">
            <w:pPr>
              <w:pStyle w:val="BodyText"/>
              <w:jc w:val="center"/>
              <w:rPr>
                <w:rFonts w:ascii="Arial" w:hAnsi="Arial" w:cs="Arial"/>
                <w:b/>
                <w:bCs/>
                <w:sz w:val="22"/>
                <w:szCs w:val="22"/>
              </w:rPr>
            </w:pPr>
            <w:r w:rsidRPr="00724F19">
              <w:rPr>
                <w:rFonts w:ascii="Arial" w:hAnsi="Arial" w:cs="Arial"/>
                <w:b/>
                <w:bCs/>
                <w:sz w:val="22"/>
                <w:szCs w:val="22"/>
              </w:rPr>
              <w:t>Nr. crt.</w:t>
            </w:r>
          </w:p>
        </w:tc>
        <w:tc>
          <w:tcPr>
            <w:tcW w:w="2434" w:type="dxa"/>
          </w:tcPr>
          <w:p w:rsidR="00F8174C" w:rsidRPr="00724F19" w:rsidRDefault="00F8174C" w:rsidP="00A85428">
            <w:pPr>
              <w:pStyle w:val="BodyText"/>
              <w:jc w:val="center"/>
              <w:rPr>
                <w:rFonts w:ascii="Arial" w:hAnsi="Arial" w:cs="Arial"/>
                <w:b/>
                <w:bCs/>
                <w:sz w:val="22"/>
                <w:szCs w:val="22"/>
              </w:rPr>
            </w:pPr>
            <w:r w:rsidRPr="00724F19">
              <w:rPr>
                <w:rFonts w:ascii="Arial" w:hAnsi="Arial" w:cs="Arial"/>
                <w:b/>
                <w:bCs/>
                <w:sz w:val="22"/>
                <w:szCs w:val="22"/>
              </w:rPr>
              <w:t>Tip apel</w:t>
            </w:r>
          </w:p>
        </w:tc>
        <w:tc>
          <w:tcPr>
            <w:tcW w:w="5491" w:type="dxa"/>
          </w:tcPr>
          <w:p w:rsidR="00F8174C" w:rsidRPr="00724F19" w:rsidRDefault="00F8174C" w:rsidP="00A85428">
            <w:pPr>
              <w:pStyle w:val="BodyText"/>
              <w:jc w:val="center"/>
              <w:rPr>
                <w:rFonts w:ascii="Arial" w:hAnsi="Arial" w:cs="Arial"/>
                <w:b/>
                <w:bCs/>
                <w:sz w:val="22"/>
                <w:szCs w:val="22"/>
              </w:rPr>
            </w:pPr>
            <w:r w:rsidRPr="00724F19">
              <w:rPr>
                <w:rFonts w:ascii="Arial" w:hAnsi="Arial" w:cs="Arial"/>
                <w:b/>
                <w:bCs/>
                <w:sz w:val="22"/>
                <w:szCs w:val="22"/>
              </w:rPr>
              <w:t xml:space="preserve">Descriere </w:t>
            </w:r>
          </w:p>
        </w:tc>
      </w:tr>
      <w:tr w:rsidR="00F8174C" w:rsidRPr="00724F19">
        <w:trPr>
          <w:trHeight w:val="388"/>
        </w:trPr>
        <w:tc>
          <w:tcPr>
            <w:tcW w:w="1014" w:type="dxa"/>
          </w:tcPr>
          <w:p w:rsidR="00F8174C" w:rsidRPr="00724F19" w:rsidRDefault="00F8174C" w:rsidP="00F8174C">
            <w:pPr>
              <w:pStyle w:val="BodyText"/>
              <w:jc w:val="center"/>
              <w:rPr>
                <w:rFonts w:ascii="Arial" w:hAnsi="Arial" w:cs="Arial"/>
                <w:sz w:val="22"/>
                <w:szCs w:val="22"/>
              </w:rPr>
            </w:pPr>
            <w:r>
              <w:rPr>
                <w:rFonts w:ascii="Arial" w:hAnsi="Arial" w:cs="Arial"/>
                <w:sz w:val="22"/>
                <w:szCs w:val="22"/>
              </w:rPr>
              <w:t>1</w:t>
            </w:r>
          </w:p>
        </w:tc>
        <w:tc>
          <w:tcPr>
            <w:tcW w:w="2434" w:type="dxa"/>
          </w:tcPr>
          <w:p w:rsidR="00F8174C" w:rsidRPr="00724F19" w:rsidRDefault="00F8174C" w:rsidP="00A85428">
            <w:pPr>
              <w:pStyle w:val="BodyText"/>
              <w:rPr>
                <w:rFonts w:ascii="Arial" w:hAnsi="Arial" w:cs="Arial"/>
                <w:sz w:val="22"/>
                <w:szCs w:val="22"/>
              </w:rPr>
            </w:pPr>
            <w:r w:rsidRPr="000C3C89">
              <w:rPr>
                <w:rFonts w:ascii="Arial" w:hAnsi="Arial" w:cs="Arial"/>
                <w:b/>
                <w:bCs/>
                <w:i/>
                <w:iCs/>
                <w:color w:val="000000"/>
                <w:sz w:val="22"/>
                <w:szCs w:val="22"/>
              </w:rPr>
              <w:t>apel local</w:t>
            </w:r>
          </w:p>
        </w:tc>
        <w:tc>
          <w:tcPr>
            <w:tcW w:w="5491" w:type="dxa"/>
          </w:tcPr>
          <w:p w:rsidR="00F8174C" w:rsidRPr="00F8174C" w:rsidRDefault="00F8174C" w:rsidP="00F8174C">
            <w:pPr>
              <w:shd w:val="clear" w:color="auto" w:fill="FFFFFF"/>
              <w:autoSpaceDE w:val="0"/>
              <w:autoSpaceDN w:val="0"/>
              <w:adjustRightInd w:val="0"/>
              <w:rPr>
                <w:rFonts w:ascii="Arial" w:hAnsi="Arial"/>
                <w:sz w:val="22"/>
                <w:szCs w:val="22"/>
              </w:rPr>
            </w:pPr>
            <w:r w:rsidRPr="000C3C89">
              <w:rPr>
                <w:rFonts w:ascii="Arial" w:hAnsi="Arial" w:cs="Arial"/>
                <w:color w:val="000000"/>
                <w:sz w:val="22"/>
                <w:szCs w:val="22"/>
              </w:rPr>
              <w:t>- un apel ini</w:t>
            </w:r>
            <w:r w:rsidRPr="000C3C89">
              <w:rPr>
                <w:rFonts w:ascii="Arial" w:hAnsi="Arial"/>
                <w:color w:val="000000"/>
                <w:sz w:val="22"/>
                <w:szCs w:val="22"/>
              </w:rPr>
              <w:t>ţ</w:t>
            </w:r>
            <w:r w:rsidRPr="000C3C89">
              <w:rPr>
                <w:rFonts w:ascii="Arial" w:hAnsi="Arial" w:cs="Arial"/>
                <w:color w:val="000000"/>
                <w:sz w:val="22"/>
                <w:szCs w:val="22"/>
              </w:rPr>
              <w:t xml:space="preserve">iat de un abonat oarecare, fie el </w:t>
            </w:r>
            <w:r w:rsidRPr="00DD10EC">
              <w:rPr>
                <w:rFonts w:ascii="Arial" w:hAnsi="Arial" w:cs="Arial"/>
                <w:color w:val="000000"/>
                <w:sz w:val="22"/>
                <w:szCs w:val="22"/>
              </w:rPr>
              <w:t xml:space="preserve">abonatul </w:t>
            </w:r>
            <w:r w:rsidRPr="00DD10EC">
              <w:rPr>
                <w:rFonts w:ascii="Arial" w:hAnsi="Arial" w:cs="Arial"/>
                <w:bCs/>
                <w:i/>
                <w:iCs/>
                <w:color w:val="000000"/>
                <w:sz w:val="22"/>
                <w:szCs w:val="22"/>
              </w:rPr>
              <w:t>a</w:t>
            </w:r>
            <w:r w:rsidRPr="000C3C89">
              <w:rPr>
                <w:rFonts w:ascii="Arial" w:hAnsi="Arial" w:cs="Arial"/>
                <w:b/>
                <w:bCs/>
                <w:i/>
                <w:iCs/>
                <w:color w:val="000000"/>
                <w:sz w:val="22"/>
                <w:szCs w:val="22"/>
              </w:rPr>
              <w:t xml:space="preserve"> </w:t>
            </w:r>
            <w:r w:rsidRPr="000C3C89">
              <w:rPr>
                <w:rFonts w:ascii="Arial" w:hAnsi="Arial" w:cs="Arial"/>
                <w:color w:val="000000"/>
                <w:sz w:val="22"/>
                <w:szCs w:val="22"/>
              </w:rPr>
              <w:t xml:space="preserve">racordat </w:t>
            </w:r>
            <w:r w:rsidRPr="000C3C89">
              <w:rPr>
                <w:rFonts w:ascii="Arial" w:hAnsi="Arial"/>
                <w:color w:val="000000"/>
                <w:sz w:val="22"/>
                <w:szCs w:val="22"/>
              </w:rPr>
              <w:t>î</w:t>
            </w:r>
            <w:r w:rsidRPr="000C3C89">
              <w:rPr>
                <w:rFonts w:ascii="Arial" w:hAnsi="Arial" w:cs="Arial"/>
                <w:color w:val="000000"/>
                <w:sz w:val="22"/>
                <w:szCs w:val="22"/>
              </w:rPr>
              <w:t>n centrala A, are ca destina</w:t>
            </w:r>
            <w:r w:rsidRPr="000C3C89">
              <w:rPr>
                <w:rFonts w:ascii="Arial" w:hAnsi="Arial"/>
                <w:color w:val="000000"/>
                <w:sz w:val="22"/>
                <w:szCs w:val="22"/>
              </w:rPr>
              <w:t>ţ</w:t>
            </w:r>
            <w:r w:rsidRPr="000C3C89">
              <w:rPr>
                <w:rFonts w:ascii="Arial" w:hAnsi="Arial" w:cs="Arial"/>
                <w:color w:val="000000"/>
                <w:sz w:val="22"/>
                <w:szCs w:val="22"/>
              </w:rPr>
              <w:t xml:space="preserve">ie un alt abonat, fie el </w:t>
            </w:r>
            <w:r w:rsidRPr="000C3C89">
              <w:rPr>
                <w:rFonts w:ascii="Arial" w:hAnsi="Arial" w:cs="Arial"/>
                <w:i/>
                <w:iCs/>
                <w:color w:val="000000"/>
                <w:sz w:val="22"/>
                <w:szCs w:val="22"/>
              </w:rPr>
              <w:t xml:space="preserve">a', </w:t>
            </w:r>
            <w:r w:rsidRPr="000C3C89">
              <w:rPr>
                <w:rFonts w:ascii="Arial" w:hAnsi="Arial" w:cs="Arial"/>
                <w:color w:val="000000"/>
                <w:sz w:val="22"/>
                <w:szCs w:val="22"/>
              </w:rPr>
              <w:t xml:space="preserve">racordat </w:t>
            </w:r>
            <w:r w:rsidRPr="000C3C89">
              <w:rPr>
                <w:rFonts w:ascii="Arial" w:hAnsi="Arial"/>
                <w:color w:val="000000"/>
                <w:sz w:val="22"/>
                <w:szCs w:val="22"/>
              </w:rPr>
              <w:t>î</w:t>
            </w:r>
            <w:r w:rsidRPr="000C3C89">
              <w:rPr>
                <w:rFonts w:ascii="Arial" w:hAnsi="Arial" w:cs="Arial"/>
                <w:color w:val="000000"/>
                <w:sz w:val="22"/>
                <w:szCs w:val="22"/>
              </w:rPr>
              <w:t>n aceea</w:t>
            </w:r>
            <w:r w:rsidRPr="000C3C89">
              <w:rPr>
                <w:rFonts w:ascii="Arial" w:hAnsi="Arial"/>
                <w:color w:val="000000"/>
                <w:sz w:val="22"/>
                <w:szCs w:val="22"/>
              </w:rPr>
              <w:t>ş</w:t>
            </w:r>
            <w:r w:rsidRPr="000C3C89">
              <w:rPr>
                <w:rFonts w:ascii="Arial" w:hAnsi="Arial" w:cs="Arial"/>
                <w:color w:val="000000"/>
                <w:sz w:val="22"/>
                <w:szCs w:val="22"/>
              </w:rPr>
              <w:t>i central</w:t>
            </w:r>
            <w:r w:rsidRPr="000C3C89">
              <w:rPr>
                <w:rFonts w:ascii="Arial" w:hAnsi="Arial"/>
                <w:color w:val="000000"/>
                <w:sz w:val="22"/>
                <w:szCs w:val="22"/>
              </w:rPr>
              <w:t>ă</w:t>
            </w:r>
            <w:r w:rsidRPr="000C3C89">
              <w:rPr>
                <w:rFonts w:ascii="Arial" w:hAnsi="Arial" w:cs="Arial"/>
                <w:color w:val="000000"/>
                <w:sz w:val="22"/>
                <w:szCs w:val="22"/>
              </w:rPr>
              <w:t xml:space="preserve">. Pentru a prelucra un asemenea apel sunt angajate echipamente </w:t>
            </w:r>
            <w:r w:rsidRPr="000C3C89">
              <w:rPr>
                <w:rFonts w:ascii="Arial" w:hAnsi="Arial"/>
                <w:color w:val="000000"/>
                <w:sz w:val="22"/>
                <w:szCs w:val="22"/>
              </w:rPr>
              <w:t>ş</w:t>
            </w:r>
            <w:r w:rsidRPr="000C3C89">
              <w:rPr>
                <w:rFonts w:ascii="Arial" w:hAnsi="Arial" w:cs="Arial"/>
                <w:color w:val="000000"/>
                <w:sz w:val="22"/>
                <w:szCs w:val="22"/>
              </w:rPr>
              <w:t>i circuite apar</w:t>
            </w:r>
            <w:r w:rsidRPr="000C3C89">
              <w:rPr>
                <w:rFonts w:ascii="Arial" w:hAnsi="Arial"/>
                <w:color w:val="000000"/>
                <w:sz w:val="22"/>
                <w:szCs w:val="22"/>
              </w:rPr>
              <w:t>ţ</w:t>
            </w:r>
            <w:r w:rsidRPr="000C3C89">
              <w:rPr>
                <w:rFonts w:ascii="Arial" w:hAnsi="Arial" w:cs="Arial"/>
                <w:color w:val="000000"/>
                <w:sz w:val="22"/>
                <w:szCs w:val="22"/>
              </w:rPr>
              <w:t>in</w:t>
            </w:r>
            <w:r w:rsidRPr="000C3C89">
              <w:rPr>
                <w:rFonts w:ascii="Arial" w:hAnsi="Arial"/>
                <w:color w:val="000000"/>
                <w:sz w:val="22"/>
                <w:szCs w:val="22"/>
              </w:rPr>
              <w:t>â</w:t>
            </w:r>
            <w:r w:rsidRPr="000C3C89">
              <w:rPr>
                <w:rFonts w:ascii="Arial" w:hAnsi="Arial" w:cs="Arial"/>
                <w:color w:val="000000"/>
                <w:sz w:val="22"/>
                <w:szCs w:val="22"/>
              </w:rPr>
              <w:t>nd exclusiv centralei de origine {</w:t>
            </w:r>
            <w:r w:rsidRPr="000C3C89">
              <w:rPr>
                <w:rFonts w:ascii="Arial" w:hAnsi="Arial"/>
                <w:color w:val="000000"/>
                <w:sz w:val="22"/>
                <w:szCs w:val="22"/>
              </w:rPr>
              <w:t>î</w:t>
            </w:r>
            <w:r w:rsidRPr="000C3C89">
              <w:rPr>
                <w:rFonts w:ascii="Arial" w:hAnsi="Arial" w:cs="Arial"/>
                <w:color w:val="000000"/>
                <w:sz w:val="22"/>
                <w:szCs w:val="22"/>
              </w:rPr>
              <w:t>n cazul de fa</w:t>
            </w:r>
            <w:r w:rsidRPr="000C3C89">
              <w:rPr>
                <w:rFonts w:ascii="Arial" w:hAnsi="Arial"/>
                <w:color w:val="000000"/>
                <w:sz w:val="22"/>
                <w:szCs w:val="22"/>
              </w:rPr>
              <w:t xml:space="preserve">ţă </w:t>
            </w:r>
            <w:r w:rsidRPr="000C3C89">
              <w:rPr>
                <w:rFonts w:ascii="Arial" w:hAnsi="Arial" w:cs="Arial"/>
                <w:color w:val="000000"/>
                <w:sz w:val="22"/>
                <w:szCs w:val="22"/>
              </w:rPr>
              <w:t>centrala A);</w:t>
            </w:r>
          </w:p>
        </w:tc>
      </w:tr>
      <w:tr w:rsidR="00F8174C" w:rsidRPr="00724F19">
        <w:trPr>
          <w:trHeight w:val="388"/>
        </w:trPr>
        <w:tc>
          <w:tcPr>
            <w:tcW w:w="1014" w:type="dxa"/>
          </w:tcPr>
          <w:p w:rsidR="00F8174C" w:rsidRPr="00724F19" w:rsidRDefault="00F8174C" w:rsidP="00F8174C">
            <w:pPr>
              <w:pStyle w:val="BodyText"/>
              <w:jc w:val="center"/>
              <w:rPr>
                <w:rFonts w:ascii="Arial" w:hAnsi="Arial" w:cs="Arial"/>
                <w:sz w:val="22"/>
                <w:szCs w:val="22"/>
              </w:rPr>
            </w:pPr>
            <w:r>
              <w:rPr>
                <w:rFonts w:ascii="Arial" w:hAnsi="Arial" w:cs="Arial"/>
                <w:sz w:val="22"/>
                <w:szCs w:val="22"/>
              </w:rPr>
              <w:t>2</w:t>
            </w:r>
          </w:p>
        </w:tc>
        <w:tc>
          <w:tcPr>
            <w:tcW w:w="2434" w:type="dxa"/>
          </w:tcPr>
          <w:p w:rsidR="00F8174C" w:rsidRPr="00724F19" w:rsidRDefault="00F8174C" w:rsidP="00A85428">
            <w:pPr>
              <w:pStyle w:val="BodyText"/>
              <w:rPr>
                <w:rFonts w:ascii="Arial" w:hAnsi="Arial" w:cs="Arial"/>
                <w:sz w:val="22"/>
                <w:szCs w:val="22"/>
              </w:rPr>
            </w:pPr>
            <w:r w:rsidRPr="000C3C89">
              <w:rPr>
                <w:rFonts w:ascii="Arial" w:hAnsi="Arial" w:cs="Arial"/>
                <w:b/>
                <w:bCs/>
                <w:i/>
                <w:iCs/>
                <w:color w:val="000000"/>
                <w:sz w:val="22"/>
                <w:szCs w:val="22"/>
              </w:rPr>
              <w:t xml:space="preserve">apel de plecare </w:t>
            </w:r>
            <w:r w:rsidRPr="000C3C89">
              <w:rPr>
                <w:rFonts w:ascii="Arial" w:hAnsi="Arial" w:cs="Arial"/>
                <w:bCs/>
                <w:i/>
                <w:iCs/>
                <w:color w:val="000000"/>
                <w:sz w:val="22"/>
                <w:szCs w:val="22"/>
              </w:rPr>
              <w:t>(de</w:t>
            </w:r>
            <w:r w:rsidRPr="000C3C89">
              <w:rPr>
                <w:rFonts w:ascii="Arial" w:hAnsi="Arial" w:cs="Arial"/>
                <w:b/>
                <w:bCs/>
                <w:i/>
                <w:iCs/>
                <w:color w:val="000000"/>
                <w:sz w:val="22"/>
                <w:szCs w:val="22"/>
              </w:rPr>
              <w:t xml:space="preserve"> </w:t>
            </w:r>
            <w:r w:rsidRPr="000C3C89">
              <w:rPr>
                <w:rFonts w:ascii="Arial" w:hAnsi="Arial" w:cs="Arial"/>
                <w:i/>
                <w:iCs/>
                <w:color w:val="000000"/>
                <w:sz w:val="22"/>
                <w:szCs w:val="22"/>
              </w:rPr>
              <w:t>ieşire)</w:t>
            </w:r>
          </w:p>
        </w:tc>
        <w:tc>
          <w:tcPr>
            <w:tcW w:w="5491" w:type="dxa"/>
          </w:tcPr>
          <w:p w:rsidR="00F8174C" w:rsidRPr="00724F19" w:rsidRDefault="00F8174C" w:rsidP="00A85428">
            <w:pPr>
              <w:pStyle w:val="BodyText"/>
              <w:rPr>
                <w:rFonts w:ascii="Arial" w:hAnsi="Arial" w:cs="Arial"/>
                <w:sz w:val="22"/>
                <w:szCs w:val="22"/>
              </w:rPr>
            </w:pPr>
            <w:r w:rsidRPr="000C3C89">
              <w:rPr>
                <w:rFonts w:ascii="Arial" w:hAnsi="Arial" w:cs="Arial"/>
                <w:color w:val="000000"/>
                <w:sz w:val="22"/>
                <w:szCs w:val="22"/>
              </w:rPr>
              <w:t xml:space="preserve">- abonatul chemător </w:t>
            </w:r>
            <w:r w:rsidRPr="000C3C89">
              <w:rPr>
                <w:rFonts w:ascii="Arial" w:hAnsi="Arial" w:cs="Arial"/>
                <w:bCs/>
                <w:i/>
                <w:iCs/>
                <w:color w:val="000000"/>
                <w:sz w:val="22"/>
                <w:szCs w:val="22"/>
              </w:rPr>
              <w:t xml:space="preserve">a </w:t>
            </w:r>
            <w:r w:rsidRPr="000C3C89">
              <w:rPr>
                <w:rFonts w:ascii="Arial" w:hAnsi="Arial" w:cs="Arial"/>
                <w:color w:val="000000"/>
                <w:sz w:val="22"/>
                <w:szCs w:val="22"/>
              </w:rPr>
              <w:t xml:space="preserve">doreşte o legătură cu abonatul </w:t>
            </w:r>
            <w:r w:rsidRPr="000C3C89">
              <w:rPr>
                <w:rFonts w:ascii="Arial" w:hAnsi="Arial" w:cs="Arial"/>
                <w:i/>
                <w:iCs/>
                <w:color w:val="000000"/>
                <w:sz w:val="22"/>
                <w:szCs w:val="22"/>
              </w:rPr>
              <w:t xml:space="preserve">b </w:t>
            </w:r>
            <w:r w:rsidRPr="000C3C89">
              <w:rPr>
                <w:rFonts w:ascii="Arial" w:hAnsi="Arial" w:cs="Arial"/>
                <w:color w:val="000000"/>
                <w:sz w:val="22"/>
                <w:szCs w:val="22"/>
              </w:rPr>
              <w:t xml:space="preserve">racordat într-o altă centrală B. </w:t>
            </w:r>
            <w:r>
              <w:rPr>
                <w:rFonts w:ascii="Arial" w:hAnsi="Arial" w:cs="Arial"/>
                <w:color w:val="000000"/>
                <w:sz w:val="22"/>
                <w:szCs w:val="22"/>
              </w:rPr>
              <w:t>Î</w:t>
            </w:r>
            <w:r w:rsidRPr="000C3C89">
              <w:rPr>
                <w:rFonts w:ascii="Arial" w:hAnsi="Arial" w:cs="Arial"/>
                <w:color w:val="000000"/>
                <w:sz w:val="22"/>
                <w:szCs w:val="22"/>
              </w:rPr>
              <w:t>n acest caz sunt angajate echipamente de comutaţie din cele două centrale implicate (centrala A de origine a apelului şi centrala B de destinaţie), precum şi un circuit din fasciculul de joncţ</w:t>
            </w:r>
            <w:r>
              <w:rPr>
                <w:rFonts w:ascii="Arial" w:hAnsi="Arial" w:cs="Arial"/>
                <w:color w:val="000000"/>
                <w:sz w:val="22"/>
                <w:szCs w:val="22"/>
              </w:rPr>
              <w:t xml:space="preserve">iuni A </w:t>
            </w:r>
            <w:r>
              <w:rPr>
                <w:rFonts w:ascii="Arial" w:hAnsi="Arial" w:cs="Arial"/>
                <w:color w:val="000000"/>
                <w:sz w:val="22"/>
                <w:szCs w:val="22"/>
              </w:rPr>
              <w:sym w:font="Symbol" w:char="F0AE"/>
            </w:r>
            <w:r w:rsidRPr="000C3C89">
              <w:rPr>
                <w:rFonts w:ascii="Arial" w:hAnsi="Arial" w:cs="Arial"/>
                <w:color w:val="000000"/>
                <w:sz w:val="22"/>
                <w:szCs w:val="22"/>
              </w:rPr>
              <w:t xml:space="preserve"> B , împreună cu terminaţiile corespunzătoare: </w:t>
            </w:r>
            <w:r w:rsidRPr="000C3C89">
              <w:rPr>
                <w:rFonts w:ascii="Arial" w:hAnsi="Arial" w:cs="Arial"/>
                <w:i/>
                <w:iCs/>
                <w:color w:val="000000"/>
                <w:sz w:val="22"/>
                <w:szCs w:val="22"/>
              </w:rPr>
              <w:t xml:space="preserve">jonctor de plecare </w:t>
            </w:r>
            <w:r w:rsidRPr="000C3C89">
              <w:rPr>
                <w:rFonts w:ascii="Arial" w:hAnsi="Arial" w:cs="Arial"/>
                <w:color w:val="000000"/>
                <w:sz w:val="22"/>
                <w:szCs w:val="22"/>
              </w:rPr>
              <w:t xml:space="preserve">(de ieşire) din A şi </w:t>
            </w:r>
            <w:r w:rsidRPr="000C3C89">
              <w:rPr>
                <w:rFonts w:ascii="Arial" w:hAnsi="Arial" w:cs="Arial"/>
                <w:i/>
                <w:iCs/>
                <w:color w:val="000000"/>
                <w:sz w:val="22"/>
                <w:szCs w:val="22"/>
              </w:rPr>
              <w:t xml:space="preserve">jonctor de sosire </w:t>
            </w:r>
            <w:r w:rsidRPr="000C3C89">
              <w:rPr>
                <w:rFonts w:ascii="Arial" w:hAnsi="Arial" w:cs="Arial"/>
                <w:color w:val="000000"/>
                <w:sz w:val="22"/>
                <w:szCs w:val="22"/>
              </w:rPr>
              <w:t>(de intrare) în B;</w:t>
            </w:r>
          </w:p>
        </w:tc>
      </w:tr>
      <w:tr w:rsidR="00F8174C" w:rsidRPr="00724F19">
        <w:trPr>
          <w:trHeight w:val="388"/>
        </w:trPr>
        <w:tc>
          <w:tcPr>
            <w:tcW w:w="1014" w:type="dxa"/>
          </w:tcPr>
          <w:p w:rsidR="00F8174C" w:rsidRPr="00724F19" w:rsidRDefault="00F8174C" w:rsidP="00F8174C">
            <w:pPr>
              <w:pStyle w:val="BodyText"/>
              <w:jc w:val="center"/>
              <w:rPr>
                <w:rFonts w:ascii="Arial" w:hAnsi="Arial" w:cs="Arial"/>
                <w:sz w:val="22"/>
                <w:szCs w:val="22"/>
              </w:rPr>
            </w:pPr>
            <w:r>
              <w:rPr>
                <w:rFonts w:ascii="Arial" w:hAnsi="Arial" w:cs="Arial"/>
                <w:sz w:val="22"/>
                <w:szCs w:val="22"/>
              </w:rPr>
              <w:t>3</w:t>
            </w:r>
          </w:p>
        </w:tc>
        <w:tc>
          <w:tcPr>
            <w:tcW w:w="2434" w:type="dxa"/>
          </w:tcPr>
          <w:p w:rsidR="00F8174C" w:rsidRPr="00724F19" w:rsidRDefault="00F8174C" w:rsidP="00A85428">
            <w:pPr>
              <w:pStyle w:val="BodyText"/>
              <w:rPr>
                <w:rFonts w:ascii="Arial" w:hAnsi="Arial" w:cs="Arial"/>
                <w:sz w:val="22"/>
                <w:szCs w:val="22"/>
              </w:rPr>
            </w:pPr>
            <w:r w:rsidRPr="000C3C89">
              <w:rPr>
                <w:rFonts w:ascii="Arial" w:hAnsi="Arial" w:cs="Arial"/>
                <w:b/>
                <w:bCs/>
                <w:i/>
                <w:iCs/>
                <w:color w:val="000000"/>
                <w:sz w:val="22"/>
                <w:szCs w:val="22"/>
              </w:rPr>
              <w:t>apel de intrare (de sosire)</w:t>
            </w:r>
          </w:p>
        </w:tc>
        <w:tc>
          <w:tcPr>
            <w:tcW w:w="5491" w:type="dxa"/>
          </w:tcPr>
          <w:p w:rsidR="00F8174C" w:rsidRDefault="00F8174C" w:rsidP="00F8174C">
            <w:pPr>
              <w:shd w:val="clear" w:color="auto" w:fill="FFFFFF"/>
              <w:autoSpaceDE w:val="0"/>
              <w:autoSpaceDN w:val="0"/>
              <w:adjustRightInd w:val="0"/>
              <w:rPr>
                <w:rFonts w:ascii="Arial" w:hAnsi="Arial" w:cs="Arial"/>
                <w:color w:val="000000"/>
                <w:sz w:val="22"/>
                <w:szCs w:val="22"/>
              </w:rPr>
            </w:pPr>
            <w:r w:rsidRPr="000C3C89">
              <w:rPr>
                <w:rFonts w:ascii="Arial" w:hAnsi="Arial" w:cs="Arial"/>
                <w:i/>
                <w:iCs/>
                <w:color w:val="000000"/>
                <w:sz w:val="22"/>
                <w:szCs w:val="22"/>
              </w:rPr>
              <w:t xml:space="preserve">- </w:t>
            </w:r>
            <w:r w:rsidRPr="000C3C89">
              <w:rPr>
                <w:rFonts w:ascii="Arial" w:hAnsi="Arial" w:cs="Arial"/>
                <w:color w:val="000000"/>
                <w:sz w:val="22"/>
                <w:szCs w:val="22"/>
              </w:rPr>
              <w:t xml:space="preserve">un apel iniţiat în exteriorul unei centrale este adresat unui abonat propriu </w:t>
            </w:r>
            <w:r>
              <w:rPr>
                <w:rFonts w:ascii="Arial" w:hAnsi="Arial" w:cs="Arial"/>
                <w:color w:val="000000"/>
                <w:sz w:val="22"/>
                <w:szCs w:val="22"/>
              </w:rPr>
              <w:t>(</w:t>
            </w:r>
            <w:r w:rsidRPr="000C3C89">
              <w:rPr>
                <w:rFonts w:ascii="Arial" w:hAnsi="Arial" w:cs="Arial"/>
                <w:color w:val="000000"/>
                <w:sz w:val="22"/>
                <w:szCs w:val="22"/>
              </w:rPr>
              <w:t>este de fapt situaţia apelului anterior dar privit din punctul de vedere al centralei B de destinaţie);</w:t>
            </w:r>
          </w:p>
          <w:p w:rsidR="00F8174C" w:rsidRPr="00724F19" w:rsidRDefault="00F8174C" w:rsidP="00A85428">
            <w:pPr>
              <w:pStyle w:val="BodyText"/>
              <w:rPr>
                <w:rFonts w:ascii="Arial" w:hAnsi="Arial" w:cs="Arial"/>
                <w:sz w:val="22"/>
                <w:szCs w:val="22"/>
              </w:rPr>
            </w:pPr>
          </w:p>
        </w:tc>
      </w:tr>
      <w:tr w:rsidR="00F8174C" w:rsidRPr="00724F19">
        <w:trPr>
          <w:trHeight w:val="388"/>
        </w:trPr>
        <w:tc>
          <w:tcPr>
            <w:tcW w:w="1014" w:type="dxa"/>
          </w:tcPr>
          <w:p w:rsidR="00F8174C" w:rsidRPr="00724F19" w:rsidRDefault="00F8174C" w:rsidP="00F8174C">
            <w:pPr>
              <w:pStyle w:val="BodyText"/>
              <w:jc w:val="center"/>
              <w:rPr>
                <w:rFonts w:ascii="Arial" w:hAnsi="Arial" w:cs="Arial"/>
                <w:sz w:val="22"/>
                <w:szCs w:val="22"/>
              </w:rPr>
            </w:pPr>
            <w:r>
              <w:rPr>
                <w:rFonts w:ascii="Arial" w:hAnsi="Arial" w:cs="Arial"/>
                <w:sz w:val="22"/>
                <w:szCs w:val="22"/>
              </w:rPr>
              <w:t>4</w:t>
            </w:r>
          </w:p>
        </w:tc>
        <w:tc>
          <w:tcPr>
            <w:tcW w:w="2434" w:type="dxa"/>
          </w:tcPr>
          <w:p w:rsidR="00F8174C" w:rsidRPr="00724F19" w:rsidRDefault="00F8174C" w:rsidP="00A85428">
            <w:pPr>
              <w:pStyle w:val="BodyText"/>
              <w:rPr>
                <w:rFonts w:ascii="Arial" w:hAnsi="Arial" w:cs="Arial"/>
                <w:sz w:val="22"/>
                <w:szCs w:val="22"/>
              </w:rPr>
            </w:pPr>
            <w:r w:rsidRPr="000C3C89">
              <w:rPr>
                <w:rFonts w:ascii="Arial" w:hAnsi="Arial" w:cs="Arial"/>
                <w:b/>
                <w:bCs/>
                <w:i/>
                <w:iCs/>
                <w:color w:val="000000"/>
                <w:sz w:val="22"/>
                <w:szCs w:val="22"/>
              </w:rPr>
              <w:t>apel de tranzit</w:t>
            </w:r>
          </w:p>
        </w:tc>
        <w:tc>
          <w:tcPr>
            <w:tcW w:w="5491" w:type="dxa"/>
          </w:tcPr>
          <w:p w:rsidR="00F8174C" w:rsidRPr="00724F19" w:rsidRDefault="00F8174C" w:rsidP="00A85428">
            <w:pPr>
              <w:pStyle w:val="BodyText"/>
              <w:rPr>
                <w:rFonts w:ascii="Arial" w:hAnsi="Arial" w:cs="Arial"/>
                <w:sz w:val="22"/>
                <w:szCs w:val="22"/>
              </w:rPr>
            </w:pPr>
            <w:r w:rsidRPr="000C3C89">
              <w:rPr>
                <w:rFonts w:ascii="Arial" w:hAnsi="Arial" w:cs="Arial"/>
                <w:i/>
                <w:iCs/>
                <w:color w:val="000000"/>
                <w:sz w:val="22"/>
                <w:szCs w:val="22"/>
              </w:rPr>
              <w:t xml:space="preserve">- </w:t>
            </w:r>
            <w:r w:rsidRPr="000C3C89">
              <w:rPr>
                <w:rFonts w:ascii="Arial" w:hAnsi="Arial" w:cs="Arial"/>
                <w:color w:val="000000"/>
                <w:sz w:val="22"/>
                <w:szCs w:val="22"/>
              </w:rPr>
              <w:t>un apel primit pe o joncţiune de intrare nu este destinat unui abonat al centralei de primire. Acest apel constă în a lega o joncţiune de intrare cu o joncţiune de ieşire, ambele aparţinând centralei de primire a apelul</w:t>
            </w:r>
            <w:r>
              <w:rPr>
                <w:rFonts w:ascii="Arial" w:hAnsi="Arial" w:cs="Arial"/>
                <w:color w:val="000000"/>
                <w:sz w:val="22"/>
                <w:szCs w:val="22"/>
              </w:rPr>
              <w:t>ui</w:t>
            </w:r>
          </w:p>
        </w:tc>
      </w:tr>
    </w:tbl>
    <w:p w:rsidR="001A419C" w:rsidRPr="00F8174C" w:rsidRDefault="001A419C" w:rsidP="0032004C">
      <w:pPr>
        <w:ind w:firstLine="720"/>
        <w:rPr>
          <w:rFonts w:ascii="Arial" w:hAnsi="Arial" w:cs="Arial"/>
          <w:caps/>
          <w:sz w:val="22"/>
          <w:szCs w:val="22"/>
        </w:rPr>
      </w:pPr>
    </w:p>
    <w:p w:rsidR="001A419C" w:rsidRPr="00F8174C" w:rsidRDefault="001A419C" w:rsidP="0032004C">
      <w:pPr>
        <w:ind w:firstLine="720"/>
        <w:rPr>
          <w:rFonts w:ascii="Arial" w:hAnsi="Arial" w:cs="Arial"/>
          <w:caps/>
          <w:sz w:val="22"/>
          <w:szCs w:val="22"/>
        </w:rPr>
      </w:pPr>
    </w:p>
    <w:p w:rsidR="001A419C" w:rsidRPr="00F8174C" w:rsidRDefault="00E84782" w:rsidP="005F5374">
      <w:pPr>
        <w:rPr>
          <w:rFonts w:ascii="Arial" w:hAnsi="Arial" w:cs="Arial"/>
          <w:caps/>
          <w:sz w:val="22"/>
          <w:szCs w:val="22"/>
        </w:rPr>
      </w:pPr>
      <w:r w:rsidRPr="00340EE5">
        <w:rPr>
          <w:rFonts w:ascii="Arial" w:hAnsi="Arial" w:cs="Arial"/>
          <w:b/>
          <w:caps/>
          <w:sz w:val="22"/>
          <w:szCs w:val="22"/>
        </w:rPr>
        <w:lastRenderedPageBreak/>
        <w:t>FL4</w:t>
      </w:r>
      <w:r>
        <w:rPr>
          <w:rFonts w:ascii="Arial" w:hAnsi="Arial" w:cs="Arial"/>
          <w:caps/>
          <w:sz w:val="22"/>
          <w:szCs w:val="22"/>
        </w:rPr>
        <w:t xml:space="preserve">: </w:t>
      </w:r>
    </w:p>
    <w:p w:rsidR="00E84782" w:rsidRPr="0004406E" w:rsidRDefault="00E84782" w:rsidP="00E84782">
      <w:pPr>
        <w:numPr>
          <w:ilvl w:val="0"/>
          <w:numId w:val="34"/>
        </w:numPr>
        <w:rPr>
          <w:rFonts w:ascii="Arial" w:hAnsi="Arial" w:cs="Arial"/>
          <w:sz w:val="22"/>
          <w:szCs w:val="22"/>
        </w:rPr>
      </w:pPr>
      <w:r w:rsidRPr="0004406E">
        <w:rPr>
          <w:rFonts w:ascii="Arial" w:hAnsi="Arial" w:cs="Arial"/>
          <w:sz w:val="22"/>
          <w:szCs w:val="22"/>
        </w:rPr>
        <w:t>Primele cifre din numărul chemat perm</w:t>
      </w:r>
      <w:r>
        <w:rPr>
          <w:rFonts w:ascii="Arial" w:hAnsi="Arial" w:cs="Arial"/>
          <w:sz w:val="22"/>
          <w:szCs w:val="22"/>
        </w:rPr>
        <w:t>it determinarea tipului de apel.</w:t>
      </w:r>
      <w:r w:rsidRPr="0004406E">
        <w:rPr>
          <w:rFonts w:ascii="Arial" w:hAnsi="Arial" w:cs="Arial"/>
          <w:sz w:val="22"/>
          <w:szCs w:val="22"/>
        </w:rPr>
        <w:t xml:space="preserve"> Dacă apelul este unul de ieşire, prin analiza primelor cifre se defineşte direcţia şi tipul semnalizării utilizate. Dacă apelul este local se aşteaptă recepţia tuturor cifrelor pentru selecţia traseului către linia chemată. </w:t>
      </w:r>
    </w:p>
    <w:p w:rsidR="00E84782" w:rsidRDefault="00E84782" w:rsidP="00E84782">
      <w:pPr>
        <w:numPr>
          <w:ilvl w:val="0"/>
          <w:numId w:val="34"/>
        </w:numPr>
        <w:rPr>
          <w:rFonts w:ascii="Arial" w:hAnsi="Arial" w:cs="Arial"/>
          <w:sz w:val="22"/>
          <w:szCs w:val="22"/>
        </w:rPr>
      </w:pPr>
      <w:r w:rsidRPr="0004406E">
        <w:rPr>
          <w:rFonts w:ascii="Arial" w:hAnsi="Arial" w:cs="Arial"/>
          <w:sz w:val="22"/>
          <w:szCs w:val="22"/>
        </w:rPr>
        <w:t>Dacă chematul este liber se trece în faza de apel. Apelul şi revers apelul se transmit din centrala la care este conectat chematul</w:t>
      </w:r>
      <w:r>
        <w:rPr>
          <w:rFonts w:ascii="Arial" w:hAnsi="Arial" w:cs="Arial"/>
          <w:sz w:val="22"/>
          <w:szCs w:val="22"/>
        </w:rPr>
        <w:t xml:space="preserve">.  </w:t>
      </w:r>
      <w:r w:rsidRPr="0004406E">
        <w:rPr>
          <w:rFonts w:ascii="Arial" w:hAnsi="Arial" w:cs="Arial"/>
          <w:sz w:val="22"/>
          <w:szCs w:val="22"/>
        </w:rPr>
        <w:t>Dacă abonatul chemat este ocupat, linia chemătoare va fi conectată la un generator de ton de ocupat, iar conexiunile realizate anterior se eliberează</w:t>
      </w:r>
      <w:r>
        <w:rPr>
          <w:rFonts w:ascii="Arial" w:hAnsi="Arial" w:cs="Arial"/>
          <w:sz w:val="22"/>
          <w:szCs w:val="22"/>
        </w:rPr>
        <w:t>.</w:t>
      </w:r>
    </w:p>
    <w:p w:rsidR="00E84782" w:rsidRPr="00E84782" w:rsidRDefault="00E84782" w:rsidP="00E84782">
      <w:pPr>
        <w:numPr>
          <w:ilvl w:val="0"/>
          <w:numId w:val="34"/>
        </w:numPr>
      </w:pPr>
      <w:r>
        <w:t>Conexiunile din faza de apel sunt.</w:t>
      </w:r>
    </w:p>
    <w:p w:rsidR="00E84782" w:rsidRDefault="002F4CA0" w:rsidP="00E84782">
      <w:pPr>
        <w:ind w:left="270"/>
      </w:pPr>
      <w:r>
        <w:rPr>
          <w:noProof/>
          <w:lang w:val="en-US" w:eastAsia="en-US"/>
        </w:rPr>
        <w:drawing>
          <wp:inline distT="0" distB="0" distL="0" distR="0">
            <wp:extent cx="4671060" cy="1557020"/>
            <wp:effectExtent l="19050" t="0" r="0" b="0"/>
            <wp:docPr id="1009" name="Imagine 1009" descr="c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ct3"/>
                    <pic:cNvPicPr>
                      <a:picLocks noChangeAspect="1" noChangeArrowheads="1"/>
                    </pic:cNvPicPr>
                  </pic:nvPicPr>
                  <pic:blipFill>
                    <a:blip r:embed="rId115"/>
                    <a:srcRect/>
                    <a:stretch>
                      <a:fillRect/>
                    </a:stretch>
                  </pic:blipFill>
                  <pic:spPr bwMode="auto">
                    <a:xfrm>
                      <a:off x="0" y="0"/>
                      <a:ext cx="4671060" cy="1557020"/>
                    </a:xfrm>
                    <a:prstGeom prst="rect">
                      <a:avLst/>
                    </a:prstGeom>
                    <a:noFill/>
                    <a:ln w="9525">
                      <a:noFill/>
                      <a:miter lim="800000"/>
                      <a:headEnd/>
                      <a:tailEnd/>
                    </a:ln>
                  </pic:spPr>
                </pic:pic>
              </a:graphicData>
            </a:graphic>
          </wp:inline>
        </w:drawing>
      </w:r>
    </w:p>
    <w:p w:rsidR="00E84782" w:rsidRDefault="00E84782" w:rsidP="00E84782"/>
    <w:p w:rsidR="00E84782" w:rsidRPr="00E84782" w:rsidRDefault="00E84782" w:rsidP="00E84782">
      <w:pPr>
        <w:ind w:firstLine="720"/>
      </w:pPr>
      <w:r w:rsidRPr="00F873B8">
        <w:rPr>
          <w:rFonts w:ascii="Arial" w:hAnsi="Arial" w:cs="Arial"/>
          <w:bCs/>
          <w:sz w:val="22"/>
          <w:szCs w:val="22"/>
        </w:rPr>
        <w:t>Conexiunea între abonaţi pe durata comunicaţiei</w:t>
      </w:r>
      <w:r>
        <w:rPr>
          <w:rFonts w:ascii="Arial" w:hAnsi="Arial" w:cs="Arial"/>
          <w:bCs/>
          <w:sz w:val="22"/>
          <w:szCs w:val="22"/>
        </w:rPr>
        <w:t xml:space="preserve"> este:</w:t>
      </w:r>
      <w:r w:rsidR="009F40CD">
        <w:rPr>
          <w:noProof/>
          <w:lang w:val="en-US" w:eastAsia="en-US"/>
        </w:rPr>
        <w:pict>
          <v:shape id="_x0000_s2032" type="#_x0000_t75" style="position:absolute;left:0;text-align:left;margin-left:51.05pt;margin-top:12.9pt;width:365.45pt;height:93.45pt;z-index:251675648;mso-position-horizontal-relative:text;mso-position-vertical-relative:text" fillcolor="#099" strokecolor="white">
            <v:fill color2="#0068ae"/>
            <v:imagedata r:id="rId116" o:title=""/>
            <v:shadow color="#008ae8"/>
          </v:shape>
          <o:OLEObject Type="Embed" ProgID="Unknown" ShapeID="_x0000_s2032" DrawAspect="Content" ObjectID="_1296393152" r:id="rId117"/>
        </w:pict>
      </w:r>
    </w:p>
    <w:p w:rsidR="00E84782" w:rsidRDefault="00E84782" w:rsidP="00E84782">
      <w:pPr>
        <w:ind w:left="360"/>
        <w:jc w:val="center"/>
      </w:pPr>
    </w:p>
    <w:p w:rsidR="00E84782" w:rsidRDefault="00E84782" w:rsidP="00E84782"/>
    <w:p w:rsidR="00E84782" w:rsidRDefault="00E84782" w:rsidP="00E84782"/>
    <w:p w:rsidR="00E84782" w:rsidRDefault="00E84782" w:rsidP="00E84782"/>
    <w:p w:rsidR="00E84782" w:rsidRDefault="00E84782" w:rsidP="00E84782"/>
    <w:p w:rsidR="00E84782" w:rsidRDefault="00E84782" w:rsidP="00E84782"/>
    <w:p w:rsidR="00E84782" w:rsidRDefault="00E84782" w:rsidP="00E84782"/>
    <w:p w:rsidR="00E84782" w:rsidRDefault="00E84782" w:rsidP="00E84782">
      <w:pPr>
        <w:numPr>
          <w:ilvl w:val="0"/>
          <w:numId w:val="34"/>
        </w:numPr>
        <w:rPr>
          <w:rFonts w:ascii="Arial" w:hAnsi="Arial" w:cs="Arial"/>
          <w:sz w:val="22"/>
          <w:szCs w:val="22"/>
        </w:rPr>
      </w:pPr>
      <w:r>
        <w:rPr>
          <w:rFonts w:ascii="Arial" w:hAnsi="Arial" w:cs="Arial"/>
          <w:sz w:val="22"/>
          <w:szCs w:val="22"/>
        </w:rPr>
        <w:t>-</w:t>
      </w:r>
      <w:r w:rsidRPr="00F873B8">
        <w:rPr>
          <w:rFonts w:ascii="Arial" w:hAnsi="Arial" w:cs="Arial"/>
          <w:sz w:val="22"/>
          <w:szCs w:val="22"/>
        </w:rPr>
        <w:t xml:space="preserve">Centrala telefonică supervizează starea liniei deservite </w:t>
      </w:r>
      <w:r>
        <w:rPr>
          <w:rFonts w:ascii="Arial" w:hAnsi="Arial" w:cs="Arial"/>
          <w:sz w:val="22"/>
          <w:szCs w:val="22"/>
        </w:rPr>
        <w:t>pe durata transmiterii apelului</w:t>
      </w:r>
    </w:p>
    <w:p w:rsidR="00E84782" w:rsidRDefault="00E84782" w:rsidP="00E84782">
      <w:pPr>
        <w:ind w:left="630"/>
        <w:rPr>
          <w:rFonts w:ascii="Arial" w:hAnsi="Arial" w:cs="Arial"/>
          <w:sz w:val="22"/>
          <w:szCs w:val="22"/>
        </w:rPr>
      </w:pPr>
      <w:r>
        <w:rPr>
          <w:rFonts w:ascii="Arial" w:hAnsi="Arial" w:cs="Arial"/>
          <w:sz w:val="22"/>
          <w:szCs w:val="22"/>
        </w:rPr>
        <w:t>-</w:t>
      </w:r>
      <w:r w:rsidRPr="00F873B8">
        <w:rPr>
          <w:rFonts w:ascii="Arial" w:hAnsi="Arial" w:cs="Arial"/>
          <w:sz w:val="22"/>
          <w:szCs w:val="22"/>
        </w:rPr>
        <w:t>Centrala telefonică sesizează sfârşit</w:t>
      </w:r>
      <w:r>
        <w:rPr>
          <w:rFonts w:ascii="Arial" w:hAnsi="Arial" w:cs="Arial"/>
          <w:sz w:val="22"/>
          <w:szCs w:val="22"/>
        </w:rPr>
        <w:t>ul comunicaţiei şi informează centrala telefonică</w:t>
      </w:r>
      <w:r w:rsidRPr="00F873B8">
        <w:rPr>
          <w:rFonts w:ascii="Arial" w:hAnsi="Arial" w:cs="Arial"/>
          <w:sz w:val="22"/>
          <w:szCs w:val="22"/>
        </w:rPr>
        <w:t xml:space="preserve"> corespondentă </w:t>
      </w:r>
      <w:r>
        <w:rPr>
          <w:rFonts w:ascii="Arial" w:hAnsi="Arial" w:cs="Arial"/>
          <w:sz w:val="22"/>
          <w:szCs w:val="22"/>
        </w:rPr>
        <w:t>eliberarea conexiunii</w:t>
      </w:r>
      <w:r w:rsidR="00340EE5">
        <w:rPr>
          <w:rFonts w:ascii="Arial" w:hAnsi="Arial" w:cs="Arial"/>
          <w:sz w:val="22"/>
          <w:szCs w:val="22"/>
        </w:rPr>
        <w:t>.</w:t>
      </w:r>
    </w:p>
    <w:p w:rsidR="00340EE5" w:rsidRDefault="00306A87" w:rsidP="005F5374">
      <w:pPr>
        <w:rPr>
          <w:rFonts w:ascii="Arial" w:hAnsi="Arial" w:cs="Arial"/>
          <w:sz w:val="22"/>
          <w:szCs w:val="22"/>
        </w:rPr>
      </w:pPr>
      <w:r>
        <w:rPr>
          <w:rFonts w:ascii="Arial" w:hAnsi="Arial" w:cs="Arial"/>
          <w:b/>
          <w:sz w:val="22"/>
          <w:szCs w:val="22"/>
        </w:rPr>
        <w:t>FL5</w:t>
      </w:r>
      <w:r>
        <w:rPr>
          <w:rFonts w:ascii="Arial" w:hAnsi="Arial" w:cs="Arial"/>
          <w:sz w:val="22"/>
          <w:szCs w:val="22"/>
        </w:rPr>
        <w:t xml:space="preserve">: </w:t>
      </w:r>
      <w:r w:rsidR="00E45423">
        <w:rPr>
          <w:rFonts w:ascii="Arial" w:hAnsi="Arial" w:cs="Arial"/>
          <w:sz w:val="22"/>
          <w:szCs w:val="22"/>
        </w:rPr>
        <w:t>Conform FD1</w:t>
      </w:r>
    </w:p>
    <w:p w:rsidR="00306A87" w:rsidRPr="00306A87" w:rsidRDefault="00306A87" w:rsidP="005F5374">
      <w:pPr>
        <w:rPr>
          <w:rFonts w:ascii="Arial" w:hAnsi="Arial" w:cs="Arial"/>
          <w:sz w:val="22"/>
          <w:szCs w:val="22"/>
        </w:rPr>
      </w:pPr>
      <w:r w:rsidRPr="00306A87">
        <w:rPr>
          <w:rFonts w:ascii="Arial" w:hAnsi="Arial" w:cs="Arial"/>
          <w:b/>
          <w:sz w:val="22"/>
          <w:szCs w:val="22"/>
        </w:rPr>
        <w:t>FL6</w:t>
      </w:r>
      <w:r>
        <w:rPr>
          <w:rFonts w:ascii="Arial" w:hAnsi="Arial" w:cs="Arial"/>
          <w:sz w:val="22"/>
          <w:szCs w:val="22"/>
        </w:rPr>
        <w:t xml:space="preserve">: </w:t>
      </w:r>
      <w:r w:rsidR="00E45423">
        <w:rPr>
          <w:rFonts w:ascii="Arial" w:hAnsi="Arial" w:cs="Arial"/>
          <w:sz w:val="22"/>
          <w:szCs w:val="22"/>
        </w:rPr>
        <w:t>Conform FD4</w:t>
      </w:r>
    </w:p>
    <w:p w:rsidR="00E84782" w:rsidRDefault="00340EE5" w:rsidP="00E84782">
      <w:pPr>
        <w:rPr>
          <w:rFonts w:ascii="Arial" w:hAnsi="Arial" w:cs="Arial"/>
          <w:sz w:val="22"/>
          <w:szCs w:val="22"/>
        </w:rPr>
      </w:pPr>
      <w:r w:rsidRPr="00340EE5">
        <w:rPr>
          <w:rFonts w:ascii="Arial" w:hAnsi="Arial" w:cs="Arial"/>
          <w:b/>
          <w:sz w:val="22"/>
          <w:szCs w:val="22"/>
        </w:rPr>
        <w:t>FL</w:t>
      </w:r>
      <w:r w:rsidR="00A06B81">
        <w:rPr>
          <w:rFonts w:ascii="Arial" w:hAnsi="Arial" w:cs="Arial"/>
          <w:b/>
          <w:sz w:val="22"/>
          <w:szCs w:val="22"/>
        </w:rPr>
        <w:t>8</w:t>
      </w:r>
      <w:r>
        <w:rPr>
          <w:rFonts w:ascii="Arial" w:hAnsi="Arial" w:cs="Arial"/>
          <w:sz w:val="22"/>
          <w:szCs w:val="22"/>
        </w:rPr>
        <w:t xml:space="preserve">: </w:t>
      </w:r>
      <w:r w:rsidR="001018D4">
        <w:rPr>
          <w:rFonts w:ascii="Arial" w:hAnsi="Arial" w:cs="Arial"/>
          <w:sz w:val="22"/>
          <w:szCs w:val="22"/>
        </w:rPr>
        <w:t xml:space="preserve">Conform </w:t>
      </w:r>
      <w:r w:rsidR="0089530B">
        <w:rPr>
          <w:rFonts w:ascii="Arial" w:hAnsi="Arial" w:cs="Arial"/>
          <w:sz w:val="22"/>
          <w:szCs w:val="22"/>
        </w:rPr>
        <w:t>FT6</w:t>
      </w:r>
    </w:p>
    <w:p w:rsidR="001018D4" w:rsidRPr="00340EE5" w:rsidRDefault="001018D4" w:rsidP="00E84782">
      <w:pPr>
        <w:rPr>
          <w:rFonts w:ascii="Arial" w:hAnsi="Arial" w:cs="Arial"/>
          <w:sz w:val="22"/>
          <w:szCs w:val="22"/>
        </w:rPr>
      </w:pPr>
    </w:p>
    <w:p w:rsidR="001018D4" w:rsidRPr="0009783A" w:rsidRDefault="001018D4" w:rsidP="001018D4">
      <w:pPr>
        <w:shd w:val="clear" w:color="auto" w:fill="FFFFFF"/>
        <w:autoSpaceDE w:val="0"/>
        <w:autoSpaceDN w:val="0"/>
        <w:adjustRightInd w:val="0"/>
        <w:rPr>
          <w:rFonts w:ascii="Arial" w:hAnsi="Arial"/>
          <w:sz w:val="22"/>
          <w:szCs w:val="22"/>
        </w:rPr>
      </w:pPr>
      <w:r w:rsidRPr="00FB118E">
        <w:rPr>
          <w:rFonts w:ascii="Arial" w:hAnsi="Arial" w:cs="Arial"/>
          <w:bCs/>
          <w:sz w:val="22"/>
          <w:szCs w:val="22"/>
        </w:rPr>
        <w:t xml:space="preserve">Cazul </w:t>
      </w:r>
      <w:r>
        <w:rPr>
          <w:rFonts w:ascii="Arial" w:hAnsi="Arial" w:cs="Arial"/>
          <w:bCs/>
          <w:sz w:val="22"/>
          <w:szCs w:val="22"/>
        </w:rPr>
        <w:t xml:space="preserve">cel mai defavorabil care poate împiedica stabilirea unei legături  între intrarea X conectată în matricea i din etajul 1, şi </w:t>
      </w:r>
      <w:r w:rsidRPr="0009783A">
        <w:rPr>
          <w:rFonts w:ascii="Arial" w:hAnsi="Arial" w:cs="Arial"/>
          <w:color w:val="000000"/>
          <w:sz w:val="22"/>
          <w:szCs w:val="22"/>
        </w:rPr>
        <w:t>ie</w:t>
      </w:r>
      <w:r w:rsidRPr="0009783A">
        <w:rPr>
          <w:rFonts w:ascii="Arial" w:hAnsi="Arial"/>
          <w:color w:val="000000"/>
          <w:sz w:val="22"/>
          <w:szCs w:val="22"/>
        </w:rPr>
        <w:t>ş</w:t>
      </w:r>
      <w:r w:rsidRPr="0009783A">
        <w:rPr>
          <w:rFonts w:ascii="Arial" w:hAnsi="Arial" w:cs="Arial"/>
          <w:color w:val="000000"/>
          <w:sz w:val="22"/>
          <w:szCs w:val="22"/>
        </w:rPr>
        <w:t>irea Y, conectat</w:t>
      </w:r>
      <w:r w:rsidRPr="0009783A">
        <w:rPr>
          <w:rFonts w:ascii="Arial" w:hAnsi="Arial"/>
          <w:color w:val="000000"/>
          <w:sz w:val="22"/>
          <w:szCs w:val="22"/>
        </w:rPr>
        <w:t>ă</w:t>
      </w:r>
      <w:r w:rsidRPr="0009783A">
        <w:rPr>
          <w:rFonts w:ascii="Arial" w:hAnsi="Arial" w:cs="Arial"/>
          <w:color w:val="000000"/>
          <w:sz w:val="22"/>
          <w:szCs w:val="22"/>
        </w:rPr>
        <w:t xml:space="preserve"> </w:t>
      </w:r>
      <w:r w:rsidRPr="0009783A">
        <w:rPr>
          <w:rFonts w:ascii="Arial" w:hAnsi="Arial"/>
          <w:color w:val="000000"/>
          <w:sz w:val="22"/>
          <w:szCs w:val="22"/>
        </w:rPr>
        <w:t>î</w:t>
      </w:r>
      <w:r w:rsidRPr="0009783A">
        <w:rPr>
          <w:rFonts w:ascii="Arial" w:hAnsi="Arial" w:cs="Arial"/>
          <w:color w:val="000000"/>
          <w:sz w:val="22"/>
          <w:szCs w:val="22"/>
        </w:rPr>
        <w:t>n matricea; din etajul 3, apare c</w:t>
      </w:r>
      <w:r w:rsidRPr="0009783A">
        <w:rPr>
          <w:rFonts w:ascii="Arial" w:hAnsi="Arial"/>
          <w:color w:val="000000"/>
          <w:sz w:val="22"/>
          <w:szCs w:val="22"/>
        </w:rPr>
        <w:t>â</w:t>
      </w:r>
      <w:r w:rsidRPr="0009783A">
        <w:rPr>
          <w:rFonts w:ascii="Arial" w:hAnsi="Arial" w:cs="Arial"/>
          <w:color w:val="000000"/>
          <w:sz w:val="22"/>
          <w:szCs w:val="22"/>
        </w:rPr>
        <w:t>nd:</w:t>
      </w:r>
    </w:p>
    <w:p w:rsidR="001018D4" w:rsidRPr="0009783A" w:rsidRDefault="001018D4" w:rsidP="001018D4">
      <w:pPr>
        <w:shd w:val="clear" w:color="auto" w:fill="FFFFFF"/>
        <w:autoSpaceDE w:val="0"/>
        <w:autoSpaceDN w:val="0"/>
        <w:adjustRightInd w:val="0"/>
        <w:ind w:firstLine="720"/>
        <w:rPr>
          <w:rFonts w:ascii="Arial" w:hAnsi="Arial"/>
          <w:sz w:val="22"/>
          <w:szCs w:val="22"/>
        </w:rPr>
      </w:pPr>
      <w:r w:rsidRPr="0009783A">
        <w:rPr>
          <w:rFonts w:ascii="Arial" w:hAnsi="Arial" w:cs="Arial"/>
          <w:color w:val="000000"/>
          <w:sz w:val="22"/>
          <w:szCs w:val="22"/>
        </w:rPr>
        <w:t xml:space="preserve">a)  toate celelalte </w:t>
      </w:r>
      <w:r w:rsidRPr="0009783A">
        <w:rPr>
          <w:rFonts w:ascii="Arial" w:hAnsi="Arial" w:cs="Arial"/>
          <w:i/>
          <w:iCs/>
          <w:color w:val="000000"/>
          <w:sz w:val="22"/>
          <w:szCs w:val="22"/>
        </w:rPr>
        <w:t>n -</w:t>
      </w:r>
      <w:r w:rsidRPr="0009783A">
        <w:rPr>
          <w:rFonts w:ascii="Arial" w:hAnsi="Arial" w:cs="Arial"/>
          <w:color w:val="000000"/>
          <w:sz w:val="22"/>
          <w:szCs w:val="22"/>
        </w:rPr>
        <w:t>1 intr</w:t>
      </w:r>
      <w:r w:rsidRPr="0009783A">
        <w:rPr>
          <w:rFonts w:ascii="Arial" w:hAnsi="Arial"/>
          <w:color w:val="000000"/>
          <w:sz w:val="22"/>
          <w:szCs w:val="22"/>
        </w:rPr>
        <w:t>ă</w:t>
      </w:r>
      <w:r w:rsidRPr="0009783A">
        <w:rPr>
          <w:rFonts w:ascii="Arial" w:hAnsi="Arial" w:cs="Arial"/>
          <w:color w:val="000000"/>
          <w:sz w:val="22"/>
          <w:szCs w:val="22"/>
        </w:rPr>
        <w:t xml:space="preserve">ri </w:t>
      </w:r>
      <w:r w:rsidRPr="0009783A">
        <w:rPr>
          <w:rFonts w:ascii="Arial" w:hAnsi="Arial"/>
          <w:color w:val="000000"/>
          <w:sz w:val="22"/>
          <w:szCs w:val="22"/>
        </w:rPr>
        <w:t>î</w:t>
      </w:r>
      <w:r w:rsidRPr="0009783A">
        <w:rPr>
          <w:rFonts w:ascii="Arial" w:hAnsi="Arial" w:cs="Arial"/>
          <w:color w:val="000000"/>
          <w:sz w:val="22"/>
          <w:szCs w:val="22"/>
        </w:rPr>
        <w:t>n matricea / sunt deja ocupate cu leg</w:t>
      </w:r>
      <w:r w:rsidRPr="0009783A">
        <w:rPr>
          <w:rFonts w:ascii="Arial" w:hAnsi="Arial"/>
          <w:color w:val="000000"/>
          <w:sz w:val="22"/>
          <w:szCs w:val="22"/>
        </w:rPr>
        <w:t>ă</w:t>
      </w:r>
      <w:r w:rsidRPr="0009783A">
        <w:rPr>
          <w:rFonts w:ascii="Arial" w:hAnsi="Arial" w:cs="Arial"/>
          <w:color w:val="000000"/>
          <w:sz w:val="22"/>
          <w:szCs w:val="22"/>
        </w:rPr>
        <w:t xml:space="preserve">turi anterior stabilite </w:t>
      </w:r>
      <w:r w:rsidRPr="0009783A">
        <w:rPr>
          <w:rFonts w:ascii="Arial" w:hAnsi="Arial"/>
          <w:color w:val="000000"/>
          <w:sz w:val="22"/>
          <w:szCs w:val="22"/>
        </w:rPr>
        <w:t>ş</w:t>
      </w:r>
      <w:r w:rsidRPr="0009783A">
        <w:rPr>
          <w:rFonts w:ascii="Arial" w:hAnsi="Arial" w:cs="Arial"/>
          <w:color w:val="000000"/>
          <w:sz w:val="22"/>
          <w:szCs w:val="22"/>
        </w:rPr>
        <w:t>i care implic</w:t>
      </w:r>
      <w:r w:rsidRPr="0009783A">
        <w:rPr>
          <w:rFonts w:ascii="Arial" w:hAnsi="Arial"/>
          <w:color w:val="000000"/>
          <w:sz w:val="22"/>
          <w:szCs w:val="22"/>
        </w:rPr>
        <w:t>ă</w:t>
      </w:r>
      <w:r w:rsidRPr="0009783A">
        <w:rPr>
          <w:rFonts w:ascii="Arial" w:hAnsi="Arial" w:cs="Arial"/>
          <w:color w:val="000000"/>
          <w:sz w:val="22"/>
          <w:szCs w:val="22"/>
        </w:rPr>
        <w:t xml:space="preserve"> </w:t>
      </w:r>
      <w:r w:rsidRPr="0009783A">
        <w:rPr>
          <w:rFonts w:ascii="Arial" w:hAnsi="Arial" w:cs="Arial"/>
          <w:i/>
          <w:iCs/>
          <w:color w:val="000000"/>
          <w:sz w:val="22"/>
          <w:szCs w:val="22"/>
        </w:rPr>
        <w:t xml:space="preserve">n </w:t>
      </w:r>
      <w:r w:rsidRPr="0009783A">
        <w:rPr>
          <w:rFonts w:ascii="Arial" w:hAnsi="Arial" w:cs="Arial"/>
          <w:color w:val="000000"/>
          <w:sz w:val="22"/>
          <w:szCs w:val="22"/>
        </w:rPr>
        <w:t>- 1 matrice mediane diferite;</w:t>
      </w:r>
    </w:p>
    <w:p w:rsidR="001018D4" w:rsidRPr="0009783A" w:rsidRDefault="001018D4" w:rsidP="001018D4">
      <w:pPr>
        <w:shd w:val="clear" w:color="auto" w:fill="FFFFFF"/>
        <w:autoSpaceDE w:val="0"/>
        <w:autoSpaceDN w:val="0"/>
        <w:adjustRightInd w:val="0"/>
        <w:ind w:firstLine="720"/>
        <w:rPr>
          <w:rFonts w:ascii="Arial" w:hAnsi="Arial"/>
          <w:sz w:val="22"/>
          <w:szCs w:val="22"/>
        </w:rPr>
      </w:pPr>
      <w:r w:rsidRPr="0009783A">
        <w:rPr>
          <w:rFonts w:ascii="Arial" w:hAnsi="Arial" w:cs="Arial"/>
          <w:color w:val="000000"/>
          <w:sz w:val="22"/>
          <w:szCs w:val="22"/>
        </w:rPr>
        <w:t xml:space="preserve">b)  toate celelalte </w:t>
      </w:r>
      <w:r w:rsidRPr="0009783A">
        <w:rPr>
          <w:rFonts w:ascii="Arial" w:hAnsi="Arial" w:cs="Arial"/>
          <w:i/>
          <w:iCs/>
          <w:color w:val="000000"/>
          <w:sz w:val="22"/>
          <w:szCs w:val="22"/>
        </w:rPr>
        <w:t>r -</w:t>
      </w:r>
      <w:r w:rsidRPr="0009783A">
        <w:rPr>
          <w:rFonts w:ascii="Arial" w:hAnsi="Arial" w:cs="Arial"/>
          <w:color w:val="000000"/>
          <w:sz w:val="22"/>
          <w:szCs w:val="22"/>
        </w:rPr>
        <w:t>1 ie</w:t>
      </w:r>
      <w:r w:rsidRPr="0009783A">
        <w:rPr>
          <w:rFonts w:ascii="Arial" w:hAnsi="Arial"/>
          <w:color w:val="000000"/>
          <w:sz w:val="22"/>
          <w:szCs w:val="22"/>
        </w:rPr>
        <w:t>ş</w:t>
      </w:r>
      <w:r w:rsidRPr="0009783A">
        <w:rPr>
          <w:rFonts w:ascii="Arial" w:hAnsi="Arial" w:cs="Arial"/>
          <w:color w:val="000000"/>
          <w:sz w:val="22"/>
          <w:szCs w:val="22"/>
        </w:rPr>
        <w:t xml:space="preserve">iri din matricea </w:t>
      </w:r>
      <w:r w:rsidRPr="0009783A">
        <w:rPr>
          <w:rFonts w:ascii="Arial" w:hAnsi="Arial" w:cs="Arial"/>
          <w:i/>
          <w:iCs/>
          <w:color w:val="000000"/>
          <w:sz w:val="22"/>
          <w:szCs w:val="22"/>
        </w:rPr>
        <w:t xml:space="preserve">j </w:t>
      </w:r>
      <w:r w:rsidRPr="0009783A">
        <w:rPr>
          <w:rFonts w:ascii="Arial" w:hAnsi="Arial" w:cs="Arial"/>
          <w:color w:val="000000"/>
          <w:sz w:val="22"/>
          <w:szCs w:val="22"/>
        </w:rPr>
        <w:t>sunt deja ocupate cu leg</w:t>
      </w:r>
      <w:r w:rsidRPr="0009783A">
        <w:rPr>
          <w:rFonts w:ascii="Arial" w:hAnsi="Arial"/>
          <w:color w:val="000000"/>
          <w:sz w:val="22"/>
          <w:szCs w:val="22"/>
        </w:rPr>
        <w:t>ă</w:t>
      </w:r>
      <w:r w:rsidRPr="0009783A">
        <w:rPr>
          <w:rFonts w:ascii="Arial" w:hAnsi="Arial" w:cs="Arial"/>
          <w:color w:val="000000"/>
          <w:sz w:val="22"/>
          <w:szCs w:val="22"/>
        </w:rPr>
        <w:t xml:space="preserve">turi anterior stabilite </w:t>
      </w:r>
      <w:r w:rsidRPr="0009783A">
        <w:rPr>
          <w:rFonts w:ascii="Arial" w:hAnsi="Arial"/>
          <w:color w:val="000000"/>
          <w:sz w:val="22"/>
          <w:szCs w:val="22"/>
        </w:rPr>
        <w:t>ş</w:t>
      </w:r>
      <w:r w:rsidRPr="0009783A">
        <w:rPr>
          <w:rFonts w:ascii="Arial" w:hAnsi="Arial" w:cs="Arial"/>
          <w:color w:val="000000"/>
          <w:sz w:val="22"/>
          <w:szCs w:val="22"/>
        </w:rPr>
        <w:t>i care implic</w:t>
      </w:r>
      <w:r w:rsidRPr="0009783A">
        <w:rPr>
          <w:rFonts w:ascii="Arial" w:hAnsi="Arial"/>
          <w:color w:val="000000"/>
          <w:sz w:val="22"/>
          <w:szCs w:val="22"/>
        </w:rPr>
        <w:t>ă</w:t>
      </w:r>
      <w:r w:rsidRPr="0009783A">
        <w:rPr>
          <w:rFonts w:ascii="Arial" w:hAnsi="Arial" w:cs="Arial"/>
          <w:color w:val="000000"/>
          <w:sz w:val="22"/>
          <w:szCs w:val="22"/>
        </w:rPr>
        <w:t xml:space="preserve"> </w:t>
      </w:r>
      <w:r w:rsidRPr="0009783A">
        <w:rPr>
          <w:rFonts w:ascii="Arial" w:hAnsi="Arial" w:cs="Arial"/>
          <w:i/>
          <w:iCs/>
          <w:color w:val="000000"/>
          <w:sz w:val="22"/>
          <w:szCs w:val="22"/>
        </w:rPr>
        <w:t>r -</w:t>
      </w:r>
      <w:r w:rsidRPr="0009783A">
        <w:rPr>
          <w:rFonts w:ascii="Arial" w:hAnsi="Arial" w:cs="Arial"/>
          <w:color w:val="000000"/>
          <w:sz w:val="22"/>
          <w:szCs w:val="22"/>
        </w:rPr>
        <w:t>1 matrice mediane diferite;</w:t>
      </w:r>
    </w:p>
    <w:p w:rsidR="001018D4" w:rsidRPr="0009783A" w:rsidRDefault="001018D4" w:rsidP="001018D4">
      <w:pPr>
        <w:shd w:val="clear" w:color="auto" w:fill="FFFFFF"/>
        <w:autoSpaceDE w:val="0"/>
        <w:autoSpaceDN w:val="0"/>
        <w:adjustRightInd w:val="0"/>
        <w:ind w:firstLine="720"/>
        <w:rPr>
          <w:rFonts w:ascii="Arial" w:hAnsi="Arial"/>
          <w:sz w:val="22"/>
          <w:szCs w:val="22"/>
        </w:rPr>
      </w:pPr>
      <w:r w:rsidRPr="0009783A">
        <w:rPr>
          <w:rFonts w:ascii="Arial" w:hAnsi="Arial" w:cs="Arial"/>
          <w:color w:val="000000"/>
          <w:sz w:val="22"/>
          <w:szCs w:val="22"/>
        </w:rPr>
        <w:t>c) nici una din intr</w:t>
      </w:r>
      <w:r w:rsidRPr="0009783A">
        <w:rPr>
          <w:rFonts w:ascii="Arial" w:hAnsi="Arial"/>
          <w:color w:val="000000"/>
          <w:sz w:val="22"/>
          <w:szCs w:val="22"/>
        </w:rPr>
        <w:t>ă</w:t>
      </w:r>
      <w:r w:rsidRPr="0009783A">
        <w:rPr>
          <w:rFonts w:ascii="Arial" w:hAnsi="Arial" w:cs="Arial"/>
          <w:color w:val="000000"/>
          <w:sz w:val="22"/>
          <w:szCs w:val="22"/>
        </w:rPr>
        <w:t>rile men</w:t>
      </w:r>
      <w:r w:rsidRPr="0009783A">
        <w:rPr>
          <w:rFonts w:ascii="Arial" w:hAnsi="Arial"/>
          <w:color w:val="000000"/>
          <w:sz w:val="22"/>
          <w:szCs w:val="22"/>
        </w:rPr>
        <w:t>ţ</w:t>
      </w:r>
      <w:r w:rsidRPr="0009783A">
        <w:rPr>
          <w:rFonts w:ascii="Arial" w:hAnsi="Arial" w:cs="Arial"/>
          <w:color w:val="000000"/>
          <w:sz w:val="22"/>
          <w:szCs w:val="22"/>
        </w:rPr>
        <w:t>ionate la punctul a) nu se conecteaz</w:t>
      </w:r>
      <w:r w:rsidRPr="0009783A">
        <w:rPr>
          <w:rFonts w:ascii="Arial" w:hAnsi="Arial"/>
          <w:color w:val="000000"/>
          <w:sz w:val="22"/>
          <w:szCs w:val="22"/>
        </w:rPr>
        <w:t>ă</w:t>
      </w:r>
      <w:r w:rsidRPr="0009783A">
        <w:rPr>
          <w:rFonts w:ascii="Arial" w:hAnsi="Arial" w:cs="Arial"/>
          <w:color w:val="000000"/>
          <w:sz w:val="22"/>
          <w:szCs w:val="22"/>
        </w:rPr>
        <w:t xml:space="preserve"> cu nici una din ie</w:t>
      </w:r>
      <w:r w:rsidRPr="0009783A">
        <w:rPr>
          <w:rFonts w:ascii="Arial" w:hAnsi="Arial"/>
          <w:color w:val="000000"/>
          <w:sz w:val="22"/>
          <w:szCs w:val="22"/>
        </w:rPr>
        <w:t>ş</w:t>
      </w:r>
      <w:r w:rsidRPr="0009783A">
        <w:rPr>
          <w:rFonts w:ascii="Arial" w:hAnsi="Arial" w:cs="Arial"/>
          <w:color w:val="000000"/>
          <w:sz w:val="22"/>
          <w:szCs w:val="22"/>
        </w:rPr>
        <w:t>irile precizate la punctul b).</w:t>
      </w:r>
    </w:p>
    <w:p w:rsidR="001018D4" w:rsidRPr="0009783A" w:rsidRDefault="001018D4" w:rsidP="001018D4">
      <w:pPr>
        <w:shd w:val="clear" w:color="auto" w:fill="FFFFFF"/>
        <w:autoSpaceDE w:val="0"/>
        <w:autoSpaceDN w:val="0"/>
        <w:adjustRightInd w:val="0"/>
        <w:ind w:firstLine="720"/>
        <w:rPr>
          <w:rFonts w:ascii="Arial" w:hAnsi="Arial"/>
          <w:sz w:val="22"/>
          <w:szCs w:val="22"/>
        </w:rPr>
      </w:pPr>
      <w:r w:rsidRPr="0009783A">
        <w:rPr>
          <w:rFonts w:ascii="Arial" w:hAnsi="Arial" w:cs="Arial"/>
          <w:color w:val="000000"/>
          <w:sz w:val="22"/>
          <w:szCs w:val="22"/>
        </w:rPr>
        <w:t>Conform ipotezei c), num</w:t>
      </w:r>
      <w:r w:rsidRPr="0009783A">
        <w:rPr>
          <w:rFonts w:ascii="Arial" w:hAnsi="Arial"/>
          <w:color w:val="000000"/>
          <w:sz w:val="22"/>
          <w:szCs w:val="22"/>
        </w:rPr>
        <w:t>ă</w:t>
      </w:r>
      <w:r w:rsidRPr="0009783A">
        <w:rPr>
          <w:rFonts w:ascii="Arial" w:hAnsi="Arial" w:cs="Arial"/>
          <w:color w:val="000000"/>
          <w:sz w:val="22"/>
          <w:szCs w:val="22"/>
        </w:rPr>
        <w:t xml:space="preserve">rul matricelor din etajul 2, ce nu pot fi folosite pentru conexiunea X </w:t>
      </w:r>
      <w:r>
        <w:rPr>
          <w:rFonts w:ascii="Arial" w:hAnsi="Arial" w:cs="Arial"/>
          <w:color w:val="000000"/>
          <w:sz w:val="22"/>
          <w:szCs w:val="22"/>
        </w:rPr>
        <w:sym w:font="Symbol" w:char="F0AE"/>
      </w:r>
      <w:r w:rsidRPr="0009783A">
        <w:rPr>
          <w:rFonts w:ascii="Arial" w:hAnsi="Arial" w:cs="Arial"/>
          <w:color w:val="000000"/>
          <w:sz w:val="22"/>
          <w:szCs w:val="22"/>
        </w:rPr>
        <w:t xml:space="preserve">Y este </w:t>
      </w:r>
      <w:r w:rsidRPr="0009783A">
        <w:rPr>
          <w:rFonts w:ascii="Arial" w:hAnsi="Arial" w:cs="Arial"/>
          <w:i/>
          <w:iCs/>
          <w:color w:val="000000"/>
          <w:sz w:val="22"/>
          <w:szCs w:val="22"/>
        </w:rPr>
        <w:t xml:space="preserve">k = n </w:t>
      </w:r>
      <w:r w:rsidRPr="0009783A">
        <w:rPr>
          <w:rFonts w:ascii="Arial" w:hAnsi="Arial" w:cs="Arial"/>
          <w:color w:val="000000"/>
          <w:sz w:val="22"/>
          <w:szCs w:val="22"/>
        </w:rPr>
        <w:t xml:space="preserve">+ </w:t>
      </w:r>
      <w:r w:rsidRPr="0009783A">
        <w:rPr>
          <w:rFonts w:ascii="Arial" w:hAnsi="Arial" w:cs="Arial"/>
          <w:i/>
          <w:iCs/>
          <w:color w:val="000000"/>
          <w:sz w:val="22"/>
          <w:szCs w:val="22"/>
        </w:rPr>
        <w:t xml:space="preserve">r </w:t>
      </w:r>
      <w:r w:rsidRPr="0009783A">
        <w:rPr>
          <w:rFonts w:ascii="Arial" w:hAnsi="Arial" w:cs="Arial"/>
          <w:color w:val="000000"/>
          <w:sz w:val="22"/>
          <w:szCs w:val="22"/>
        </w:rPr>
        <w:t xml:space="preserve">- 2. </w:t>
      </w:r>
      <w:r w:rsidRPr="0009783A">
        <w:rPr>
          <w:rFonts w:ascii="Arial" w:hAnsi="Arial"/>
          <w:color w:val="000000"/>
          <w:sz w:val="22"/>
          <w:szCs w:val="22"/>
        </w:rPr>
        <w:t>î</w:t>
      </w:r>
      <w:r w:rsidRPr="0009783A">
        <w:rPr>
          <w:rFonts w:ascii="Arial" w:hAnsi="Arial" w:cs="Arial"/>
          <w:color w:val="000000"/>
          <w:sz w:val="22"/>
          <w:szCs w:val="22"/>
        </w:rPr>
        <w:t>nseamn</w:t>
      </w:r>
      <w:r w:rsidRPr="0009783A">
        <w:rPr>
          <w:rFonts w:ascii="Arial" w:hAnsi="Arial"/>
          <w:color w:val="000000"/>
          <w:sz w:val="22"/>
          <w:szCs w:val="22"/>
        </w:rPr>
        <w:t>ă</w:t>
      </w:r>
      <w:r w:rsidRPr="0009783A">
        <w:rPr>
          <w:rFonts w:ascii="Arial" w:hAnsi="Arial" w:cs="Arial"/>
          <w:color w:val="000000"/>
          <w:sz w:val="22"/>
          <w:szCs w:val="22"/>
        </w:rPr>
        <w:t xml:space="preserve"> c</w:t>
      </w:r>
      <w:r w:rsidRPr="0009783A">
        <w:rPr>
          <w:rFonts w:ascii="Arial" w:hAnsi="Arial"/>
          <w:color w:val="000000"/>
          <w:sz w:val="22"/>
          <w:szCs w:val="22"/>
        </w:rPr>
        <w:t>ă</w:t>
      </w:r>
      <w:r w:rsidRPr="0009783A">
        <w:rPr>
          <w:rFonts w:ascii="Arial" w:hAnsi="Arial" w:cs="Arial"/>
          <w:color w:val="000000"/>
          <w:sz w:val="22"/>
          <w:szCs w:val="22"/>
        </w:rPr>
        <w:t xml:space="preserve"> pentru a permite stabilirea noii conexiuni este necesar ca etajul median s</w:t>
      </w:r>
      <w:r w:rsidRPr="0009783A">
        <w:rPr>
          <w:rFonts w:ascii="Arial" w:hAnsi="Arial"/>
          <w:color w:val="000000"/>
          <w:sz w:val="22"/>
          <w:szCs w:val="22"/>
        </w:rPr>
        <w:t>ă</w:t>
      </w:r>
      <w:r w:rsidRPr="0009783A">
        <w:rPr>
          <w:rFonts w:ascii="Arial" w:hAnsi="Arial" w:cs="Arial"/>
          <w:color w:val="000000"/>
          <w:sz w:val="22"/>
          <w:szCs w:val="22"/>
        </w:rPr>
        <w:t xml:space="preserve"> con</w:t>
      </w:r>
      <w:r w:rsidRPr="0009783A">
        <w:rPr>
          <w:rFonts w:ascii="Arial" w:hAnsi="Arial"/>
          <w:color w:val="000000"/>
          <w:sz w:val="22"/>
          <w:szCs w:val="22"/>
        </w:rPr>
        <w:t>ţ</w:t>
      </w:r>
      <w:r w:rsidRPr="0009783A">
        <w:rPr>
          <w:rFonts w:ascii="Arial" w:hAnsi="Arial" w:cs="Arial"/>
          <w:color w:val="000000"/>
          <w:sz w:val="22"/>
          <w:szCs w:val="22"/>
        </w:rPr>
        <w:t>in</w:t>
      </w:r>
      <w:r w:rsidRPr="0009783A">
        <w:rPr>
          <w:rFonts w:ascii="Arial" w:hAnsi="Arial"/>
          <w:color w:val="000000"/>
          <w:sz w:val="22"/>
          <w:szCs w:val="22"/>
        </w:rPr>
        <w:t>ă</w:t>
      </w:r>
      <w:r w:rsidRPr="0009783A">
        <w:rPr>
          <w:rFonts w:ascii="Arial" w:hAnsi="Arial" w:cs="Arial"/>
          <w:color w:val="000000"/>
          <w:sz w:val="22"/>
          <w:szCs w:val="22"/>
        </w:rPr>
        <w:t xml:space="preserve"> cel pu</w:t>
      </w:r>
      <w:r w:rsidRPr="0009783A">
        <w:rPr>
          <w:rFonts w:ascii="Arial" w:hAnsi="Arial"/>
          <w:color w:val="000000"/>
          <w:sz w:val="22"/>
          <w:szCs w:val="22"/>
        </w:rPr>
        <w:t>ţ</w:t>
      </w:r>
      <w:r w:rsidRPr="0009783A">
        <w:rPr>
          <w:rFonts w:ascii="Arial" w:hAnsi="Arial" w:cs="Arial"/>
          <w:color w:val="000000"/>
          <w:sz w:val="22"/>
          <w:szCs w:val="22"/>
        </w:rPr>
        <w:t xml:space="preserve">in </w:t>
      </w:r>
      <w:r w:rsidRPr="0009783A">
        <w:rPr>
          <w:rFonts w:ascii="Arial" w:hAnsi="Arial"/>
          <w:color w:val="000000"/>
          <w:sz w:val="22"/>
          <w:szCs w:val="22"/>
        </w:rPr>
        <w:t>î</w:t>
      </w:r>
      <w:r w:rsidRPr="0009783A">
        <w:rPr>
          <w:rFonts w:ascii="Arial" w:hAnsi="Arial" w:cs="Arial"/>
          <w:color w:val="000000"/>
          <w:sz w:val="22"/>
          <w:szCs w:val="22"/>
        </w:rPr>
        <w:t>nc</w:t>
      </w:r>
      <w:r w:rsidRPr="0009783A">
        <w:rPr>
          <w:rFonts w:ascii="Arial" w:hAnsi="Arial"/>
          <w:color w:val="000000"/>
          <w:sz w:val="22"/>
          <w:szCs w:val="22"/>
        </w:rPr>
        <w:t>ă</w:t>
      </w:r>
      <w:r w:rsidRPr="0009783A">
        <w:rPr>
          <w:rFonts w:ascii="Arial" w:hAnsi="Arial" w:cs="Arial"/>
          <w:color w:val="000000"/>
          <w:sz w:val="22"/>
          <w:szCs w:val="22"/>
        </w:rPr>
        <w:t xml:space="preserve"> o matrice, </w:t>
      </w:r>
      <w:r w:rsidRPr="0009783A">
        <w:rPr>
          <w:rFonts w:ascii="Arial" w:hAnsi="Arial"/>
          <w:color w:val="000000"/>
          <w:sz w:val="22"/>
          <w:szCs w:val="22"/>
        </w:rPr>
        <w:t>î</w:t>
      </w:r>
      <w:r w:rsidRPr="0009783A">
        <w:rPr>
          <w:rFonts w:ascii="Arial" w:hAnsi="Arial" w:cs="Arial"/>
          <w:color w:val="000000"/>
          <w:sz w:val="22"/>
          <w:szCs w:val="22"/>
        </w:rPr>
        <w:t>n plus fa</w:t>
      </w:r>
      <w:r w:rsidRPr="0009783A">
        <w:rPr>
          <w:rFonts w:ascii="Arial" w:hAnsi="Arial"/>
          <w:color w:val="000000"/>
          <w:sz w:val="22"/>
          <w:szCs w:val="22"/>
        </w:rPr>
        <w:t>ţă</w:t>
      </w:r>
      <w:r w:rsidRPr="0009783A">
        <w:rPr>
          <w:rFonts w:ascii="Arial" w:hAnsi="Arial" w:cs="Arial"/>
          <w:color w:val="000000"/>
          <w:sz w:val="22"/>
          <w:szCs w:val="22"/>
        </w:rPr>
        <w:t xml:space="preserve"> de cele deja implicate </w:t>
      </w:r>
      <w:r w:rsidRPr="0009783A">
        <w:rPr>
          <w:rFonts w:ascii="Arial" w:hAnsi="Arial"/>
          <w:color w:val="000000"/>
          <w:sz w:val="22"/>
          <w:szCs w:val="22"/>
        </w:rPr>
        <w:t>î</w:t>
      </w:r>
      <w:r w:rsidRPr="0009783A">
        <w:rPr>
          <w:rFonts w:ascii="Arial" w:hAnsi="Arial" w:cs="Arial"/>
          <w:color w:val="000000"/>
          <w:sz w:val="22"/>
          <w:szCs w:val="22"/>
        </w:rPr>
        <w:t>n conexiunile existente, adic</w:t>
      </w:r>
      <w:r w:rsidRPr="0009783A">
        <w:rPr>
          <w:rFonts w:ascii="Arial" w:hAnsi="Arial"/>
          <w:color w:val="000000"/>
          <w:sz w:val="22"/>
          <w:szCs w:val="22"/>
        </w:rPr>
        <w:t>ă</w:t>
      </w:r>
      <w:r w:rsidRPr="0009783A">
        <w:rPr>
          <w:rFonts w:ascii="Arial" w:hAnsi="Arial" w:cs="Arial"/>
          <w:color w:val="000000"/>
          <w:sz w:val="22"/>
          <w:szCs w:val="22"/>
        </w:rPr>
        <w:t xml:space="preserve"> s</w:t>
      </w:r>
      <w:r w:rsidRPr="0009783A">
        <w:rPr>
          <w:rFonts w:ascii="Arial" w:hAnsi="Arial"/>
          <w:color w:val="000000"/>
          <w:sz w:val="22"/>
          <w:szCs w:val="22"/>
        </w:rPr>
        <w:t>ă</w:t>
      </w:r>
      <w:r w:rsidRPr="0009783A">
        <w:rPr>
          <w:rFonts w:ascii="Arial" w:hAnsi="Arial" w:cs="Arial"/>
          <w:color w:val="000000"/>
          <w:sz w:val="22"/>
          <w:szCs w:val="22"/>
        </w:rPr>
        <w:t xml:space="preserve"> aib</w:t>
      </w:r>
      <w:r w:rsidRPr="0009783A">
        <w:rPr>
          <w:rFonts w:ascii="Arial" w:hAnsi="Arial"/>
          <w:color w:val="000000"/>
          <w:sz w:val="22"/>
          <w:szCs w:val="22"/>
        </w:rPr>
        <w:t xml:space="preserve">ă </w:t>
      </w:r>
      <w:r w:rsidRPr="0009783A">
        <w:rPr>
          <w:rFonts w:ascii="Arial" w:hAnsi="Arial" w:cs="Arial"/>
          <w:color w:val="000000"/>
          <w:sz w:val="22"/>
          <w:szCs w:val="22"/>
        </w:rPr>
        <w:t>cel pu</w:t>
      </w:r>
      <w:r w:rsidRPr="0009783A">
        <w:rPr>
          <w:rFonts w:ascii="Arial" w:hAnsi="Arial"/>
          <w:color w:val="000000"/>
          <w:sz w:val="22"/>
          <w:szCs w:val="22"/>
        </w:rPr>
        <w:t>ţ</w:t>
      </w:r>
      <w:r w:rsidRPr="0009783A">
        <w:rPr>
          <w:rFonts w:ascii="Arial" w:hAnsi="Arial" w:cs="Arial"/>
          <w:color w:val="000000"/>
          <w:sz w:val="22"/>
          <w:szCs w:val="22"/>
        </w:rPr>
        <w:t xml:space="preserve">in </w:t>
      </w:r>
      <w:r w:rsidRPr="0009783A">
        <w:rPr>
          <w:rFonts w:ascii="Arial" w:hAnsi="Arial" w:cs="Arial"/>
          <w:i/>
          <w:iCs/>
          <w:color w:val="000000"/>
          <w:sz w:val="22"/>
          <w:szCs w:val="22"/>
        </w:rPr>
        <w:t>k = n + r-</w:t>
      </w:r>
      <w:r>
        <w:rPr>
          <w:rFonts w:ascii="Arial" w:hAnsi="Arial"/>
          <w:i/>
          <w:iCs/>
          <w:color w:val="000000"/>
          <w:sz w:val="22"/>
          <w:szCs w:val="22"/>
        </w:rPr>
        <w:t>1</w:t>
      </w:r>
      <w:r w:rsidRPr="0009783A">
        <w:rPr>
          <w:rFonts w:ascii="Arial" w:hAnsi="Arial" w:cs="Arial"/>
          <w:i/>
          <w:iCs/>
          <w:color w:val="000000"/>
          <w:sz w:val="22"/>
          <w:szCs w:val="22"/>
        </w:rPr>
        <w:t xml:space="preserve"> </w:t>
      </w:r>
      <w:r w:rsidRPr="0009783A">
        <w:rPr>
          <w:rFonts w:ascii="Arial" w:hAnsi="Arial" w:cs="Arial"/>
          <w:color w:val="000000"/>
          <w:sz w:val="22"/>
          <w:szCs w:val="22"/>
        </w:rPr>
        <w:t>matrice. Dac</w:t>
      </w:r>
      <w:r w:rsidRPr="0009783A">
        <w:rPr>
          <w:rFonts w:ascii="Arial" w:hAnsi="Arial"/>
          <w:color w:val="000000"/>
          <w:sz w:val="22"/>
          <w:szCs w:val="22"/>
        </w:rPr>
        <w:t>ă</w:t>
      </w:r>
      <w:r w:rsidRPr="0009783A">
        <w:rPr>
          <w:rFonts w:ascii="Arial" w:hAnsi="Arial" w:cs="Arial"/>
          <w:color w:val="000000"/>
          <w:sz w:val="22"/>
          <w:szCs w:val="22"/>
        </w:rPr>
        <w:t xml:space="preserve"> re</w:t>
      </w:r>
      <w:r w:rsidRPr="0009783A">
        <w:rPr>
          <w:rFonts w:ascii="Arial" w:hAnsi="Arial"/>
          <w:color w:val="000000"/>
          <w:sz w:val="22"/>
          <w:szCs w:val="22"/>
        </w:rPr>
        <w:t>ţ</w:t>
      </w:r>
      <w:r w:rsidRPr="0009783A">
        <w:rPr>
          <w:rFonts w:ascii="Arial" w:hAnsi="Arial" w:cs="Arial"/>
          <w:color w:val="000000"/>
          <w:sz w:val="22"/>
          <w:szCs w:val="22"/>
        </w:rPr>
        <w:t>eaua are o structur</w:t>
      </w:r>
      <w:r w:rsidRPr="0009783A">
        <w:rPr>
          <w:rFonts w:ascii="Arial" w:hAnsi="Arial"/>
          <w:color w:val="000000"/>
          <w:sz w:val="22"/>
          <w:szCs w:val="22"/>
        </w:rPr>
        <w:t>ă</w:t>
      </w:r>
      <w:r w:rsidRPr="0009783A">
        <w:rPr>
          <w:rFonts w:ascii="Arial" w:hAnsi="Arial" w:cs="Arial"/>
          <w:color w:val="000000"/>
          <w:sz w:val="22"/>
          <w:szCs w:val="22"/>
        </w:rPr>
        <w:t xml:space="preserve"> simetric</w:t>
      </w:r>
      <w:r w:rsidRPr="0009783A">
        <w:rPr>
          <w:rFonts w:ascii="Arial" w:hAnsi="Arial"/>
          <w:color w:val="000000"/>
          <w:sz w:val="22"/>
          <w:szCs w:val="22"/>
        </w:rPr>
        <w:t>ă</w:t>
      </w:r>
      <w:r w:rsidRPr="0009783A">
        <w:rPr>
          <w:rFonts w:ascii="Arial" w:hAnsi="Arial" w:cs="Arial"/>
          <w:color w:val="000000"/>
          <w:sz w:val="22"/>
          <w:szCs w:val="22"/>
        </w:rPr>
        <w:t xml:space="preserve">, </w:t>
      </w:r>
      <w:r w:rsidRPr="0009783A">
        <w:rPr>
          <w:rFonts w:ascii="Arial" w:hAnsi="Arial" w:cs="Arial"/>
          <w:i/>
          <w:iCs/>
          <w:color w:val="000000"/>
          <w:sz w:val="22"/>
          <w:szCs w:val="22"/>
        </w:rPr>
        <w:t xml:space="preserve">(n = r), </w:t>
      </w:r>
      <w:r w:rsidRPr="0009783A">
        <w:rPr>
          <w:rFonts w:ascii="Arial" w:hAnsi="Arial" w:cs="Arial"/>
          <w:color w:val="000000"/>
          <w:sz w:val="22"/>
          <w:szCs w:val="22"/>
        </w:rPr>
        <w:t>atunci rezult</w:t>
      </w:r>
      <w:r w:rsidRPr="0009783A">
        <w:rPr>
          <w:rFonts w:ascii="Arial" w:hAnsi="Arial"/>
          <w:color w:val="000000"/>
          <w:sz w:val="22"/>
          <w:szCs w:val="22"/>
        </w:rPr>
        <w:t>ă</w:t>
      </w:r>
      <w:r w:rsidRPr="0009783A">
        <w:rPr>
          <w:rFonts w:ascii="Arial" w:hAnsi="Arial" w:cs="Arial"/>
          <w:color w:val="000000"/>
          <w:sz w:val="22"/>
          <w:szCs w:val="22"/>
        </w:rPr>
        <w:t xml:space="preserve"> c</w:t>
      </w:r>
      <w:r w:rsidRPr="0009783A">
        <w:rPr>
          <w:rFonts w:ascii="Arial" w:hAnsi="Arial"/>
          <w:color w:val="000000"/>
          <w:sz w:val="22"/>
          <w:szCs w:val="22"/>
        </w:rPr>
        <w:t>ă</w:t>
      </w:r>
      <w:r w:rsidRPr="0009783A">
        <w:rPr>
          <w:rFonts w:ascii="Arial" w:hAnsi="Arial" w:cs="Arial"/>
          <w:color w:val="000000"/>
          <w:sz w:val="22"/>
          <w:szCs w:val="22"/>
        </w:rPr>
        <w:t xml:space="preserve"> rela</w:t>
      </w:r>
      <w:r w:rsidRPr="0009783A">
        <w:rPr>
          <w:rFonts w:ascii="Arial" w:hAnsi="Arial"/>
          <w:color w:val="000000"/>
          <w:sz w:val="22"/>
          <w:szCs w:val="22"/>
        </w:rPr>
        <w:t>ţ</w:t>
      </w:r>
      <w:r>
        <w:rPr>
          <w:rFonts w:ascii="Arial" w:hAnsi="Arial" w:cs="Arial"/>
          <w:color w:val="000000"/>
          <w:sz w:val="22"/>
          <w:szCs w:val="22"/>
        </w:rPr>
        <w:t>ia</w:t>
      </w:r>
      <w:r w:rsidRPr="00C6689D">
        <w:rPr>
          <w:rFonts w:ascii="Arial" w:hAnsi="Arial" w:cs="Arial"/>
          <w:sz w:val="22"/>
          <w:szCs w:val="22"/>
        </w:rPr>
        <w:t xml:space="preserve"> </w:t>
      </w:r>
      <w:r>
        <w:rPr>
          <w:rFonts w:ascii="Arial" w:hAnsi="Arial" w:cs="Arial"/>
          <w:sz w:val="22"/>
          <w:szCs w:val="22"/>
        </w:rPr>
        <w:t>k</w:t>
      </w:r>
      <w:r>
        <w:rPr>
          <w:rFonts w:ascii="Arial" w:hAnsi="Arial" w:cs="Arial"/>
          <w:sz w:val="22"/>
          <w:szCs w:val="22"/>
        </w:rPr>
        <w:sym w:font="Symbol" w:char="F0B3"/>
      </w:r>
      <w:r>
        <w:rPr>
          <w:rFonts w:ascii="Arial" w:hAnsi="Arial" w:cs="Arial"/>
          <w:sz w:val="22"/>
          <w:szCs w:val="22"/>
        </w:rPr>
        <w:t>2n-1, cu q=1</w:t>
      </w:r>
      <w:r>
        <w:rPr>
          <w:rFonts w:ascii="Arial" w:hAnsi="Arial" w:cs="Arial"/>
          <w:color w:val="000000"/>
          <w:sz w:val="22"/>
          <w:szCs w:val="22"/>
        </w:rPr>
        <w:t xml:space="preserve"> </w:t>
      </w:r>
      <w:r w:rsidRPr="0009783A">
        <w:rPr>
          <w:rFonts w:ascii="Arial" w:hAnsi="Arial" w:cs="Arial"/>
          <w:color w:val="000000"/>
          <w:sz w:val="22"/>
          <w:szCs w:val="22"/>
        </w:rPr>
        <w:t xml:space="preserve"> este pe deplin corect</w:t>
      </w:r>
      <w:r w:rsidRPr="0009783A">
        <w:rPr>
          <w:rFonts w:ascii="Arial" w:hAnsi="Arial"/>
          <w:color w:val="000000"/>
          <w:sz w:val="22"/>
          <w:szCs w:val="22"/>
        </w:rPr>
        <w:t>ă</w:t>
      </w:r>
      <w:r w:rsidRPr="0009783A">
        <w:rPr>
          <w:rFonts w:ascii="Arial" w:hAnsi="Arial" w:cs="Arial"/>
          <w:color w:val="000000"/>
          <w:sz w:val="22"/>
          <w:szCs w:val="22"/>
        </w:rPr>
        <w:t>.</w:t>
      </w:r>
    </w:p>
    <w:p w:rsidR="00E84782" w:rsidRDefault="00E84782" w:rsidP="00E84782">
      <w:pPr>
        <w:rPr>
          <w:rFonts w:ascii="Arial" w:hAnsi="Arial" w:cs="Arial"/>
          <w:sz w:val="22"/>
          <w:szCs w:val="22"/>
        </w:rPr>
      </w:pPr>
    </w:p>
    <w:p w:rsidR="001872A4" w:rsidRDefault="001872A4" w:rsidP="00E84782">
      <w:pPr>
        <w:rPr>
          <w:rFonts w:ascii="Arial" w:hAnsi="Arial" w:cs="Arial"/>
          <w:sz w:val="22"/>
          <w:szCs w:val="22"/>
        </w:rPr>
      </w:pPr>
    </w:p>
    <w:p w:rsidR="001872A4" w:rsidRDefault="001872A4" w:rsidP="00E84782">
      <w:pPr>
        <w:rPr>
          <w:rFonts w:ascii="Arial" w:hAnsi="Arial" w:cs="Arial"/>
          <w:sz w:val="22"/>
          <w:szCs w:val="22"/>
        </w:rPr>
      </w:pPr>
    </w:p>
    <w:p w:rsidR="001872A4" w:rsidRDefault="001872A4" w:rsidP="00E84782">
      <w:pPr>
        <w:rPr>
          <w:rFonts w:ascii="Arial" w:hAnsi="Arial" w:cs="Arial"/>
          <w:sz w:val="22"/>
          <w:szCs w:val="22"/>
        </w:rPr>
      </w:pPr>
    </w:p>
    <w:p w:rsidR="00E45423" w:rsidRDefault="00E45423" w:rsidP="00E84782">
      <w:pPr>
        <w:rPr>
          <w:rFonts w:ascii="Arial" w:hAnsi="Arial" w:cs="Arial"/>
          <w:sz w:val="22"/>
          <w:szCs w:val="22"/>
        </w:rPr>
      </w:pPr>
    </w:p>
    <w:p w:rsidR="00E45423" w:rsidRPr="00340EE5" w:rsidRDefault="00E45423" w:rsidP="00E84782">
      <w:pPr>
        <w:rPr>
          <w:rFonts w:ascii="Arial" w:hAnsi="Arial" w:cs="Arial"/>
          <w:sz w:val="22"/>
          <w:szCs w:val="22"/>
        </w:rPr>
      </w:pPr>
    </w:p>
    <w:p w:rsidR="00E84782" w:rsidRPr="00340EE5" w:rsidRDefault="0089530B" w:rsidP="00E84782">
      <w:pPr>
        <w:rPr>
          <w:rFonts w:ascii="Arial" w:hAnsi="Arial" w:cs="Arial"/>
          <w:sz w:val="22"/>
          <w:szCs w:val="22"/>
        </w:rPr>
      </w:pPr>
      <w:r w:rsidRPr="00A85428">
        <w:rPr>
          <w:rFonts w:ascii="Arial" w:hAnsi="Arial" w:cs="Arial"/>
          <w:b/>
          <w:sz w:val="22"/>
          <w:szCs w:val="22"/>
        </w:rPr>
        <w:lastRenderedPageBreak/>
        <w:t>FL</w:t>
      </w:r>
      <w:r w:rsidR="00A06B81">
        <w:rPr>
          <w:rFonts w:ascii="Arial" w:hAnsi="Arial" w:cs="Arial"/>
          <w:b/>
          <w:sz w:val="22"/>
          <w:szCs w:val="22"/>
        </w:rPr>
        <w:t>9</w:t>
      </w:r>
      <w:r>
        <w:rPr>
          <w:rFonts w:ascii="Arial" w:hAnsi="Arial" w:cs="Arial"/>
          <w:sz w:val="22"/>
          <w:szCs w:val="22"/>
        </w:rPr>
        <w:t>: Conform FD 8</w:t>
      </w:r>
    </w:p>
    <w:p w:rsidR="00E84782" w:rsidRPr="00340EE5" w:rsidRDefault="00E84782" w:rsidP="00E84782">
      <w:pPr>
        <w:jc w:val="center"/>
        <w:rPr>
          <w:rFonts w:ascii="Arial" w:hAnsi="Arial" w:cs="Arial"/>
          <w:sz w:val="22"/>
          <w:szCs w:val="22"/>
        </w:rPr>
      </w:pPr>
    </w:p>
    <w:p w:rsidR="0089530B" w:rsidRPr="00EF0FB2" w:rsidRDefault="0089530B" w:rsidP="0089530B">
      <w:pPr>
        <w:rPr>
          <w:rFonts w:ascii="Arial" w:hAnsi="Arial" w:cs="Arial"/>
          <w:sz w:val="22"/>
          <w:szCs w:val="22"/>
        </w:rPr>
      </w:pPr>
      <w:r>
        <w:rPr>
          <w:rFonts w:ascii="Arial" w:hAnsi="Arial" w:cs="Arial"/>
          <w:sz w:val="22"/>
          <w:szCs w:val="22"/>
        </w:rPr>
        <w:t>1. Transcriem în binar cele două</w:t>
      </w:r>
      <w:r w:rsidRPr="00EF0FB2">
        <w:rPr>
          <w:rFonts w:ascii="Arial" w:hAnsi="Arial" w:cs="Arial"/>
          <w:sz w:val="22"/>
          <w:szCs w:val="22"/>
        </w:rPr>
        <w:t xml:space="preserve"> adrese:</w:t>
      </w:r>
    </w:p>
    <w:p w:rsidR="0089530B" w:rsidRPr="00EF0FB2" w:rsidRDefault="0089530B" w:rsidP="0089530B">
      <w:pPr>
        <w:rPr>
          <w:rFonts w:ascii="Arial" w:hAnsi="Arial" w:cs="Arial"/>
          <w:sz w:val="22"/>
          <w:szCs w:val="22"/>
        </w:rPr>
      </w:pPr>
      <w:r w:rsidRPr="00EF0FB2">
        <w:rPr>
          <w:rFonts w:ascii="Arial" w:hAnsi="Arial" w:cs="Arial"/>
          <w:position w:val="-12"/>
          <w:sz w:val="22"/>
          <w:szCs w:val="22"/>
        </w:rPr>
        <w:object w:dxaOrig="1800" w:dyaOrig="360">
          <v:shape id="_x0000_i1057" type="#_x0000_t75" style="width:90pt;height:18pt" o:ole="" fillcolor="window">
            <v:imagedata r:id="rId118" o:title=""/>
          </v:shape>
          <o:OLEObject Type="Embed" ProgID="Equation.3" ShapeID="_x0000_i1057" DrawAspect="Content" ObjectID="_1296393138" r:id="rId119"/>
        </w:object>
      </w:r>
    </w:p>
    <w:p w:rsidR="0089530B" w:rsidRPr="00EF0FB2" w:rsidRDefault="0089530B" w:rsidP="0089530B">
      <w:pPr>
        <w:rPr>
          <w:rFonts w:ascii="Arial" w:hAnsi="Arial" w:cs="Arial"/>
          <w:sz w:val="22"/>
          <w:szCs w:val="22"/>
          <w:u w:val="single"/>
        </w:rPr>
      </w:pPr>
      <w:r w:rsidRPr="00EF0FB2">
        <w:rPr>
          <w:rFonts w:ascii="Arial" w:hAnsi="Arial" w:cs="Arial"/>
          <w:position w:val="-12"/>
          <w:sz w:val="22"/>
          <w:szCs w:val="22"/>
        </w:rPr>
        <w:object w:dxaOrig="1700" w:dyaOrig="360">
          <v:shape id="_x0000_i1058" type="#_x0000_t75" style="width:85pt;height:18pt" o:ole="" fillcolor="window">
            <v:imagedata r:id="rId120" o:title=""/>
          </v:shape>
          <o:OLEObject Type="Embed" ProgID="Equation.3" ShapeID="_x0000_i1058" DrawAspect="Content" ObjectID="_1296393139" r:id="rId121"/>
        </w:object>
      </w:r>
    </w:p>
    <w:p w:rsidR="0089530B" w:rsidRPr="00EF0FB2" w:rsidRDefault="0089530B" w:rsidP="0089530B">
      <w:pPr>
        <w:pStyle w:val="Header"/>
        <w:rPr>
          <w:rFonts w:ascii="Arial" w:hAnsi="Arial" w:cs="Arial"/>
          <w:sz w:val="22"/>
          <w:szCs w:val="22"/>
        </w:rPr>
      </w:pPr>
      <w:r w:rsidRPr="00EF0FB2">
        <w:rPr>
          <w:rFonts w:ascii="Arial" w:hAnsi="Arial" w:cs="Arial"/>
          <w:sz w:val="22"/>
          <w:szCs w:val="22"/>
        </w:rPr>
        <w:t xml:space="preserve">Deci, </w:t>
      </w:r>
      <w:r w:rsidRPr="00EF0FB2">
        <w:rPr>
          <w:rFonts w:ascii="Arial" w:hAnsi="Arial" w:cs="Arial"/>
          <w:position w:val="-12"/>
          <w:sz w:val="22"/>
          <w:szCs w:val="22"/>
        </w:rPr>
        <w:object w:dxaOrig="1260" w:dyaOrig="360">
          <v:shape id="_x0000_i1059" type="#_x0000_t75" style="width:63pt;height:18pt" o:ole="" fillcolor="window">
            <v:imagedata r:id="rId122" o:title=""/>
          </v:shape>
          <o:OLEObject Type="Embed" ProgID="Equation.3" ShapeID="_x0000_i1059" DrawAspect="Content" ObjectID="_1296393140" r:id="rId123"/>
        </w:object>
      </w:r>
      <w:r w:rsidRPr="00EF0FB2">
        <w:rPr>
          <w:rFonts w:ascii="Arial" w:hAnsi="Arial" w:cs="Arial"/>
          <w:sz w:val="22"/>
          <w:szCs w:val="22"/>
        </w:rPr>
        <w:t xml:space="preserve"> si </w:t>
      </w:r>
      <w:r w:rsidRPr="00EF0FB2">
        <w:rPr>
          <w:rFonts w:ascii="Arial" w:hAnsi="Arial" w:cs="Arial"/>
          <w:position w:val="-12"/>
          <w:sz w:val="22"/>
          <w:szCs w:val="22"/>
        </w:rPr>
        <w:object w:dxaOrig="1280" w:dyaOrig="360">
          <v:shape id="_x0000_i1060" type="#_x0000_t75" style="width:64pt;height:18pt" o:ole="" fillcolor="window">
            <v:imagedata r:id="rId124" o:title=""/>
          </v:shape>
          <o:OLEObject Type="Embed" ProgID="Equation.3" ShapeID="_x0000_i1060" DrawAspect="Content" ObjectID="_1296393141" r:id="rId125"/>
        </w:object>
      </w:r>
    </w:p>
    <w:p w:rsidR="0089530B" w:rsidRPr="00EF0FB2" w:rsidRDefault="0089530B" w:rsidP="0089530B">
      <w:pPr>
        <w:rPr>
          <w:rFonts w:ascii="Arial" w:hAnsi="Arial" w:cs="Arial"/>
          <w:sz w:val="22"/>
          <w:szCs w:val="22"/>
        </w:rPr>
      </w:pPr>
      <w:r w:rsidRPr="00EF0FB2">
        <w:rPr>
          <w:rFonts w:ascii="Arial" w:hAnsi="Arial" w:cs="Arial"/>
          <w:sz w:val="22"/>
          <w:szCs w:val="22"/>
        </w:rPr>
        <w:t>Prin identificare deducem :</w:t>
      </w:r>
    </w:p>
    <w:p w:rsidR="0089530B" w:rsidRPr="00EF0FB2" w:rsidRDefault="0089530B" w:rsidP="0089530B">
      <w:pPr>
        <w:rPr>
          <w:rFonts w:ascii="Arial" w:hAnsi="Arial" w:cs="Arial"/>
          <w:sz w:val="22"/>
          <w:szCs w:val="22"/>
        </w:rPr>
      </w:pPr>
      <w:r w:rsidRPr="00EF0FB2">
        <w:rPr>
          <w:rFonts w:ascii="Arial" w:hAnsi="Arial" w:cs="Arial"/>
          <w:position w:val="-12"/>
          <w:sz w:val="22"/>
          <w:szCs w:val="22"/>
        </w:rPr>
        <w:object w:dxaOrig="980" w:dyaOrig="360">
          <v:shape id="_x0000_i1061" type="#_x0000_t75" style="width:49pt;height:18pt" o:ole="" fillcolor="window">
            <v:imagedata r:id="rId126" o:title=""/>
          </v:shape>
          <o:OLEObject Type="Embed" ProgID="Equation.3" ShapeID="_x0000_i1061" DrawAspect="Content" ObjectID="_1296393142" r:id="rId127"/>
        </w:object>
      </w:r>
      <w:r w:rsidRPr="00EF0FB2">
        <w:rPr>
          <w:rFonts w:ascii="Arial" w:hAnsi="Arial" w:cs="Arial"/>
          <w:sz w:val="22"/>
          <w:szCs w:val="22"/>
        </w:rPr>
        <w:t xml:space="preserve"> si </w:t>
      </w:r>
      <w:r w:rsidRPr="00EF0FB2">
        <w:rPr>
          <w:rFonts w:ascii="Arial" w:hAnsi="Arial" w:cs="Arial"/>
          <w:position w:val="-12"/>
          <w:sz w:val="22"/>
          <w:szCs w:val="22"/>
        </w:rPr>
        <w:object w:dxaOrig="1060" w:dyaOrig="360">
          <v:shape id="_x0000_i1062" type="#_x0000_t75" style="width:53pt;height:18pt" o:ole="" fillcolor="window">
            <v:imagedata r:id="rId128" o:title=""/>
          </v:shape>
          <o:OLEObject Type="Embed" ProgID="Equation.3" ShapeID="_x0000_i1062" DrawAspect="Content" ObjectID="_1296393143" r:id="rId129"/>
        </w:object>
      </w:r>
    </w:p>
    <w:p w:rsidR="0089530B" w:rsidRPr="00EF0FB2" w:rsidRDefault="0089530B" w:rsidP="0089530B">
      <w:pPr>
        <w:rPr>
          <w:rFonts w:ascii="Arial" w:hAnsi="Arial" w:cs="Arial"/>
          <w:sz w:val="22"/>
          <w:szCs w:val="22"/>
          <w:u w:val="single"/>
        </w:rPr>
      </w:pPr>
      <w:r>
        <w:rPr>
          <w:rFonts w:ascii="Arial" w:hAnsi="Arial" w:cs="Arial"/>
          <w:sz w:val="22"/>
          <w:szCs w:val="22"/>
        </w:rPr>
        <w:t>Rezultă</w:t>
      </w:r>
      <w:r w:rsidRPr="00EF0FB2">
        <w:rPr>
          <w:rFonts w:ascii="Arial" w:hAnsi="Arial" w:cs="Arial"/>
          <w:sz w:val="22"/>
          <w:szCs w:val="22"/>
        </w:rPr>
        <w:t xml:space="preserve"> </w:t>
      </w:r>
      <w:r w:rsidRPr="00EF0FB2">
        <w:rPr>
          <w:rFonts w:ascii="Arial" w:hAnsi="Arial" w:cs="Arial"/>
          <w:position w:val="-12"/>
          <w:sz w:val="22"/>
          <w:szCs w:val="22"/>
        </w:rPr>
        <w:object w:dxaOrig="1260" w:dyaOrig="380">
          <v:shape id="_x0000_i1063" type="#_x0000_t75" style="width:63pt;height:19pt" o:ole="" fillcolor="window">
            <v:imagedata r:id="rId130" o:title=""/>
          </v:shape>
          <o:OLEObject Type="Embed" ProgID="Equation.3" ShapeID="_x0000_i1063" DrawAspect="Content" ObjectID="_1296393144" r:id="rId131"/>
        </w:object>
      </w:r>
      <w:r w:rsidRPr="00EF0FB2">
        <w:rPr>
          <w:rFonts w:ascii="Arial" w:hAnsi="Arial" w:cs="Arial"/>
          <w:sz w:val="22"/>
          <w:szCs w:val="22"/>
        </w:rPr>
        <w:t xml:space="preserve">si </w:t>
      </w:r>
      <w:r w:rsidRPr="00EF0FB2">
        <w:rPr>
          <w:rFonts w:ascii="Arial" w:hAnsi="Arial" w:cs="Arial"/>
          <w:position w:val="-12"/>
          <w:sz w:val="22"/>
          <w:szCs w:val="22"/>
        </w:rPr>
        <w:object w:dxaOrig="1440" w:dyaOrig="360">
          <v:shape id="_x0000_i1064" type="#_x0000_t75" style="width:1in;height:18pt" o:ole="" fillcolor="window">
            <v:imagedata r:id="rId132" o:title=""/>
          </v:shape>
          <o:OLEObject Type="Embed" ProgID="Equation.3" ShapeID="_x0000_i1064" DrawAspect="Content" ObjectID="_1296393145" r:id="rId133"/>
        </w:object>
      </w:r>
      <w:r w:rsidRPr="00EF0FB2">
        <w:rPr>
          <w:rFonts w:ascii="Arial" w:hAnsi="Arial" w:cs="Arial"/>
          <w:sz w:val="22"/>
          <w:szCs w:val="22"/>
        </w:rPr>
        <w:t>adic</w:t>
      </w:r>
      <w:r>
        <w:rPr>
          <w:rFonts w:ascii="Arial" w:hAnsi="Arial" w:cs="Arial"/>
          <w:sz w:val="22"/>
          <w:szCs w:val="22"/>
        </w:rPr>
        <w:t>ă</w:t>
      </w:r>
      <w:r w:rsidRPr="00EF0FB2">
        <w:rPr>
          <w:rFonts w:ascii="Arial" w:hAnsi="Arial" w:cs="Arial"/>
          <w:position w:val="-12"/>
          <w:sz w:val="22"/>
          <w:szCs w:val="22"/>
        </w:rPr>
        <w:object w:dxaOrig="1380" w:dyaOrig="360">
          <v:shape id="_x0000_i1065" type="#_x0000_t75" style="width:69pt;height:18pt" o:ole="" fillcolor="window">
            <v:imagedata r:id="rId134" o:title=""/>
          </v:shape>
          <o:OLEObject Type="Embed" ProgID="Equation.3" ShapeID="_x0000_i1065" DrawAspect="Content" ObjectID="_1296393146" r:id="rId135"/>
        </w:object>
      </w:r>
      <w:r w:rsidRPr="00EF0FB2">
        <w:rPr>
          <w:rFonts w:ascii="Arial" w:hAnsi="Arial" w:cs="Arial"/>
          <w:sz w:val="22"/>
          <w:szCs w:val="22"/>
        </w:rPr>
        <w:t xml:space="preserve">sau </w:t>
      </w:r>
      <w:r w:rsidRPr="00EF0FB2">
        <w:rPr>
          <w:rFonts w:ascii="Arial" w:hAnsi="Arial" w:cs="Arial"/>
          <w:position w:val="-12"/>
          <w:sz w:val="22"/>
          <w:szCs w:val="22"/>
        </w:rPr>
        <w:object w:dxaOrig="1359" w:dyaOrig="360">
          <v:shape id="_x0000_i1066" type="#_x0000_t75" style="width:68pt;height:18pt" o:ole="" fillcolor="window">
            <v:imagedata r:id="rId136" o:title=""/>
          </v:shape>
          <o:OLEObject Type="Embed" ProgID="Equation.3" ShapeID="_x0000_i1066" DrawAspect="Content" ObjectID="_1296393147" r:id="rId137"/>
        </w:object>
      </w:r>
    </w:p>
    <w:p w:rsidR="0089530B" w:rsidRPr="00EF0FB2" w:rsidRDefault="0089530B" w:rsidP="0089530B">
      <w:pPr>
        <w:rPr>
          <w:rFonts w:ascii="Arial" w:hAnsi="Arial" w:cs="Arial"/>
          <w:sz w:val="22"/>
          <w:szCs w:val="22"/>
        </w:rPr>
      </w:pPr>
      <w:r>
        <w:rPr>
          <w:rFonts w:ascii="Arial" w:hAnsi="Arial" w:cs="Arial"/>
          <w:sz w:val="22"/>
          <w:szCs w:val="22"/>
        </w:rPr>
        <w:t>Prin trecere î</w:t>
      </w:r>
      <w:r w:rsidRPr="00EF0FB2">
        <w:rPr>
          <w:rFonts w:ascii="Arial" w:hAnsi="Arial" w:cs="Arial"/>
          <w:sz w:val="22"/>
          <w:szCs w:val="22"/>
        </w:rPr>
        <w:t>n sistem zecimal, rezult</w:t>
      </w:r>
      <w:r>
        <w:rPr>
          <w:rFonts w:ascii="Arial" w:hAnsi="Arial" w:cs="Arial"/>
          <w:sz w:val="22"/>
          <w:szCs w:val="22"/>
        </w:rPr>
        <w:t>ă</w:t>
      </w:r>
      <w:r w:rsidRPr="00EF0FB2">
        <w:rPr>
          <w:rFonts w:ascii="Arial" w:hAnsi="Arial" w:cs="Arial"/>
          <w:sz w:val="22"/>
          <w:szCs w:val="22"/>
        </w:rPr>
        <w:t xml:space="preserve"> </w:t>
      </w:r>
      <w:r w:rsidRPr="00EF0FB2">
        <w:rPr>
          <w:rFonts w:ascii="Arial" w:hAnsi="Arial" w:cs="Arial"/>
          <w:position w:val="-6"/>
          <w:sz w:val="22"/>
          <w:szCs w:val="22"/>
        </w:rPr>
        <w:object w:dxaOrig="740" w:dyaOrig="279">
          <v:shape id="_x0000_i1067" type="#_x0000_t75" style="width:37pt;height:14pt" o:ole="" fillcolor="window">
            <v:imagedata r:id="rId138" o:title=""/>
          </v:shape>
          <o:OLEObject Type="Embed" ProgID="Equation.3" ShapeID="_x0000_i1067" DrawAspect="Content" ObjectID="_1296393148" r:id="rId139"/>
        </w:object>
      </w:r>
      <w:r w:rsidRPr="00EF0FB2">
        <w:rPr>
          <w:rFonts w:ascii="Arial" w:hAnsi="Arial" w:cs="Arial"/>
          <w:sz w:val="22"/>
          <w:szCs w:val="22"/>
        </w:rPr>
        <w:t xml:space="preserve"> sau </w:t>
      </w:r>
      <w:r w:rsidRPr="00EF0FB2">
        <w:rPr>
          <w:rFonts w:ascii="Arial" w:hAnsi="Arial" w:cs="Arial"/>
          <w:position w:val="-6"/>
          <w:sz w:val="22"/>
          <w:szCs w:val="22"/>
        </w:rPr>
        <w:object w:dxaOrig="740" w:dyaOrig="279">
          <v:shape id="_x0000_i1068" type="#_x0000_t75" style="width:37pt;height:14pt" o:ole="" fillcolor="window">
            <v:imagedata r:id="rId140" o:title=""/>
          </v:shape>
          <o:OLEObject Type="Embed" ProgID="Equation.3" ShapeID="_x0000_i1068" DrawAspect="Content" ObjectID="_1296393149" r:id="rId141"/>
        </w:object>
      </w:r>
    </w:p>
    <w:p w:rsidR="0089530B" w:rsidRPr="00EF0FB2" w:rsidRDefault="0089530B" w:rsidP="0089530B">
      <w:pPr>
        <w:rPr>
          <w:rFonts w:ascii="Arial" w:hAnsi="Arial" w:cs="Arial"/>
          <w:sz w:val="22"/>
          <w:szCs w:val="22"/>
          <w:u w:val="single"/>
        </w:rPr>
      </w:pPr>
    </w:p>
    <w:p w:rsidR="0089530B" w:rsidRPr="00EF0FB2" w:rsidRDefault="0089530B" w:rsidP="0089530B">
      <w:pPr>
        <w:ind w:firstLine="720"/>
        <w:rPr>
          <w:rFonts w:ascii="Arial" w:hAnsi="Arial" w:cs="Arial"/>
          <w:sz w:val="22"/>
          <w:szCs w:val="22"/>
        </w:rPr>
      </w:pPr>
      <w:r>
        <w:rPr>
          <w:rFonts w:ascii="Arial" w:hAnsi="Arial" w:cs="Arial"/>
          <w:i/>
          <w:sz w:val="22"/>
          <w:szCs w:val="22"/>
        </w:rPr>
        <w:t>Observaţ</w:t>
      </w:r>
      <w:r w:rsidRPr="00C11B6E">
        <w:rPr>
          <w:rFonts w:ascii="Arial" w:hAnsi="Arial" w:cs="Arial"/>
          <w:i/>
          <w:sz w:val="22"/>
          <w:szCs w:val="22"/>
        </w:rPr>
        <w:t>ie:</w:t>
      </w:r>
      <w:r>
        <w:rPr>
          <w:rFonts w:ascii="Arial" w:hAnsi="Arial" w:cs="Arial"/>
          <w:sz w:val="22"/>
          <w:szCs w:val="22"/>
        </w:rPr>
        <w:t xml:space="preserve"> Folosind acest algoritm</w:t>
      </w:r>
      <w:r w:rsidRPr="00EF0FB2">
        <w:rPr>
          <w:rFonts w:ascii="Arial" w:hAnsi="Arial" w:cs="Arial"/>
          <w:sz w:val="22"/>
          <w:szCs w:val="22"/>
        </w:rPr>
        <w:t>,</w:t>
      </w:r>
      <w:r>
        <w:rPr>
          <w:rFonts w:ascii="Arial" w:hAnsi="Arial" w:cs="Arial"/>
          <w:sz w:val="22"/>
          <w:szCs w:val="22"/>
        </w:rPr>
        <w:t xml:space="preserve"> unitatea de comandă poate deduce</w:t>
      </w:r>
      <w:r w:rsidRPr="00EF0FB2">
        <w:rPr>
          <w:rFonts w:ascii="Arial" w:hAnsi="Arial" w:cs="Arial"/>
          <w:sz w:val="22"/>
          <w:szCs w:val="22"/>
        </w:rPr>
        <w:t>,</w:t>
      </w:r>
      <w:r>
        <w:rPr>
          <w:rFonts w:ascii="Arial" w:hAnsi="Arial" w:cs="Arial"/>
          <w:sz w:val="22"/>
          <w:szCs w:val="22"/>
        </w:rPr>
        <w:t xml:space="preserve"> </w:t>
      </w:r>
      <w:r w:rsidRPr="00EF0FB2">
        <w:rPr>
          <w:rFonts w:ascii="Arial" w:hAnsi="Arial" w:cs="Arial"/>
          <w:sz w:val="22"/>
          <w:szCs w:val="22"/>
        </w:rPr>
        <w:t>prin calcul, adresele punctelor d</w:t>
      </w:r>
      <w:r>
        <w:rPr>
          <w:rFonts w:ascii="Arial" w:hAnsi="Arial" w:cs="Arial"/>
          <w:sz w:val="22"/>
          <w:szCs w:val="22"/>
        </w:rPr>
        <w:t>e conexiune ce trebuie comutate, pentru a conecta intrarea dată cu ieşirea dorită</w:t>
      </w:r>
      <w:r w:rsidRPr="00EF0FB2">
        <w:rPr>
          <w:rFonts w:ascii="Arial" w:hAnsi="Arial" w:cs="Arial"/>
          <w:sz w:val="22"/>
          <w:szCs w:val="22"/>
        </w:rPr>
        <w:t>.</w:t>
      </w:r>
    </w:p>
    <w:p w:rsidR="0089530B" w:rsidRDefault="0089530B" w:rsidP="0089530B">
      <w:pPr>
        <w:rPr>
          <w:rFonts w:ascii="Arial" w:hAnsi="Arial" w:cs="Arial"/>
          <w:b/>
          <w:caps/>
          <w:sz w:val="22"/>
          <w:szCs w:val="22"/>
        </w:rPr>
      </w:pPr>
    </w:p>
    <w:p w:rsidR="00E84782" w:rsidRPr="00340EE5" w:rsidRDefault="006C31A9" w:rsidP="00E84782">
      <w:pPr>
        <w:rPr>
          <w:rFonts w:ascii="Arial" w:hAnsi="Arial" w:cs="Arial"/>
          <w:sz w:val="22"/>
          <w:szCs w:val="22"/>
        </w:rPr>
      </w:pPr>
      <w:r>
        <w:rPr>
          <w:rFonts w:ascii="Arial" w:hAnsi="Arial" w:cs="Arial"/>
          <w:sz w:val="22"/>
          <w:szCs w:val="22"/>
        </w:rPr>
        <w:t>2.</w:t>
      </w:r>
    </w:p>
    <w:tbl>
      <w:tblPr>
        <w:tblStyle w:val="TableGrid"/>
        <w:tblpPr w:leftFromText="180" w:rightFromText="180" w:vertAnchor="text" w:horzAnchor="margin" w:tblpXSpec="center" w:tblpY="76"/>
        <w:tblW w:w="0" w:type="auto"/>
        <w:tblInd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49"/>
        <w:gridCol w:w="446"/>
        <w:gridCol w:w="451"/>
        <w:gridCol w:w="452"/>
        <w:gridCol w:w="451"/>
        <w:gridCol w:w="451"/>
        <w:gridCol w:w="452"/>
        <w:gridCol w:w="451"/>
        <w:gridCol w:w="451"/>
        <w:gridCol w:w="400"/>
        <w:gridCol w:w="399"/>
        <w:gridCol w:w="397"/>
        <w:gridCol w:w="400"/>
        <w:gridCol w:w="396"/>
        <w:gridCol w:w="400"/>
        <w:gridCol w:w="397"/>
        <w:gridCol w:w="396"/>
        <w:gridCol w:w="396"/>
        <w:gridCol w:w="396"/>
      </w:tblGrid>
      <w:tr w:rsidR="006C31A9" w:rsidRPr="00194676">
        <w:trPr>
          <w:trHeight w:hRule="exact" w:val="340"/>
        </w:trPr>
        <w:tc>
          <w:tcPr>
            <w:tcW w:w="449" w:type="dxa"/>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1</w:t>
            </w:r>
          </w:p>
        </w:tc>
        <w:tc>
          <w:tcPr>
            <w:tcW w:w="446" w:type="dxa"/>
          </w:tcPr>
          <w:p w:rsidR="006C31A9" w:rsidRPr="00194676" w:rsidRDefault="006C31A9" w:rsidP="00A85428">
            <w:pPr>
              <w:tabs>
                <w:tab w:val="left" w:pos="2660"/>
              </w:tabs>
              <w:jc w:val="center"/>
              <w:rPr>
                <w:rFonts w:ascii="Arial" w:hAnsi="Arial" w:cs="Arial"/>
                <w:b/>
                <w:sz w:val="22"/>
                <w:szCs w:val="22"/>
              </w:rPr>
            </w:pPr>
          </w:p>
        </w:tc>
        <w:tc>
          <w:tcPr>
            <w:tcW w:w="451" w:type="dxa"/>
            <w:vAlign w:val="center"/>
          </w:tcPr>
          <w:p w:rsidR="006C31A9" w:rsidRPr="00194676" w:rsidRDefault="006C31A9" w:rsidP="00A85428">
            <w:pPr>
              <w:tabs>
                <w:tab w:val="left" w:pos="2660"/>
              </w:tabs>
              <w:jc w:val="center"/>
              <w:rPr>
                <w:rFonts w:ascii="Arial" w:hAnsi="Arial" w:cs="Arial"/>
                <w:b/>
                <w:sz w:val="22"/>
                <w:szCs w:val="22"/>
              </w:rPr>
            </w:pPr>
          </w:p>
        </w:tc>
        <w:tc>
          <w:tcPr>
            <w:tcW w:w="452" w:type="dxa"/>
            <w:vAlign w:val="center"/>
          </w:tcPr>
          <w:p w:rsidR="006C31A9" w:rsidRPr="00194676" w:rsidRDefault="006C31A9" w:rsidP="00A85428">
            <w:pPr>
              <w:tabs>
                <w:tab w:val="left" w:pos="2660"/>
              </w:tabs>
              <w:jc w:val="center"/>
              <w:rPr>
                <w:rFonts w:ascii="Arial" w:hAnsi="Arial" w:cs="Arial"/>
                <w:b/>
                <w:sz w:val="22"/>
                <w:szCs w:val="22"/>
              </w:rPr>
            </w:pPr>
          </w:p>
        </w:tc>
        <w:tc>
          <w:tcPr>
            <w:tcW w:w="451" w:type="dxa"/>
            <w:vAlign w:val="center"/>
          </w:tcPr>
          <w:p w:rsidR="006C31A9" w:rsidRPr="00194676" w:rsidRDefault="006C31A9" w:rsidP="00A85428">
            <w:pPr>
              <w:tabs>
                <w:tab w:val="left" w:pos="2660"/>
              </w:tabs>
              <w:jc w:val="center"/>
              <w:rPr>
                <w:rFonts w:ascii="Arial" w:hAnsi="Arial" w:cs="Arial"/>
                <w:b/>
                <w:sz w:val="22"/>
                <w:szCs w:val="22"/>
              </w:rPr>
            </w:pPr>
          </w:p>
        </w:tc>
        <w:tc>
          <w:tcPr>
            <w:tcW w:w="451" w:type="dxa"/>
            <w:vAlign w:val="center"/>
          </w:tcPr>
          <w:p w:rsidR="006C31A9" w:rsidRPr="00194676" w:rsidRDefault="006C31A9" w:rsidP="00A85428">
            <w:pPr>
              <w:tabs>
                <w:tab w:val="left" w:pos="2660"/>
              </w:tabs>
              <w:jc w:val="center"/>
              <w:rPr>
                <w:rFonts w:ascii="Arial" w:hAnsi="Arial" w:cs="Arial"/>
                <w:b/>
                <w:sz w:val="22"/>
                <w:szCs w:val="22"/>
              </w:rPr>
            </w:pPr>
          </w:p>
        </w:tc>
        <w:tc>
          <w:tcPr>
            <w:tcW w:w="452" w:type="dxa"/>
            <w:vAlign w:val="center"/>
          </w:tcPr>
          <w:p w:rsidR="006C31A9" w:rsidRPr="00194676" w:rsidRDefault="006C31A9" w:rsidP="00A85428">
            <w:pPr>
              <w:tabs>
                <w:tab w:val="left" w:pos="2660"/>
              </w:tabs>
              <w:jc w:val="center"/>
              <w:rPr>
                <w:rFonts w:ascii="Arial" w:hAnsi="Arial" w:cs="Arial"/>
                <w:b/>
                <w:sz w:val="22"/>
                <w:szCs w:val="22"/>
              </w:rPr>
            </w:pPr>
          </w:p>
        </w:tc>
        <w:tc>
          <w:tcPr>
            <w:tcW w:w="451" w:type="dxa"/>
            <w:tcBorders>
              <w:bottom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p>
        </w:tc>
        <w:tc>
          <w:tcPr>
            <w:tcW w:w="451" w:type="dxa"/>
            <w:tcBorders>
              <w:bottom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p>
        </w:tc>
        <w:tc>
          <w:tcPr>
            <w:tcW w:w="400" w:type="dxa"/>
            <w:tcBorders>
              <w:bottom w:val="single" w:sz="4" w:space="0" w:color="auto"/>
              <w:right w:val="single" w:sz="4" w:space="0" w:color="auto"/>
            </w:tcBorders>
            <w:shd w:val="clear" w:color="auto" w:fill="auto"/>
            <w:vAlign w:val="center"/>
          </w:tcPr>
          <w:p w:rsidR="006C31A9" w:rsidRPr="00194676" w:rsidRDefault="006C31A9" w:rsidP="00A85428">
            <w:pPr>
              <w:tabs>
                <w:tab w:val="left" w:pos="2660"/>
              </w:tabs>
              <w:jc w:val="center"/>
              <w:rPr>
                <w:rFonts w:ascii="Arial" w:hAnsi="Arial" w:cs="Arial"/>
                <w:b/>
                <w:sz w:val="22"/>
                <w:szCs w:val="22"/>
              </w:rPr>
            </w:pPr>
          </w:p>
        </w:tc>
        <w:tc>
          <w:tcPr>
            <w:tcW w:w="399" w:type="dxa"/>
            <w:tcBorders>
              <w:top w:val="single" w:sz="4" w:space="0" w:color="auto"/>
              <w:left w:val="single" w:sz="4" w:space="0" w:color="auto"/>
              <w:bottom w:val="single" w:sz="4" w:space="0" w:color="auto"/>
              <w:right w:val="single" w:sz="4" w:space="0" w:color="auto"/>
            </w:tcBorders>
            <w:shd w:val="clear" w:color="auto" w:fill="FFFF99"/>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S</w:t>
            </w:r>
          </w:p>
        </w:tc>
        <w:tc>
          <w:tcPr>
            <w:tcW w:w="397"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T</w:t>
            </w:r>
          </w:p>
        </w:tc>
        <w:tc>
          <w:tcPr>
            <w:tcW w:w="400"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R</w:t>
            </w:r>
          </w:p>
        </w:tc>
        <w:tc>
          <w:tcPr>
            <w:tcW w:w="396"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U</w:t>
            </w:r>
          </w:p>
        </w:tc>
        <w:tc>
          <w:tcPr>
            <w:tcW w:w="400"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C</w:t>
            </w:r>
          </w:p>
        </w:tc>
        <w:tc>
          <w:tcPr>
            <w:tcW w:w="397"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T</w:t>
            </w:r>
          </w:p>
        </w:tc>
        <w:tc>
          <w:tcPr>
            <w:tcW w:w="396"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U</w:t>
            </w:r>
          </w:p>
        </w:tc>
        <w:tc>
          <w:tcPr>
            <w:tcW w:w="396"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R</w:t>
            </w:r>
          </w:p>
        </w:tc>
        <w:tc>
          <w:tcPr>
            <w:tcW w:w="396"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A</w:t>
            </w:r>
          </w:p>
        </w:tc>
      </w:tr>
      <w:tr w:rsidR="006C31A9" w:rsidRPr="00194676">
        <w:trPr>
          <w:trHeight w:hRule="exact" w:val="340"/>
        </w:trPr>
        <w:tc>
          <w:tcPr>
            <w:tcW w:w="449" w:type="dxa"/>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2</w:t>
            </w:r>
          </w:p>
        </w:tc>
        <w:tc>
          <w:tcPr>
            <w:tcW w:w="446" w:type="dxa"/>
          </w:tcPr>
          <w:p w:rsidR="006C31A9" w:rsidRPr="00194676" w:rsidRDefault="006C31A9" w:rsidP="00A85428">
            <w:pPr>
              <w:tabs>
                <w:tab w:val="left" w:pos="2660"/>
              </w:tabs>
              <w:jc w:val="center"/>
              <w:rPr>
                <w:rFonts w:ascii="Arial" w:hAnsi="Arial" w:cs="Arial"/>
                <w:b/>
                <w:sz w:val="22"/>
                <w:szCs w:val="22"/>
              </w:rPr>
            </w:pPr>
          </w:p>
        </w:tc>
        <w:tc>
          <w:tcPr>
            <w:tcW w:w="451" w:type="dxa"/>
            <w:vAlign w:val="center"/>
          </w:tcPr>
          <w:p w:rsidR="006C31A9" w:rsidRPr="00194676" w:rsidRDefault="006C31A9" w:rsidP="00A85428">
            <w:pPr>
              <w:tabs>
                <w:tab w:val="left" w:pos="2660"/>
              </w:tabs>
              <w:jc w:val="center"/>
              <w:rPr>
                <w:rFonts w:ascii="Arial" w:hAnsi="Arial" w:cs="Arial"/>
                <w:b/>
                <w:sz w:val="22"/>
                <w:szCs w:val="22"/>
              </w:rPr>
            </w:pPr>
          </w:p>
        </w:tc>
        <w:tc>
          <w:tcPr>
            <w:tcW w:w="452" w:type="dxa"/>
            <w:vAlign w:val="center"/>
          </w:tcPr>
          <w:p w:rsidR="006C31A9" w:rsidRPr="00194676" w:rsidRDefault="006C31A9" w:rsidP="00A85428">
            <w:pPr>
              <w:tabs>
                <w:tab w:val="left" w:pos="2660"/>
              </w:tabs>
              <w:jc w:val="center"/>
              <w:rPr>
                <w:rFonts w:ascii="Arial" w:hAnsi="Arial" w:cs="Arial"/>
                <w:b/>
                <w:sz w:val="22"/>
                <w:szCs w:val="22"/>
              </w:rPr>
            </w:pPr>
          </w:p>
        </w:tc>
        <w:tc>
          <w:tcPr>
            <w:tcW w:w="451" w:type="dxa"/>
            <w:vAlign w:val="center"/>
          </w:tcPr>
          <w:p w:rsidR="006C31A9" w:rsidRPr="00194676" w:rsidRDefault="006C31A9" w:rsidP="00A85428">
            <w:pPr>
              <w:tabs>
                <w:tab w:val="left" w:pos="2660"/>
              </w:tabs>
              <w:jc w:val="center"/>
              <w:rPr>
                <w:rFonts w:ascii="Arial" w:hAnsi="Arial" w:cs="Arial"/>
                <w:b/>
                <w:sz w:val="22"/>
                <w:szCs w:val="22"/>
              </w:rPr>
            </w:pPr>
          </w:p>
        </w:tc>
        <w:tc>
          <w:tcPr>
            <w:tcW w:w="451" w:type="dxa"/>
            <w:vAlign w:val="center"/>
          </w:tcPr>
          <w:p w:rsidR="006C31A9" w:rsidRPr="00194676" w:rsidRDefault="006C31A9" w:rsidP="00A85428">
            <w:pPr>
              <w:tabs>
                <w:tab w:val="left" w:pos="2660"/>
              </w:tabs>
              <w:jc w:val="center"/>
              <w:rPr>
                <w:rFonts w:ascii="Arial" w:hAnsi="Arial" w:cs="Arial"/>
                <w:b/>
                <w:sz w:val="22"/>
                <w:szCs w:val="22"/>
              </w:rPr>
            </w:pPr>
          </w:p>
        </w:tc>
        <w:tc>
          <w:tcPr>
            <w:tcW w:w="452" w:type="dxa"/>
            <w:tcBorders>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p>
        </w:tc>
        <w:tc>
          <w:tcPr>
            <w:tcW w:w="451"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T</w:t>
            </w:r>
          </w:p>
        </w:tc>
        <w:tc>
          <w:tcPr>
            <w:tcW w:w="451"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E</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M</w:t>
            </w:r>
          </w:p>
        </w:tc>
        <w:tc>
          <w:tcPr>
            <w:tcW w:w="399" w:type="dxa"/>
            <w:tcBorders>
              <w:top w:val="single" w:sz="4" w:space="0" w:color="auto"/>
              <w:left w:val="single" w:sz="4" w:space="0" w:color="auto"/>
              <w:bottom w:val="single" w:sz="4" w:space="0" w:color="auto"/>
              <w:right w:val="single" w:sz="4" w:space="0" w:color="auto"/>
            </w:tcBorders>
            <w:shd w:val="clear" w:color="auto" w:fill="FFFF99"/>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P</w:t>
            </w:r>
          </w:p>
        </w:tc>
        <w:tc>
          <w:tcPr>
            <w:tcW w:w="397"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O</w:t>
            </w:r>
          </w:p>
        </w:tc>
        <w:tc>
          <w:tcPr>
            <w:tcW w:w="400"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R</w:t>
            </w:r>
          </w:p>
        </w:tc>
        <w:tc>
          <w:tcPr>
            <w:tcW w:w="396"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A</w:t>
            </w:r>
          </w:p>
        </w:tc>
        <w:tc>
          <w:tcPr>
            <w:tcW w:w="400"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R</w:t>
            </w:r>
          </w:p>
        </w:tc>
        <w:tc>
          <w:tcPr>
            <w:tcW w:w="397" w:type="dxa"/>
            <w:tcBorders>
              <w:top w:val="single" w:sz="4" w:space="0" w:color="auto"/>
              <w:left w:val="single" w:sz="4" w:space="0" w:color="auto"/>
              <w:bottom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p>
        </w:tc>
        <w:tc>
          <w:tcPr>
            <w:tcW w:w="396" w:type="dxa"/>
            <w:tcBorders>
              <w:top w:val="single" w:sz="4" w:space="0" w:color="auto"/>
              <w:bottom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p>
        </w:tc>
        <w:tc>
          <w:tcPr>
            <w:tcW w:w="396" w:type="dxa"/>
            <w:tcBorders>
              <w:top w:val="single" w:sz="4" w:space="0" w:color="auto"/>
              <w:bottom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p>
        </w:tc>
        <w:tc>
          <w:tcPr>
            <w:tcW w:w="396" w:type="dxa"/>
            <w:tcBorders>
              <w:top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p>
        </w:tc>
      </w:tr>
      <w:tr w:rsidR="006C31A9" w:rsidRPr="00194676">
        <w:trPr>
          <w:trHeight w:hRule="exact" w:val="340"/>
        </w:trPr>
        <w:tc>
          <w:tcPr>
            <w:tcW w:w="449" w:type="dxa"/>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3</w:t>
            </w:r>
          </w:p>
        </w:tc>
        <w:tc>
          <w:tcPr>
            <w:tcW w:w="446" w:type="dxa"/>
          </w:tcPr>
          <w:p w:rsidR="006C31A9" w:rsidRPr="00194676" w:rsidRDefault="006C31A9" w:rsidP="00A85428">
            <w:pPr>
              <w:tabs>
                <w:tab w:val="left" w:pos="2660"/>
              </w:tabs>
              <w:jc w:val="center"/>
              <w:rPr>
                <w:rFonts w:ascii="Arial" w:hAnsi="Arial" w:cs="Arial"/>
                <w:b/>
                <w:sz w:val="22"/>
                <w:szCs w:val="22"/>
              </w:rPr>
            </w:pPr>
          </w:p>
        </w:tc>
        <w:tc>
          <w:tcPr>
            <w:tcW w:w="451" w:type="dxa"/>
            <w:vAlign w:val="center"/>
          </w:tcPr>
          <w:p w:rsidR="006C31A9" w:rsidRPr="00194676" w:rsidRDefault="006C31A9" w:rsidP="00A85428">
            <w:pPr>
              <w:tabs>
                <w:tab w:val="left" w:pos="2660"/>
              </w:tabs>
              <w:jc w:val="center"/>
              <w:rPr>
                <w:rFonts w:ascii="Arial" w:hAnsi="Arial" w:cs="Arial"/>
                <w:b/>
                <w:sz w:val="22"/>
                <w:szCs w:val="22"/>
              </w:rPr>
            </w:pPr>
          </w:p>
        </w:tc>
        <w:tc>
          <w:tcPr>
            <w:tcW w:w="452" w:type="dxa"/>
            <w:vAlign w:val="center"/>
          </w:tcPr>
          <w:p w:rsidR="006C31A9" w:rsidRPr="00194676" w:rsidRDefault="006C31A9" w:rsidP="00A85428">
            <w:pPr>
              <w:tabs>
                <w:tab w:val="left" w:pos="2660"/>
              </w:tabs>
              <w:jc w:val="center"/>
              <w:rPr>
                <w:rFonts w:ascii="Arial" w:hAnsi="Arial" w:cs="Arial"/>
                <w:b/>
                <w:sz w:val="22"/>
                <w:szCs w:val="22"/>
              </w:rPr>
            </w:pPr>
          </w:p>
        </w:tc>
        <w:tc>
          <w:tcPr>
            <w:tcW w:w="451" w:type="dxa"/>
            <w:vAlign w:val="center"/>
          </w:tcPr>
          <w:p w:rsidR="006C31A9" w:rsidRPr="00194676" w:rsidRDefault="006C31A9" w:rsidP="00A85428">
            <w:pPr>
              <w:tabs>
                <w:tab w:val="left" w:pos="2660"/>
              </w:tabs>
              <w:jc w:val="center"/>
              <w:rPr>
                <w:rFonts w:ascii="Arial" w:hAnsi="Arial" w:cs="Arial"/>
                <w:b/>
                <w:sz w:val="22"/>
                <w:szCs w:val="22"/>
              </w:rPr>
            </w:pPr>
          </w:p>
        </w:tc>
        <w:tc>
          <w:tcPr>
            <w:tcW w:w="451" w:type="dxa"/>
            <w:vAlign w:val="center"/>
          </w:tcPr>
          <w:p w:rsidR="006C31A9" w:rsidRPr="00194676" w:rsidRDefault="006C31A9" w:rsidP="00A85428">
            <w:pPr>
              <w:tabs>
                <w:tab w:val="left" w:pos="2660"/>
              </w:tabs>
              <w:jc w:val="center"/>
              <w:rPr>
                <w:rFonts w:ascii="Arial" w:hAnsi="Arial" w:cs="Arial"/>
                <w:b/>
                <w:sz w:val="22"/>
                <w:szCs w:val="22"/>
              </w:rPr>
            </w:pPr>
          </w:p>
        </w:tc>
        <w:tc>
          <w:tcPr>
            <w:tcW w:w="452" w:type="dxa"/>
            <w:tcBorders>
              <w:bottom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p>
        </w:tc>
        <w:tc>
          <w:tcPr>
            <w:tcW w:w="451" w:type="dxa"/>
            <w:tcBorders>
              <w:top w:val="single" w:sz="4" w:space="0" w:color="auto"/>
              <w:bottom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p>
        </w:tc>
        <w:tc>
          <w:tcPr>
            <w:tcW w:w="451" w:type="dxa"/>
            <w:tcBorders>
              <w:top w:val="single" w:sz="4" w:space="0" w:color="auto"/>
              <w:bottom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p>
        </w:tc>
        <w:tc>
          <w:tcPr>
            <w:tcW w:w="400" w:type="dxa"/>
            <w:tcBorders>
              <w:top w:val="single" w:sz="4" w:space="0" w:color="auto"/>
              <w:bottom w:val="single" w:sz="4" w:space="0" w:color="auto"/>
              <w:right w:val="single" w:sz="4" w:space="0" w:color="auto"/>
            </w:tcBorders>
            <w:shd w:val="clear" w:color="auto" w:fill="auto"/>
            <w:vAlign w:val="center"/>
          </w:tcPr>
          <w:p w:rsidR="006C31A9" w:rsidRPr="00194676" w:rsidRDefault="006C31A9" w:rsidP="00A85428">
            <w:pPr>
              <w:tabs>
                <w:tab w:val="left" w:pos="2660"/>
              </w:tabs>
              <w:jc w:val="center"/>
              <w:rPr>
                <w:rFonts w:ascii="Arial" w:hAnsi="Arial" w:cs="Arial"/>
                <w:b/>
                <w:sz w:val="22"/>
                <w:szCs w:val="22"/>
              </w:rPr>
            </w:pPr>
          </w:p>
        </w:tc>
        <w:tc>
          <w:tcPr>
            <w:tcW w:w="399" w:type="dxa"/>
            <w:tcBorders>
              <w:top w:val="single" w:sz="4" w:space="0" w:color="auto"/>
              <w:left w:val="single" w:sz="4" w:space="0" w:color="auto"/>
              <w:bottom w:val="single" w:sz="4" w:space="0" w:color="auto"/>
              <w:right w:val="single" w:sz="4" w:space="0" w:color="auto"/>
            </w:tcBorders>
            <w:shd w:val="clear" w:color="auto" w:fill="FFFF99"/>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A</w:t>
            </w:r>
          </w:p>
        </w:tc>
        <w:tc>
          <w:tcPr>
            <w:tcW w:w="397"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N</w:t>
            </w:r>
          </w:p>
        </w:tc>
        <w:tc>
          <w:tcPr>
            <w:tcW w:w="400"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A</w:t>
            </w:r>
          </w:p>
        </w:tc>
        <w:tc>
          <w:tcPr>
            <w:tcW w:w="396"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L</w:t>
            </w:r>
          </w:p>
        </w:tc>
        <w:tc>
          <w:tcPr>
            <w:tcW w:w="400"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O</w:t>
            </w:r>
          </w:p>
        </w:tc>
        <w:tc>
          <w:tcPr>
            <w:tcW w:w="397"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G</w:t>
            </w:r>
          </w:p>
        </w:tc>
        <w:tc>
          <w:tcPr>
            <w:tcW w:w="396"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I</w:t>
            </w:r>
          </w:p>
        </w:tc>
        <w:tc>
          <w:tcPr>
            <w:tcW w:w="396"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C</w:t>
            </w:r>
          </w:p>
        </w:tc>
        <w:tc>
          <w:tcPr>
            <w:tcW w:w="396" w:type="dxa"/>
            <w:tcBorders>
              <w:lef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p>
        </w:tc>
      </w:tr>
      <w:tr w:rsidR="006C31A9" w:rsidRPr="00194676">
        <w:trPr>
          <w:trHeight w:hRule="exact" w:val="340"/>
        </w:trPr>
        <w:tc>
          <w:tcPr>
            <w:tcW w:w="449" w:type="dxa"/>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4</w:t>
            </w:r>
          </w:p>
        </w:tc>
        <w:tc>
          <w:tcPr>
            <w:tcW w:w="446" w:type="dxa"/>
          </w:tcPr>
          <w:p w:rsidR="006C31A9" w:rsidRPr="00194676" w:rsidRDefault="006C31A9" w:rsidP="00A85428">
            <w:pPr>
              <w:tabs>
                <w:tab w:val="left" w:pos="2660"/>
              </w:tabs>
              <w:jc w:val="center"/>
              <w:rPr>
                <w:rFonts w:ascii="Arial" w:hAnsi="Arial" w:cs="Arial"/>
                <w:b/>
                <w:sz w:val="22"/>
                <w:szCs w:val="22"/>
              </w:rPr>
            </w:pPr>
          </w:p>
        </w:tc>
        <w:tc>
          <w:tcPr>
            <w:tcW w:w="451" w:type="dxa"/>
            <w:vAlign w:val="center"/>
          </w:tcPr>
          <w:p w:rsidR="006C31A9" w:rsidRPr="00194676" w:rsidRDefault="006C31A9" w:rsidP="00A85428">
            <w:pPr>
              <w:tabs>
                <w:tab w:val="left" w:pos="2660"/>
              </w:tabs>
              <w:jc w:val="center"/>
              <w:rPr>
                <w:rFonts w:ascii="Arial" w:hAnsi="Arial" w:cs="Arial"/>
                <w:b/>
                <w:sz w:val="22"/>
                <w:szCs w:val="22"/>
              </w:rPr>
            </w:pPr>
          </w:p>
        </w:tc>
        <w:tc>
          <w:tcPr>
            <w:tcW w:w="452" w:type="dxa"/>
            <w:vAlign w:val="center"/>
          </w:tcPr>
          <w:p w:rsidR="006C31A9" w:rsidRPr="00194676" w:rsidRDefault="006C31A9" w:rsidP="00A85428">
            <w:pPr>
              <w:tabs>
                <w:tab w:val="left" w:pos="2660"/>
              </w:tabs>
              <w:jc w:val="center"/>
              <w:rPr>
                <w:rFonts w:ascii="Arial" w:hAnsi="Arial" w:cs="Arial"/>
                <w:b/>
                <w:sz w:val="22"/>
                <w:szCs w:val="22"/>
              </w:rPr>
            </w:pPr>
          </w:p>
        </w:tc>
        <w:tc>
          <w:tcPr>
            <w:tcW w:w="451" w:type="dxa"/>
            <w:vAlign w:val="center"/>
          </w:tcPr>
          <w:p w:rsidR="006C31A9" w:rsidRPr="00194676" w:rsidRDefault="006C31A9" w:rsidP="00A85428">
            <w:pPr>
              <w:tabs>
                <w:tab w:val="left" w:pos="2660"/>
              </w:tabs>
              <w:jc w:val="center"/>
              <w:rPr>
                <w:rFonts w:ascii="Arial" w:hAnsi="Arial" w:cs="Arial"/>
                <w:b/>
                <w:sz w:val="22"/>
                <w:szCs w:val="22"/>
              </w:rPr>
            </w:pPr>
          </w:p>
        </w:tc>
        <w:tc>
          <w:tcPr>
            <w:tcW w:w="451" w:type="dxa"/>
            <w:tcBorders>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p>
        </w:tc>
        <w:tc>
          <w:tcPr>
            <w:tcW w:w="452"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T</w:t>
            </w:r>
          </w:p>
        </w:tc>
        <w:tc>
          <w:tcPr>
            <w:tcW w:w="451"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R</w:t>
            </w:r>
          </w:p>
        </w:tc>
        <w:tc>
          <w:tcPr>
            <w:tcW w:w="451"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E</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P</w:t>
            </w:r>
          </w:p>
        </w:tc>
        <w:tc>
          <w:tcPr>
            <w:tcW w:w="399" w:type="dxa"/>
            <w:tcBorders>
              <w:top w:val="single" w:sz="4" w:space="0" w:color="auto"/>
              <w:left w:val="single" w:sz="4" w:space="0" w:color="auto"/>
              <w:bottom w:val="single" w:sz="4" w:space="0" w:color="auto"/>
              <w:right w:val="single" w:sz="4" w:space="0" w:color="auto"/>
            </w:tcBorders>
            <w:shd w:val="clear" w:color="auto" w:fill="FFFF99"/>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T</w:t>
            </w:r>
          </w:p>
        </w:tc>
        <w:tc>
          <w:tcPr>
            <w:tcW w:w="397"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E</w:t>
            </w:r>
          </w:p>
        </w:tc>
        <w:tc>
          <w:tcPr>
            <w:tcW w:w="400" w:type="dxa"/>
            <w:tcBorders>
              <w:top w:val="single" w:sz="4" w:space="0" w:color="auto"/>
              <w:left w:val="single" w:sz="4" w:space="0" w:color="auto"/>
              <w:bottom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p>
        </w:tc>
        <w:tc>
          <w:tcPr>
            <w:tcW w:w="396" w:type="dxa"/>
            <w:tcBorders>
              <w:top w:val="single" w:sz="4" w:space="0" w:color="auto"/>
              <w:bottom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p>
        </w:tc>
        <w:tc>
          <w:tcPr>
            <w:tcW w:w="400" w:type="dxa"/>
            <w:tcBorders>
              <w:top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p>
        </w:tc>
        <w:tc>
          <w:tcPr>
            <w:tcW w:w="397" w:type="dxa"/>
            <w:tcBorders>
              <w:top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p>
        </w:tc>
        <w:tc>
          <w:tcPr>
            <w:tcW w:w="396" w:type="dxa"/>
            <w:tcBorders>
              <w:top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p>
        </w:tc>
        <w:tc>
          <w:tcPr>
            <w:tcW w:w="396" w:type="dxa"/>
            <w:tcBorders>
              <w:top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p>
        </w:tc>
        <w:tc>
          <w:tcPr>
            <w:tcW w:w="396" w:type="dxa"/>
            <w:vAlign w:val="center"/>
          </w:tcPr>
          <w:p w:rsidR="006C31A9" w:rsidRPr="00194676" w:rsidRDefault="006C31A9" w:rsidP="00A85428">
            <w:pPr>
              <w:tabs>
                <w:tab w:val="left" w:pos="2660"/>
              </w:tabs>
              <w:jc w:val="center"/>
              <w:rPr>
                <w:rFonts w:ascii="Arial" w:hAnsi="Arial" w:cs="Arial"/>
                <w:b/>
                <w:sz w:val="22"/>
                <w:szCs w:val="22"/>
              </w:rPr>
            </w:pPr>
          </w:p>
        </w:tc>
      </w:tr>
      <w:tr w:rsidR="006C31A9" w:rsidRPr="00194676">
        <w:trPr>
          <w:trHeight w:hRule="exact" w:val="340"/>
        </w:trPr>
        <w:tc>
          <w:tcPr>
            <w:tcW w:w="449" w:type="dxa"/>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5</w:t>
            </w:r>
          </w:p>
        </w:tc>
        <w:tc>
          <w:tcPr>
            <w:tcW w:w="446" w:type="dxa"/>
          </w:tcPr>
          <w:p w:rsidR="006C31A9" w:rsidRDefault="006C31A9" w:rsidP="00A85428">
            <w:pPr>
              <w:tabs>
                <w:tab w:val="left" w:pos="2660"/>
              </w:tabs>
              <w:jc w:val="center"/>
              <w:rPr>
                <w:rFonts w:ascii="Arial" w:hAnsi="Arial" w:cs="Arial"/>
                <w:b/>
                <w:sz w:val="22"/>
                <w:szCs w:val="22"/>
              </w:rPr>
            </w:pPr>
          </w:p>
        </w:tc>
        <w:tc>
          <w:tcPr>
            <w:tcW w:w="451" w:type="dxa"/>
            <w:tcBorders>
              <w:bottom w:val="single" w:sz="4" w:space="0" w:color="auto"/>
            </w:tcBorders>
            <w:vAlign w:val="center"/>
          </w:tcPr>
          <w:p w:rsidR="006C31A9" w:rsidRDefault="006C31A9" w:rsidP="00A85428">
            <w:pPr>
              <w:tabs>
                <w:tab w:val="left" w:pos="2660"/>
              </w:tabs>
              <w:jc w:val="center"/>
              <w:rPr>
                <w:rFonts w:ascii="Arial" w:hAnsi="Arial" w:cs="Arial"/>
                <w:b/>
                <w:sz w:val="22"/>
                <w:szCs w:val="22"/>
              </w:rPr>
            </w:pPr>
          </w:p>
        </w:tc>
        <w:tc>
          <w:tcPr>
            <w:tcW w:w="452" w:type="dxa"/>
            <w:tcBorders>
              <w:bottom w:val="single" w:sz="4" w:space="0" w:color="auto"/>
            </w:tcBorders>
            <w:vAlign w:val="center"/>
          </w:tcPr>
          <w:p w:rsidR="006C31A9" w:rsidRDefault="006C31A9" w:rsidP="00A85428">
            <w:pPr>
              <w:tabs>
                <w:tab w:val="left" w:pos="2660"/>
              </w:tabs>
              <w:jc w:val="center"/>
              <w:rPr>
                <w:rFonts w:ascii="Arial" w:hAnsi="Arial" w:cs="Arial"/>
                <w:b/>
                <w:sz w:val="22"/>
                <w:szCs w:val="22"/>
              </w:rPr>
            </w:pPr>
          </w:p>
        </w:tc>
        <w:tc>
          <w:tcPr>
            <w:tcW w:w="451" w:type="dxa"/>
            <w:tcBorders>
              <w:bottom w:val="single" w:sz="4" w:space="0" w:color="auto"/>
              <w:right w:val="single" w:sz="4" w:space="0" w:color="auto"/>
            </w:tcBorders>
            <w:vAlign w:val="center"/>
          </w:tcPr>
          <w:p w:rsidR="006C31A9" w:rsidRDefault="006C31A9" w:rsidP="00A85428">
            <w:pPr>
              <w:tabs>
                <w:tab w:val="left" w:pos="2660"/>
              </w:tabs>
              <w:jc w:val="center"/>
              <w:rPr>
                <w:rFonts w:ascii="Arial" w:hAnsi="Arial" w:cs="Arial"/>
                <w:b/>
                <w:sz w:val="22"/>
                <w:szCs w:val="22"/>
              </w:rPr>
            </w:pPr>
          </w:p>
        </w:tc>
        <w:tc>
          <w:tcPr>
            <w:tcW w:w="451"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C</w:t>
            </w:r>
          </w:p>
        </w:tc>
        <w:tc>
          <w:tcPr>
            <w:tcW w:w="452"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O</w:t>
            </w:r>
          </w:p>
        </w:tc>
        <w:tc>
          <w:tcPr>
            <w:tcW w:w="451"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N</w:t>
            </w:r>
          </w:p>
        </w:tc>
        <w:tc>
          <w:tcPr>
            <w:tcW w:w="451"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E</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X</w:t>
            </w:r>
          </w:p>
        </w:tc>
        <w:tc>
          <w:tcPr>
            <w:tcW w:w="399" w:type="dxa"/>
            <w:tcBorders>
              <w:top w:val="single" w:sz="4" w:space="0" w:color="auto"/>
              <w:left w:val="single" w:sz="4" w:space="0" w:color="auto"/>
              <w:bottom w:val="single" w:sz="4" w:space="0" w:color="auto"/>
              <w:right w:val="single" w:sz="4" w:space="0" w:color="auto"/>
            </w:tcBorders>
            <w:shd w:val="clear" w:color="auto" w:fill="FFFF99"/>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I</w:t>
            </w:r>
          </w:p>
        </w:tc>
        <w:tc>
          <w:tcPr>
            <w:tcW w:w="397"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U</w:t>
            </w:r>
          </w:p>
        </w:tc>
        <w:tc>
          <w:tcPr>
            <w:tcW w:w="400"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N</w:t>
            </w:r>
          </w:p>
        </w:tc>
        <w:tc>
          <w:tcPr>
            <w:tcW w:w="396"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E</w:t>
            </w:r>
          </w:p>
        </w:tc>
        <w:tc>
          <w:tcPr>
            <w:tcW w:w="400" w:type="dxa"/>
            <w:tcBorders>
              <w:lef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p>
        </w:tc>
        <w:tc>
          <w:tcPr>
            <w:tcW w:w="397" w:type="dxa"/>
            <w:vAlign w:val="center"/>
          </w:tcPr>
          <w:p w:rsidR="006C31A9" w:rsidRPr="00194676" w:rsidRDefault="006C31A9" w:rsidP="00A85428">
            <w:pPr>
              <w:tabs>
                <w:tab w:val="left" w:pos="2660"/>
              </w:tabs>
              <w:jc w:val="center"/>
              <w:rPr>
                <w:rFonts w:ascii="Arial" w:hAnsi="Arial" w:cs="Arial"/>
                <w:b/>
                <w:sz w:val="22"/>
                <w:szCs w:val="22"/>
              </w:rPr>
            </w:pPr>
          </w:p>
        </w:tc>
        <w:tc>
          <w:tcPr>
            <w:tcW w:w="396" w:type="dxa"/>
            <w:vAlign w:val="center"/>
          </w:tcPr>
          <w:p w:rsidR="006C31A9" w:rsidRPr="00194676" w:rsidRDefault="006C31A9" w:rsidP="00A85428">
            <w:pPr>
              <w:tabs>
                <w:tab w:val="left" w:pos="2660"/>
              </w:tabs>
              <w:jc w:val="center"/>
              <w:rPr>
                <w:rFonts w:ascii="Arial" w:hAnsi="Arial" w:cs="Arial"/>
                <w:b/>
                <w:sz w:val="22"/>
                <w:szCs w:val="22"/>
              </w:rPr>
            </w:pPr>
          </w:p>
        </w:tc>
        <w:tc>
          <w:tcPr>
            <w:tcW w:w="396" w:type="dxa"/>
            <w:vAlign w:val="center"/>
          </w:tcPr>
          <w:p w:rsidR="006C31A9" w:rsidRPr="00194676" w:rsidRDefault="006C31A9" w:rsidP="00A85428">
            <w:pPr>
              <w:tabs>
                <w:tab w:val="left" w:pos="2660"/>
              </w:tabs>
              <w:jc w:val="center"/>
              <w:rPr>
                <w:rFonts w:ascii="Arial" w:hAnsi="Arial" w:cs="Arial"/>
                <w:b/>
                <w:sz w:val="22"/>
                <w:szCs w:val="22"/>
              </w:rPr>
            </w:pPr>
          </w:p>
        </w:tc>
        <w:tc>
          <w:tcPr>
            <w:tcW w:w="396" w:type="dxa"/>
            <w:vAlign w:val="center"/>
          </w:tcPr>
          <w:p w:rsidR="006C31A9" w:rsidRPr="00194676" w:rsidRDefault="006C31A9" w:rsidP="00A85428">
            <w:pPr>
              <w:tabs>
                <w:tab w:val="left" w:pos="2660"/>
              </w:tabs>
              <w:jc w:val="center"/>
              <w:rPr>
                <w:rFonts w:ascii="Arial" w:hAnsi="Arial" w:cs="Arial"/>
                <w:b/>
                <w:sz w:val="22"/>
                <w:szCs w:val="22"/>
              </w:rPr>
            </w:pPr>
          </w:p>
        </w:tc>
      </w:tr>
      <w:tr w:rsidR="006C31A9" w:rsidRPr="00194676">
        <w:trPr>
          <w:trHeight w:hRule="exact" w:val="340"/>
        </w:trPr>
        <w:tc>
          <w:tcPr>
            <w:tcW w:w="449" w:type="dxa"/>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6</w:t>
            </w:r>
          </w:p>
        </w:tc>
        <w:tc>
          <w:tcPr>
            <w:tcW w:w="446" w:type="dxa"/>
            <w:tcBorders>
              <w:right w:val="single" w:sz="4" w:space="0" w:color="auto"/>
            </w:tcBorders>
          </w:tcPr>
          <w:p w:rsidR="006C31A9" w:rsidRDefault="006C31A9" w:rsidP="00A85428">
            <w:pPr>
              <w:tabs>
                <w:tab w:val="left" w:pos="2660"/>
              </w:tabs>
              <w:jc w:val="center"/>
              <w:rPr>
                <w:rFonts w:ascii="Arial" w:hAnsi="Arial" w:cs="Arial"/>
                <w:b/>
                <w:sz w:val="22"/>
                <w:szCs w:val="22"/>
              </w:rPr>
            </w:pPr>
          </w:p>
        </w:tc>
        <w:tc>
          <w:tcPr>
            <w:tcW w:w="451"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C</w:t>
            </w:r>
          </w:p>
        </w:tc>
        <w:tc>
          <w:tcPr>
            <w:tcW w:w="452"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O</w:t>
            </w:r>
          </w:p>
        </w:tc>
        <w:tc>
          <w:tcPr>
            <w:tcW w:w="451"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N</w:t>
            </w:r>
          </w:p>
        </w:tc>
        <w:tc>
          <w:tcPr>
            <w:tcW w:w="451"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C</w:t>
            </w:r>
          </w:p>
        </w:tc>
        <w:tc>
          <w:tcPr>
            <w:tcW w:w="452"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E</w:t>
            </w:r>
          </w:p>
        </w:tc>
        <w:tc>
          <w:tcPr>
            <w:tcW w:w="451"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N</w:t>
            </w:r>
          </w:p>
        </w:tc>
        <w:tc>
          <w:tcPr>
            <w:tcW w:w="451"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T</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R</w:t>
            </w:r>
          </w:p>
        </w:tc>
        <w:tc>
          <w:tcPr>
            <w:tcW w:w="399" w:type="dxa"/>
            <w:tcBorders>
              <w:top w:val="single" w:sz="4" w:space="0" w:color="auto"/>
              <w:left w:val="single" w:sz="4" w:space="0" w:color="auto"/>
              <w:bottom w:val="single" w:sz="4" w:space="0" w:color="auto"/>
              <w:right w:val="single" w:sz="4" w:space="0" w:color="auto"/>
            </w:tcBorders>
            <w:shd w:val="clear" w:color="auto" w:fill="FFFF99"/>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A</w:t>
            </w:r>
          </w:p>
        </w:tc>
        <w:tc>
          <w:tcPr>
            <w:tcW w:w="397"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T</w:t>
            </w:r>
          </w:p>
        </w:tc>
        <w:tc>
          <w:tcPr>
            <w:tcW w:w="400"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O</w:t>
            </w:r>
          </w:p>
        </w:tc>
        <w:tc>
          <w:tcPr>
            <w:tcW w:w="396"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R</w:t>
            </w:r>
          </w:p>
        </w:tc>
        <w:tc>
          <w:tcPr>
            <w:tcW w:w="400" w:type="dxa"/>
            <w:tcBorders>
              <w:left w:val="single" w:sz="4" w:space="0" w:color="auto"/>
              <w:bottom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p>
        </w:tc>
        <w:tc>
          <w:tcPr>
            <w:tcW w:w="397" w:type="dxa"/>
            <w:tcBorders>
              <w:bottom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p>
        </w:tc>
        <w:tc>
          <w:tcPr>
            <w:tcW w:w="396" w:type="dxa"/>
            <w:tcBorders>
              <w:bottom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p>
        </w:tc>
        <w:tc>
          <w:tcPr>
            <w:tcW w:w="396" w:type="dxa"/>
            <w:tcBorders>
              <w:bottom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p>
        </w:tc>
        <w:tc>
          <w:tcPr>
            <w:tcW w:w="396" w:type="dxa"/>
            <w:vAlign w:val="center"/>
          </w:tcPr>
          <w:p w:rsidR="006C31A9" w:rsidRPr="00194676" w:rsidRDefault="006C31A9" w:rsidP="00A85428">
            <w:pPr>
              <w:tabs>
                <w:tab w:val="left" w:pos="2660"/>
              </w:tabs>
              <w:jc w:val="center"/>
              <w:rPr>
                <w:rFonts w:ascii="Arial" w:hAnsi="Arial" w:cs="Arial"/>
                <w:b/>
                <w:sz w:val="22"/>
                <w:szCs w:val="22"/>
              </w:rPr>
            </w:pPr>
          </w:p>
        </w:tc>
      </w:tr>
      <w:tr w:rsidR="006C31A9" w:rsidRPr="00194676">
        <w:trPr>
          <w:trHeight w:hRule="exact" w:val="340"/>
        </w:trPr>
        <w:tc>
          <w:tcPr>
            <w:tcW w:w="449" w:type="dxa"/>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7</w:t>
            </w:r>
          </w:p>
        </w:tc>
        <w:tc>
          <w:tcPr>
            <w:tcW w:w="446" w:type="dxa"/>
          </w:tcPr>
          <w:p w:rsidR="006C31A9" w:rsidRPr="00194676" w:rsidRDefault="006C31A9" w:rsidP="00A85428">
            <w:pPr>
              <w:tabs>
                <w:tab w:val="left" w:pos="2660"/>
              </w:tabs>
              <w:jc w:val="center"/>
              <w:rPr>
                <w:rFonts w:ascii="Arial" w:hAnsi="Arial" w:cs="Arial"/>
                <w:b/>
                <w:sz w:val="22"/>
                <w:szCs w:val="22"/>
              </w:rPr>
            </w:pPr>
          </w:p>
        </w:tc>
        <w:tc>
          <w:tcPr>
            <w:tcW w:w="451" w:type="dxa"/>
            <w:tcBorders>
              <w:top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p>
        </w:tc>
        <w:tc>
          <w:tcPr>
            <w:tcW w:w="452" w:type="dxa"/>
            <w:tcBorders>
              <w:top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p>
        </w:tc>
        <w:tc>
          <w:tcPr>
            <w:tcW w:w="451" w:type="dxa"/>
            <w:tcBorders>
              <w:top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p>
        </w:tc>
        <w:tc>
          <w:tcPr>
            <w:tcW w:w="451" w:type="dxa"/>
            <w:tcBorders>
              <w:top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p>
        </w:tc>
        <w:tc>
          <w:tcPr>
            <w:tcW w:w="452" w:type="dxa"/>
            <w:tcBorders>
              <w:top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p>
        </w:tc>
        <w:tc>
          <w:tcPr>
            <w:tcW w:w="451" w:type="dxa"/>
            <w:tcBorders>
              <w:top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p>
        </w:tc>
        <w:tc>
          <w:tcPr>
            <w:tcW w:w="451" w:type="dxa"/>
            <w:tcBorders>
              <w:top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p>
        </w:tc>
        <w:tc>
          <w:tcPr>
            <w:tcW w:w="400" w:type="dxa"/>
            <w:tcBorders>
              <w:top w:val="single" w:sz="4" w:space="0" w:color="auto"/>
              <w:right w:val="single" w:sz="4" w:space="0" w:color="auto"/>
            </w:tcBorders>
            <w:shd w:val="clear" w:color="auto" w:fill="auto"/>
            <w:vAlign w:val="center"/>
          </w:tcPr>
          <w:p w:rsidR="006C31A9" w:rsidRPr="00194676" w:rsidRDefault="006C31A9" w:rsidP="00A85428">
            <w:pPr>
              <w:tabs>
                <w:tab w:val="left" w:pos="2660"/>
              </w:tabs>
              <w:jc w:val="center"/>
              <w:rPr>
                <w:rFonts w:ascii="Arial" w:hAnsi="Arial" w:cs="Arial"/>
                <w:b/>
                <w:sz w:val="22"/>
                <w:szCs w:val="22"/>
              </w:rPr>
            </w:pPr>
          </w:p>
        </w:tc>
        <w:tc>
          <w:tcPr>
            <w:tcW w:w="399" w:type="dxa"/>
            <w:tcBorders>
              <w:top w:val="single" w:sz="4" w:space="0" w:color="auto"/>
              <w:left w:val="single" w:sz="4" w:space="0" w:color="auto"/>
              <w:bottom w:val="single" w:sz="4" w:space="0" w:color="auto"/>
              <w:right w:val="single" w:sz="4" w:space="0" w:color="auto"/>
            </w:tcBorders>
            <w:shd w:val="clear" w:color="auto" w:fill="FFFF99"/>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L</w:t>
            </w:r>
          </w:p>
        </w:tc>
        <w:tc>
          <w:tcPr>
            <w:tcW w:w="397"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E</w:t>
            </w:r>
          </w:p>
        </w:tc>
        <w:tc>
          <w:tcPr>
            <w:tcW w:w="400"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G</w:t>
            </w:r>
          </w:p>
        </w:tc>
        <w:tc>
          <w:tcPr>
            <w:tcW w:w="396"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A</w:t>
            </w:r>
          </w:p>
        </w:tc>
        <w:tc>
          <w:tcPr>
            <w:tcW w:w="400"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T</w:t>
            </w:r>
          </w:p>
        </w:tc>
        <w:tc>
          <w:tcPr>
            <w:tcW w:w="397"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U</w:t>
            </w:r>
          </w:p>
        </w:tc>
        <w:tc>
          <w:tcPr>
            <w:tcW w:w="396"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R</w:t>
            </w:r>
          </w:p>
        </w:tc>
        <w:tc>
          <w:tcPr>
            <w:tcW w:w="396" w:type="dxa"/>
            <w:tcBorders>
              <w:top w:val="single" w:sz="4" w:space="0" w:color="auto"/>
              <w:left w:val="single" w:sz="4" w:space="0" w:color="auto"/>
              <w:bottom w:val="single" w:sz="4" w:space="0" w:color="auto"/>
              <w:righ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r>
              <w:rPr>
                <w:rFonts w:ascii="Arial" w:hAnsi="Arial" w:cs="Arial"/>
                <w:b/>
                <w:sz w:val="22"/>
                <w:szCs w:val="22"/>
              </w:rPr>
              <w:t>I</w:t>
            </w:r>
          </w:p>
        </w:tc>
        <w:tc>
          <w:tcPr>
            <w:tcW w:w="396" w:type="dxa"/>
            <w:tcBorders>
              <w:left w:val="single" w:sz="4" w:space="0" w:color="auto"/>
            </w:tcBorders>
            <w:vAlign w:val="center"/>
          </w:tcPr>
          <w:p w:rsidR="006C31A9" w:rsidRPr="00194676" w:rsidRDefault="006C31A9" w:rsidP="00A85428">
            <w:pPr>
              <w:tabs>
                <w:tab w:val="left" w:pos="2660"/>
              </w:tabs>
              <w:jc w:val="center"/>
              <w:rPr>
                <w:rFonts w:ascii="Arial" w:hAnsi="Arial" w:cs="Arial"/>
                <w:b/>
                <w:sz w:val="22"/>
                <w:szCs w:val="22"/>
              </w:rPr>
            </w:pPr>
          </w:p>
        </w:tc>
      </w:tr>
    </w:tbl>
    <w:p w:rsidR="00E84782" w:rsidRPr="00340EE5" w:rsidRDefault="00E84782" w:rsidP="00E84782">
      <w:pPr>
        <w:ind w:left="720"/>
        <w:rPr>
          <w:rFonts w:ascii="Arial" w:hAnsi="Arial" w:cs="Arial"/>
          <w:sz w:val="22"/>
          <w:szCs w:val="22"/>
        </w:rPr>
      </w:pPr>
    </w:p>
    <w:p w:rsidR="001A419C" w:rsidRPr="00340EE5" w:rsidRDefault="001A419C" w:rsidP="0032004C">
      <w:pPr>
        <w:ind w:firstLine="720"/>
        <w:rPr>
          <w:rFonts w:ascii="Arial" w:hAnsi="Arial" w:cs="Arial"/>
          <w:caps/>
          <w:sz w:val="22"/>
          <w:szCs w:val="22"/>
        </w:rPr>
      </w:pPr>
    </w:p>
    <w:p w:rsidR="001A419C" w:rsidRPr="00A85428" w:rsidRDefault="00A85428" w:rsidP="00A85428">
      <w:pPr>
        <w:rPr>
          <w:rFonts w:ascii="Arial" w:hAnsi="Arial" w:cs="Arial"/>
          <w:sz w:val="22"/>
          <w:szCs w:val="22"/>
        </w:rPr>
      </w:pPr>
      <w:r w:rsidRPr="00A85428">
        <w:rPr>
          <w:rFonts w:ascii="Arial" w:hAnsi="Arial" w:cs="Arial"/>
          <w:b/>
          <w:caps/>
          <w:sz w:val="22"/>
          <w:szCs w:val="22"/>
        </w:rPr>
        <w:t>FL</w:t>
      </w:r>
      <w:r w:rsidR="00A06B81">
        <w:rPr>
          <w:rFonts w:ascii="Arial" w:hAnsi="Arial" w:cs="Arial"/>
          <w:b/>
          <w:caps/>
          <w:sz w:val="22"/>
          <w:szCs w:val="22"/>
        </w:rPr>
        <w:t>10</w:t>
      </w:r>
      <w:r>
        <w:rPr>
          <w:rFonts w:ascii="Arial" w:hAnsi="Arial" w:cs="Arial"/>
          <w:caps/>
          <w:sz w:val="22"/>
          <w:szCs w:val="22"/>
        </w:rPr>
        <w:t>: c</w:t>
      </w:r>
      <w:r>
        <w:rPr>
          <w:rFonts w:ascii="Arial" w:hAnsi="Arial" w:cs="Arial"/>
          <w:sz w:val="22"/>
          <w:szCs w:val="22"/>
        </w:rPr>
        <w:t>onform FD 12</w:t>
      </w:r>
    </w:p>
    <w:p w:rsidR="00A85428" w:rsidRPr="00A85428" w:rsidRDefault="00A85428" w:rsidP="00A85428">
      <w:pPr>
        <w:rPr>
          <w:rFonts w:ascii="Arial" w:hAnsi="Arial" w:cs="Arial"/>
          <w:caps/>
          <w:sz w:val="22"/>
          <w:szCs w:val="22"/>
        </w:rPr>
      </w:pPr>
      <w:r>
        <w:rPr>
          <w:rFonts w:ascii="Arial" w:hAnsi="Arial" w:cs="Arial"/>
          <w:b/>
          <w:caps/>
          <w:sz w:val="22"/>
          <w:szCs w:val="22"/>
        </w:rPr>
        <w:t>FL1</w:t>
      </w:r>
      <w:r w:rsidR="00A06B81">
        <w:rPr>
          <w:rFonts w:ascii="Arial" w:hAnsi="Arial" w:cs="Arial"/>
          <w:b/>
          <w:caps/>
          <w:sz w:val="22"/>
          <w:szCs w:val="22"/>
        </w:rPr>
        <w:t>1</w:t>
      </w:r>
      <w:r>
        <w:rPr>
          <w:rFonts w:ascii="Arial" w:hAnsi="Arial" w:cs="Arial"/>
          <w:caps/>
          <w:sz w:val="22"/>
          <w:szCs w:val="22"/>
        </w:rPr>
        <w:t>:</w:t>
      </w:r>
    </w:p>
    <w:tbl>
      <w:tblPr>
        <w:tblStyle w:val="TableGrid"/>
        <w:tblpPr w:leftFromText="180" w:rightFromText="180" w:vertAnchor="text" w:horzAnchor="margin" w:tblpXSpec="center" w:tblpY="76"/>
        <w:tblW w:w="0" w:type="auto"/>
        <w:tblInd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48"/>
        <w:gridCol w:w="446"/>
        <w:gridCol w:w="452"/>
        <w:gridCol w:w="451"/>
        <w:gridCol w:w="451"/>
        <w:gridCol w:w="400"/>
        <w:gridCol w:w="400"/>
        <w:gridCol w:w="397"/>
        <w:gridCol w:w="400"/>
        <w:gridCol w:w="396"/>
        <w:gridCol w:w="400"/>
        <w:gridCol w:w="397"/>
        <w:gridCol w:w="396"/>
        <w:gridCol w:w="396"/>
        <w:gridCol w:w="396"/>
        <w:gridCol w:w="396"/>
        <w:gridCol w:w="396"/>
      </w:tblGrid>
      <w:tr w:rsidR="00DB53F1" w:rsidRPr="00194676">
        <w:trPr>
          <w:trHeight w:hRule="exact" w:val="340"/>
        </w:trPr>
        <w:tc>
          <w:tcPr>
            <w:tcW w:w="448" w:type="dxa"/>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1</w:t>
            </w:r>
          </w:p>
        </w:tc>
        <w:tc>
          <w:tcPr>
            <w:tcW w:w="446" w:type="dxa"/>
          </w:tcPr>
          <w:p w:rsidR="00DB53F1" w:rsidRPr="00194676" w:rsidRDefault="00DB53F1" w:rsidP="002C5073">
            <w:pPr>
              <w:tabs>
                <w:tab w:val="left" w:pos="2660"/>
              </w:tabs>
              <w:jc w:val="center"/>
              <w:rPr>
                <w:rFonts w:ascii="Arial" w:hAnsi="Arial" w:cs="Arial"/>
                <w:b/>
                <w:sz w:val="22"/>
                <w:szCs w:val="22"/>
              </w:rPr>
            </w:pPr>
          </w:p>
        </w:tc>
        <w:tc>
          <w:tcPr>
            <w:tcW w:w="452" w:type="dxa"/>
            <w:vAlign w:val="center"/>
          </w:tcPr>
          <w:p w:rsidR="00DB53F1" w:rsidRPr="00194676" w:rsidRDefault="00DB53F1" w:rsidP="002C5073">
            <w:pPr>
              <w:tabs>
                <w:tab w:val="left" w:pos="2660"/>
              </w:tabs>
              <w:jc w:val="center"/>
              <w:rPr>
                <w:rFonts w:ascii="Arial" w:hAnsi="Arial" w:cs="Arial"/>
                <w:b/>
                <w:sz w:val="22"/>
                <w:szCs w:val="22"/>
              </w:rPr>
            </w:pPr>
          </w:p>
        </w:tc>
        <w:tc>
          <w:tcPr>
            <w:tcW w:w="451" w:type="dxa"/>
            <w:tcBorders>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p>
        </w:tc>
        <w:tc>
          <w:tcPr>
            <w:tcW w:w="451"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R</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E</w:t>
            </w: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C</w:t>
            </w:r>
          </w:p>
        </w:tc>
        <w:tc>
          <w:tcPr>
            <w:tcW w:w="397"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E</w:t>
            </w:r>
          </w:p>
        </w:tc>
        <w:tc>
          <w:tcPr>
            <w:tcW w:w="400"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P</w:t>
            </w:r>
          </w:p>
        </w:tc>
        <w:tc>
          <w:tcPr>
            <w:tcW w:w="396"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T</w:t>
            </w:r>
          </w:p>
        </w:tc>
        <w:tc>
          <w:tcPr>
            <w:tcW w:w="400"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I</w:t>
            </w:r>
          </w:p>
        </w:tc>
        <w:tc>
          <w:tcPr>
            <w:tcW w:w="397"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A</w:t>
            </w:r>
          </w:p>
        </w:tc>
        <w:tc>
          <w:tcPr>
            <w:tcW w:w="396" w:type="dxa"/>
            <w:tcBorders>
              <w:left w:val="single" w:sz="4" w:space="0" w:color="auto"/>
              <w:bottom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p>
        </w:tc>
        <w:tc>
          <w:tcPr>
            <w:tcW w:w="396" w:type="dxa"/>
            <w:tcBorders>
              <w:bottom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p>
        </w:tc>
        <w:tc>
          <w:tcPr>
            <w:tcW w:w="396" w:type="dxa"/>
            <w:tcBorders>
              <w:bottom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p>
        </w:tc>
        <w:tc>
          <w:tcPr>
            <w:tcW w:w="396" w:type="dxa"/>
            <w:tcBorders>
              <w:bottom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p>
        </w:tc>
        <w:tc>
          <w:tcPr>
            <w:tcW w:w="396" w:type="dxa"/>
            <w:tcBorders>
              <w:bottom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p>
        </w:tc>
      </w:tr>
      <w:tr w:rsidR="00DB53F1" w:rsidRPr="00194676">
        <w:trPr>
          <w:trHeight w:hRule="exact" w:val="340"/>
        </w:trPr>
        <w:tc>
          <w:tcPr>
            <w:tcW w:w="448" w:type="dxa"/>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2</w:t>
            </w:r>
          </w:p>
        </w:tc>
        <w:tc>
          <w:tcPr>
            <w:tcW w:w="446" w:type="dxa"/>
          </w:tcPr>
          <w:p w:rsidR="00DB53F1" w:rsidRPr="00194676" w:rsidRDefault="00DB53F1" w:rsidP="002C5073">
            <w:pPr>
              <w:tabs>
                <w:tab w:val="left" w:pos="2660"/>
              </w:tabs>
              <w:jc w:val="center"/>
              <w:rPr>
                <w:rFonts w:ascii="Arial" w:hAnsi="Arial" w:cs="Arial"/>
                <w:b/>
                <w:sz w:val="22"/>
                <w:szCs w:val="22"/>
              </w:rPr>
            </w:pPr>
          </w:p>
        </w:tc>
        <w:tc>
          <w:tcPr>
            <w:tcW w:w="452" w:type="dxa"/>
            <w:vAlign w:val="center"/>
          </w:tcPr>
          <w:p w:rsidR="00DB53F1" w:rsidRPr="00194676" w:rsidRDefault="00DB53F1" w:rsidP="002C5073">
            <w:pPr>
              <w:tabs>
                <w:tab w:val="left" w:pos="2660"/>
              </w:tabs>
              <w:jc w:val="center"/>
              <w:rPr>
                <w:rFonts w:ascii="Arial" w:hAnsi="Arial" w:cs="Arial"/>
                <w:b/>
                <w:sz w:val="22"/>
                <w:szCs w:val="22"/>
              </w:rPr>
            </w:pPr>
          </w:p>
        </w:tc>
        <w:tc>
          <w:tcPr>
            <w:tcW w:w="451" w:type="dxa"/>
            <w:vAlign w:val="center"/>
          </w:tcPr>
          <w:p w:rsidR="00DB53F1" w:rsidRPr="00194676" w:rsidRDefault="00DB53F1" w:rsidP="002C5073">
            <w:pPr>
              <w:tabs>
                <w:tab w:val="left" w:pos="2660"/>
              </w:tabs>
              <w:jc w:val="center"/>
              <w:rPr>
                <w:rFonts w:ascii="Arial" w:hAnsi="Arial" w:cs="Arial"/>
                <w:b/>
                <w:sz w:val="22"/>
                <w:szCs w:val="22"/>
              </w:rPr>
            </w:pPr>
          </w:p>
        </w:tc>
        <w:tc>
          <w:tcPr>
            <w:tcW w:w="451" w:type="dxa"/>
            <w:tcBorders>
              <w:top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C</w:t>
            </w: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O</w:t>
            </w:r>
          </w:p>
        </w:tc>
        <w:tc>
          <w:tcPr>
            <w:tcW w:w="397"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N</w:t>
            </w:r>
          </w:p>
        </w:tc>
        <w:tc>
          <w:tcPr>
            <w:tcW w:w="400"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T</w:t>
            </w:r>
          </w:p>
        </w:tc>
        <w:tc>
          <w:tcPr>
            <w:tcW w:w="396"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R</w:t>
            </w:r>
          </w:p>
        </w:tc>
        <w:tc>
          <w:tcPr>
            <w:tcW w:w="400"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O</w:t>
            </w:r>
          </w:p>
        </w:tc>
        <w:tc>
          <w:tcPr>
            <w:tcW w:w="397"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L</w:t>
            </w:r>
          </w:p>
        </w:tc>
        <w:tc>
          <w:tcPr>
            <w:tcW w:w="396"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I</w:t>
            </w:r>
          </w:p>
        </w:tc>
        <w:tc>
          <w:tcPr>
            <w:tcW w:w="396"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Z</w:t>
            </w:r>
          </w:p>
        </w:tc>
        <w:tc>
          <w:tcPr>
            <w:tcW w:w="396"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A</w:t>
            </w:r>
          </w:p>
        </w:tc>
        <w:tc>
          <w:tcPr>
            <w:tcW w:w="396"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T</w:t>
            </w:r>
          </w:p>
        </w:tc>
        <w:tc>
          <w:tcPr>
            <w:tcW w:w="396"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A</w:t>
            </w:r>
          </w:p>
        </w:tc>
      </w:tr>
      <w:tr w:rsidR="00DB53F1" w:rsidRPr="00194676">
        <w:trPr>
          <w:trHeight w:hRule="exact" w:val="340"/>
        </w:trPr>
        <w:tc>
          <w:tcPr>
            <w:tcW w:w="448" w:type="dxa"/>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3</w:t>
            </w:r>
          </w:p>
        </w:tc>
        <w:tc>
          <w:tcPr>
            <w:tcW w:w="446" w:type="dxa"/>
          </w:tcPr>
          <w:p w:rsidR="00DB53F1" w:rsidRPr="00194676" w:rsidRDefault="00DB53F1" w:rsidP="002C5073">
            <w:pPr>
              <w:tabs>
                <w:tab w:val="left" w:pos="2660"/>
              </w:tabs>
              <w:jc w:val="center"/>
              <w:rPr>
                <w:rFonts w:ascii="Arial" w:hAnsi="Arial" w:cs="Arial"/>
                <w:b/>
                <w:sz w:val="22"/>
                <w:szCs w:val="22"/>
              </w:rPr>
            </w:pPr>
          </w:p>
        </w:tc>
        <w:tc>
          <w:tcPr>
            <w:tcW w:w="452" w:type="dxa"/>
            <w:tcBorders>
              <w:bottom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p>
        </w:tc>
        <w:tc>
          <w:tcPr>
            <w:tcW w:w="451" w:type="dxa"/>
            <w:tcBorders>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p>
        </w:tc>
        <w:tc>
          <w:tcPr>
            <w:tcW w:w="451"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S</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E</w:t>
            </w: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M</w:t>
            </w:r>
          </w:p>
        </w:tc>
        <w:tc>
          <w:tcPr>
            <w:tcW w:w="397"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N</w:t>
            </w:r>
          </w:p>
        </w:tc>
        <w:tc>
          <w:tcPr>
            <w:tcW w:w="400"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A</w:t>
            </w:r>
          </w:p>
        </w:tc>
        <w:tc>
          <w:tcPr>
            <w:tcW w:w="396"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L</w:t>
            </w:r>
          </w:p>
        </w:tc>
        <w:tc>
          <w:tcPr>
            <w:tcW w:w="400" w:type="dxa"/>
            <w:tcBorders>
              <w:top w:val="single" w:sz="4" w:space="0" w:color="auto"/>
              <w:lef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p>
        </w:tc>
        <w:tc>
          <w:tcPr>
            <w:tcW w:w="397" w:type="dxa"/>
            <w:tcBorders>
              <w:top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p>
        </w:tc>
        <w:tc>
          <w:tcPr>
            <w:tcW w:w="396" w:type="dxa"/>
            <w:tcBorders>
              <w:top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p>
        </w:tc>
        <w:tc>
          <w:tcPr>
            <w:tcW w:w="396" w:type="dxa"/>
            <w:tcBorders>
              <w:top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p>
        </w:tc>
        <w:tc>
          <w:tcPr>
            <w:tcW w:w="396" w:type="dxa"/>
            <w:tcBorders>
              <w:top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p>
        </w:tc>
        <w:tc>
          <w:tcPr>
            <w:tcW w:w="396" w:type="dxa"/>
            <w:tcBorders>
              <w:top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p>
        </w:tc>
        <w:tc>
          <w:tcPr>
            <w:tcW w:w="396" w:type="dxa"/>
            <w:tcBorders>
              <w:top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p>
        </w:tc>
      </w:tr>
      <w:tr w:rsidR="00DB53F1" w:rsidRPr="00194676">
        <w:trPr>
          <w:trHeight w:hRule="exact" w:val="340"/>
        </w:trPr>
        <w:tc>
          <w:tcPr>
            <w:tcW w:w="448" w:type="dxa"/>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4</w:t>
            </w:r>
          </w:p>
        </w:tc>
        <w:tc>
          <w:tcPr>
            <w:tcW w:w="446" w:type="dxa"/>
            <w:tcBorders>
              <w:right w:val="single" w:sz="4" w:space="0" w:color="auto"/>
            </w:tcBorders>
          </w:tcPr>
          <w:p w:rsidR="00DB53F1" w:rsidRPr="00194676" w:rsidRDefault="00DB53F1" w:rsidP="002C5073">
            <w:pPr>
              <w:tabs>
                <w:tab w:val="left" w:pos="2660"/>
              </w:tabs>
              <w:jc w:val="center"/>
              <w:rPr>
                <w:rFonts w:ascii="Arial" w:hAnsi="Arial" w:cs="Arial"/>
                <w:b/>
                <w:sz w:val="22"/>
                <w:szCs w:val="22"/>
              </w:rPr>
            </w:pPr>
          </w:p>
        </w:tc>
        <w:tc>
          <w:tcPr>
            <w:tcW w:w="452"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R</w:t>
            </w:r>
          </w:p>
        </w:tc>
        <w:tc>
          <w:tcPr>
            <w:tcW w:w="451"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E</w:t>
            </w:r>
          </w:p>
        </w:tc>
        <w:tc>
          <w:tcPr>
            <w:tcW w:w="451"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T</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E</w:t>
            </w: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A</w:t>
            </w:r>
          </w:p>
        </w:tc>
        <w:tc>
          <w:tcPr>
            <w:tcW w:w="397" w:type="dxa"/>
            <w:tcBorders>
              <w:top w:val="single" w:sz="4" w:space="0" w:color="auto"/>
              <w:left w:val="single" w:sz="4" w:space="0" w:color="auto"/>
              <w:bottom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p>
        </w:tc>
        <w:tc>
          <w:tcPr>
            <w:tcW w:w="400" w:type="dxa"/>
            <w:tcBorders>
              <w:top w:val="single" w:sz="4" w:space="0" w:color="auto"/>
              <w:bottom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p>
        </w:tc>
        <w:tc>
          <w:tcPr>
            <w:tcW w:w="396" w:type="dxa"/>
            <w:tcBorders>
              <w:top w:val="single" w:sz="4" w:space="0" w:color="auto"/>
              <w:bottom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p>
        </w:tc>
        <w:tc>
          <w:tcPr>
            <w:tcW w:w="400" w:type="dxa"/>
            <w:tcBorders>
              <w:bottom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p>
        </w:tc>
        <w:tc>
          <w:tcPr>
            <w:tcW w:w="397" w:type="dxa"/>
            <w:vAlign w:val="center"/>
          </w:tcPr>
          <w:p w:rsidR="00DB53F1" w:rsidRPr="00194676" w:rsidRDefault="00DB53F1" w:rsidP="002C5073">
            <w:pPr>
              <w:tabs>
                <w:tab w:val="left" w:pos="2660"/>
              </w:tabs>
              <w:jc w:val="center"/>
              <w:rPr>
                <w:rFonts w:ascii="Arial" w:hAnsi="Arial" w:cs="Arial"/>
                <w:b/>
                <w:sz w:val="22"/>
                <w:szCs w:val="22"/>
              </w:rPr>
            </w:pPr>
          </w:p>
        </w:tc>
        <w:tc>
          <w:tcPr>
            <w:tcW w:w="396" w:type="dxa"/>
            <w:vAlign w:val="center"/>
          </w:tcPr>
          <w:p w:rsidR="00DB53F1" w:rsidRPr="00194676" w:rsidRDefault="00DB53F1" w:rsidP="002C5073">
            <w:pPr>
              <w:tabs>
                <w:tab w:val="left" w:pos="2660"/>
              </w:tabs>
              <w:jc w:val="center"/>
              <w:rPr>
                <w:rFonts w:ascii="Arial" w:hAnsi="Arial" w:cs="Arial"/>
                <w:b/>
                <w:sz w:val="22"/>
                <w:szCs w:val="22"/>
              </w:rPr>
            </w:pPr>
          </w:p>
        </w:tc>
        <w:tc>
          <w:tcPr>
            <w:tcW w:w="396" w:type="dxa"/>
            <w:vAlign w:val="center"/>
          </w:tcPr>
          <w:p w:rsidR="00DB53F1" w:rsidRPr="00194676" w:rsidRDefault="00DB53F1" w:rsidP="002C5073">
            <w:pPr>
              <w:tabs>
                <w:tab w:val="left" w:pos="2660"/>
              </w:tabs>
              <w:jc w:val="center"/>
              <w:rPr>
                <w:rFonts w:ascii="Arial" w:hAnsi="Arial" w:cs="Arial"/>
                <w:b/>
                <w:sz w:val="22"/>
                <w:szCs w:val="22"/>
              </w:rPr>
            </w:pPr>
          </w:p>
        </w:tc>
        <w:tc>
          <w:tcPr>
            <w:tcW w:w="396" w:type="dxa"/>
            <w:vAlign w:val="center"/>
          </w:tcPr>
          <w:p w:rsidR="00DB53F1" w:rsidRPr="00194676" w:rsidRDefault="00DB53F1" w:rsidP="002C5073">
            <w:pPr>
              <w:tabs>
                <w:tab w:val="left" w:pos="2660"/>
              </w:tabs>
              <w:jc w:val="center"/>
              <w:rPr>
                <w:rFonts w:ascii="Arial" w:hAnsi="Arial" w:cs="Arial"/>
                <w:b/>
                <w:sz w:val="22"/>
                <w:szCs w:val="22"/>
              </w:rPr>
            </w:pPr>
          </w:p>
        </w:tc>
        <w:tc>
          <w:tcPr>
            <w:tcW w:w="396" w:type="dxa"/>
            <w:vAlign w:val="center"/>
          </w:tcPr>
          <w:p w:rsidR="00DB53F1" w:rsidRPr="00194676" w:rsidRDefault="00DB53F1" w:rsidP="002C5073">
            <w:pPr>
              <w:tabs>
                <w:tab w:val="left" w:pos="2660"/>
              </w:tabs>
              <w:jc w:val="center"/>
              <w:rPr>
                <w:rFonts w:ascii="Arial" w:hAnsi="Arial" w:cs="Arial"/>
                <w:b/>
                <w:sz w:val="22"/>
                <w:szCs w:val="22"/>
              </w:rPr>
            </w:pPr>
          </w:p>
        </w:tc>
        <w:tc>
          <w:tcPr>
            <w:tcW w:w="396" w:type="dxa"/>
            <w:vAlign w:val="center"/>
          </w:tcPr>
          <w:p w:rsidR="00DB53F1" w:rsidRPr="00194676" w:rsidRDefault="00DB53F1" w:rsidP="002C5073">
            <w:pPr>
              <w:tabs>
                <w:tab w:val="left" w:pos="2660"/>
              </w:tabs>
              <w:jc w:val="center"/>
              <w:rPr>
                <w:rFonts w:ascii="Arial" w:hAnsi="Arial" w:cs="Arial"/>
                <w:b/>
                <w:sz w:val="22"/>
                <w:szCs w:val="22"/>
              </w:rPr>
            </w:pPr>
          </w:p>
        </w:tc>
      </w:tr>
      <w:tr w:rsidR="00DB53F1" w:rsidRPr="00194676">
        <w:trPr>
          <w:trHeight w:hRule="exact" w:val="340"/>
        </w:trPr>
        <w:tc>
          <w:tcPr>
            <w:tcW w:w="448" w:type="dxa"/>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5</w:t>
            </w:r>
          </w:p>
        </w:tc>
        <w:tc>
          <w:tcPr>
            <w:tcW w:w="446" w:type="dxa"/>
          </w:tcPr>
          <w:p w:rsidR="00DB53F1" w:rsidRDefault="00DB53F1" w:rsidP="002C5073">
            <w:pPr>
              <w:tabs>
                <w:tab w:val="left" w:pos="2660"/>
              </w:tabs>
              <w:jc w:val="center"/>
              <w:rPr>
                <w:rFonts w:ascii="Arial" w:hAnsi="Arial" w:cs="Arial"/>
                <w:b/>
                <w:sz w:val="22"/>
                <w:szCs w:val="22"/>
              </w:rPr>
            </w:pPr>
          </w:p>
        </w:tc>
        <w:tc>
          <w:tcPr>
            <w:tcW w:w="452" w:type="dxa"/>
            <w:tcBorders>
              <w:top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p>
        </w:tc>
        <w:tc>
          <w:tcPr>
            <w:tcW w:w="451" w:type="dxa"/>
            <w:tcBorders>
              <w:top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p>
        </w:tc>
        <w:tc>
          <w:tcPr>
            <w:tcW w:w="451"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F</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U</w:t>
            </w: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N</w:t>
            </w:r>
          </w:p>
        </w:tc>
        <w:tc>
          <w:tcPr>
            <w:tcW w:w="397"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C</w:t>
            </w:r>
          </w:p>
        </w:tc>
        <w:tc>
          <w:tcPr>
            <w:tcW w:w="400"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T</w:t>
            </w:r>
          </w:p>
        </w:tc>
        <w:tc>
          <w:tcPr>
            <w:tcW w:w="396"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I</w:t>
            </w:r>
          </w:p>
        </w:tc>
        <w:tc>
          <w:tcPr>
            <w:tcW w:w="400"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E</w:t>
            </w:r>
          </w:p>
        </w:tc>
        <w:tc>
          <w:tcPr>
            <w:tcW w:w="397" w:type="dxa"/>
            <w:tcBorders>
              <w:left w:val="single" w:sz="4" w:space="0" w:color="auto"/>
              <w:bottom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p>
        </w:tc>
        <w:tc>
          <w:tcPr>
            <w:tcW w:w="396" w:type="dxa"/>
            <w:tcBorders>
              <w:bottom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p>
        </w:tc>
        <w:tc>
          <w:tcPr>
            <w:tcW w:w="396" w:type="dxa"/>
            <w:tcBorders>
              <w:bottom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p>
        </w:tc>
        <w:tc>
          <w:tcPr>
            <w:tcW w:w="396" w:type="dxa"/>
            <w:tcBorders>
              <w:bottom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p>
        </w:tc>
        <w:tc>
          <w:tcPr>
            <w:tcW w:w="396" w:type="dxa"/>
            <w:tcBorders>
              <w:bottom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p>
        </w:tc>
        <w:tc>
          <w:tcPr>
            <w:tcW w:w="396" w:type="dxa"/>
            <w:tcBorders>
              <w:bottom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p>
        </w:tc>
      </w:tr>
      <w:tr w:rsidR="00DB53F1" w:rsidRPr="00194676">
        <w:trPr>
          <w:trHeight w:hRule="exact" w:val="340"/>
        </w:trPr>
        <w:tc>
          <w:tcPr>
            <w:tcW w:w="448" w:type="dxa"/>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6</w:t>
            </w:r>
          </w:p>
        </w:tc>
        <w:tc>
          <w:tcPr>
            <w:tcW w:w="446" w:type="dxa"/>
          </w:tcPr>
          <w:p w:rsidR="00DB53F1" w:rsidRDefault="00DB53F1" w:rsidP="002C5073">
            <w:pPr>
              <w:tabs>
                <w:tab w:val="left" w:pos="2660"/>
              </w:tabs>
              <w:jc w:val="center"/>
              <w:rPr>
                <w:rFonts w:ascii="Arial" w:hAnsi="Arial" w:cs="Arial"/>
                <w:b/>
                <w:sz w:val="22"/>
                <w:szCs w:val="22"/>
              </w:rPr>
            </w:pPr>
          </w:p>
        </w:tc>
        <w:tc>
          <w:tcPr>
            <w:tcW w:w="452" w:type="dxa"/>
            <w:vAlign w:val="center"/>
          </w:tcPr>
          <w:p w:rsidR="00DB53F1" w:rsidRPr="00194676" w:rsidRDefault="00DB53F1" w:rsidP="002C5073">
            <w:pPr>
              <w:tabs>
                <w:tab w:val="left" w:pos="2660"/>
              </w:tabs>
              <w:jc w:val="center"/>
              <w:rPr>
                <w:rFonts w:ascii="Arial" w:hAnsi="Arial" w:cs="Arial"/>
                <w:b/>
                <w:sz w:val="22"/>
                <w:szCs w:val="22"/>
              </w:rPr>
            </w:pPr>
          </w:p>
        </w:tc>
        <w:tc>
          <w:tcPr>
            <w:tcW w:w="451" w:type="dxa"/>
            <w:vAlign w:val="center"/>
          </w:tcPr>
          <w:p w:rsidR="00DB53F1" w:rsidRPr="00194676" w:rsidRDefault="00DB53F1" w:rsidP="002C5073">
            <w:pPr>
              <w:tabs>
                <w:tab w:val="left" w:pos="2660"/>
              </w:tabs>
              <w:jc w:val="center"/>
              <w:rPr>
                <w:rFonts w:ascii="Arial" w:hAnsi="Arial" w:cs="Arial"/>
                <w:b/>
                <w:sz w:val="22"/>
                <w:szCs w:val="22"/>
              </w:rPr>
            </w:pPr>
          </w:p>
        </w:tc>
        <w:tc>
          <w:tcPr>
            <w:tcW w:w="451" w:type="dxa"/>
            <w:tcBorders>
              <w:top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p>
        </w:tc>
        <w:tc>
          <w:tcPr>
            <w:tcW w:w="400" w:type="dxa"/>
            <w:tcBorders>
              <w:top w:val="single" w:sz="4" w:space="0" w:color="auto"/>
              <w:right w:val="single" w:sz="4" w:space="0" w:color="auto"/>
            </w:tcBorders>
            <w:shd w:val="clear" w:color="auto" w:fill="auto"/>
            <w:vAlign w:val="center"/>
          </w:tcPr>
          <w:p w:rsidR="00DB53F1" w:rsidRPr="00194676" w:rsidRDefault="00DB53F1" w:rsidP="002C5073">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D</w:t>
            </w:r>
          </w:p>
        </w:tc>
        <w:tc>
          <w:tcPr>
            <w:tcW w:w="397"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I</w:t>
            </w:r>
          </w:p>
        </w:tc>
        <w:tc>
          <w:tcPr>
            <w:tcW w:w="400"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S</w:t>
            </w:r>
          </w:p>
        </w:tc>
        <w:tc>
          <w:tcPr>
            <w:tcW w:w="396"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T</w:t>
            </w:r>
          </w:p>
        </w:tc>
        <w:tc>
          <w:tcPr>
            <w:tcW w:w="400"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R</w:t>
            </w:r>
          </w:p>
        </w:tc>
        <w:tc>
          <w:tcPr>
            <w:tcW w:w="397"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I</w:t>
            </w:r>
          </w:p>
        </w:tc>
        <w:tc>
          <w:tcPr>
            <w:tcW w:w="396"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B</w:t>
            </w:r>
          </w:p>
        </w:tc>
        <w:tc>
          <w:tcPr>
            <w:tcW w:w="396"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U</w:t>
            </w:r>
          </w:p>
        </w:tc>
        <w:tc>
          <w:tcPr>
            <w:tcW w:w="396"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I</w:t>
            </w:r>
          </w:p>
        </w:tc>
        <w:tc>
          <w:tcPr>
            <w:tcW w:w="396"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T</w:t>
            </w:r>
          </w:p>
        </w:tc>
        <w:tc>
          <w:tcPr>
            <w:tcW w:w="396"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A</w:t>
            </w:r>
          </w:p>
        </w:tc>
      </w:tr>
      <w:tr w:rsidR="00DB53F1" w:rsidRPr="00194676">
        <w:trPr>
          <w:trHeight w:hRule="exact" w:val="340"/>
        </w:trPr>
        <w:tc>
          <w:tcPr>
            <w:tcW w:w="448" w:type="dxa"/>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7</w:t>
            </w:r>
          </w:p>
        </w:tc>
        <w:tc>
          <w:tcPr>
            <w:tcW w:w="446" w:type="dxa"/>
          </w:tcPr>
          <w:p w:rsidR="00DB53F1" w:rsidRPr="00194676" w:rsidRDefault="00DB53F1" w:rsidP="002C5073">
            <w:pPr>
              <w:tabs>
                <w:tab w:val="left" w:pos="2660"/>
              </w:tabs>
              <w:jc w:val="center"/>
              <w:rPr>
                <w:rFonts w:ascii="Arial" w:hAnsi="Arial" w:cs="Arial"/>
                <w:b/>
                <w:sz w:val="22"/>
                <w:szCs w:val="22"/>
              </w:rPr>
            </w:pPr>
          </w:p>
        </w:tc>
        <w:tc>
          <w:tcPr>
            <w:tcW w:w="452" w:type="dxa"/>
            <w:vAlign w:val="center"/>
          </w:tcPr>
          <w:p w:rsidR="00DB53F1" w:rsidRPr="00194676" w:rsidRDefault="00DB53F1" w:rsidP="002C5073">
            <w:pPr>
              <w:tabs>
                <w:tab w:val="left" w:pos="2660"/>
              </w:tabs>
              <w:jc w:val="center"/>
              <w:rPr>
                <w:rFonts w:ascii="Arial" w:hAnsi="Arial" w:cs="Arial"/>
                <w:b/>
                <w:sz w:val="22"/>
                <w:szCs w:val="22"/>
              </w:rPr>
            </w:pPr>
          </w:p>
        </w:tc>
        <w:tc>
          <w:tcPr>
            <w:tcW w:w="451" w:type="dxa"/>
            <w:vAlign w:val="center"/>
          </w:tcPr>
          <w:p w:rsidR="00DB53F1" w:rsidRPr="00194676" w:rsidRDefault="00DB53F1" w:rsidP="002C5073">
            <w:pPr>
              <w:tabs>
                <w:tab w:val="left" w:pos="2660"/>
              </w:tabs>
              <w:jc w:val="center"/>
              <w:rPr>
                <w:rFonts w:ascii="Arial" w:hAnsi="Arial" w:cs="Arial"/>
                <w:b/>
                <w:sz w:val="22"/>
                <w:szCs w:val="22"/>
              </w:rPr>
            </w:pPr>
          </w:p>
        </w:tc>
        <w:tc>
          <w:tcPr>
            <w:tcW w:w="451" w:type="dxa"/>
            <w:vAlign w:val="center"/>
          </w:tcPr>
          <w:p w:rsidR="00DB53F1" w:rsidRPr="00194676" w:rsidRDefault="00DB53F1" w:rsidP="002C5073">
            <w:pPr>
              <w:tabs>
                <w:tab w:val="left" w:pos="2660"/>
              </w:tabs>
              <w:jc w:val="center"/>
              <w:rPr>
                <w:rFonts w:ascii="Arial" w:hAnsi="Arial" w:cs="Arial"/>
                <w:b/>
                <w:sz w:val="22"/>
                <w:szCs w:val="22"/>
              </w:rPr>
            </w:pPr>
          </w:p>
        </w:tc>
        <w:tc>
          <w:tcPr>
            <w:tcW w:w="400" w:type="dxa"/>
            <w:tcBorders>
              <w:right w:val="single" w:sz="4" w:space="0" w:color="auto"/>
            </w:tcBorders>
            <w:shd w:val="clear" w:color="auto" w:fill="auto"/>
            <w:vAlign w:val="center"/>
          </w:tcPr>
          <w:p w:rsidR="00DB53F1" w:rsidRPr="00194676" w:rsidRDefault="00DB53F1" w:rsidP="002C5073">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A</w:t>
            </w:r>
          </w:p>
        </w:tc>
        <w:tc>
          <w:tcPr>
            <w:tcW w:w="397"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R</w:t>
            </w:r>
          </w:p>
        </w:tc>
        <w:tc>
          <w:tcPr>
            <w:tcW w:w="400"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H</w:t>
            </w:r>
          </w:p>
        </w:tc>
        <w:tc>
          <w:tcPr>
            <w:tcW w:w="396"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I</w:t>
            </w:r>
          </w:p>
        </w:tc>
        <w:tc>
          <w:tcPr>
            <w:tcW w:w="400"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T</w:t>
            </w:r>
          </w:p>
        </w:tc>
        <w:tc>
          <w:tcPr>
            <w:tcW w:w="397"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E</w:t>
            </w:r>
          </w:p>
        </w:tc>
        <w:tc>
          <w:tcPr>
            <w:tcW w:w="396"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C</w:t>
            </w:r>
          </w:p>
        </w:tc>
        <w:tc>
          <w:tcPr>
            <w:tcW w:w="396"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T</w:t>
            </w:r>
          </w:p>
        </w:tc>
        <w:tc>
          <w:tcPr>
            <w:tcW w:w="396"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U</w:t>
            </w:r>
          </w:p>
        </w:tc>
        <w:tc>
          <w:tcPr>
            <w:tcW w:w="396"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R</w:t>
            </w:r>
          </w:p>
        </w:tc>
        <w:tc>
          <w:tcPr>
            <w:tcW w:w="396" w:type="dxa"/>
            <w:tcBorders>
              <w:top w:val="single" w:sz="4" w:space="0" w:color="auto"/>
              <w:left w:val="single" w:sz="4" w:space="0" w:color="auto"/>
              <w:bottom w:val="single" w:sz="4" w:space="0" w:color="auto"/>
              <w:right w:val="single" w:sz="4" w:space="0" w:color="auto"/>
            </w:tcBorders>
            <w:vAlign w:val="center"/>
          </w:tcPr>
          <w:p w:rsidR="00DB53F1" w:rsidRPr="00194676" w:rsidRDefault="00DB53F1" w:rsidP="002C5073">
            <w:pPr>
              <w:tabs>
                <w:tab w:val="left" w:pos="2660"/>
              </w:tabs>
              <w:jc w:val="center"/>
              <w:rPr>
                <w:rFonts w:ascii="Arial" w:hAnsi="Arial" w:cs="Arial"/>
                <w:b/>
                <w:sz w:val="22"/>
                <w:szCs w:val="22"/>
              </w:rPr>
            </w:pPr>
            <w:r>
              <w:rPr>
                <w:rFonts w:ascii="Arial" w:hAnsi="Arial" w:cs="Arial"/>
                <w:b/>
                <w:sz w:val="22"/>
                <w:szCs w:val="22"/>
              </w:rPr>
              <w:t>A</w:t>
            </w:r>
          </w:p>
        </w:tc>
      </w:tr>
    </w:tbl>
    <w:p w:rsidR="001A419C" w:rsidRPr="00340EE5" w:rsidRDefault="001A419C" w:rsidP="0032004C">
      <w:pPr>
        <w:ind w:firstLine="720"/>
        <w:rPr>
          <w:rFonts w:ascii="Arial" w:hAnsi="Arial" w:cs="Arial"/>
          <w:b/>
          <w:caps/>
          <w:sz w:val="22"/>
          <w:szCs w:val="22"/>
        </w:rPr>
      </w:pPr>
    </w:p>
    <w:p w:rsidR="001A419C" w:rsidRPr="00340EE5" w:rsidRDefault="001A419C" w:rsidP="0032004C">
      <w:pPr>
        <w:ind w:firstLine="720"/>
        <w:rPr>
          <w:rFonts w:ascii="Arial" w:hAnsi="Arial" w:cs="Arial"/>
          <w:b/>
          <w:caps/>
          <w:sz w:val="22"/>
          <w:szCs w:val="22"/>
        </w:rPr>
      </w:pPr>
    </w:p>
    <w:p w:rsidR="001A419C" w:rsidRDefault="00CA7752" w:rsidP="0032004C">
      <w:pPr>
        <w:ind w:firstLine="720"/>
        <w:rPr>
          <w:rFonts w:ascii="Arial" w:hAnsi="Arial" w:cs="Arial"/>
          <w:caps/>
          <w:sz w:val="22"/>
          <w:szCs w:val="22"/>
        </w:rPr>
      </w:pPr>
      <w:r>
        <w:rPr>
          <w:rFonts w:ascii="Arial" w:hAnsi="Arial" w:cs="Arial"/>
          <w:b/>
          <w:caps/>
          <w:sz w:val="22"/>
          <w:szCs w:val="22"/>
        </w:rPr>
        <w:t>FL1</w:t>
      </w:r>
      <w:r w:rsidR="00A06B81">
        <w:rPr>
          <w:rFonts w:ascii="Arial" w:hAnsi="Arial" w:cs="Arial"/>
          <w:b/>
          <w:caps/>
          <w:sz w:val="22"/>
          <w:szCs w:val="22"/>
        </w:rPr>
        <w:t>2</w:t>
      </w:r>
      <w:r w:rsidRPr="00CA7752">
        <w:rPr>
          <w:rFonts w:ascii="Arial" w:hAnsi="Arial" w:cs="Arial"/>
          <w:caps/>
          <w:sz w:val="22"/>
          <w:szCs w:val="22"/>
        </w:rPr>
        <w:t>:</w:t>
      </w:r>
    </w:p>
    <w:p w:rsidR="00C33C36" w:rsidRDefault="00C33C36" w:rsidP="0032004C">
      <w:pPr>
        <w:ind w:firstLine="720"/>
        <w:rPr>
          <w:rFonts w:ascii="Arial" w:hAnsi="Arial" w:cs="Arial"/>
          <w:caps/>
          <w:sz w:val="22"/>
          <w:szCs w:val="22"/>
        </w:rPr>
      </w:pPr>
      <w:r>
        <w:rPr>
          <w:rFonts w:ascii="Arial" w:hAnsi="Arial" w:cs="Arial"/>
          <w:caps/>
          <w:sz w:val="22"/>
          <w:szCs w:val="22"/>
        </w:rPr>
        <w:t>1.</w:t>
      </w:r>
    </w:p>
    <w:p w:rsidR="00CA7752" w:rsidRPr="00E54E78" w:rsidRDefault="00CA7752" w:rsidP="00CA7752">
      <w:pPr>
        <w:pStyle w:val="Header"/>
        <w:rPr>
          <w:rFonts w:ascii="Arial" w:hAnsi="Arial" w:cs="Arial"/>
          <w:sz w:val="22"/>
          <w:szCs w:val="22"/>
        </w:rPr>
      </w:pPr>
      <w:r>
        <w:rPr>
          <w:rFonts w:ascii="Arial" w:hAnsi="Arial" w:cs="Arial"/>
          <w:sz w:val="22"/>
          <w:szCs w:val="22"/>
        </w:rPr>
        <w:t xml:space="preserve">            </w:t>
      </w:r>
      <w:r w:rsidR="00C33C36">
        <w:rPr>
          <w:rFonts w:ascii="Arial" w:hAnsi="Arial" w:cs="Arial"/>
          <w:sz w:val="22"/>
          <w:szCs w:val="22"/>
        </w:rPr>
        <w:t>a.</w:t>
      </w:r>
      <w:r>
        <w:rPr>
          <w:rFonts w:ascii="Arial" w:hAnsi="Arial" w:cs="Arial"/>
          <w:sz w:val="22"/>
          <w:szCs w:val="22"/>
        </w:rPr>
        <w:t>Modul de semnalizare se referă la existenţa sau absenţ</w:t>
      </w:r>
      <w:r w:rsidRPr="00E54E78">
        <w:rPr>
          <w:rFonts w:ascii="Arial" w:hAnsi="Arial" w:cs="Arial"/>
          <w:sz w:val="22"/>
          <w:szCs w:val="22"/>
        </w:rPr>
        <w:t>a punctelor de transfer pe traseul prin care se rea</w:t>
      </w:r>
      <w:r>
        <w:rPr>
          <w:rFonts w:ascii="Arial" w:hAnsi="Arial" w:cs="Arial"/>
          <w:sz w:val="22"/>
          <w:szCs w:val="22"/>
        </w:rPr>
        <w:t>lizează o relaţ</w:t>
      </w:r>
      <w:r w:rsidRPr="00E54E78">
        <w:rPr>
          <w:rFonts w:ascii="Arial" w:hAnsi="Arial" w:cs="Arial"/>
          <w:sz w:val="22"/>
          <w:szCs w:val="22"/>
        </w:rPr>
        <w:t>ie de semnalizare.</w:t>
      </w:r>
    </w:p>
    <w:p w:rsidR="00CA7752" w:rsidRPr="00E54E78" w:rsidRDefault="00CA7752" w:rsidP="00CA7752">
      <w:pPr>
        <w:pStyle w:val="Header"/>
        <w:rPr>
          <w:rFonts w:ascii="Arial" w:hAnsi="Arial" w:cs="Arial"/>
          <w:sz w:val="22"/>
          <w:szCs w:val="22"/>
        </w:rPr>
      </w:pPr>
      <w:r>
        <w:rPr>
          <w:rFonts w:ascii="Arial" w:hAnsi="Arial" w:cs="Arial"/>
          <w:sz w:val="22"/>
          <w:szCs w:val="22"/>
        </w:rPr>
        <w:t xml:space="preserve">            </w:t>
      </w:r>
      <w:r w:rsidR="00C33C36">
        <w:rPr>
          <w:rFonts w:ascii="Arial" w:hAnsi="Arial" w:cs="Arial"/>
          <w:sz w:val="22"/>
          <w:szCs w:val="22"/>
        </w:rPr>
        <w:t>b.</w:t>
      </w:r>
      <w:r w:rsidRPr="00E54E78">
        <w:rPr>
          <w:rFonts w:ascii="Arial" w:hAnsi="Arial" w:cs="Arial"/>
          <w:sz w:val="22"/>
          <w:szCs w:val="22"/>
        </w:rPr>
        <w:t>Modurile</w:t>
      </w:r>
      <w:r>
        <w:rPr>
          <w:rFonts w:ascii="Arial" w:hAnsi="Arial" w:cs="Arial"/>
          <w:sz w:val="22"/>
          <w:szCs w:val="22"/>
        </w:rPr>
        <w:t xml:space="preserve"> de transfer pot fi : asociate ş</w:t>
      </w:r>
      <w:r w:rsidRPr="00E54E78">
        <w:rPr>
          <w:rFonts w:ascii="Arial" w:hAnsi="Arial" w:cs="Arial"/>
          <w:sz w:val="22"/>
          <w:szCs w:val="22"/>
        </w:rPr>
        <w:t>i cvasociate.</w:t>
      </w:r>
    </w:p>
    <w:p w:rsidR="00CA7752" w:rsidRPr="00E54E78" w:rsidRDefault="00CA7752" w:rsidP="00CA7752">
      <w:pPr>
        <w:pStyle w:val="Header"/>
        <w:rPr>
          <w:rFonts w:ascii="Arial" w:hAnsi="Arial" w:cs="Arial"/>
          <w:sz w:val="22"/>
          <w:szCs w:val="22"/>
        </w:rPr>
      </w:pPr>
      <w:r>
        <w:rPr>
          <w:rFonts w:ascii="Arial" w:hAnsi="Arial" w:cs="Arial"/>
          <w:sz w:val="22"/>
          <w:szCs w:val="22"/>
        </w:rPr>
        <w:tab/>
        <w:t xml:space="preserve">           </w:t>
      </w:r>
      <w:r w:rsidR="00C33C36">
        <w:rPr>
          <w:rFonts w:ascii="Arial" w:hAnsi="Arial" w:cs="Arial"/>
          <w:sz w:val="22"/>
          <w:szCs w:val="22"/>
        </w:rPr>
        <w:t>c.</w:t>
      </w:r>
      <w:r>
        <w:rPr>
          <w:rFonts w:ascii="Arial" w:hAnsi="Arial" w:cs="Arial"/>
          <w:sz w:val="22"/>
          <w:szCs w:val="22"/>
        </w:rPr>
        <w:t xml:space="preserve"> Î</w:t>
      </w:r>
      <w:r w:rsidRPr="00E54E78">
        <w:rPr>
          <w:rFonts w:ascii="Arial" w:hAnsi="Arial" w:cs="Arial"/>
          <w:sz w:val="22"/>
          <w:szCs w:val="22"/>
        </w:rPr>
        <w:t>n no</w:t>
      </w:r>
      <w:r>
        <w:rPr>
          <w:rFonts w:ascii="Arial" w:hAnsi="Arial" w:cs="Arial"/>
          <w:sz w:val="22"/>
          <w:szCs w:val="22"/>
        </w:rPr>
        <w:t>dul asociat schimbul de informaţ</w:t>
      </w:r>
      <w:r w:rsidRPr="00E54E78">
        <w:rPr>
          <w:rFonts w:ascii="Arial" w:hAnsi="Arial" w:cs="Arial"/>
          <w:sz w:val="22"/>
          <w:szCs w:val="22"/>
        </w:rPr>
        <w:t xml:space="preserve">ie se face </w:t>
      </w:r>
      <w:r>
        <w:rPr>
          <w:rFonts w:ascii="Arial" w:hAnsi="Arial" w:cs="Arial"/>
          <w:sz w:val="22"/>
          <w:szCs w:val="22"/>
        </w:rPr>
        <w:t>prin intermediul setului de legături care interconectează</w:t>
      </w:r>
      <w:r w:rsidRPr="00E54E78">
        <w:rPr>
          <w:rFonts w:ascii="Arial" w:hAnsi="Arial" w:cs="Arial"/>
          <w:sz w:val="22"/>
          <w:szCs w:val="22"/>
        </w:rPr>
        <w:t xml:space="preserve"> cele </w:t>
      </w:r>
      <w:r>
        <w:rPr>
          <w:rFonts w:ascii="Arial" w:hAnsi="Arial" w:cs="Arial"/>
          <w:sz w:val="22"/>
          <w:szCs w:val="22"/>
        </w:rPr>
        <w:t>2 puncte de semnalizare aflate în relaţ</w:t>
      </w:r>
      <w:r w:rsidRPr="00E54E78">
        <w:rPr>
          <w:rFonts w:ascii="Arial" w:hAnsi="Arial" w:cs="Arial"/>
          <w:sz w:val="22"/>
          <w:szCs w:val="22"/>
        </w:rPr>
        <w:t>ie.</w:t>
      </w:r>
    </w:p>
    <w:p w:rsidR="00CA7752" w:rsidRDefault="00CA7752" w:rsidP="00CA7752">
      <w:pPr>
        <w:pStyle w:val="Header"/>
        <w:rPr>
          <w:rFonts w:ascii="Arial" w:hAnsi="Arial" w:cs="Arial"/>
          <w:sz w:val="22"/>
          <w:szCs w:val="22"/>
        </w:rPr>
      </w:pPr>
      <w:r>
        <w:rPr>
          <w:rFonts w:ascii="Arial" w:hAnsi="Arial" w:cs="Arial"/>
          <w:sz w:val="22"/>
          <w:szCs w:val="22"/>
        </w:rPr>
        <w:t xml:space="preserve">           </w:t>
      </w:r>
      <w:r w:rsidR="00C33C36">
        <w:rPr>
          <w:rFonts w:ascii="Arial" w:hAnsi="Arial" w:cs="Arial"/>
          <w:sz w:val="22"/>
          <w:szCs w:val="22"/>
        </w:rPr>
        <w:t>d.</w:t>
      </w:r>
      <w:r w:rsidRPr="00E54E78">
        <w:rPr>
          <w:rFonts w:ascii="Arial" w:hAnsi="Arial" w:cs="Arial"/>
          <w:sz w:val="22"/>
          <w:szCs w:val="22"/>
        </w:rPr>
        <w:t>Modul de semna</w:t>
      </w:r>
      <w:r>
        <w:rPr>
          <w:rFonts w:ascii="Arial" w:hAnsi="Arial" w:cs="Arial"/>
          <w:sz w:val="22"/>
          <w:szCs w:val="22"/>
        </w:rPr>
        <w:t>lizare cvasiasociat presupune că</w:t>
      </w:r>
      <w:r w:rsidRPr="00E54E78">
        <w:rPr>
          <w:rFonts w:ascii="Arial" w:hAnsi="Arial" w:cs="Arial"/>
          <w:sz w:val="22"/>
          <w:szCs w:val="22"/>
        </w:rPr>
        <w:t xml:space="preserve"> schimbul de informa</w:t>
      </w:r>
      <w:r>
        <w:rPr>
          <w:rFonts w:ascii="Arial" w:hAnsi="Arial" w:cs="Arial"/>
          <w:sz w:val="22"/>
          <w:szCs w:val="22"/>
        </w:rPr>
        <w:t>ţie se poate realiza ş</w:t>
      </w:r>
      <w:r w:rsidRPr="00E54E78">
        <w:rPr>
          <w:rFonts w:ascii="Arial" w:hAnsi="Arial" w:cs="Arial"/>
          <w:sz w:val="22"/>
          <w:szCs w:val="22"/>
        </w:rPr>
        <w:t>i indirect prin intermediul punctelor de transfer.</w:t>
      </w:r>
    </w:p>
    <w:p w:rsidR="001872A4" w:rsidRDefault="001872A4" w:rsidP="00CA7752">
      <w:pPr>
        <w:pStyle w:val="Header"/>
        <w:rPr>
          <w:rFonts w:ascii="Arial" w:hAnsi="Arial" w:cs="Arial"/>
          <w:sz w:val="22"/>
          <w:szCs w:val="22"/>
        </w:rPr>
      </w:pPr>
    </w:p>
    <w:p w:rsidR="001872A4" w:rsidRDefault="001872A4" w:rsidP="00CA7752">
      <w:pPr>
        <w:pStyle w:val="Header"/>
        <w:rPr>
          <w:rFonts w:ascii="Arial" w:hAnsi="Arial" w:cs="Arial"/>
          <w:sz w:val="22"/>
          <w:szCs w:val="22"/>
        </w:rPr>
      </w:pPr>
    </w:p>
    <w:p w:rsidR="00C33C36" w:rsidRDefault="00C33C36" w:rsidP="00CA7752">
      <w:pPr>
        <w:pStyle w:val="Header"/>
        <w:rPr>
          <w:rFonts w:ascii="Arial" w:hAnsi="Arial" w:cs="Arial"/>
          <w:sz w:val="22"/>
          <w:szCs w:val="22"/>
        </w:rPr>
      </w:pPr>
      <w:r>
        <w:rPr>
          <w:rFonts w:ascii="Arial" w:hAnsi="Arial" w:cs="Arial"/>
          <w:sz w:val="22"/>
          <w:szCs w:val="22"/>
        </w:rPr>
        <w:t xml:space="preserve">            2.</w:t>
      </w:r>
    </w:p>
    <w:p w:rsidR="00C33C36" w:rsidRDefault="00C33C36" w:rsidP="00C33C36">
      <w:pPr>
        <w:ind w:left="570"/>
        <w:rPr>
          <w:rFonts w:ascii="Arial" w:hAnsi="Arial" w:cs="Arial"/>
          <w:sz w:val="22"/>
          <w:szCs w:val="22"/>
        </w:rPr>
      </w:pPr>
      <w:r>
        <w:rPr>
          <w:rFonts w:ascii="Arial" w:hAnsi="Arial" w:cs="Arial"/>
          <w:sz w:val="22"/>
          <w:szCs w:val="22"/>
        </w:rPr>
        <w:lastRenderedPageBreak/>
        <w:t xml:space="preserve">a. </w:t>
      </w:r>
      <w:r w:rsidRPr="00694426">
        <w:rPr>
          <w:rFonts w:ascii="Arial" w:hAnsi="Arial" w:cs="Arial"/>
          <w:sz w:val="22"/>
          <w:szCs w:val="22"/>
        </w:rPr>
        <w:t>Definirea protoc</w:t>
      </w:r>
      <w:r>
        <w:rPr>
          <w:rFonts w:ascii="Arial" w:hAnsi="Arial" w:cs="Arial"/>
          <w:sz w:val="22"/>
          <w:szCs w:val="22"/>
        </w:rPr>
        <w:t>olului de semnalizare SS7 constă î</w:t>
      </w:r>
      <w:r w:rsidRPr="00694426">
        <w:rPr>
          <w:rFonts w:ascii="Arial" w:hAnsi="Arial" w:cs="Arial"/>
          <w:sz w:val="22"/>
          <w:szCs w:val="22"/>
        </w:rPr>
        <w:t>n specificar</w:t>
      </w:r>
      <w:r>
        <w:rPr>
          <w:rFonts w:ascii="Arial" w:hAnsi="Arial" w:cs="Arial"/>
          <w:sz w:val="22"/>
          <w:szCs w:val="22"/>
        </w:rPr>
        <w:t>ea tuturor aspectelor cuprinse în modelul de referinţă</w:t>
      </w:r>
      <w:r w:rsidRPr="00694426">
        <w:rPr>
          <w:rFonts w:ascii="Arial" w:hAnsi="Arial" w:cs="Arial"/>
          <w:sz w:val="22"/>
          <w:szCs w:val="22"/>
        </w:rPr>
        <w:t xml:space="preserve"> O</w:t>
      </w:r>
      <w:r>
        <w:rPr>
          <w:rFonts w:ascii="Arial" w:hAnsi="Arial" w:cs="Arial"/>
          <w:sz w:val="22"/>
          <w:szCs w:val="22"/>
        </w:rPr>
        <w:t>SI</w:t>
      </w:r>
      <w:r w:rsidRPr="00694426">
        <w:t xml:space="preserve"> </w:t>
      </w:r>
      <w:r>
        <w:t>(organizaţia internaţională de standardizare)</w:t>
      </w:r>
      <w:r>
        <w:rPr>
          <w:rFonts w:ascii="Arial" w:hAnsi="Arial" w:cs="Arial"/>
          <w:sz w:val="22"/>
          <w:szCs w:val="22"/>
        </w:rPr>
        <w:t>. Arhitectura este structurată în blocuri şi nivele funcţ</w:t>
      </w:r>
      <w:r w:rsidRPr="00694426">
        <w:rPr>
          <w:rFonts w:ascii="Arial" w:hAnsi="Arial" w:cs="Arial"/>
          <w:sz w:val="22"/>
          <w:szCs w:val="22"/>
        </w:rPr>
        <w:t>ionale</w:t>
      </w:r>
      <w:r>
        <w:rPr>
          <w:rFonts w:ascii="Arial" w:hAnsi="Arial" w:cs="Arial"/>
          <w:sz w:val="22"/>
          <w:szCs w:val="22"/>
        </w:rPr>
        <w:t>.</w:t>
      </w:r>
    </w:p>
    <w:p w:rsidR="00C33C36" w:rsidRDefault="00C33C36" w:rsidP="00C33C36">
      <w:pPr>
        <w:ind w:firstLine="570"/>
        <w:rPr>
          <w:rFonts w:ascii="Arial" w:hAnsi="Arial" w:cs="Arial"/>
          <w:sz w:val="22"/>
          <w:szCs w:val="22"/>
        </w:rPr>
      </w:pPr>
      <w:r w:rsidRPr="009F7F77">
        <w:t>b</w:t>
      </w:r>
      <w:r w:rsidRPr="00C33C36">
        <w:rPr>
          <w:rFonts w:ascii="Arial" w:hAnsi="Arial" w:cs="Arial"/>
          <w:sz w:val="22"/>
          <w:szCs w:val="22"/>
        </w:rPr>
        <w:t xml:space="preserve"> </w:t>
      </w:r>
      <w:r w:rsidRPr="009F7F77">
        <w:rPr>
          <w:rFonts w:ascii="Arial" w:hAnsi="Arial" w:cs="Arial"/>
          <w:sz w:val="22"/>
          <w:szCs w:val="22"/>
        </w:rPr>
        <w:t>Protoco</w:t>
      </w:r>
      <w:r>
        <w:rPr>
          <w:rFonts w:ascii="Arial" w:hAnsi="Arial" w:cs="Arial"/>
          <w:sz w:val="22"/>
          <w:szCs w:val="22"/>
        </w:rPr>
        <w:t>lul SS7 este utilizat într-o reţ</w:t>
      </w:r>
      <w:r w:rsidRPr="009F7F77">
        <w:rPr>
          <w:rFonts w:ascii="Arial" w:hAnsi="Arial" w:cs="Arial"/>
          <w:sz w:val="22"/>
          <w:szCs w:val="22"/>
        </w:rPr>
        <w:t>ea pent</w:t>
      </w:r>
      <w:r>
        <w:rPr>
          <w:rFonts w:ascii="Arial" w:hAnsi="Arial" w:cs="Arial"/>
          <w:sz w:val="22"/>
          <w:szCs w:val="22"/>
        </w:rPr>
        <w:t>ru a comuta mesajele de informaţ</w:t>
      </w:r>
      <w:r w:rsidRPr="009F7F77">
        <w:rPr>
          <w:rFonts w:ascii="Arial" w:hAnsi="Arial" w:cs="Arial"/>
          <w:sz w:val="22"/>
          <w:szCs w:val="22"/>
        </w:rPr>
        <w:t xml:space="preserve">ii în vederea </w:t>
      </w:r>
      <w:r>
        <w:rPr>
          <w:rFonts w:ascii="Arial" w:hAnsi="Arial" w:cs="Arial"/>
          <w:sz w:val="22"/>
          <w:szCs w:val="22"/>
        </w:rPr>
        <w:t>stabilirii, administrării ş</w:t>
      </w:r>
      <w:r w:rsidRPr="009F7F77">
        <w:rPr>
          <w:rFonts w:ascii="Arial" w:hAnsi="Arial" w:cs="Arial"/>
          <w:sz w:val="22"/>
          <w:szCs w:val="22"/>
        </w:rPr>
        <w:t>i eliber</w:t>
      </w:r>
      <w:r>
        <w:rPr>
          <w:rFonts w:ascii="Arial" w:hAnsi="Arial" w:cs="Arial"/>
          <w:sz w:val="22"/>
          <w:szCs w:val="22"/>
        </w:rPr>
        <w:t>ă</w:t>
      </w:r>
      <w:r w:rsidRPr="009F7F77">
        <w:rPr>
          <w:rFonts w:ascii="Arial" w:hAnsi="Arial" w:cs="Arial"/>
          <w:sz w:val="22"/>
          <w:szCs w:val="22"/>
        </w:rPr>
        <w:t xml:space="preserve">rii apelurilor telefonice, prin </w:t>
      </w:r>
      <w:r>
        <w:rPr>
          <w:rFonts w:ascii="Arial" w:hAnsi="Arial" w:cs="Arial"/>
          <w:sz w:val="22"/>
          <w:szCs w:val="22"/>
        </w:rPr>
        <w:t>asigurarea semnalizărilor de reţea. Nodurile de reţea SS7 sunt echipate cu funcţii ş</w:t>
      </w:r>
      <w:r w:rsidRPr="009F7F77">
        <w:rPr>
          <w:rFonts w:ascii="Arial" w:hAnsi="Arial" w:cs="Arial"/>
          <w:sz w:val="22"/>
          <w:szCs w:val="22"/>
        </w:rPr>
        <w:t>i facilit</w:t>
      </w:r>
      <w:r>
        <w:rPr>
          <w:rFonts w:ascii="Arial" w:hAnsi="Arial" w:cs="Arial"/>
          <w:sz w:val="22"/>
          <w:szCs w:val="22"/>
        </w:rPr>
        <w:t>ăţ</w:t>
      </w:r>
      <w:r w:rsidRPr="009F7F77">
        <w:rPr>
          <w:rFonts w:ascii="Arial" w:hAnsi="Arial" w:cs="Arial"/>
          <w:sz w:val="22"/>
          <w:szCs w:val="22"/>
        </w:rPr>
        <w:t>i pentru a d</w:t>
      </w:r>
      <w:r>
        <w:rPr>
          <w:rFonts w:ascii="Arial" w:hAnsi="Arial" w:cs="Arial"/>
          <w:sz w:val="22"/>
          <w:szCs w:val="22"/>
        </w:rPr>
        <w:t>eveni puncte sau elemente de reţ</w:t>
      </w:r>
      <w:r w:rsidRPr="009F7F77">
        <w:rPr>
          <w:rFonts w:ascii="Arial" w:hAnsi="Arial" w:cs="Arial"/>
          <w:sz w:val="22"/>
          <w:szCs w:val="22"/>
        </w:rPr>
        <w:t>ea SS7.</w:t>
      </w:r>
      <w:r w:rsidRPr="009F7F77">
        <w:rPr>
          <w:rFonts w:ascii="Arial" w:hAnsi="Arial" w:cs="Arial"/>
          <w:sz w:val="22"/>
          <w:szCs w:val="22"/>
        </w:rPr>
        <w:br/>
      </w:r>
      <w:r>
        <w:rPr>
          <w:rFonts w:ascii="Arial" w:hAnsi="Arial" w:cs="Arial"/>
          <w:sz w:val="22"/>
          <w:szCs w:val="22"/>
        </w:rPr>
        <w:t xml:space="preserve">          c. </w:t>
      </w:r>
      <w:r w:rsidRPr="009F7F77">
        <w:rPr>
          <w:rFonts w:ascii="Arial" w:hAnsi="Arial" w:cs="Arial"/>
          <w:sz w:val="22"/>
          <w:szCs w:val="22"/>
        </w:rPr>
        <w:t>SS7 este un c</w:t>
      </w:r>
      <w:r>
        <w:rPr>
          <w:rFonts w:ascii="Arial" w:hAnsi="Arial" w:cs="Arial"/>
          <w:sz w:val="22"/>
          <w:szCs w:val="22"/>
        </w:rPr>
        <w:t>anal comun de semnalizare în reţ</w:t>
      </w:r>
      <w:r w:rsidRPr="009F7F77">
        <w:rPr>
          <w:rFonts w:ascii="Arial" w:hAnsi="Arial" w:cs="Arial"/>
          <w:sz w:val="22"/>
          <w:szCs w:val="22"/>
        </w:rPr>
        <w:t>ea, în care toate informa</w:t>
      </w:r>
      <w:r>
        <w:rPr>
          <w:rFonts w:ascii="Arial" w:hAnsi="Arial" w:cs="Arial"/>
          <w:sz w:val="22"/>
          <w:szCs w:val="22"/>
        </w:rPr>
        <w:t>ţ</w:t>
      </w:r>
      <w:r w:rsidRPr="009F7F77">
        <w:rPr>
          <w:rFonts w:ascii="Arial" w:hAnsi="Arial" w:cs="Arial"/>
          <w:sz w:val="22"/>
          <w:szCs w:val="22"/>
        </w:rPr>
        <w:t>iile de semnalizare sunt transmise pe un singur plan de semnali</w:t>
      </w:r>
      <w:r>
        <w:rPr>
          <w:rFonts w:ascii="Arial" w:hAnsi="Arial" w:cs="Arial"/>
          <w:sz w:val="22"/>
          <w:szCs w:val="22"/>
        </w:rPr>
        <w:t>zare. Planurile de semnalizare ş</w:t>
      </w:r>
      <w:r w:rsidRPr="009F7F77">
        <w:rPr>
          <w:rFonts w:ascii="Arial" w:hAnsi="Arial" w:cs="Arial"/>
          <w:sz w:val="22"/>
          <w:szCs w:val="22"/>
        </w:rPr>
        <w:t>i circuitele de voce sunt separate logic.</w:t>
      </w:r>
      <w:r w:rsidRPr="009F7F77">
        <w:rPr>
          <w:rFonts w:ascii="Arial" w:hAnsi="Arial" w:cs="Arial"/>
          <w:sz w:val="22"/>
          <w:szCs w:val="22"/>
        </w:rPr>
        <w:br/>
      </w:r>
      <w:r>
        <w:rPr>
          <w:rFonts w:ascii="Arial" w:hAnsi="Arial" w:cs="Arial"/>
          <w:sz w:val="22"/>
          <w:szCs w:val="22"/>
        </w:rPr>
        <w:t xml:space="preserve">          d. Reţ</w:t>
      </w:r>
      <w:r w:rsidRPr="009F7F77">
        <w:rPr>
          <w:rFonts w:ascii="Arial" w:hAnsi="Arial" w:cs="Arial"/>
          <w:sz w:val="22"/>
          <w:szCs w:val="22"/>
        </w:rPr>
        <w:t>elele SS7 au trei elemente de semnalizare: Service Switching Point (SSP</w:t>
      </w:r>
      <w:r>
        <w:rPr>
          <w:rFonts w:ascii="Arial" w:hAnsi="Arial" w:cs="Arial"/>
          <w:sz w:val="22"/>
          <w:szCs w:val="22"/>
        </w:rPr>
        <w:t>), Signal Transfer Point (STP) ş</w:t>
      </w:r>
      <w:r w:rsidRPr="009F7F77">
        <w:rPr>
          <w:rFonts w:ascii="Arial" w:hAnsi="Arial" w:cs="Arial"/>
          <w:sz w:val="22"/>
          <w:szCs w:val="22"/>
        </w:rPr>
        <w:t>i Service Control Point (SCP)</w:t>
      </w:r>
    </w:p>
    <w:p w:rsidR="007B787B" w:rsidRPr="007B787B" w:rsidRDefault="007B787B" w:rsidP="00C33C36">
      <w:pPr>
        <w:ind w:firstLine="570"/>
        <w:rPr>
          <w:rFonts w:ascii="Arial" w:hAnsi="Arial" w:cs="Arial"/>
          <w:caps/>
          <w:sz w:val="22"/>
          <w:szCs w:val="22"/>
        </w:rPr>
      </w:pPr>
    </w:p>
    <w:p w:rsidR="007B787B" w:rsidRPr="007B787B" w:rsidRDefault="007B787B" w:rsidP="00C33C36">
      <w:pPr>
        <w:ind w:firstLine="570"/>
        <w:rPr>
          <w:rFonts w:ascii="Arial" w:hAnsi="Arial" w:cs="Arial"/>
          <w:bCs/>
          <w:sz w:val="22"/>
          <w:szCs w:val="22"/>
        </w:rPr>
      </w:pPr>
      <w:r w:rsidRPr="007B787B">
        <w:rPr>
          <w:rFonts w:ascii="Arial" w:hAnsi="Arial" w:cs="Arial"/>
          <w:b/>
          <w:caps/>
          <w:sz w:val="22"/>
          <w:szCs w:val="22"/>
        </w:rPr>
        <w:t>fl1</w:t>
      </w:r>
      <w:r w:rsidR="00A06B81">
        <w:rPr>
          <w:rFonts w:ascii="Arial" w:hAnsi="Arial" w:cs="Arial"/>
          <w:b/>
          <w:caps/>
          <w:sz w:val="22"/>
          <w:szCs w:val="22"/>
        </w:rPr>
        <w:t>3</w:t>
      </w:r>
      <w:r>
        <w:rPr>
          <w:rFonts w:ascii="Arial" w:hAnsi="Arial" w:cs="Arial"/>
          <w:sz w:val="22"/>
          <w:szCs w:val="22"/>
        </w:rPr>
        <w:t xml:space="preserve">: </w:t>
      </w:r>
    </w:p>
    <w:tbl>
      <w:tblPr>
        <w:tblStyle w:val="TableGrid"/>
        <w:tblpPr w:leftFromText="180" w:rightFromText="180" w:vertAnchor="text" w:horzAnchor="margin" w:tblpXSpec="center" w:tblpY="76"/>
        <w:tblW w:w="0" w:type="auto"/>
        <w:tblInd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1"/>
        <w:gridCol w:w="454"/>
        <w:gridCol w:w="454"/>
        <w:gridCol w:w="454"/>
        <w:gridCol w:w="454"/>
        <w:gridCol w:w="454"/>
        <w:gridCol w:w="454"/>
        <w:gridCol w:w="454"/>
        <w:gridCol w:w="454"/>
        <w:gridCol w:w="400"/>
        <w:gridCol w:w="400"/>
        <w:gridCol w:w="400"/>
        <w:gridCol w:w="400"/>
        <w:gridCol w:w="397"/>
        <w:gridCol w:w="400"/>
        <w:gridCol w:w="397"/>
        <w:gridCol w:w="397"/>
      </w:tblGrid>
      <w:tr w:rsidR="007B787B" w:rsidRPr="00194676">
        <w:trPr>
          <w:trHeight w:hRule="exact" w:val="340"/>
        </w:trPr>
        <w:tc>
          <w:tcPr>
            <w:tcW w:w="461" w:type="dxa"/>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1</w:t>
            </w:r>
          </w:p>
        </w:tc>
        <w:tc>
          <w:tcPr>
            <w:tcW w:w="454" w:type="dxa"/>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tcBorders>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A</w:t>
            </w: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S</w:t>
            </w:r>
          </w:p>
        </w:tc>
        <w:tc>
          <w:tcPr>
            <w:tcW w:w="400"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O</w:t>
            </w:r>
          </w:p>
        </w:tc>
        <w:tc>
          <w:tcPr>
            <w:tcW w:w="400"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C</w:t>
            </w:r>
          </w:p>
        </w:tc>
        <w:tc>
          <w:tcPr>
            <w:tcW w:w="397"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I</w:t>
            </w:r>
          </w:p>
        </w:tc>
        <w:tc>
          <w:tcPr>
            <w:tcW w:w="400"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A</w:t>
            </w:r>
          </w:p>
        </w:tc>
        <w:tc>
          <w:tcPr>
            <w:tcW w:w="397"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T</w:t>
            </w:r>
          </w:p>
        </w:tc>
        <w:tc>
          <w:tcPr>
            <w:tcW w:w="397" w:type="dxa"/>
            <w:tcBorders>
              <w:lef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r>
      <w:tr w:rsidR="007B787B" w:rsidRPr="00194676">
        <w:trPr>
          <w:trHeight w:hRule="exact" w:val="340"/>
        </w:trPr>
        <w:tc>
          <w:tcPr>
            <w:tcW w:w="461" w:type="dxa"/>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2</w:t>
            </w:r>
          </w:p>
        </w:tc>
        <w:tc>
          <w:tcPr>
            <w:tcW w:w="454" w:type="dxa"/>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tcBorders>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S</w:t>
            </w: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E</w:t>
            </w:r>
          </w:p>
        </w:tc>
        <w:tc>
          <w:tcPr>
            <w:tcW w:w="400"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M</w:t>
            </w:r>
          </w:p>
        </w:tc>
        <w:tc>
          <w:tcPr>
            <w:tcW w:w="400"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A</w:t>
            </w:r>
          </w:p>
        </w:tc>
        <w:tc>
          <w:tcPr>
            <w:tcW w:w="397"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F</w:t>
            </w:r>
          </w:p>
        </w:tc>
        <w:tc>
          <w:tcPr>
            <w:tcW w:w="400"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O</w:t>
            </w:r>
          </w:p>
        </w:tc>
        <w:tc>
          <w:tcPr>
            <w:tcW w:w="397"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R</w:t>
            </w:r>
          </w:p>
        </w:tc>
        <w:tc>
          <w:tcPr>
            <w:tcW w:w="397" w:type="dxa"/>
            <w:tcBorders>
              <w:lef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r>
      <w:tr w:rsidR="007B787B" w:rsidRPr="00194676">
        <w:trPr>
          <w:trHeight w:hRule="exact" w:val="340"/>
        </w:trPr>
        <w:tc>
          <w:tcPr>
            <w:tcW w:w="461" w:type="dxa"/>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3</w:t>
            </w:r>
          </w:p>
        </w:tc>
        <w:tc>
          <w:tcPr>
            <w:tcW w:w="454" w:type="dxa"/>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tcBorders>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c>
          <w:tcPr>
            <w:tcW w:w="454"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P</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C</w:t>
            </w: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M</w:t>
            </w:r>
          </w:p>
        </w:tc>
        <w:tc>
          <w:tcPr>
            <w:tcW w:w="400" w:type="dxa"/>
            <w:tcBorders>
              <w:top w:val="single" w:sz="4" w:space="0" w:color="auto"/>
              <w:left w:val="single" w:sz="4" w:space="0" w:color="auto"/>
              <w:bottom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c>
          <w:tcPr>
            <w:tcW w:w="400" w:type="dxa"/>
            <w:tcBorders>
              <w:top w:val="single" w:sz="4" w:space="0" w:color="auto"/>
              <w:bottom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c>
          <w:tcPr>
            <w:tcW w:w="397" w:type="dxa"/>
            <w:tcBorders>
              <w:top w:val="single" w:sz="4" w:space="0" w:color="auto"/>
              <w:bottom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c>
          <w:tcPr>
            <w:tcW w:w="400" w:type="dxa"/>
            <w:tcBorders>
              <w:top w:val="single" w:sz="4" w:space="0" w:color="auto"/>
              <w:bottom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c>
          <w:tcPr>
            <w:tcW w:w="397" w:type="dxa"/>
            <w:tcBorders>
              <w:top w:val="single" w:sz="4" w:space="0" w:color="auto"/>
              <w:bottom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c>
          <w:tcPr>
            <w:tcW w:w="397" w:type="dxa"/>
            <w:vAlign w:val="center"/>
          </w:tcPr>
          <w:p w:rsidR="007B787B" w:rsidRPr="00194676" w:rsidRDefault="007B787B" w:rsidP="00AD1CE7">
            <w:pPr>
              <w:tabs>
                <w:tab w:val="left" w:pos="2660"/>
              </w:tabs>
              <w:jc w:val="center"/>
              <w:rPr>
                <w:rFonts w:ascii="Arial" w:hAnsi="Arial" w:cs="Arial"/>
                <w:b/>
                <w:sz w:val="22"/>
                <w:szCs w:val="22"/>
              </w:rPr>
            </w:pPr>
          </w:p>
        </w:tc>
      </w:tr>
      <w:tr w:rsidR="007B787B" w:rsidRPr="00194676">
        <w:trPr>
          <w:trHeight w:hRule="exact" w:val="340"/>
        </w:trPr>
        <w:tc>
          <w:tcPr>
            <w:tcW w:w="461" w:type="dxa"/>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4</w:t>
            </w:r>
          </w:p>
        </w:tc>
        <w:tc>
          <w:tcPr>
            <w:tcW w:w="454" w:type="dxa"/>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tcBorders>
              <w:top w:val="single" w:sz="4" w:space="0" w:color="auto"/>
              <w:bottom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c>
          <w:tcPr>
            <w:tcW w:w="400" w:type="dxa"/>
            <w:tcBorders>
              <w:top w:val="single" w:sz="4" w:space="0" w:color="auto"/>
              <w:bottom w:val="single" w:sz="4" w:space="0" w:color="auto"/>
              <w:right w:val="single" w:sz="4" w:space="0" w:color="auto"/>
            </w:tcBorders>
            <w:shd w:val="clear" w:color="auto" w:fill="auto"/>
            <w:vAlign w:val="center"/>
          </w:tcPr>
          <w:p w:rsidR="007B787B" w:rsidRPr="00194676" w:rsidRDefault="007B787B" w:rsidP="00AD1CE7">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N</w:t>
            </w:r>
          </w:p>
        </w:tc>
        <w:tc>
          <w:tcPr>
            <w:tcW w:w="400"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O</w:t>
            </w:r>
          </w:p>
        </w:tc>
        <w:tc>
          <w:tcPr>
            <w:tcW w:w="400"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D</w:t>
            </w:r>
          </w:p>
        </w:tc>
        <w:tc>
          <w:tcPr>
            <w:tcW w:w="397"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U</w:t>
            </w:r>
          </w:p>
        </w:tc>
        <w:tc>
          <w:tcPr>
            <w:tcW w:w="400"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R</w:t>
            </w:r>
          </w:p>
        </w:tc>
        <w:tc>
          <w:tcPr>
            <w:tcW w:w="397"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I</w:t>
            </w:r>
          </w:p>
        </w:tc>
        <w:tc>
          <w:tcPr>
            <w:tcW w:w="397" w:type="dxa"/>
            <w:tcBorders>
              <w:lef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r>
      <w:tr w:rsidR="007B787B" w:rsidRPr="00194676">
        <w:trPr>
          <w:trHeight w:hRule="exact" w:val="340"/>
        </w:trPr>
        <w:tc>
          <w:tcPr>
            <w:tcW w:w="461" w:type="dxa"/>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5</w:t>
            </w:r>
          </w:p>
        </w:tc>
        <w:tc>
          <w:tcPr>
            <w:tcW w:w="454" w:type="dxa"/>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tcBorders>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c>
          <w:tcPr>
            <w:tcW w:w="454"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T</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R</w:t>
            </w: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A</w:t>
            </w:r>
          </w:p>
        </w:tc>
        <w:tc>
          <w:tcPr>
            <w:tcW w:w="400"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N</w:t>
            </w:r>
          </w:p>
        </w:tc>
        <w:tc>
          <w:tcPr>
            <w:tcW w:w="400"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S</w:t>
            </w:r>
          </w:p>
        </w:tc>
        <w:tc>
          <w:tcPr>
            <w:tcW w:w="397"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F</w:t>
            </w:r>
          </w:p>
        </w:tc>
        <w:tc>
          <w:tcPr>
            <w:tcW w:w="400"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E</w:t>
            </w:r>
          </w:p>
        </w:tc>
        <w:tc>
          <w:tcPr>
            <w:tcW w:w="397"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R</w:t>
            </w:r>
          </w:p>
        </w:tc>
        <w:tc>
          <w:tcPr>
            <w:tcW w:w="397" w:type="dxa"/>
            <w:tcBorders>
              <w:lef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r>
      <w:tr w:rsidR="007B787B" w:rsidRPr="00194676">
        <w:trPr>
          <w:trHeight w:hRule="exact" w:val="340"/>
        </w:trPr>
        <w:tc>
          <w:tcPr>
            <w:tcW w:w="461" w:type="dxa"/>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6</w:t>
            </w:r>
          </w:p>
        </w:tc>
        <w:tc>
          <w:tcPr>
            <w:tcW w:w="454" w:type="dxa"/>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tcBorders>
              <w:top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B</w:t>
            </w: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L</w:t>
            </w:r>
          </w:p>
        </w:tc>
        <w:tc>
          <w:tcPr>
            <w:tcW w:w="400"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O</w:t>
            </w:r>
          </w:p>
        </w:tc>
        <w:tc>
          <w:tcPr>
            <w:tcW w:w="400"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C</w:t>
            </w:r>
          </w:p>
        </w:tc>
        <w:tc>
          <w:tcPr>
            <w:tcW w:w="397"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U</w:t>
            </w:r>
          </w:p>
        </w:tc>
        <w:tc>
          <w:tcPr>
            <w:tcW w:w="400"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R</w:t>
            </w:r>
          </w:p>
        </w:tc>
        <w:tc>
          <w:tcPr>
            <w:tcW w:w="397"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I</w:t>
            </w:r>
          </w:p>
        </w:tc>
        <w:tc>
          <w:tcPr>
            <w:tcW w:w="397" w:type="dxa"/>
            <w:tcBorders>
              <w:lef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r>
      <w:tr w:rsidR="007B787B" w:rsidRPr="00194676">
        <w:trPr>
          <w:trHeight w:hRule="exact" w:val="340"/>
        </w:trPr>
        <w:tc>
          <w:tcPr>
            <w:tcW w:w="461" w:type="dxa"/>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7</w:t>
            </w:r>
          </w:p>
        </w:tc>
        <w:tc>
          <w:tcPr>
            <w:tcW w:w="454" w:type="dxa"/>
          </w:tcPr>
          <w:p w:rsidR="007B787B" w:rsidRPr="00194676" w:rsidRDefault="007B787B" w:rsidP="00AD1CE7">
            <w:pPr>
              <w:tabs>
                <w:tab w:val="left" w:pos="2660"/>
              </w:tabs>
              <w:jc w:val="center"/>
              <w:rPr>
                <w:rFonts w:ascii="Arial" w:hAnsi="Arial" w:cs="Arial"/>
                <w:b/>
                <w:sz w:val="22"/>
                <w:szCs w:val="22"/>
              </w:rPr>
            </w:pPr>
          </w:p>
        </w:tc>
        <w:tc>
          <w:tcPr>
            <w:tcW w:w="454" w:type="dxa"/>
            <w:tcBorders>
              <w:bottom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c>
          <w:tcPr>
            <w:tcW w:w="454" w:type="dxa"/>
            <w:tcBorders>
              <w:bottom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c>
          <w:tcPr>
            <w:tcW w:w="454" w:type="dxa"/>
            <w:tcBorders>
              <w:bottom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c>
          <w:tcPr>
            <w:tcW w:w="454" w:type="dxa"/>
            <w:tcBorders>
              <w:bottom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c>
          <w:tcPr>
            <w:tcW w:w="454" w:type="dxa"/>
            <w:tcBorders>
              <w:bottom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c>
          <w:tcPr>
            <w:tcW w:w="454" w:type="dxa"/>
            <w:tcBorders>
              <w:bottom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c>
          <w:tcPr>
            <w:tcW w:w="454" w:type="dxa"/>
            <w:tcBorders>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N</w:t>
            </w: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I</w:t>
            </w:r>
          </w:p>
        </w:tc>
        <w:tc>
          <w:tcPr>
            <w:tcW w:w="400"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V</w:t>
            </w:r>
          </w:p>
        </w:tc>
        <w:tc>
          <w:tcPr>
            <w:tcW w:w="400"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E</w:t>
            </w:r>
          </w:p>
        </w:tc>
        <w:tc>
          <w:tcPr>
            <w:tcW w:w="397"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L</w:t>
            </w:r>
          </w:p>
        </w:tc>
        <w:tc>
          <w:tcPr>
            <w:tcW w:w="400"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E</w:t>
            </w:r>
          </w:p>
        </w:tc>
        <w:tc>
          <w:tcPr>
            <w:tcW w:w="397" w:type="dxa"/>
            <w:tcBorders>
              <w:top w:val="single" w:sz="4" w:space="0" w:color="auto"/>
              <w:lef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c>
          <w:tcPr>
            <w:tcW w:w="397" w:type="dxa"/>
            <w:vAlign w:val="center"/>
          </w:tcPr>
          <w:p w:rsidR="007B787B" w:rsidRPr="00194676" w:rsidRDefault="007B787B" w:rsidP="00AD1CE7">
            <w:pPr>
              <w:tabs>
                <w:tab w:val="left" w:pos="2660"/>
              </w:tabs>
              <w:jc w:val="center"/>
              <w:rPr>
                <w:rFonts w:ascii="Arial" w:hAnsi="Arial" w:cs="Arial"/>
                <w:b/>
                <w:sz w:val="22"/>
                <w:szCs w:val="22"/>
              </w:rPr>
            </w:pPr>
          </w:p>
        </w:tc>
      </w:tr>
      <w:tr w:rsidR="007B787B" w:rsidRPr="00194676">
        <w:trPr>
          <w:trHeight w:hRule="exact" w:val="340"/>
        </w:trPr>
        <w:tc>
          <w:tcPr>
            <w:tcW w:w="461" w:type="dxa"/>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8</w:t>
            </w:r>
          </w:p>
        </w:tc>
        <w:tc>
          <w:tcPr>
            <w:tcW w:w="454" w:type="dxa"/>
            <w:tcBorders>
              <w:right w:val="single" w:sz="4" w:space="0" w:color="auto"/>
            </w:tcBorders>
          </w:tcPr>
          <w:p w:rsidR="007B787B" w:rsidRDefault="007B787B" w:rsidP="00AD1CE7">
            <w:pPr>
              <w:tabs>
                <w:tab w:val="left" w:pos="2660"/>
              </w:tabs>
              <w:jc w:val="center"/>
              <w:rPr>
                <w:rFonts w:ascii="Arial" w:hAnsi="Arial" w:cs="Arial"/>
                <w:b/>
                <w:sz w:val="22"/>
                <w:szCs w:val="22"/>
              </w:rPr>
            </w:pPr>
          </w:p>
        </w:tc>
        <w:tc>
          <w:tcPr>
            <w:tcW w:w="454"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C</w:t>
            </w:r>
          </w:p>
        </w:tc>
        <w:tc>
          <w:tcPr>
            <w:tcW w:w="454"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E</w:t>
            </w:r>
          </w:p>
        </w:tc>
        <w:tc>
          <w:tcPr>
            <w:tcW w:w="454"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N</w:t>
            </w:r>
          </w:p>
        </w:tc>
        <w:tc>
          <w:tcPr>
            <w:tcW w:w="454"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T</w:t>
            </w:r>
          </w:p>
        </w:tc>
        <w:tc>
          <w:tcPr>
            <w:tcW w:w="454"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R</w:t>
            </w:r>
          </w:p>
        </w:tc>
        <w:tc>
          <w:tcPr>
            <w:tcW w:w="454"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A</w:t>
            </w:r>
          </w:p>
        </w:tc>
        <w:tc>
          <w:tcPr>
            <w:tcW w:w="454"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L</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I</w:t>
            </w: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Z</w:t>
            </w:r>
          </w:p>
        </w:tc>
        <w:tc>
          <w:tcPr>
            <w:tcW w:w="400"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A</w:t>
            </w:r>
          </w:p>
        </w:tc>
        <w:tc>
          <w:tcPr>
            <w:tcW w:w="400"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T</w:t>
            </w:r>
          </w:p>
        </w:tc>
        <w:tc>
          <w:tcPr>
            <w:tcW w:w="397"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A</w:t>
            </w:r>
          </w:p>
        </w:tc>
        <w:tc>
          <w:tcPr>
            <w:tcW w:w="400" w:type="dxa"/>
            <w:tcBorders>
              <w:top w:val="single" w:sz="4" w:space="0" w:color="auto"/>
              <w:lef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c>
          <w:tcPr>
            <w:tcW w:w="397" w:type="dxa"/>
            <w:vAlign w:val="center"/>
          </w:tcPr>
          <w:p w:rsidR="007B787B" w:rsidRPr="00194676" w:rsidRDefault="007B787B" w:rsidP="00AD1CE7">
            <w:pPr>
              <w:tabs>
                <w:tab w:val="left" w:pos="2660"/>
              </w:tabs>
              <w:jc w:val="center"/>
              <w:rPr>
                <w:rFonts w:ascii="Arial" w:hAnsi="Arial" w:cs="Arial"/>
                <w:b/>
                <w:sz w:val="22"/>
                <w:szCs w:val="22"/>
              </w:rPr>
            </w:pPr>
          </w:p>
        </w:tc>
        <w:tc>
          <w:tcPr>
            <w:tcW w:w="397" w:type="dxa"/>
            <w:vAlign w:val="center"/>
          </w:tcPr>
          <w:p w:rsidR="007B787B" w:rsidRPr="00194676" w:rsidRDefault="007B787B" w:rsidP="00AD1CE7">
            <w:pPr>
              <w:tabs>
                <w:tab w:val="left" w:pos="2660"/>
              </w:tabs>
              <w:jc w:val="center"/>
              <w:rPr>
                <w:rFonts w:ascii="Arial" w:hAnsi="Arial" w:cs="Arial"/>
                <w:b/>
                <w:sz w:val="22"/>
                <w:szCs w:val="22"/>
              </w:rPr>
            </w:pPr>
          </w:p>
        </w:tc>
      </w:tr>
      <w:tr w:rsidR="007B787B" w:rsidRPr="00194676">
        <w:trPr>
          <w:trHeight w:hRule="exact" w:val="340"/>
        </w:trPr>
        <w:tc>
          <w:tcPr>
            <w:tcW w:w="461" w:type="dxa"/>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9</w:t>
            </w:r>
          </w:p>
        </w:tc>
        <w:tc>
          <w:tcPr>
            <w:tcW w:w="454" w:type="dxa"/>
          </w:tcPr>
          <w:p w:rsidR="007B787B" w:rsidRDefault="007B787B" w:rsidP="00AD1CE7">
            <w:pPr>
              <w:tabs>
                <w:tab w:val="left" w:pos="2660"/>
              </w:tabs>
              <w:jc w:val="center"/>
              <w:rPr>
                <w:rFonts w:ascii="Arial" w:hAnsi="Arial" w:cs="Arial"/>
                <w:b/>
                <w:sz w:val="22"/>
                <w:szCs w:val="22"/>
              </w:rPr>
            </w:pPr>
          </w:p>
        </w:tc>
        <w:tc>
          <w:tcPr>
            <w:tcW w:w="454" w:type="dxa"/>
            <w:tcBorders>
              <w:top w:val="single" w:sz="4" w:space="0" w:color="auto"/>
            </w:tcBorders>
            <w:vAlign w:val="center"/>
          </w:tcPr>
          <w:p w:rsidR="007B787B" w:rsidRDefault="007B787B" w:rsidP="00AD1CE7">
            <w:pPr>
              <w:tabs>
                <w:tab w:val="left" w:pos="2660"/>
              </w:tabs>
              <w:jc w:val="center"/>
              <w:rPr>
                <w:rFonts w:ascii="Arial" w:hAnsi="Arial" w:cs="Arial"/>
                <w:b/>
                <w:sz w:val="22"/>
                <w:szCs w:val="22"/>
              </w:rPr>
            </w:pPr>
          </w:p>
        </w:tc>
        <w:tc>
          <w:tcPr>
            <w:tcW w:w="454" w:type="dxa"/>
            <w:tcBorders>
              <w:top w:val="single" w:sz="4" w:space="0" w:color="auto"/>
            </w:tcBorders>
            <w:vAlign w:val="center"/>
          </w:tcPr>
          <w:p w:rsidR="007B787B" w:rsidRDefault="007B787B" w:rsidP="00AD1CE7">
            <w:pPr>
              <w:tabs>
                <w:tab w:val="left" w:pos="2660"/>
              </w:tabs>
              <w:jc w:val="center"/>
              <w:rPr>
                <w:rFonts w:ascii="Arial" w:hAnsi="Arial" w:cs="Arial"/>
                <w:b/>
                <w:sz w:val="22"/>
                <w:szCs w:val="22"/>
              </w:rPr>
            </w:pPr>
          </w:p>
        </w:tc>
        <w:tc>
          <w:tcPr>
            <w:tcW w:w="454" w:type="dxa"/>
            <w:tcBorders>
              <w:top w:val="single" w:sz="4" w:space="0" w:color="auto"/>
              <w:right w:val="single" w:sz="4" w:space="0" w:color="auto"/>
            </w:tcBorders>
            <w:vAlign w:val="center"/>
          </w:tcPr>
          <w:p w:rsidR="007B787B" w:rsidRDefault="007B787B" w:rsidP="00AD1CE7">
            <w:pPr>
              <w:tabs>
                <w:tab w:val="left" w:pos="2660"/>
              </w:tabs>
              <w:jc w:val="center"/>
              <w:rPr>
                <w:rFonts w:ascii="Arial" w:hAnsi="Arial" w:cs="Arial"/>
                <w:b/>
                <w:sz w:val="22"/>
                <w:szCs w:val="22"/>
              </w:rPr>
            </w:pPr>
          </w:p>
        </w:tc>
        <w:tc>
          <w:tcPr>
            <w:tcW w:w="454"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D</w:t>
            </w:r>
          </w:p>
        </w:tc>
        <w:tc>
          <w:tcPr>
            <w:tcW w:w="454"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I</w:t>
            </w:r>
          </w:p>
        </w:tc>
        <w:tc>
          <w:tcPr>
            <w:tcW w:w="454"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G</w:t>
            </w:r>
          </w:p>
        </w:tc>
        <w:tc>
          <w:tcPr>
            <w:tcW w:w="454"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I</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T</w:t>
            </w: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A</w:t>
            </w:r>
          </w:p>
        </w:tc>
        <w:tc>
          <w:tcPr>
            <w:tcW w:w="400"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L</w:t>
            </w:r>
          </w:p>
        </w:tc>
        <w:tc>
          <w:tcPr>
            <w:tcW w:w="400"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E</w:t>
            </w:r>
          </w:p>
        </w:tc>
        <w:tc>
          <w:tcPr>
            <w:tcW w:w="397" w:type="dxa"/>
            <w:tcBorders>
              <w:top w:val="single" w:sz="4" w:space="0" w:color="auto"/>
              <w:left w:val="single" w:sz="4" w:space="0" w:color="auto"/>
              <w:bottom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c>
          <w:tcPr>
            <w:tcW w:w="400" w:type="dxa"/>
            <w:tcBorders>
              <w:bottom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c>
          <w:tcPr>
            <w:tcW w:w="397" w:type="dxa"/>
            <w:tcBorders>
              <w:bottom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c>
          <w:tcPr>
            <w:tcW w:w="397" w:type="dxa"/>
            <w:tcBorders>
              <w:bottom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r>
      <w:tr w:rsidR="007B787B" w:rsidRPr="00194676">
        <w:trPr>
          <w:trHeight w:hRule="exact" w:val="340"/>
        </w:trPr>
        <w:tc>
          <w:tcPr>
            <w:tcW w:w="461" w:type="dxa"/>
          </w:tcPr>
          <w:p w:rsidR="007B787B" w:rsidRDefault="007B787B" w:rsidP="00AD1CE7">
            <w:pPr>
              <w:tabs>
                <w:tab w:val="left" w:pos="2660"/>
              </w:tabs>
              <w:jc w:val="center"/>
              <w:rPr>
                <w:rFonts w:ascii="Arial" w:hAnsi="Arial" w:cs="Arial"/>
                <w:b/>
                <w:sz w:val="22"/>
                <w:szCs w:val="22"/>
              </w:rPr>
            </w:pPr>
            <w:r>
              <w:rPr>
                <w:rFonts w:ascii="Arial" w:hAnsi="Arial" w:cs="Arial"/>
                <w:b/>
                <w:sz w:val="22"/>
                <w:szCs w:val="22"/>
              </w:rPr>
              <w:t>10</w:t>
            </w:r>
          </w:p>
        </w:tc>
        <w:tc>
          <w:tcPr>
            <w:tcW w:w="454" w:type="dxa"/>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tcBorders>
              <w:top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c>
          <w:tcPr>
            <w:tcW w:w="454" w:type="dxa"/>
            <w:tcBorders>
              <w:top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c>
          <w:tcPr>
            <w:tcW w:w="454" w:type="dxa"/>
            <w:tcBorders>
              <w:top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c>
          <w:tcPr>
            <w:tcW w:w="454" w:type="dxa"/>
            <w:tcBorders>
              <w:top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P</w:t>
            </w: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7B787B" w:rsidRDefault="007B787B" w:rsidP="00AD1CE7">
            <w:pPr>
              <w:tabs>
                <w:tab w:val="left" w:pos="2660"/>
              </w:tabs>
              <w:jc w:val="center"/>
              <w:rPr>
                <w:rFonts w:ascii="Arial" w:hAnsi="Arial" w:cs="Arial"/>
                <w:b/>
                <w:sz w:val="22"/>
                <w:szCs w:val="22"/>
              </w:rPr>
            </w:pPr>
            <w:r>
              <w:rPr>
                <w:rFonts w:ascii="Arial" w:hAnsi="Arial" w:cs="Arial"/>
                <w:b/>
                <w:sz w:val="22"/>
                <w:szCs w:val="22"/>
              </w:rPr>
              <w:t>R</w:t>
            </w:r>
          </w:p>
        </w:tc>
        <w:tc>
          <w:tcPr>
            <w:tcW w:w="400"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O</w:t>
            </w:r>
          </w:p>
        </w:tc>
        <w:tc>
          <w:tcPr>
            <w:tcW w:w="400"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T</w:t>
            </w:r>
          </w:p>
        </w:tc>
        <w:tc>
          <w:tcPr>
            <w:tcW w:w="397"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O</w:t>
            </w:r>
          </w:p>
        </w:tc>
        <w:tc>
          <w:tcPr>
            <w:tcW w:w="400"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C</w:t>
            </w:r>
          </w:p>
        </w:tc>
        <w:tc>
          <w:tcPr>
            <w:tcW w:w="397"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O</w:t>
            </w:r>
          </w:p>
        </w:tc>
        <w:tc>
          <w:tcPr>
            <w:tcW w:w="397"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L</w:t>
            </w:r>
          </w:p>
        </w:tc>
      </w:tr>
      <w:tr w:rsidR="007B787B" w:rsidRPr="00194676">
        <w:trPr>
          <w:trHeight w:hRule="exact" w:val="340"/>
        </w:trPr>
        <w:tc>
          <w:tcPr>
            <w:tcW w:w="461" w:type="dxa"/>
          </w:tcPr>
          <w:p w:rsidR="007B787B" w:rsidRDefault="007B787B" w:rsidP="00AD1CE7">
            <w:pPr>
              <w:tabs>
                <w:tab w:val="left" w:pos="2660"/>
              </w:tabs>
              <w:jc w:val="center"/>
              <w:rPr>
                <w:rFonts w:ascii="Arial" w:hAnsi="Arial" w:cs="Arial"/>
                <w:b/>
                <w:sz w:val="22"/>
                <w:szCs w:val="22"/>
              </w:rPr>
            </w:pPr>
            <w:r>
              <w:rPr>
                <w:rFonts w:ascii="Arial" w:hAnsi="Arial" w:cs="Arial"/>
                <w:b/>
                <w:sz w:val="22"/>
                <w:szCs w:val="22"/>
              </w:rPr>
              <w:t>11</w:t>
            </w:r>
          </w:p>
        </w:tc>
        <w:tc>
          <w:tcPr>
            <w:tcW w:w="454" w:type="dxa"/>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vAlign w:val="center"/>
          </w:tcPr>
          <w:p w:rsidR="007B787B" w:rsidRPr="00194676" w:rsidRDefault="007B787B" w:rsidP="00AD1CE7">
            <w:pPr>
              <w:tabs>
                <w:tab w:val="left" w:pos="2660"/>
              </w:tabs>
              <w:jc w:val="center"/>
              <w:rPr>
                <w:rFonts w:ascii="Arial" w:hAnsi="Arial" w:cs="Arial"/>
                <w:b/>
                <w:sz w:val="22"/>
                <w:szCs w:val="22"/>
              </w:rPr>
            </w:pPr>
          </w:p>
        </w:tc>
        <w:tc>
          <w:tcPr>
            <w:tcW w:w="454" w:type="dxa"/>
            <w:tcBorders>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c>
          <w:tcPr>
            <w:tcW w:w="454"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T</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R</w:t>
            </w:r>
          </w:p>
        </w:tc>
        <w:tc>
          <w:tcPr>
            <w:tcW w:w="400" w:type="dxa"/>
            <w:tcBorders>
              <w:top w:val="single" w:sz="4" w:space="0" w:color="auto"/>
              <w:left w:val="single" w:sz="4" w:space="0" w:color="auto"/>
              <w:bottom w:val="single" w:sz="4" w:space="0" w:color="auto"/>
              <w:right w:val="single" w:sz="4" w:space="0" w:color="auto"/>
            </w:tcBorders>
            <w:shd w:val="clear" w:color="auto" w:fill="FFFF99"/>
            <w:vAlign w:val="center"/>
          </w:tcPr>
          <w:p w:rsidR="007B787B" w:rsidRDefault="007B787B" w:rsidP="00AD1CE7">
            <w:pPr>
              <w:tabs>
                <w:tab w:val="left" w:pos="2660"/>
              </w:tabs>
              <w:jc w:val="center"/>
              <w:rPr>
                <w:rFonts w:ascii="Arial" w:hAnsi="Arial" w:cs="Arial"/>
                <w:b/>
                <w:sz w:val="22"/>
                <w:szCs w:val="22"/>
              </w:rPr>
            </w:pPr>
            <w:r>
              <w:rPr>
                <w:rFonts w:ascii="Arial" w:hAnsi="Arial" w:cs="Arial"/>
                <w:b/>
                <w:sz w:val="22"/>
                <w:szCs w:val="22"/>
              </w:rPr>
              <w:t>E</w:t>
            </w:r>
          </w:p>
        </w:tc>
        <w:tc>
          <w:tcPr>
            <w:tcW w:w="400" w:type="dxa"/>
            <w:tcBorders>
              <w:top w:val="single" w:sz="4" w:space="0" w:color="auto"/>
              <w:left w:val="single" w:sz="4" w:space="0" w:color="auto"/>
              <w:bottom w:val="single" w:sz="4" w:space="0" w:color="auto"/>
              <w:righ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r>
              <w:rPr>
                <w:rFonts w:ascii="Arial" w:hAnsi="Arial" w:cs="Arial"/>
                <w:b/>
                <w:sz w:val="22"/>
                <w:szCs w:val="22"/>
              </w:rPr>
              <w:t>I</w:t>
            </w:r>
          </w:p>
        </w:tc>
        <w:tc>
          <w:tcPr>
            <w:tcW w:w="400" w:type="dxa"/>
            <w:tcBorders>
              <w:top w:val="single" w:sz="4" w:space="0" w:color="auto"/>
              <w:left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c>
          <w:tcPr>
            <w:tcW w:w="397" w:type="dxa"/>
            <w:tcBorders>
              <w:top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c>
          <w:tcPr>
            <w:tcW w:w="400" w:type="dxa"/>
            <w:tcBorders>
              <w:top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c>
          <w:tcPr>
            <w:tcW w:w="397" w:type="dxa"/>
            <w:tcBorders>
              <w:top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c>
          <w:tcPr>
            <w:tcW w:w="397" w:type="dxa"/>
            <w:tcBorders>
              <w:top w:val="single" w:sz="4" w:space="0" w:color="auto"/>
            </w:tcBorders>
            <w:vAlign w:val="center"/>
          </w:tcPr>
          <w:p w:rsidR="007B787B" w:rsidRPr="00194676" w:rsidRDefault="007B787B" w:rsidP="00AD1CE7">
            <w:pPr>
              <w:tabs>
                <w:tab w:val="left" w:pos="2660"/>
              </w:tabs>
              <w:jc w:val="center"/>
              <w:rPr>
                <w:rFonts w:ascii="Arial" w:hAnsi="Arial" w:cs="Arial"/>
                <w:b/>
                <w:sz w:val="22"/>
                <w:szCs w:val="22"/>
              </w:rPr>
            </w:pPr>
          </w:p>
        </w:tc>
      </w:tr>
    </w:tbl>
    <w:p w:rsidR="00C33C36" w:rsidRPr="00694426" w:rsidRDefault="00C33C36" w:rsidP="007B787B">
      <w:pPr>
        <w:ind w:left="570"/>
        <w:jc w:val="center"/>
        <w:rPr>
          <w:rFonts w:ascii="Arial" w:hAnsi="Arial" w:cs="Arial"/>
          <w:bCs/>
          <w:sz w:val="22"/>
          <w:szCs w:val="22"/>
        </w:rPr>
      </w:pPr>
    </w:p>
    <w:p w:rsidR="00C33C36" w:rsidRPr="00E54E78" w:rsidRDefault="00C33C36" w:rsidP="00C33C36">
      <w:pPr>
        <w:ind w:firstLine="570"/>
      </w:pPr>
    </w:p>
    <w:p w:rsidR="00CA7752" w:rsidRPr="00340EE5" w:rsidRDefault="00CA7752" w:rsidP="0032004C">
      <w:pPr>
        <w:ind w:firstLine="720"/>
        <w:rPr>
          <w:rFonts w:ascii="Arial" w:hAnsi="Arial" w:cs="Arial"/>
          <w:b/>
          <w:caps/>
          <w:sz w:val="22"/>
          <w:szCs w:val="22"/>
        </w:rPr>
      </w:pPr>
    </w:p>
    <w:p w:rsidR="001A419C" w:rsidRPr="00340EE5" w:rsidRDefault="001A419C" w:rsidP="0032004C">
      <w:pPr>
        <w:ind w:firstLine="720"/>
        <w:rPr>
          <w:rFonts w:ascii="Arial" w:hAnsi="Arial" w:cs="Arial"/>
          <w:b/>
          <w:caps/>
          <w:sz w:val="22"/>
          <w:szCs w:val="22"/>
        </w:rPr>
      </w:pPr>
    </w:p>
    <w:p w:rsidR="001A419C" w:rsidRPr="00340EE5" w:rsidRDefault="001A419C" w:rsidP="0032004C">
      <w:pPr>
        <w:ind w:firstLine="720"/>
        <w:rPr>
          <w:rFonts w:ascii="Arial" w:hAnsi="Arial" w:cs="Arial"/>
          <w:b/>
          <w:caps/>
          <w:sz w:val="22"/>
          <w:szCs w:val="22"/>
        </w:rPr>
      </w:pPr>
    </w:p>
    <w:p w:rsidR="001A419C" w:rsidRPr="00340EE5" w:rsidRDefault="001A419C" w:rsidP="0032004C">
      <w:pPr>
        <w:ind w:firstLine="720"/>
        <w:rPr>
          <w:rFonts w:ascii="Arial" w:hAnsi="Arial" w:cs="Arial"/>
          <w:b/>
          <w:caps/>
          <w:sz w:val="22"/>
          <w:szCs w:val="22"/>
        </w:rPr>
      </w:pPr>
    </w:p>
    <w:p w:rsidR="001A419C" w:rsidRPr="00340EE5" w:rsidRDefault="001A419C" w:rsidP="0032004C">
      <w:pPr>
        <w:ind w:firstLine="720"/>
        <w:rPr>
          <w:rFonts w:ascii="Arial" w:hAnsi="Arial" w:cs="Arial"/>
          <w:b/>
          <w:caps/>
          <w:sz w:val="22"/>
          <w:szCs w:val="22"/>
        </w:rPr>
      </w:pPr>
    </w:p>
    <w:p w:rsidR="00E45423" w:rsidRDefault="00E45423" w:rsidP="0032004C">
      <w:pPr>
        <w:ind w:firstLine="720"/>
        <w:rPr>
          <w:rFonts w:ascii="Arial" w:hAnsi="Arial" w:cs="Arial"/>
          <w:b/>
          <w:caps/>
          <w:sz w:val="22"/>
          <w:szCs w:val="22"/>
        </w:rPr>
        <w:sectPr w:rsidR="00E45423" w:rsidSect="001E14C5">
          <w:pgSz w:w="11907" w:h="16840" w:code="9"/>
          <w:pgMar w:top="1138" w:right="1138" w:bottom="1411" w:left="1138" w:header="720" w:footer="720" w:gutter="0"/>
          <w:cols w:space="720"/>
          <w:docGrid w:linePitch="360"/>
        </w:sectPr>
      </w:pPr>
    </w:p>
    <w:p w:rsidR="001A419C" w:rsidRDefault="001A419C" w:rsidP="00E45423">
      <w:pPr>
        <w:rPr>
          <w:rFonts w:ascii="Arial" w:hAnsi="Arial" w:cs="Arial"/>
          <w:b/>
          <w:caps/>
          <w:sz w:val="22"/>
          <w:szCs w:val="22"/>
        </w:rPr>
      </w:pPr>
    </w:p>
    <w:p w:rsidR="00E45423" w:rsidRDefault="00E45423" w:rsidP="00E45423">
      <w:pPr>
        <w:rPr>
          <w:rFonts w:ascii="Arial" w:hAnsi="Arial" w:cs="Arial"/>
          <w:b/>
          <w:caps/>
          <w:sz w:val="22"/>
          <w:szCs w:val="22"/>
        </w:rPr>
      </w:pPr>
    </w:p>
    <w:p w:rsidR="001A419C" w:rsidRDefault="001A419C" w:rsidP="001A419C">
      <w:pPr>
        <w:ind w:firstLine="570"/>
        <w:jc w:val="center"/>
        <w:rPr>
          <w:rFonts w:ascii="Arial" w:hAnsi="Arial" w:cs="Arial"/>
          <w:b/>
          <w:bCs/>
          <w:caps/>
          <w:sz w:val="22"/>
          <w:szCs w:val="22"/>
        </w:rPr>
      </w:pPr>
    </w:p>
    <w:p w:rsidR="001A419C" w:rsidRDefault="001A419C" w:rsidP="001A419C">
      <w:pPr>
        <w:ind w:firstLine="570"/>
        <w:jc w:val="center"/>
        <w:rPr>
          <w:rFonts w:ascii="Arial" w:hAnsi="Arial" w:cs="Arial"/>
          <w:b/>
          <w:bCs/>
          <w:sz w:val="22"/>
          <w:szCs w:val="22"/>
        </w:rPr>
      </w:pPr>
    </w:p>
    <w:p w:rsidR="001A419C" w:rsidRPr="00B1684D" w:rsidRDefault="009F40CD" w:rsidP="001A419C">
      <w:pPr>
        <w:ind w:firstLine="570"/>
        <w:jc w:val="center"/>
        <w:rPr>
          <w:rFonts w:ascii="Arial" w:hAnsi="Arial" w:cs="Arial"/>
          <w:b/>
          <w:bCs/>
          <w:sz w:val="22"/>
          <w:szCs w:val="22"/>
        </w:rPr>
      </w:pPr>
      <w:r>
        <w:rPr>
          <w:rFonts w:ascii="Arial" w:hAnsi="Arial" w:cs="Arial"/>
          <w:b/>
          <w:bCs/>
          <w:noProof/>
          <w:sz w:val="22"/>
          <w:szCs w:val="22"/>
          <w:lang w:val="en-US" w:eastAsia="en-US"/>
        </w:rPr>
        <w:pict>
          <v:shape id="_x0000_s2027" type="#_x0000_t202" style="position:absolute;left:0;text-align:left;margin-left:59.35pt;margin-top:-31.15pt;width:411.4pt;height:36pt;z-index:251673600" fillcolor="#cff">
            <v:shadow on="t" opacity=".5" offset="6pt,-6pt"/>
            <v:textbox style="mso-next-textbox:#_x0000_s2027">
              <w:txbxContent>
                <w:p w:rsidR="008A2728" w:rsidRPr="003B1ED2" w:rsidRDefault="008A2728" w:rsidP="001A419C">
                  <w:pPr>
                    <w:tabs>
                      <w:tab w:val="left" w:pos="180"/>
                    </w:tabs>
                    <w:spacing w:line="360" w:lineRule="auto"/>
                    <w:ind w:right="45"/>
                    <w:jc w:val="center"/>
                    <w:rPr>
                      <w:rFonts w:ascii="Arial Black" w:hAnsi="Arial Black" w:cs="Arial"/>
                      <w:b/>
                      <w:sz w:val="32"/>
                      <w:szCs w:val="32"/>
                    </w:rPr>
                  </w:pPr>
                  <w:r>
                    <w:rPr>
                      <w:rFonts w:ascii="Arial Black" w:hAnsi="Arial Black" w:cs="Arial"/>
                      <w:b/>
                      <w:sz w:val="32"/>
                      <w:szCs w:val="32"/>
                    </w:rPr>
                    <w:t>6.  SOLUŢII ŞI SUGESTII METODOLOGICE</w:t>
                  </w:r>
                </w:p>
              </w:txbxContent>
            </v:textbox>
            <w10:wrap type="square"/>
          </v:shape>
        </w:pict>
      </w:r>
    </w:p>
    <w:p w:rsidR="00A925AE" w:rsidRDefault="00A925AE" w:rsidP="001A419C">
      <w:pPr>
        <w:ind w:firstLine="570"/>
        <w:rPr>
          <w:rFonts w:ascii="Arial" w:hAnsi="Arial" w:cs="Arial"/>
          <w:b/>
          <w:bCs/>
          <w:sz w:val="22"/>
          <w:szCs w:val="22"/>
        </w:rPr>
      </w:pPr>
    </w:p>
    <w:p w:rsidR="001A419C" w:rsidRPr="00B1684D" w:rsidRDefault="001A419C" w:rsidP="001A419C">
      <w:pPr>
        <w:ind w:firstLine="570"/>
        <w:rPr>
          <w:rFonts w:ascii="Arial" w:hAnsi="Arial" w:cs="Arial"/>
          <w:sz w:val="22"/>
          <w:szCs w:val="22"/>
        </w:rPr>
      </w:pPr>
      <w:r w:rsidRPr="00B1684D">
        <w:rPr>
          <w:rFonts w:ascii="Arial" w:hAnsi="Arial" w:cs="Arial"/>
          <w:b/>
          <w:bCs/>
          <w:sz w:val="22"/>
          <w:szCs w:val="22"/>
        </w:rPr>
        <w:t xml:space="preserve">Implicaţiile diferitelor modalităţi de utilizare a materialelor didactice pentru profesori şi elevi </w:t>
      </w:r>
    </w:p>
    <w:p w:rsidR="001A419C" w:rsidRPr="00B1684D" w:rsidRDefault="001A419C" w:rsidP="001A419C">
      <w:pPr>
        <w:tabs>
          <w:tab w:val="left" w:pos="8100"/>
        </w:tabs>
        <w:ind w:firstLine="570"/>
        <w:rPr>
          <w:rFonts w:ascii="Arial" w:hAnsi="Arial" w:cs="Arial"/>
          <w:sz w:val="22"/>
          <w:szCs w:val="22"/>
        </w:rPr>
      </w:pPr>
    </w:p>
    <w:p w:rsidR="001A419C" w:rsidRPr="00B1684D" w:rsidRDefault="001A419C" w:rsidP="00A85428">
      <w:pPr>
        <w:numPr>
          <w:ilvl w:val="0"/>
          <w:numId w:val="23"/>
        </w:numPr>
        <w:tabs>
          <w:tab w:val="clear" w:pos="720"/>
          <w:tab w:val="num" w:pos="855"/>
          <w:tab w:val="left" w:pos="8100"/>
        </w:tabs>
        <w:spacing w:line="360" w:lineRule="auto"/>
        <w:ind w:left="0" w:firstLine="570"/>
        <w:jc w:val="both"/>
        <w:rPr>
          <w:rFonts w:ascii="Arial" w:hAnsi="Arial" w:cs="Arial"/>
          <w:sz w:val="22"/>
          <w:szCs w:val="22"/>
        </w:rPr>
      </w:pPr>
      <w:r w:rsidRPr="00B1684D">
        <w:rPr>
          <w:rFonts w:ascii="Arial" w:hAnsi="Arial" w:cs="Arial"/>
          <w:sz w:val="22"/>
          <w:szCs w:val="22"/>
        </w:rPr>
        <w:t>Rezultatele activităţilor desfăşurate şi ale evaluărilor, colectate atât de către profesor cât şi de către elev, trebuie strânse şi organizate într-un anumit loc, astfel încât informaţiile să poată fi regăsite cu uşurinţă.</w:t>
      </w:r>
    </w:p>
    <w:p w:rsidR="001A419C" w:rsidRPr="00B1684D" w:rsidRDefault="001A419C" w:rsidP="00A85428">
      <w:pPr>
        <w:numPr>
          <w:ilvl w:val="0"/>
          <w:numId w:val="23"/>
        </w:numPr>
        <w:tabs>
          <w:tab w:val="clear" w:pos="720"/>
          <w:tab w:val="num" w:pos="855"/>
          <w:tab w:val="left" w:pos="8100"/>
        </w:tabs>
        <w:spacing w:line="360" w:lineRule="auto"/>
        <w:ind w:left="0" w:firstLine="570"/>
        <w:jc w:val="both"/>
        <w:rPr>
          <w:rFonts w:ascii="Arial" w:hAnsi="Arial" w:cs="Arial"/>
          <w:sz w:val="22"/>
          <w:szCs w:val="22"/>
        </w:rPr>
      </w:pPr>
      <w:r w:rsidRPr="00B1684D">
        <w:rPr>
          <w:rFonts w:ascii="Arial" w:hAnsi="Arial" w:cs="Arial"/>
          <w:sz w:val="22"/>
          <w:szCs w:val="22"/>
        </w:rPr>
        <w:t>Pentru elevi, aceste tipuri de dovezi, alături de alte experienţe pe care le pot avea, precum practica la locul de muncă, pot fi colectate într-o „</w:t>
      </w:r>
      <w:r w:rsidRPr="00B1684D">
        <w:rPr>
          <w:rFonts w:ascii="Arial" w:hAnsi="Arial" w:cs="Arial"/>
          <w:b/>
          <w:bCs/>
          <w:sz w:val="22"/>
          <w:szCs w:val="22"/>
        </w:rPr>
        <w:t>mapă a elevului”</w:t>
      </w:r>
    </w:p>
    <w:p w:rsidR="001A419C" w:rsidRPr="00B1684D" w:rsidRDefault="001A419C" w:rsidP="001A419C">
      <w:pPr>
        <w:tabs>
          <w:tab w:val="left" w:pos="8100"/>
        </w:tabs>
        <w:ind w:firstLine="570"/>
        <w:rPr>
          <w:rFonts w:ascii="Arial" w:hAnsi="Arial" w:cs="Arial"/>
          <w:sz w:val="22"/>
          <w:szCs w:val="22"/>
        </w:rPr>
      </w:pPr>
    </w:p>
    <w:p w:rsidR="001A419C" w:rsidRPr="00B1684D" w:rsidRDefault="001A419C" w:rsidP="001A419C">
      <w:pPr>
        <w:tabs>
          <w:tab w:val="left" w:pos="8949"/>
        </w:tabs>
        <w:ind w:firstLine="570"/>
        <w:rPr>
          <w:rFonts w:ascii="Arial" w:hAnsi="Arial" w:cs="Arial"/>
          <w:b/>
          <w:bCs/>
          <w:sz w:val="22"/>
          <w:szCs w:val="22"/>
        </w:rPr>
      </w:pPr>
      <w:r w:rsidRPr="00B1684D">
        <w:rPr>
          <w:rFonts w:ascii="Arial" w:hAnsi="Arial" w:cs="Arial"/>
          <w:b/>
          <w:bCs/>
          <w:sz w:val="22"/>
          <w:szCs w:val="22"/>
        </w:rPr>
        <w:t>Mapa elevului</w:t>
      </w:r>
      <w:r w:rsidRPr="00B1684D">
        <w:rPr>
          <w:rFonts w:ascii="Arial" w:hAnsi="Arial" w:cs="Arial"/>
          <w:sz w:val="22"/>
          <w:szCs w:val="22"/>
        </w:rPr>
        <w:t xml:space="preserve"> ar putea conţine:</w:t>
      </w:r>
    </w:p>
    <w:p w:rsidR="001A419C" w:rsidRPr="00B1684D" w:rsidRDefault="001A419C" w:rsidP="001A419C">
      <w:pPr>
        <w:numPr>
          <w:ilvl w:val="2"/>
          <w:numId w:val="18"/>
        </w:numPr>
        <w:tabs>
          <w:tab w:val="left" w:pos="8100"/>
        </w:tabs>
        <w:spacing w:line="360" w:lineRule="auto"/>
        <w:jc w:val="both"/>
        <w:rPr>
          <w:rFonts w:ascii="Arial" w:hAnsi="Arial" w:cs="Arial"/>
          <w:sz w:val="22"/>
          <w:szCs w:val="22"/>
        </w:rPr>
      </w:pPr>
      <w:r w:rsidRPr="00B1684D">
        <w:rPr>
          <w:rFonts w:ascii="Arial" w:hAnsi="Arial" w:cs="Arial"/>
          <w:sz w:val="22"/>
          <w:szCs w:val="22"/>
        </w:rPr>
        <w:t xml:space="preserve">Rezultate ale lucrărilor de evaluare efectuate pentru teme din domeniul profesional sau abilităţi cheie </w:t>
      </w:r>
    </w:p>
    <w:p w:rsidR="001A419C" w:rsidRPr="00B1684D" w:rsidRDefault="001A419C" w:rsidP="001A419C">
      <w:pPr>
        <w:numPr>
          <w:ilvl w:val="2"/>
          <w:numId w:val="18"/>
        </w:numPr>
        <w:tabs>
          <w:tab w:val="left" w:pos="8100"/>
        </w:tabs>
        <w:spacing w:line="360" w:lineRule="auto"/>
        <w:jc w:val="both"/>
        <w:rPr>
          <w:rFonts w:ascii="Arial" w:hAnsi="Arial" w:cs="Arial"/>
          <w:sz w:val="22"/>
          <w:szCs w:val="22"/>
        </w:rPr>
      </w:pPr>
      <w:r w:rsidRPr="00B1684D">
        <w:rPr>
          <w:rFonts w:ascii="Arial" w:hAnsi="Arial" w:cs="Arial"/>
          <w:sz w:val="22"/>
          <w:szCs w:val="22"/>
        </w:rPr>
        <w:t xml:space="preserve">Rezultate ale activităţilor de autoevaluare şi dovezi ale discuţiilor care au avut loc </w:t>
      </w:r>
    </w:p>
    <w:p w:rsidR="001A419C" w:rsidRPr="00B1684D" w:rsidRDefault="001A419C" w:rsidP="001A419C">
      <w:pPr>
        <w:numPr>
          <w:ilvl w:val="2"/>
          <w:numId w:val="18"/>
        </w:numPr>
        <w:tabs>
          <w:tab w:val="left" w:pos="8100"/>
        </w:tabs>
        <w:spacing w:line="360" w:lineRule="auto"/>
        <w:jc w:val="both"/>
        <w:rPr>
          <w:rFonts w:ascii="Arial" w:hAnsi="Arial" w:cs="Arial"/>
          <w:sz w:val="22"/>
          <w:szCs w:val="22"/>
        </w:rPr>
      </w:pPr>
      <w:r w:rsidRPr="00B1684D">
        <w:rPr>
          <w:rFonts w:ascii="Arial" w:hAnsi="Arial" w:cs="Arial"/>
          <w:sz w:val="22"/>
          <w:szCs w:val="22"/>
        </w:rPr>
        <w:t xml:space="preserve">Opiniile elevilor privind activităţile desfăşurate </w:t>
      </w:r>
    </w:p>
    <w:p w:rsidR="001A419C" w:rsidRPr="00B1684D" w:rsidRDefault="001A419C" w:rsidP="001A419C">
      <w:pPr>
        <w:numPr>
          <w:ilvl w:val="2"/>
          <w:numId w:val="18"/>
        </w:numPr>
        <w:tabs>
          <w:tab w:val="left" w:pos="8100"/>
        </w:tabs>
        <w:spacing w:line="360" w:lineRule="auto"/>
        <w:jc w:val="both"/>
        <w:rPr>
          <w:rFonts w:ascii="Arial" w:hAnsi="Arial" w:cs="Arial"/>
          <w:sz w:val="22"/>
          <w:szCs w:val="22"/>
        </w:rPr>
      </w:pPr>
      <w:r w:rsidRPr="00B1684D">
        <w:rPr>
          <w:rFonts w:ascii="Arial" w:hAnsi="Arial" w:cs="Arial"/>
          <w:sz w:val="22"/>
          <w:szCs w:val="22"/>
        </w:rPr>
        <w:t xml:space="preserve">Planuri de acţiune /evaluări /activităţi viitoare planificate şi efectuate de către elev </w:t>
      </w:r>
    </w:p>
    <w:p w:rsidR="001A419C" w:rsidRPr="00B1684D" w:rsidRDefault="001A419C" w:rsidP="001A419C">
      <w:pPr>
        <w:numPr>
          <w:ilvl w:val="2"/>
          <w:numId w:val="18"/>
        </w:numPr>
        <w:tabs>
          <w:tab w:val="left" w:pos="8100"/>
        </w:tabs>
        <w:spacing w:line="360" w:lineRule="auto"/>
        <w:jc w:val="both"/>
        <w:rPr>
          <w:rFonts w:ascii="Arial" w:hAnsi="Arial" w:cs="Arial"/>
          <w:sz w:val="22"/>
          <w:szCs w:val="22"/>
        </w:rPr>
      </w:pPr>
      <w:r w:rsidRPr="00B1684D">
        <w:rPr>
          <w:rFonts w:ascii="Arial" w:hAnsi="Arial" w:cs="Arial"/>
          <w:sz w:val="22"/>
          <w:szCs w:val="22"/>
        </w:rPr>
        <w:t xml:space="preserve">Comentarii ale profesorului privind atitudinea şi rezultatele elevului </w:t>
      </w:r>
    </w:p>
    <w:p w:rsidR="001A419C" w:rsidRPr="00B1684D" w:rsidRDefault="001A419C" w:rsidP="001A419C">
      <w:pPr>
        <w:tabs>
          <w:tab w:val="left" w:pos="8100"/>
        </w:tabs>
        <w:ind w:left="567" w:right="-1414"/>
        <w:rPr>
          <w:rFonts w:ascii="Arial" w:hAnsi="Arial" w:cs="Arial"/>
          <w:sz w:val="22"/>
          <w:szCs w:val="22"/>
        </w:rPr>
      </w:pPr>
    </w:p>
    <w:p w:rsidR="001A419C" w:rsidRPr="00B1684D" w:rsidRDefault="001A419C" w:rsidP="001A419C">
      <w:pPr>
        <w:tabs>
          <w:tab w:val="left" w:pos="8100"/>
        </w:tabs>
        <w:ind w:left="567" w:right="-1414"/>
        <w:rPr>
          <w:rFonts w:ascii="Arial" w:hAnsi="Arial" w:cs="Arial"/>
          <w:sz w:val="22"/>
          <w:szCs w:val="22"/>
        </w:rPr>
      </w:pPr>
    </w:p>
    <w:p w:rsidR="001A419C" w:rsidRPr="00B1684D" w:rsidRDefault="002F4CA0" w:rsidP="001A419C">
      <w:pPr>
        <w:pStyle w:val="Title"/>
        <w:ind w:firstLine="570"/>
        <w:rPr>
          <w:rFonts w:ascii="Arial" w:hAnsi="Arial" w:cs="Arial"/>
          <w:b w:val="0"/>
          <w:szCs w:val="22"/>
        </w:rPr>
      </w:pPr>
      <w:r>
        <w:rPr>
          <w:noProof/>
          <w:lang w:val="en-US" w:eastAsia="en-US"/>
        </w:rPr>
        <w:drawing>
          <wp:inline distT="0" distB="0" distL="0" distR="0">
            <wp:extent cx="2501900" cy="1689100"/>
            <wp:effectExtent l="19050" t="0" r="0" b="0"/>
            <wp:docPr id="88" name="I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2"/>
                    <a:srcRect/>
                    <a:stretch>
                      <a:fillRect/>
                    </a:stretch>
                  </pic:blipFill>
                  <pic:spPr bwMode="auto">
                    <a:xfrm>
                      <a:off x="0" y="0"/>
                      <a:ext cx="2501900" cy="1689100"/>
                    </a:xfrm>
                    <a:prstGeom prst="rect">
                      <a:avLst/>
                    </a:prstGeom>
                    <a:noFill/>
                    <a:ln w="9525">
                      <a:noFill/>
                      <a:miter lim="800000"/>
                      <a:headEnd/>
                      <a:tailEnd/>
                    </a:ln>
                  </pic:spPr>
                </pic:pic>
              </a:graphicData>
            </a:graphic>
          </wp:inline>
        </w:drawing>
      </w:r>
    </w:p>
    <w:p w:rsidR="001A419C" w:rsidRPr="00B1684D" w:rsidRDefault="001A419C" w:rsidP="001A419C">
      <w:pPr>
        <w:rPr>
          <w:rFonts w:ascii="Arial" w:hAnsi="Arial" w:cs="Arial"/>
          <w:sz w:val="22"/>
          <w:szCs w:val="22"/>
        </w:rPr>
      </w:pPr>
    </w:p>
    <w:p w:rsidR="001A419C" w:rsidRDefault="001A419C" w:rsidP="001A419C">
      <w:pPr>
        <w:ind w:firstLine="570"/>
        <w:rPr>
          <w:rFonts w:ascii="Arial" w:hAnsi="Arial" w:cs="Arial"/>
          <w:b/>
          <w:color w:val="0000FF"/>
          <w:sz w:val="22"/>
          <w:szCs w:val="22"/>
        </w:rPr>
      </w:pPr>
      <w:r w:rsidRPr="00B1684D">
        <w:rPr>
          <w:rFonts w:ascii="Arial" w:hAnsi="Arial" w:cs="Arial"/>
          <w:b/>
          <w:color w:val="0000FF"/>
          <w:sz w:val="22"/>
          <w:szCs w:val="22"/>
        </w:rPr>
        <w:t>Recomandări:</w:t>
      </w:r>
    </w:p>
    <w:p w:rsidR="001A419C" w:rsidRPr="00B1684D" w:rsidRDefault="001A419C" w:rsidP="001A419C">
      <w:pPr>
        <w:ind w:firstLine="570"/>
        <w:rPr>
          <w:rFonts w:ascii="Arial" w:hAnsi="Arial" w:cs="Arial"/>
          <w:b/>
          <w:color w:val="0000FF"/>
          <w:sz w:val="22"/>
          <w:szCs w:val="22"/>
        </w:rPr>
      </w:pPr>
    </w:p>
    <w:p w:rsidR="001A419C" w:rsidRPr="00B1684D" w:rsidRDefault="001A419C" w:rsidP="001A419C">
      <w:pPr>
        <w:ind w:firstLine="570"/>
        <w:rPr>
          <w:rFonts w:ascii="Arial" w:hAnsi="Arial" w:cs="Arial"/>
          <w:sz w:val="22"/>
          <w:szCs w:val="22"/>
        </w:rPr>
      </w:pPr>
      <w:r w:rsidRPr="00B1684D">
        <w:rPr>
          <w:rFonts w:ascii="Arial" w:hAnsi="Arial" w:cs="Arial"/>
          <w:sz w:val="22"/>
          <w:szCs w:val="22"/>
        </w:rPr>
        <w:t xml:space="preserve">Pe baza fişelor de documentare prezentate s-au elaborat modele de </w:t>
      </w:r>
      <w:r w:rsidRPr="00B1684D">
        <w:rPr>
          <w:rFonts w:ascii="Arial" w:hAnsi="Arial" w:cs="Arial"/>
          <w:b/>
          <w:sz w:val="22"/>
          <w:szCs w:val="22"/>
        </w:rPr>
        <w:t>fişe de lucru</w:t>
      </w:r>
      <w:r w:rsidRPr="00B1684D">
        <w:rPr>
          <w:rFonts w:ascii="Arial" w:hAnsi="Arial" w:cs="Arial"/>
          <w:sz w:val="22"/>
          <w:szCs w:val="22"/>
        </w:rPr>
        <w:t>,</w:t>
      </w:r>
      <w:r w:rsidRPr="00B1684D">
        <w:rPr>
          <w:rFonts w:ascii="Arial" w:hAnsi="Arial" w:cs="Arial"/>
          <w:b/>
          <w:sz w:val="22"/>
          <w:szCs w:val="22"/>
        </w:rPr>
        <w:t xml:space="preserve"> teme</w:t>
      </w:r>
      <w:r w:rsidRPr="00B1684D">
        <w:rPr>
          <w:rFonts w:ascii="Arial" w:hAnsi="Arial" w:cs="Arial"/>
          <w:sz w:val="22"/>
          <w:szCs w:val="22"/>
        </w:rPr>
        <w:t>,</w:t>
      </w:r>
      <w:r w:rsidRPr="00B1684D">
        <w:rPr>
          <w:rFonts w:ascii="Arial" w:hAnsi="Arial" w:cs="Arial"/>
          <w:b/>
          <w:sz w:val="22"/>
          <w:szCs w:val="22"/>
        </w:rPr>
        <w:t xml:space="preserve"> fişe de observare</w:t>
      </w:r>
      <w:r w:rsidRPr="00B1684D">
        <w:rPr>
          <w:rFonts w:ascii="Arial" w:hAnsi="Arial" w:cs="Arial"/>
          <w:sz w:val="22"/>
          <w:szCs w:val="22"/>
        </w:rPr>
        <w:t xml:space="preserve">, </w:t>
      </w:r>
      <w:r w:rsidRPr="00B1684D">
        <w:rPr>
          <w:rFonts w:ascii="Arial" w:hAnsi="Arial" w:cs="Arial"/>
          <w:b/>
          <w:sz w:val="22"/>
          <w:szCs w:val="22"/>
        </w:rPr>
        <w:t>exerciţii</w:t>
      </w:r>
      <w:r w:rsidRPr="00B1684D">
        <w:rPr>
          <w:rFonts w:ascii="Arial" w:hAnsi="Arial" w:cs="Arial"/>
          <w:sz w:val="22"/>
          <w:szCs w:val="22"/>
        </w:rPr>
        <w:t xml:space="preserve">, </w:t>
      </w:r>
      <w:r w:rsidRPr="00B1684D">
        <w:rPr>
          <w:rFonts w:ascii="Arial" w:hAnsi="Arial" w:cs="Arial"/>
          <w:b/>
          <w:sz w:val="22"/>
          <w:szCs w:val="22"/>
        </w:rPr>
        <w:t>simulări</w:t>
      </w:r>
      <w:r w:rsidRPr="00B1684D">
        <w:rPr>
          <w:rFonts w:ascii="Arial" w:hAnsi="Arial" w:cs="Arial"/>
          <w:sz w:val="22"/>
          <w:szCs w:val="22"/>
        </w:rPr>
        <w:t xml:space="preserve">, pe care le găsiţi </w:t>
      </w:r>
      <w:smartTag w:uri="urn:schemas-microsoft-com:office:smarttags" w:element="PersonName">
        <w:smartTagPr>
          <w:attr w:name="ProductID" w:val="la Activităţi"/>
        </w:smartTagPr>
        <w:r w:rsidRPr="00B1684D">
          <w:rPr>
            <w:rFonts w:ascii="Arial" w:hAnsi="Arial" w:cs="Arial"/>
            <w:sz w:val="22"/>
            <w:szCs w:val="22"/>
          </w:rPr>
          <w:t xml:space="preserve">la </w:t>
        </w:r>
        <w:r w:rsidRPr="00B1684D">
          <w:rPr>
            <w:rFonts w:ascii="Arial" w:hAnsi="Arial" w:cs="Arial"/>
            <w:i/>
            <w:sz w:val="22"/>
            <w:szCs w:val="22"/>
          </w:rPr>
          <w:t>Activităţi</w:t>
        </w:r>
      </w:smartTag>
      <w:r w:rsidRPr="00B1684D">
        <w:rPr>
          <w:rFonts w:ascii="Arial" w:hAnsi="Arial" w:cs="Arial"/>
          <w:i/>
          <w:sz w:val="22"/>
          <w:szCs w:val="22"/>
        </w:rPr>
        <w:t xml:space="preserve"> pentru elevi</w:t>
      </w:r>
      <w:r w:rsidRPr="00B1684D">
        <w:rPr>
          <w:rFonts w:ascii="Arial" w:hAnsi="Arial" w:cs="Arial"/>
          <w:sz w:val="22"/>
          <w:szCs w:val="22"/>
        </w:rPr>
        <w:t>. Folosind aceste modele, puteţi crea propriile fişe de lucru şi pentru conţinuturile ce nu au putut fi atinse în acest material.</w:t>
      </w:r>
    </w:p>
    <w:p w:rsidR="001A419C" w:rsidRPr="00B1684D" w:rsidRDefault="001A419C" w:rsidP="001A419C">
      <w:pPr>
        <w:rPr>
          <w:rFonts w:ascii="Arial" w:hAnsi="Arial" w:cs="Arial"/>
          <w:sz w:val="22"/>
          <w:szCs w:val="22"/>
        </w:rPr>
      </w:pPr>
      <w:r w:rsidRPr="00B1684D">
        <w:rPr>
          <w:rFonts w:ascii="Arial" w:hAnsi="Arial" w:cs="Arial"/>
          <w:sz w:val="22"/>
          <w:szCs w:val="22"/>
        </w:rPr>
        <w:t>Fişele se vor introduce în mapa de lucru a elevilor.</w:t>
      </w:r>
    </w:p>
    <w:p w:rsidR="001A419C" w:rsidRPr="00B1684D" w:rsidRDefault="001A419C" w:rsidP="001A419C">
      <w:pPr>
        <w:rPr>
          <w:rFonts w:ascii="Arial" w:hAnsi="Arial" w:cs="Arial"/>
          <w:sz w:val="22"/>
          <w:szCs w:val="22"/>
        </w:rPr>
      </w:pPr>
    </w:p>
    <w:p w:rsidR="001A419C" w:rsidRPr="00B1684D" w:rsidRDefault="001A419C" w:rsidP="001A419C">
      <w:pPr>
        <w:rPr>
          <w:rFonts w:ascii="Arial" w:hAnsi="Arial" w:cs="Arial"/>
          <w:sz w:val="22"/>
          <w:szCs w:val="22"/>
        </w:rPr>
      </w:pPr>
      <w:r w:rsidRPr="00B1684D">
        <w:rPr>
          <w:rFonts w:ascii="Arial" w:hAnsi="Arial" w:cs="Arial"/>
          <w:sz w:val="22"/>
          <w:szCs w:val="22"/>
        </w:rPr>
        <w:t xml:space="preserve">Sarcina suplimentară îi învaţă să citească şi alte articole de specialitate şi să se documenteze. Această sarcină poate fi realizată foarte uşor şi de elevii cu </w:t>
      </w:r>
      <w:r w:rsidRPr="00B1684D">
        <w:rPr>
          <w:rFonts w:ascii="Arial" w:hAnsi="Arial" w:cs="Arial"/>
          <w:b/>
          <w:sz w:val="22"/>
          <w:szCs w:val="22"/>
        </w:rPr>
        <w:t>cerinţe educaţionale speciale</w:t>
      </w:r>
      <w:r w:rsidRPr="00B1684D">
        <w:rPr>
          <w:rFonts w:ascii="Arial" w:hAnsi="Arial" w:cs="Arial"/>
          <w:sz w:val="22"/>
          <w:szCs w:val="22"/>
        </w:rPr>
        <w:t>. În felul acesta pot fi stimulaţi.</w:t>
      </w:r>
    </w:p>
    <w:p w:rsidR="001A419C" w:rsidRPr="00B1684D" w:rsidRDefault="001A419C" w:rsidP="001A419C">
      <w:pPr>
        <w:rPr>
          <w:rFonts w:ascii="Arial" w:hAnsi="Arial" w:cs="Arial"/>
          <w:sz w:val="22"/>
          <w:szCs w:val="22"/>
        </w:rPr>
      </w:pPr>
    </w:p>
    <w:p w:rsidR="001A419C" w:rsidRPr="00B1684D" w:rsidRDefault="001A419C" w:rsidP="001A419C">
      <w:pPr>
        <w:rPr>
          <w:rFonts w:ascii="Arial" w:hAnsi="Arial" w:cs="Arial"/>
          <w:sz w:val="22"/>
          <w:szCs w:val="22"/>
        </w:rPr>
      </w:pPr>
      <w:r w:rsidRPr="00B1684D">
        <w:rPr>
          <w:rFonts w:ascii="Arial" w:hAnsi="Arial" w:cs="Arial"/>
          <w:sz w:val="22"/>
          <w:szCs w:val="22"/>
        </w:rPr>
        <w:t xml:space="preserve">Elevii </w:t>
      </w:r>
      <w:r w:rsidRPr="00B1684D">
        <w:rPr>
          <w:rFonts w:ascii="Arial" w:hAnsi="Arial" w:cs="Arial"/>
          <w:b/>
          <w:sz w:val="22"/>
          <w:szCs w:val="22"/>
        </w:rPr>
        <w:t>creativi</w:t>
      </w:r>
      <w:r w:rsidRPr="00B1684D">
        <w:rPr>
          <w:rFonts w:ascii="Arial" w:hAnsi="Arial" w:cs="Arial"/>
          <w:sz w:val="22"/>
          <w:szCs w:val="22"/>
        </w:rPr>
        <w:t xml:space="preserve"> pot fi încurajaţi </w:t>
      </w:r>
      <w:r w:rsidRPr="00B1684D">
        <w:rPr>
          <w:rFonts w:ascii="Arial" w:hAnsi="Arial" w:cs="Arial"/>
          <w:b/>
          <w:sz w:val="22"/>
          <w:szCs w:val="22"/>
        </w:rPr>
        <w:t>să elaboreze mesaje promoţionale</w:t>
      </w:r>
      <w:r w:rsidRPr="00B1684D">
        <w:rPr>
          <w:rFonts w:ascii="Arial" w:hAnsi="Arial" w:cs="Arial"/>
          <w:sz w:val="22"/>
          <w:szCs w:val="22"/>
        </w:rPr>
        <w:t>, prin sarcina specială propusă. Pot lucra şi în echipe la sarcina specială.</w:t>
      </w:r>
    </w:p>
    <w:p w:rsidR="001A419C" w:rsidRPr="00B1684D" w:rsidRDefault="001A419C" w:rsidP="001A419C">
      <w:pPr>
        <w:rPr>
          <w:rFonts w:ascii="Arial" w:hAnsi="Arial" w:cs="Arial"/>
          <w:sz w:val="22"/>
          <w:szCs w:val="22"/>
        </w:rPr>
      </w:pPr>
    </w:p>
    <w:p w:rsidR="001A419C" w:rsidRDefault="001A419C" w:rsidP="001A419C">
      <w:pPr>
        <w:rPr>
          <w:rFonts w:ascii="Arial" w:hAnsi="Arial" w:cs="Arial"/>
          <w:sz w:val="22"/>
          <w:szCs w:val="22"/>
        </w:rPr>
      </w:pPr>
      <w:r w:rsidRPr="00B1684D">
        <w:rPr>
          <w:rFonts w:ascii="Arial" w:hAnsi="Arial" w:cs="Arial"/>
          <w:sz w:val="22"/>
          <w:szCs w:val="22"/>
        </w:rPr>
        <w:lastRenderedPageBreak/>
        <w:t xml:space="preserve">Propuneţi elevilor să caute </w:t>
      </w:r>
      <w:r w:rsidRPr="00B1684D">
        <w:rPr>
          <w:rFonts w:ascii="Arial" w:hAnsi="Arial" w:cs="Arial"/>
          <w:b/>
          <w:sz w:val="22"/>
          <w:szCs w:val="22"/>
        </w:rPr>
        <w:t>informaţii pe internet</w:t>
      </w:r>
      <w:r w:rsidRPr="00B1684D">
        <w:rPr>
          <w:rFonts w:ascii="Arial" w:hAnsi="Arial" w:cs="Arial"/>
          <w:sz w:val="22"/>
          <w:szCs w:val="22"/>
        </w:rPr>
        <w:t xml:space="preserve">. </w:t>
      </w:r>
    </w:p>
    <w:p w:rsidR="001A419C" w:rsidRPr="00B1684D" w:rsidRDefault="001A419C" w:rsidP="001A419C">
      <w:pPr>
        <w:rPr>
          <w:rFonts w:ascii="Arial" w:hAnsi="Arial" w:cs="Arial"/>
          <w:sz w:val="22"/>
          <w:szCs w:val="22"/>
        </w:rPr>
      </w:pPr>
    </w:p>
    <w:p w:rsidR="001A419C" w:rsidRPr="00B1684D" w:rsidRDefault="001A419C" w:rsidP="001A419C">
      <w:pPr>
        <w:rPr>
          <w:rFonts w:ascii="Arial" w:hAnsi="Arial" w:cs="Arial"/>
          <w:sz w:val="22"/>
          <w:szCs w:val="22"/>
        </w:rPr>
      </w:pPr>
      <w:r w:rsidRPr="00B1684D">
        <w:rPr>
          <w:rFonts w:ascii="Arial" w:hAnsi="Arial" w:cs="Arial"/>
          <w:sz w:val="22"/>
          <w:szCs w:val="22"/>
        </w:rPr>
        <w:t>Activită</w:t>
      </w:r>
      <w:r>
        <w:rPr>
          <w:rFonts w:ascii="Arial" w:hAnsi="Arial" w:cs="Arial"/>
          <w:sz w:val="22"/>
          <w:szCs w:val="22"/>
        </w:rPr>
        <w:t xml:space="preserve">ţile practice propuse </w:t>
      </w:r>
      <w:r w:rsidRPr="00B1684D">
        <w:rPr>
          <w:rFonts w:ascii="Arial" w:hAnsi="Arial" w:cs="Arial"/>
          <w:sz w:val="22"/>
          <w:szCs w:val="22"/>
        </w:rPr>
        <w:t>duc nu numai la atingerea competenţelor privind reclama şi publicitatea, ci şi a celor privind comunicarea. Mai mult, îi stimulează pe elevi să participe activ la acţiunile şcolii şi să se implice şi în viitor în organizarea manifestărilor deosebite ale acesteia, îi învaţă să aplice activităţi de relaţii publice în activitatea lor viitoare. În general, aceste tipuri de acţiuni sunt uitate la nivelul firmelor mici.</w:t>
      </w:r>
    </w:p>
    <w:p w:rsidR="001A419C" w:rsidRPr="00B1684D" w:rsidRDefault="001A419C" w:rsidP="001A419C">
      <w:pPr>
        <w:rPr>
          <w:rFonts w:ascii="Arial" w:hAnsi="Arial" w:cs="Arial"/>
          <w:sz w:val="22"/>
          <w:szCs w:val="22"/>
        </w:rPr>
      </w:pPr>
    </w:p>
    <w:p w:rsidR="001A419C" w:rsidRPr="00B1684D" w:rsidRDefault="001A419C" w:rsidP="001A419C">
      <w:pPr>
        <w:rPr>
          <w:rFonts w:ascii="Arial" w:hAnsi="Arial" w:cs="Arial"/>
          <w:sz w:val="22"/>
          <w:szCs w:val="22"/>
        </w:rPr>
      </w:pPr>
      <w:r w:rsidRPr="00B1684D">
        <w:rPr>
          <w:rFonts w:ascii="Arial" w:hAnsi="Arial" w:cs="Arial"/>
          <w:sz w:val="22"/>
          <w:szCs w:val="22"/>
        </w:rPr>
        <w:t xml:space="preserve">Proiectul este propus </w:t>
      </w:r>
      <w:r>
        <w:rPr>
          <w:rFonts w:ascii="Arial" w:hAnsi="Arial" w:cs="Arial"/>
          <w:sz w:val="22"/>
          <w:szCs w:val="22"/>
        </w:rPr>
        <w:t>e</w:t>
      </w:r>
      <w:r w:rsidRPr="00B1684D">
        <w:rPr>
          <w:rFonts w:ascii="Arial" w:hAnsi="Arial" w:cs="Arial"/>
          <w:sz w:val="22"/>
          <w:szCs w:val="22"/>
        </w:rPr>
        <w:t>ste o lucrare pentru care se va oferi o perioadă de realizare mai mare. Se vor discuta punctele ce trebuie atinse, se va realiza un plan al proiectului. Se pot detalia subpunctele prezentate.</w:t>
      </w:r>
    </w:p>
    <w:p w:rsidR="001A419C" w:rsidRPr="00B1684D" w:rsidRDefault="001A419C" w:rsidP="001A419C">
      <w:pPr>
        <w:rPr>
          <w:rFonts w:ascii="Arial" w:hAnsi="Arial" w:cs="Arial"/>
          <w:sz w:val="22"/>
          <w:szCs w:val="22"/>
        </w:rPr>
      </w:pPr>
      <w:r w:rsidRPr="00B1684D">
        <w:rPr>
          <w:rFonts w:ascii="Arial" w:hAnsi="Arial" w:cs="Arial"/>
          <w:sz w:val="22"/>
          <w:szCs w:val="22"/>
        </w:rPr>
        <w:t>Se vor evidenţia lucrările realizate anterior care îi pot sprijini pe elevi în elaborarea proiectului.</w:t>
      </w:r>
    </w:p>
    <w:p w:rsidR="001A419C" w:rsidRPr="00B1684D" w:rsidRDefault="001A419C" w:rsidP="001A419C">
      <w:pPr>
        <w:rPr>
          <w:rFonts w:ascii="Arial" w:hAnsi="Arial" w:cs="Arial"/>
          <w:sz w:val="22"/>
          <w:szCs w:val="22"/>
        </w:rPr>
      </w:pPr>
    </w:p>
    <w:p w:rsidR="001A419C" w:rsidRPr="00B1684D" w:rsidRDefault="001A419C" w:rsidP="001A419C">
      <w:pPr>
        <w:rPr>
          <w:rFonts w:ascii="Arial" w:hAnsi="Arial" w:cs="Arial"/>
          <w:sz w:val="22"/>
          <w:szCs w:val="22"/>
        </w:rPr>
      </w:pPr>
    </w:p>
    <w:p w:rsidR="001A419C" w:rsidRPr="00B1684D" w:rsidRDefault="001A419C" w:rsidP="001A419C">
      <w:pPr>
        <w:rPr>
          <w:rFonts w:ascii="Arial" w:hAnsi="Arial" w:cs="Arial"/>
          <w:sz w:val="22"/>
          <w:szCs w:val="22"/>
        </w:rPr>
      </w:pPr>
    </w:p>
    <w:p w:rsidR="001A419C" w:rsidRPr="00B1684D" w:rsidRDefault="001A419C" w:rsidP="001A419C">
      <w:pPr>
        <w:rPr>
          <w:rFonts w:ascii="Arial" w:hAnsi="Arial" w:cs="Arial"/>
          <w:sz w:val="22"/>
          <w:szCs w:val="22"/>
        </w:rPr>
      </w:pPr>
    </w:p>
    <w:p w:rsidR="001A419C" w:rsidRPr="00B1684D" w:rsidRDefault="001A419C" w:rsidP="001A419C">
      <w:pPr>
        <w:rPr>
          <w:rFonts w:ascii="Arial" w:hAnsi="Arial" w:cs="Arial"/>
          <w:sz w:val="22"/>
          <w:szCs w:val="22"/>
        </w:rPr>
      </w:pPr>
    </w:p>
    <w:p w:rsidR="001A419C" w:rsidRPr="00B1684D" w:rsidRDefault="001A419C" w:rsidP="001A419C">
      <w:pPr>
        <w:ind w:firstLine="720"/>
        <w:rPr>
          <w:rFonts w:ascii="Arial" w:hAnsi="Arial" w:cs="Arial"/>
          <w:b/>
          <w:caps/>
          <w:sz w:val="22"/>
          <w:szCs w:val="22"/>
        </w:rPr>
      </w:pPr>
    </w:p>
    <w:p w:rsidR="001A419C" w:rsidRDefault="001A419C" w:rsidP="001A419C">
      <w:pPr>
        <w:ind w:firstLine="720"/>
        <w:rPr>
          <w:rFonts w:ascii="Arial" w:hAnsi="Arial" w:cs="Arial"/>
          <w:b/>
          <w:caps/>
          <w:sz w:val="22"/>
          <w:szCs w:val="22"/>
        </w:rPr>
      </w:pPr>
    </w:p>
    <w:p w:rsidR="001A419C" w:rsidRDefault="001A419C" w:rsidP="001A419C">
      <w:pPr>
        <w:ind w:firstLine="720"/>
        <w:rPr>
          <w:rFonts w:ascii="Arial" w:hAnsi="Arial" w:cs="Arial"/>
          <w:b/>
          <w:caps/>
          <w:sz w:val="22"/>
          <w:szCs w:val="22"/>
        </w:rPr>
      </w:pPr>
    </w:p>
    <w:p w:rsidR="001A419C" w:rsidRDefault="002F4CA0" w:rsidP="001A419C">
      <w:pPr>
        <w:ind w:firstLine="720"/>
        <w:jc w:val="center"/>
        <w:rPr>
          <w:rFonts w:ascii="Arial" w:hAnsi="Arial" w:cs="Arial"/>
          <w:b/>
          <w:caps/>
          <w:sz w:val="22"/>
          <w:szCs w:val="22"/>
        </w:rPr>
      </w:pPr>
      <w:r>
        <w:rPr>
          <w:noProof/>
          <w:lang w:val="en-US" w:eastAsia="en-US"/>
        </w:rPr>
        <w:drawing>
          <wp:inline distT="0" distB="0" distL="0" distR="0">
            <wp:extent cx="1625600" cy="1625600"/>
            <wp:effectExtent l="19050" t="0" r="0" b="0"/>
            <wp:docPr id="89" name="I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3"/>
                    <a:srcRect/>
                    <a:stretch>
                      <a:fillRect/>
                    </a:stretch>
                  </pic:blipFill>
                  <pic:spPr bwMode="auto">
                    <a:xfrm>
                      <a:off x="0" y="0"/>
                      <a:ext cx="1625600" cy="1625600"/>
                    </a:xfrm>
                    <a:prstGeom prst="rect">
                      <a:avLst/>
                    </a:prstGeom>
                    <a:noFill/>
                    <a:ln w="9525">
                      <a:noFill/>
                      <a:miter lim="800000"/>
                      <a:headEnd/>
                      <a:tailEnd/>
                    </a:ln>
                  </pic:spPr>
                </pic:pic>
              </a:graphicData>
            </a:graphic>
          </wp:inline>
        </w:drawing>
      </w:r>
    </w:p>
    <w:p w:rsidR="001A419C" w:rsidRDefault="001A419C" w:rsidP="001A419C">
      <w:pPr>
        <w:ind w:firstLine="720"/>
        <w:rPr>
          <w:rFonts w:ascii="Arial" w:hAnsi="Arial" w:cs="Arial"/>
          <w:b/>
          <w:caps/>
          <w:sz w:val="22"/>
          <w:szCs w:val="22"/>
        </w:rPr>
      </w:pPr>
    </w:p>
    <w:p w:rsidR="001A419C" w:rsidRDefault="001A419C" w:rsidP="0032004C">
      <w:pPr>
        <w:ind w:firstLine="720"/>
        <w:rPr>
          <w:rFonts w:ascii="Arial" w:hAnsi="Arial" w:cs="Arial"/>
          <w:b/>
          <w:caps/>
          <w:sz w:val="22"/>
          <w:szCs w:val="22"/>
        </w:rPr>
      </w:pPr>
    </w:p>
    <w:p w:rsidR="00FB118E" w:rsidRDefault="00FB118E" w:rsidP="00A6238F">
      <w:pPr>
        <w:ind w:right="-720"/>
        <w:rPr>
          <w:rFonts w:ascii="Arial" w:hAnsi="Arial" w:cs="Arial"/>
          <w:bCs/>
          <w:i/>
          <w:sz w:val="22"/>
          <w:szCs w:val="22"/>
        </w:rPr>
      </w:pPr>
    </w:p>
    <w:p w:rsidR="00A925AE" w:rsidRDefault="00A925AE" w:rsidP="00A6238F">
      <w:pPr>
        <w:ind w:right="-720"/>
        <w:rPr>
          <w:rFonts w:ascii="Arial" w:hAnsi="Arial" w:cs="Arial"/>
          <w:bCs/>
          <w:i/>
          <w:sz w:val="22"/>
          <w:szCs w:val="22"/>
        </w:rPr>
      </w:pPr>
    </w:p>
    <w:p w:rsidR="00A925AE" w:rsidRDefault="00A925AE" w:rsidP="00A6238F">
      <w:pPr>
        <w:ind w:right="-720"/>
        <w:rPr>
          <w:rFonts w:ascii="Arial" w:hAnsi="Arial" w:cs="Arial"/>
          <w:bCs/>
          <w:i/>
          <w:sz w:val="22"/>
          <w:szCs w:val="22"/>
        </w:rPr>
      </w:pPr>
    </w:p>
    <w:p w:rsidR="00A925AE" w:rsidRDefault="00A925AE" w:rsidP="00A6238F">
      <w:pPr>
        <w:ind w:right="-720"/>
        <w:rPr>
          <w:rFonts w:ascii="Arial" w:hAnsi="Arial" w:cs="Arial"/>
          <w:bCs/>
          <w:i/>
          <w:sz w:val="22"/>
          <w:szCs w:val="22"/>
        </w:rPr>
      </w:pPr>
    </w:p>
    <w:p w:rsidR="00A925AE" w:rsidRDefault="00A925AE" w:rsidP="00A6238F">
      <w:pPr>
        <w:ind w:right="-720"/>
        <w:rPr>
          <w:rFonts w:ascii="Arial" w:hAnsi="Arial" w:cs="Arial"/>
          <w:bCs/>
          <w:i/>
          <w:sz w:val="22"/>
          <w:szCs w:val="22"/>
        </w:rPr>
      </w:pPr>
    </w:p>
    <w:p w:rsidR="00A925AE" w:rsidRDefault="00A925AE" w:rsidP="00A6238F">
      <w:pPr>
        <w:ind w:right="-720"/>
        <w:rPr>
          <w:rFonts w:ascii="Arial" w:hAnsi="Arial" w:cs="Arial"/>
          <w:bCs/>
          <w:i/>
          <w:sz w:val="22"/>
          <w:szCs w:val="22"/>
        </w:rPr>
      </w:pPr>
    </w:p>
    <w:p w:rsidR="00A925AE" w:rsidRDefault="00A925AE" w:rsidP="00A6238F">
      <w:pPr>
        <w:ind w:right="-720"/>
        <w:rPr>
          <w:rFonts w:ascii="Arial" w:hAnsi="Arial" w:cs="Arial"/>
          <w:bCs/>
          <w:i/>
          <w:sz w:val="22"/>
          <w:szCs w:val="22"/>
        </w:rPr>
      </w:pPr>
    </w:p>
    <w:p w:rsidR="00A925AE" w:rsidRDefault="00A925AE" w:rsidP="00A6238F">
      <w:pPr>
        <w:ind w:right="-720"/>
        <w:rPr>
          <w:rFonts w:ascii="Arial" w:hAnsi="Arial" w:cs="Arial"/>
          <w:bCs/>
          <w:i/>
          <w:sz w:val="22"/>
          <w:szCs w:val="22"/>
        </w:rPr>
      </w:pPr>
    </w:p>
    <w:p w:rsidR="00A925AE" w:rsidRDefault="00A925AE" w:rsidP="00A6238F">
      <w:pPr>
        <w:ind w:right="-720"/>
        <w:rPr>
          <w:rFonts w:ascii="Arial" w:hAnsi="Arial" w:cs="Arial"/>
          <w:bCs/>
          <w:i/>
          <w:sz w:val="22"/>
          <w:szCs w:val="22"/>
        </w:rPr>
      </w:pPr>
    </w:p>
    <w:p w:rsidR="00A925AE" w:rsidRDefault="00A925AE" w:rsidP="00A6238F">
      <w:pPr>
        <w:ind w:right="-720"/>
        <w:rPr>
          <w:rFonts w:ascii="Arial" w:hAnsi="Arial" w:cs="Arial"/>
          <w:bCs/>
          <w:i/>
          <w:sz w:val="22"/>
          <w:szCs w:val="22"/>
        </w:rPr>
      </w:pPr>
    </w:p>
    <w:p w:rsidR="00A925AE" w:rsidRDefault="00A925AE" w:rsidP="00A6238F">
      <w:pPr>
        <w:ind w:right="-720"/>
        <w:rPr>
          <w:rFonts w:ascii="Arial" w:hAnsi="Arial" w:cs="Arial"/>
          <w:bCs/>
          <w:i/>
          <w:sz w:val="22"/>
          <w:szCs w:val="22"/>
        </w:rPr>
      </w:pPr>
    </w:p>
    <w:p w:rsidR="00A925AE" w:rsidRDefault="00A925AE" w:rsidP="00A6238F">
      <w:pPr>
        <w:ind w:right="-720"/>
        <w:rPr>
          <w:rFonts w:ascii="Arial" w:hAnsi="Arial" w:cs="Arial"/>
          <w:bCs/>
          <w:i/>
          <w:sz w:val="22"/>
          <w:szCs w:val="22"/>
        </w:rPr>
      </w:pPr>
    </w:p>
    <w:p w:rsidR="00A925AE" w:rsidRDefault="00A925AE" w:rsidP="00A6238F">
      <w:pPr>
        <w:ind w:right="-720"/>
        <w:rPr>
          <w:rFonts w:ascii="Arial" w:hAnsi="Arial" w:cs="Arial"/>
          <w:bCs/>
          <w:i/>
          <w:sz w:val="22"/>
          <w:szCs w:val="22"/>
        </w:rPr>
      </w:pPr>
    </w:p>
    <w:p w:rsidR="00A925AE" w:rsidRDefault="00A925AE" w:rsidP="00A6238F">
      <w:pPr>
        <w:ind w:right="-720"/>
        <w:rPr>
          <w:rFonts w:ascii="Arial" w:hAnsi="Arial" w:cs="Arial"/>
          <w:bCs/>
          <w:i/>
          <w:sz w:val="22"/>
          <w:szCs w:val="22"/>
        </w:rPr>
      </w:pPr>
    </w:p>
    <w:p w:rsidR="00A925AE" w:rsidRDefault="00A925AE" w:rsidP="00A6238F">
      <w:pPr>
        <w:ind w:right="-720"/>
        <w:rPr>
          <w:rFonts w:ascii="Arial" w:hAnsi="Arial" w:cs="Arial"/>
          <w:bCs/>
          <w:i/>
          <w:sz w:val="22"/>
          <w:szCs w:val="22"/>
        </w:rPr>
      </w:pPr>
    </w:p>
    <w:p w:rsidR="00A925AE" w:rsidRDefault="00A925AE" w:rsidP="00A6238F">
      <w:pPr>
        <w:ind w:right="-720"/>
        <w:rPr>
          <w:rFonts w:ascii="Arial" w:hAnsi="Arial" w:cs="Arial"/>
          <w:bCs/>
          <w:i/>
          <w:sz w:val="22"/>
          <w:szCs w:val="22"/>
        </w:rPr>
      </w:pPr>
    </w:p>
    <w:p w:rsidR="00A925AE" w:rsidRDefault="00A925AE" w:rsidP="00A6238F">
      <w:pPr>
        <w:ind w:right="-720"/>
        <w:rPr>
          <w:rFonts w:ascii="Arial" w:hAnsi="Arial" w:cs="Arial"/>
          <w:bCs/>
          <w:i/>
          <w:sz w:val="22"/>
          <w:szCs w:val="22"/>
        </w:rPr>
      </w:pPr>
    </w:p>
    <w:p w:rsidR="00A925AE" w:rsidRDefault="00A925AE" w:rsidP="00A6238F">
      <w:pPr>
        <w:ind w:right="-720"/>
        <w:rPr>
          <w:rFonts w:ascii="Arial" w:hAnsi="Arial" w:cs="Arial"/>
          <w:bCs/>
          <w:i/>
          <w:sz w:val="22"/>
          <w:szCs w:val="22"/>
        </w:rPr>
      </w:pPr>
    </w:p>
    <w:p w:rsidR="00A925AE" w:rsidRDefault="00A925AE" w:rsidP="00A6238F">
      <w:pPr>
        <w:ind w:right="-720"/>
        <w:rPr>
          <w:rFonts w:ascii="Arial" w:hAnsi="Arial" w:cs="Arial"/>
          <w:bCs/>
          <w:i/>
          <w:sz w:val="22"/>
          <w:szCs w:val="22"/>
        </w:rPr>
      </w:pPr>
    </w:p>
    <w:p w:rsidR="00A925AE" w:rsidRDefault="00A925AE" w:rsidP="00A6238F">
      <w:pPr>
        <w:ind w:right="-720"/>
        <w:rPr>
          <w:rFonts w:ascii="Arial" w:hAnsi="Arial" w:cs="Arial"/>
          <w:bCs/>
          <w:i/>
          <w:sz w:val="22"/>
          <w:szCs w:val="22"/>
        </w:rPr>
      </w:pPr>
    </w:p>
    <w:p w:rsidR="00A925AE" w:rsidRDefault="00A925AE" w:rsidP="00A6238F">
      <w:pPr>
        <w:ind w:right="-720"/>
        <w:rPr>
          <w:rFonts w:ascii="Arial" w:hAnsi="Arial" w:cs="Arial"/>
          <w:bCs/>
          <w:i/>
          <w:sz w:val="22"/>
          <w:szCs w:val="22"/>
        </w:rPr>
      </w:pPr>
    </w:p>
    <w:p w:rsidR="00A925AE" w:rsidRDefault="00A925AE" w:rsidP="00A6238F">
      <w:pPr>
        <w:ind w:right="-720"/>
        <w:rPr>
          <w:rFonts w:ascii="Arial" w:hAnsi="Arial" w:cs="Arial"/>
          <w:bCs/>
          <w:i/>
          <w:sz w:val="22"/>
          <w:szCs w:val="22"/>
        </w:rPr>
      </w:pPr>
    </w:p>
    <w:p w:rsidR="00A925AE" w:rsidRDefault="00A925AE" w:rsidP="00A6238F">
      <w:pPr>
        <w:ind w:right="-720"/>
        <w:rPr>
          <w:rFonts w:ascii="Arial" w:hAnsi="Arial" w:cs="Arial"/>
          <w:bCs/>
          <w:i/>
          <w:sz w:val="22"/>
          <w:szCs w:val="22"/>
        </w:rPr>
      </w:pPr>
    </w:p>
    <w:p w:rsidR="00077662" w:rsidRDefault="00077662" w:rsidP="00A6238F">
      <w:pPr>
        <w:ind w:right="-720"/>
        <w:rPr>
          <w:rFonts w:ascii="Arial" w:hAnsi="Arial" w:cs="Arial"/>
          <w:bCs/>
          <w:i/>
          <w:sz w:val="22"/>
          <w:szCs w:val="22"/>
        </w:rPr>
      </w:pPr>
    </w:p>
    <w:p w:rsidR="00A06B81" w:rsidRDefault="00A06B81" w:rsidP="00A6238F">
      <w:pPr>
        <w:ind w:right="-720"/>
        <w:rPr>
          <w:rFonts w:ascii="Arial" w:hAnsi="Arial" w:cs="Arial"/>
          <w:bCs/>
          <w:i/>
          <w:sz w:val="22"/>
          <w:szCs w:val="22"/>
        </w:rPr>
      </w:pPr>
    </w:p>
    <w:p w:rsidR="00A06B81" w:rsidRDefault="00A06B81" w:rsidP="00A6238F">
      <w:pPr>
        <w:ind w:right="-720"/>
        <w:rPr>
          <w:rFonts w:ascii="Arial" w:hAnsi="Arial" w:cs="Arial"/>
          <w:bCs/>
          <w:i/>
          <w:sz w:val="22"/>
          <w:szCs w:val="22"/>
        </w:rPr>
      </w:pPr>
    </w:p>
    <w:p w:rsidR="00077662" w:rsidRDefault="00077662" w:rsidP="00A6238F">
      <w:pPr>
        <w:ind w:right="-720"/>
        <w:rPr>
          <w:rFonts w:ascii="Arial" w:hAnsi="Arial" w:cs="Arial"/>
          <w:bCs/>
          <w:i/>
          <w:sz w:val="22"/>
          <w:szCs w:val="22"/>
        </w:rPr>
      </w:pPr>
    </w:p>
    <w:p w:rsidR="00A925AE" w:rsidRDefault="00A925AE" w:rsidP="00A6238F">
      <w:pPr>
        <w:ind w:right="-720"/>
        <w:rPr>
          <w:rFonts w:ascii="Arial" w:hAnsi="Arial" w:cs="Arial"/>
          <w:bCs/>
          <w:i/>
          <w:sz w:val="22"/>
          <w:szCs w:val="22"/>
        </w:rPr>
      </w:pPr>
    </w:p>
    <w:p w:rsidR="00A925AE" w:rsidRDefault="00A925AE" w:rsidP="00A6238F">
      <w:pPr>
        <w:ind w:right="-720"/>
        <w:rPr>
          <w:rFonts w:ascii="Arial" w:hAnsi="Arial" w:cs="Arial"/>
          <w:bCs/>
          <w:i/>
          <w:sz w:val="22"/>
          <w:szCs w:val="22"/>
        </w:rPr>
      </w:pPr>
    </w:p>
    <w:p w:rsidR="00A925AE" w:rsidRDefault="009F40CD" w:rsidP="00A6238F">
      <w:pPr>
        <w:ind w:right="-720"/>
        <w:rPr>
          <w:rFonts w:ascii="Arial" w:hAnsi="Arial" w:cs="Arial"/>
          <w:bCs/>
          <w:i/>
          <w:sz w:val="22"/>
          <w:szCs w:val="22"/>
        </w:rPr>
      </w:pPr>
      <w:r>
        <w:rPr>
          <w:rFonts w:ascii="Arial" w:hAnsi="Arial" w:cs="Arial"/>
          <w:bCs/>
          <w:i/>
          <w:noProof/>
          <w:sz w:val="22"/>
          <w:szCs w:val="22"/>
          <w:lang w:val="en-US" w:eastAsia="en-US"/>
        </w:rPr>
        <w:pict>
          <v:shape id="_x0000_s2028" type="#_x0000_t202" style="position:absolute;margin-left:59.35pt;margin-top:-21pt;width:411.4pt;height:36pt;z-index:251674624" fillcolor="#cff">
            <v:shadow on="t" opacity=".5" offset="6pt,-6pt"/>
            <v:textbox style="mso-next-textbox:#_x0000_s2028">
              <w:txbxContent>
                <w:p w:rsidR="008A2728" w:rsidRPr="003B1ED2" w:rsidRDefault="008A2728" w:rsidP="00A925AE">
                  <w:pPr>
                    <w:tabs>
                      <w:tab w:val="left" w:pos="180"/>
                    </w:tabs>
                    <w:spacing w:line="360" w:lineRule="auto"/>
                    <w:ind w:right="45"/>
                    <w:jc w:val="center"/>
                    <w:rPr>
                      <w:rFonts w:ascii="Arial Black" w:hAnsi="Arial Black" w:cs="Arial"/>
                      <w:b/>
                      <w:sz w:val="32"/>
                      <w:szCs w:val="32"/>
                    </w:rPr>
                  </w:pPr>
                  <w:r>
                    <w:rPr>
                      <w:rFonts w:ascii="Arial Black" w:hAnsi="Arial Black" w:cs="Arial"/>
                      <w:b/>
                      <w:sz w:val="32"/>
                      <w:szCs w:val="32"/>
                    </w:rPr>
                    <w:t>7.  BIBLIOGRAFIE</w:t>
                  </w:r>
                </w:p>
              </w:txbxContent>
            </v:textbox>
            <w10:wrap type="square"/>
          </v:shape>
        </w:pict>
      </w:r>
    </w:p>
    <w:p w:rsidR="00A925AE" w:rsidRDefault="00A925AE" w:rsidP="00A6238F">
      <w:pPr>
        <w:ind w:right="-720"/>
        <w:rPr>
          <w:rFonts w:ascii="Arial" w:hAnsi="Arial" w:cs="Arial"/>
          <w:bCs/>
          <w:i/>
          <w:sz w:val="22"/>
          <w:szCs w:val="22"/>
        </w:rPr>
      </w:pPr>
    </w:p>
    <w:p w:rsidR="00A925AE" w:rsidRDefault="00A925AE" w:rsidP="00A6238F">
      <w:pPr>
        <w:ind w:right="-720"/>
        <w:rPr>
          <w:rFonts w:ascii="Arial" w:hAnsi="Arial" w:cs="Arial"/>
          <w:bCs/>
          <w:i/>
          <w:sz w:val="22"/>
          <w:szCs w:val="22"/>
        </w:rPr>
      </w:pPr>
    </w:p>
    <w:p w:rsidR="00A925AE" w:rsidRDefault="009F40CD" w:rsidP="00A6238F">
      <w:pPr>
        <w:ind w:right="-720"/>
        <w:rPr>
          <w:rFonts w:ascii="Arial" w:hAnsi="Arial" w:cs="Arial"/>
          <w:bCs/>
          <w:i/>
          <w:sz w:val="22"/>
          <w:szCs w:val="22"/>
        </w:rPr>
      </w:pPr>
      <w:r>
        <w:rPr>
          <w:rFonts w:ascii="Arial" w:hAnsi="Arial" w:cs="Arial"/>
          <w:bCs/>
          <w:i/>
          <w:noProof/>
          <w:sz w:val="22"/>
          <w:szCs w:val="22"/>
          <w:lang w:val="en-US" w:eastAsia="en-US"/>
        </w:rPr>
        <w:pict>
          <v:shape id="_x0000_s2048" type="#_x0000_t75" style="position:absolute;margin-left:219.35pt;margin-top:8.25pt;width:130.1pt;height:82.05pt;z-index:251676672;visibility:visible;mso-wrap-edited:f">
            <v:imagedata r:id="rId144" o:title=""/>
            <w10:wrap type="topAndBottom"/>
          </v:shape>
          <o:OLEObject Type="Embed" ProgID="Word.Picture.8" ShapeID="_x0000_s2048" DrawAspect="Content" ObjectID="_1296393153" r:id="rId145"/>
        </w:pict>
      </w:r>
    </w:p>
    <w:p w:rsidR="00A925AE" w:rsidRDefault="00A925AE" w:rsidP="00A6238F">
      <w:pPr>
        <w:ind w:right="-720"/>
        <w:rPr>
          <w:rFonts w:ascii="Arial" w:hAnsi="Arial" w:cs="Arial"/>
          <w:bCs/>
          <w:i/>
          <w:sz w:val="22"/>
          <w:szCs w:val="22"/>
        </w:rPr>
      </w:pPr>
    </w:p>
    <w:p w:rsidR="00A925AE" w:rsidRDefault="00A925AE" w:rsidP="00A6238F">
      <w:pPr>
        <w:ind w:right="-720"/>
        <w:rPr>
          <w:rFonts w:ascii="Arial" w:hAnsi="Arial" w:cs="Arial"/>
          <w:bCs/>
          <w:i/>
          <w:sz w:val="22"/>
          <w:szCs w:val="22"/>
        </w:rPr>
      </w:pPr>
    </w:p>
    <w:p w:rsidR="003A61CB" w:rsidRPr="008E447E" w:rsidRDefault="008E447E" w:rsidP="008E447E">
      <w:pPr>
        <w:numPr>
          <w:ilvl w:val="0"/>
          <w:numId w:val="52"/>
        </w:numPr>
        <w:outlineLvl w:val="0"/>
        <w:rPr>
          <w:rFonts w:ascii="Arial" w:hAnsi="Arial" w:cs="Arial"/>
          <w:sz w:val="22"/>
          <w:szCs w:val="22"/>
        </w:rPr>
      </w:pPr>
      <w:r>
        <w:rPr>
          <w:rFonts w:ascii="Arial" w:hAnsi="Arial" w:cs="Arial"/>
          <w:sz w:val="22"/>
          <w:szCs w:val="22"/>
        </w:rPr>
        <w:t>Ră</w:t>
      </w:r>
      <w:r w:rsidRPr="008E447E">
        <w:rPr>
          <w:rFonts w:ascii="Arial" w:hAnsi="Arial" w:cs="Arial"/>
          <w:sz w:val="22"/>
          <w:szCs w:val="22"/>
        </w:rPr>
        <w:t xml:space="preserve">dulescu T - </w:t>
      </w:r>
      <w:r>
        <w:rPr>
          <w:rFonts w:ascii="Arial" w:hAnsi="Arial" w:cs="Arial"/>
          <w:sz w:val="22"/>
          <w:szCs w:val="22"/>
        </w:rPr>
        <w:t>Telecomunicaţ</w:t>
      </w:r>
      <w:r w:rsidRPr="008E447E">
        <w:rPr>
          <w:rFonts w:ascii="Arial" w:hAnsi="Arial" w:cs="Arial"/>
          <w:sz w:val="22"/>
          <w:szCs w:val="22"/>
        </w:rPr>
        <w:t xml:space="preserve">ii </w:t>
      </w:r>
      <w:r w:rsidR="003A61CB" w:rsidRPr="008E447E">
        <w:rPr>
          <w:rFonts w:ascii="Arial" w:hAnsi="Arial" w:cs="Arial"/>
          <w:sz w:val="22"/>
          <w:szCs w:val="22"/>
        </w:rPr>
        <w:t>, Editura Teora 1997</w:t>
      </w:r>
    </w:p>
    <w:p w:rsidR="003A61CB" w:rsidRPr="008E447E" w:rsidRDefault="008E447E" w:rsidP="008E447E">
      <w:pPr>
        <w:numPr>
          <w:ilvl w:val="0"/>
          <w:numId w:val="52"/>
        </w:numPr>
        <w:rPr>
          <w:rFonts w:ascii="Arial" w:hAnsi="Arial" w:cs="Arial"/>
          <w:sz w:val="22"/>
          <w:szCs w:val="22"/>
        </w:rPr>
      </w:pPr>
      <w:r w:rsidRPr="008E447E">
        <w:rPr>
          <w:rFonts w:ascii="Arial" w:hAnsi="Arial" w:cs="Arial"/>
          <w:sz w:val="22"/>
          <w:szCs w:val="22"/>
        </w:rPr>
        <w:t xml:space="preserve">Duma P - </w:t>
      </w:r>
      <w:r>
        <w:rPr>
          <w:rFonts w:ascii="Arial" w:hAnsi="Arial" w:cs="Arial"/>
          <w:sz w:val="22"/>
          <w:szCs w:val="22"/>
        </w:rPr>
        <w:t>Centrale telefonice e</w:t>
      </w:r>
      <w:r w:rsidR="003A61CB" w:rsidRPr="008E447E">
        <w:rPr>
          <w:rFonts w:ascii="Arial" w:hAnsi="Arial" w:cs="Arial"/>
          <w:sz w:val="22"/>
          <w:szCs w:val="22"/>
        </w:rPr>
        <w:t>lectronice, Editura MatrixROM 1998</w:t>
      </w:r>
    </w:p>
    <w:p w:rsidR="003A61CB" w:rsidRPr="008E447E" w:rsidRDefault="008E447E" w:rsidP="008E447E">
      <w:pPr>
        <w:numPr>
          <w:ilvl w:val="0"/>
          <w:numId w:val="52"/>
        </w:numPr>
        <w:rPr>
          <w:rFonts w:ascii="Arial" w:hAnsi="Arial" w:cs="Arial"/>
          <w:sz w:val="22"/>
          <w:szCs w:val="22"/>
        </w:rPr>
      </w:pPr>
      <w:r w:rsidRPr="008E447E">
        <w:rPr>
          <w:rFonts w:ascii="Arial" w:hAnsi="Arial" w:cs="Arial"/>
          <w:sz w:val="22"/>
          <w:szCs w:val="22"/>
        </w:rPr>
        <w:t xml:space="preserve">Vasilescu A </w:t>
      </w:r>
      <w:r>
        <w:rPr>
          <w:rFonts w:ascii="Arial" w:hAnsi="Arial" w:cs="Arial"/>
          <w:sz w:val="22"/>
          <w:szCs w:val="22"/>
        </w:rPr>
        <w:t>- Iniţiere în telefonia digitală</w:t>
      </w:r>
      <w:r w:rsidR="003A61CB" w:rsidRPr="008E447E">
        <w:rPr>
          <w:rFonts w:ascii="Arial" w:hAnsi="Arial" w:cs="Arial"/>
          <w:sz w:val="22"/>
          <w:szCs w:val="22"/>
        </w:rPr>
        <w:t xml:space="preserve"> , Editura Tehnic</w:t>
      </w:r>
      <w:r>
        <w:rPr>
          <w:rFonts w:ascii="Arial" w:hAnsi="Arial" w:cs="Arial"/>
          <w:sz w:val="22"/>
          <w:szCs w:val="22"/>
        </w:rPr>
        <w:t>ă</w:t>
      </w:r>
      <w:r w:rsidR="003A61CB" w:rsidRPr="008E447E">
        <w:rPr>
          <w:rFonts w:ascii="Arial" w:hAnsi="Arial" w:cs="Arial"/>
          <w:sz w:val="22"/>
          <w:szCs w:val="22"/>
        </w:rPr>
        <w:t xml:space="preserve"> 1981</w:t>
      </w:r>
    </w:p>
    <w:p w:rsidR="003A61CB" w:rsidRPr="008E447E" w:rsidRDefault="008E447E" w:rsidP="008E447E">
      <w:pPr>
        <w:numPr>
          <w:ilvl w:val="0"/>
          <w:numId w:val="52"/>
        </w:numPr>
        <w:rPr>
          <w:rFonts w:ascii="Arial" w:hAnsi="Arial" w:cs="Arial"/>
          <w:sz w:val="22"/>
          <w:szCs w:val="22"/>
        </w:rPr>
      </w:pPr>
      <w:r w:rsidRPr="008E447E">
        <w:rPr>
          <w:rFonts w:ascii="Arial" w:hAnsi="Arial" w:cs="Arial"/>
          <w:sz w:val="22"/>
          <w:szCs w:val="22"/>
        </w:rPr>
        <w:t xml:space="preserve">Airinei Ghe </w:t>
      </w:r>
      <w:r>
        <w:rPr>
          <w:rFonts w:ascii="Arial" w:hAnsi="Arial" w:cs="Arial"/>
          <w:sz w:val="22"/>
          <w:szCs w:val="22"/>
        </w:rPr>
        <w:t xml:space="preserve">- </w:t>
      </w:r>
      <w:r w:rsidR="003A61CB" w:rsidRPr="008E447E">
        <w:rPr>
          <w:rFonts w:ascii="Arial" w:hAnsi="Arial" w:cs="Arial"/>
          <w:sz w:val="22"/>
          <w:szCs w:val="22"/>
        </w:rPr>
        <w:t xml:space="preserve">Echipamente </w:t>
      </w:r>
      <w:r>
        <w:rPr>
          <w:rFonts w:ascii="Arial" w:hAnsi="Arial" w:cs="Arial"/>
          <w:sz w:val="22"/>
          <w:szCs w:val="22"/>
        </w:rPr>
        <w:t>electronice pentru telecomunicaţ</w:t>
      </w:r>
      <w:r w:rsidR="003A61CB" w:rsidRPr="008E447E">
        <w:rPr>
          <w:rFonts w:ascii="Arial" w:hAnsi="Arial" w:cs="Arial"/>
          <w:sz w:val="22"/>
          <w:szCs w:val="22"/>
        </w:rPr>
        <w:t>ii,</w:t>
      </w:r>
      <w:r>
        <w:rPr>
          <w:rFonts w:ascii="Arial" w:hAnsi="Arial" w:cs="Arial"/>
          <w:sz w:val="22"/>
          <w:szCs w:val="22"/>
        </w:rPr>
        <w:t xml:space="preserve"> Editura Didactică şi Pedagogică</w:t>
      </w:r>
      <w:r w:rsidR="003A61CB" w:rsidRPr="008E447E">
        <w:rPr>
          <w:rFonts w:ascii="Arial" w:hAnsi="Arial" w:cs="Arial"/>
          <w:sz w:val="22"/>
          <w:szCs w:val="22"/>
        </w:rPr>
        <w:t xml:space="preserve"> 1987</w:t>
      </w:r>
    </w:p>
    <w:p w:rsidR="003A61CB" w:rsidRPr="008E447E" w:rsidRDefault="008E447E" w:rsidP="008E447E">
      <w:pPr>
        <w:numPr>
          <w:ilvl w:val="0"/>
          <w:numId w:val="52"/>
        </w:numPr>
        <w:rPr>
          <w:rFonts w:ascii="Arial" w:hAnsi="Arial" w:cs="Arial"/>
          <w:sz w:val="22"/>
          <w:szCs w:val="22"/>
        </w:rPr>
      </w:pPr>
      <w:r>
        <w:rPr>
          <w:rFonts w:ascii="Arial" w:hAnsi="Arial" w:cs="Arial"/>
          <w:sz w:val="22"/>
          <w:szCs w:val="22"/>
        </w:rPr>
        <w:t>Ră</w:t>
      </w:r>
      <w:r w:rsidRPr="008E447E">
        <w:rPr>
          <w:rFonts w:ascii="Arial" w:hAnsi="Arial" w:cs="Arial"/>
          <w:sz w:val="22"/>
          <w:szCs w:val="22"/>
        </w:rPr>
        <w:t xml:space="preserve">dulescu T </w:t>
      </w:r>
      <w:r>
        <w:rPr>
          <w:rFonts w:ascii="Arial" w:hAnsi="Arial" w:cs="Arial"/>
          <w:sz w:val="22"/>
          <w:szCs w:val="22"/>
        </w:rPr>
        <w:t>- Centrale telefonice a</w:t>
      </w:r>
      <w:r w:rsidR="003A61CB" w:rsidRPr="008E447E">
        <w:rPr>
          <w:rFonts w:ascii="Arial" w:hAnsi="Arial" w:cs="Arial"/>
          <w:sz w:val="22"/>
          <w:szCs w:val="22"/>
        </w:rPr>
        <w:t>utomate Pentacross,</w:t>
      </w:r>
      <w:r>
        <w:rPr>
          <w:rFonts w:ascii="Arial" w:hAnsi="Arial" w:cs="Arial"/>
          <w:sz w:val="22"/>
          <w:szCs w:val="22"/>
        </w:rPr>
        <w:t xml:space="preserve"> </w:t>
      </w:r>
      <w:r w:rsidR="003A61CB" w:rsidRPr="008E447E">
        <w:rPr>
          <w:rFonts w:ascii="Arial" w:hAnsi="Arial" w:cs="Arial"/>
          <w:sz w:val="22"/>
          <w:szCs w:val="22"/>
        </w:rPr>
        <w:t>Editura Tehnic</w:t>
      </w:r>
      <w:r>
        <w:rPr>
          <w:rFonts w:ascii="Arial" w:hAnsi="Arial" w:cs="Arial"/>
          <w:sz w:val="22"/>
          <w:szCs w:val="22"/>
        </w:rPr>
        <w:t>ă</w:t>
      </w:r>
      <w:r w:rsidR="003A61CB" w:rsidRPr="008E447E">
        <w:rPr>
          <w:rFonts w:ascii="Arial" w:hAnsi="Arial" w:cs="Arial"/>
          <w:sz w:val="22"/>
          <w:szCs w:val="22"/>
        </w:rPr>
        <w:t xml:space="preserve"> 1984</w:t>
      </w:r>
    </w:p>
    <w:p w:rsidR="003A61CB" w:rsidRPr="008E447E" w:rsidRDefault="008E447E" w:rsidP="008E447E">
      <w:pPr>
        <w:numPr>
          <w:ilvl w:val="0"/>
          <w:numId w:val="52"/>
        </w:numPr>
        <w:rPr>
          <w:rFonts w:ascii="Arial" w:hAnsi="Arial" w:cs="Arial"/>
          <w:sz w:val="22"/>
          <w:szCs w:val="22"/>
        </w:rPr>
      </w:pPr>
      <w:r w:rsidRPr="008E447E">
        <w:rPr>
          <w:rFonts w:ascii="Arial" w:hAnsi="Arial" w:cs="Arial"/>
          <w:sz w:val="22"/>
          <w:szCs w:val="22"/>
        </w:rPr>
        <w:t xml:space="preserve">Niculescu  G </w:t>
      </w:r>
      <w:r>
        <w:rPr>
          <w:rFonts w:ascii="Arial" w:hAnsi="Arial" w:cs="Arial"/>
          <w:sz w:val="22"/>
          <w:szCs w:val="22"/>
        </w:rPr>
        <w:t xml:space="preserve">- </w:t>
      </w:r>
      <w:r w:rsidR="003A61CB" w:rsidRPr="008E447E">
        <w:rPr>
          <w:rFonts w:ascii="Arial" w:hAnsi="Arial" w:cs="Arial"/>
          <w:sz w:val="22"/>
          <w:szCs w:val="22"/>
        </w:rPr>
        <w:t>Pr</w:t>
      </w:r>
      <w:r>
        <w:rPr>
          <w:rFonts w:ascii="Arial" w:hAnsi="Arial" w:cs="Arial"/>
          <w:sz w:val="22"/>
          <w:szCs w:val="22"/>
        </w:rPr>
        <w:t>incipii ale c</w:t>
      </w:r>
      <w:r w:rsidR="003A61CB" w:rsidRPr="008E447E">
        <w:rPr>
          <w:rFonts w:ascii="Arial" w:hAnsi="Arial" w:cs="Arial"/>
          <w:sz w:val="22"/>
          <w:szCs w:val="22"/>
        </w:rPr>
        <w:t>o</w:t>
      </w:r>
      <w:r>
        <w:rPr>
          <w:rFonts w:ascii="Arial" w:hAnsi="Arial" w:cs="Arial"/>
          <w:sz w:val="22"/>
          <w:szCs w:val="22"/>
        </w:rPr>
        <w:t xml:space="preserve">mutaţiei telefonice electronice, </w:t>
      </w:r>
      <w:r w:rsidR="003A61CB" w:rsidRPr="008E447E">
        <w:rPr>
          <w:rFonts w:ascii="Arial" w:hAnsi="Arial" w:cs="Arial"/>
          <w:sz w:val="22"/>
          <w:szCs w:val="22"/>
        </w:rPr>
        <w:t>Editura Media Publishing 1995</w:t>
      </w:r>
    </w:p>
    <w:p w:rsidR="003A61CB" w:rsidRPr="008E447E" w:rsidRDefault="008E447E" w:rsidP="008E447E">
      <w:pPr>
        <w:numPr>
          <w:ilvl w:val="0"/>
          <w:numId w:val="52"/>
        </w:numPr>
        <w:rPr>
          <w:rFonts w:ascii="Arial" w:hAnsi="Arial" w:cs="Arial"/>
          <w:sz w:val="22"/>
          <w:szCs w:val="22"/>
        </w:rPr>
      </w:pPr>
      <w:r w:rsidRPr="008E447E">
        <w:rPr>
          <w:rFonts w:ascii="Arial" w:hAnsi="Arial" w:cs="Arial"/>
          <w:sz w:val="22"/>
          <w:szCs w:val="22"/>
        </w:rPr>
        <w:t>Bujor T.</w:t>
      </w:r>
      <w:r>
        <w:rPr>
          <w:rFonts w:ascii="Arial" w:hAnsi="Arial" w:cs="Arial"/>
          <w:sz w:val="22"/>
          <w:szCs w:val="22"/>
        </w:rPr>
        <w:t xml:space="preserve"> - Intreţinerea liniilor şi cablurilor pentru t</w:t>
      </w:r>
      <w:r w:rsidR="003A61CB" w:rsidRPr="008E447E">
        <w:rPr>
          <w:rFonts w:ascii="Arial" w:hAnsi="Arial" w:cs="Arial"/>
          <w:sz w:val="22"/>
          <w:szCs w:val="22"/>
        </w:rPr>
        <w:t xml:space="preserve">elefonie </w:t>
      </w:r>
      <w:r>
        <w:rPr>
          <w:rFonts w:ascii="Arial" w:hAnsi="Arial" w:cs="Arial"/>
          <w:sz w:val="22"/>
          <w:szCs w:val="22"/>
        </w:rPr>
        <w:t>ş</w:t>
      </w:r>
      <w:r w:rsidR="003A61CB" w:rsidRPr="008E447E">
        <w:rPr>
          <w:rFonts w:ascii="Arial" w:hAnsi="Arial" w:cs="Arial"/>
          <w:sz w:val="22"/>
          <w:szCs w:val="22"/>
        </w:rPr>
        <w:t xml:space="preserve">i </w:t>
      </w:r>
      <w:r>
        <w:rPr>
          <w:rFonts w:ascii="Arial" w:hAnsi="Arial" w:cs="Arial"/>
          <w:sz w:val="22"/>
          <w:szCs w:val="22"/>
        </w:rPr>
        <w:t>telegrafie, Editura Didactică</w:t>
      </w:r>
      <w:r w:rsidR="003A61CB" w:rsidRPr="008E447E">
        <w:rPr>
          <w:rFonts w:ascii="Arial" w:hAnsi="Arial" w:cs="Arial"/>
          <w:sz w:val="22"/>
          <w:szCs w:val="22"/>
        </w:rPr>
        <w:t xml:space="preserve">  </w:t>
      </w:r>
      <w:r>
        <w:rPr>
          <w:rFonts w:ascii="Arial" w:hAnsi="Arial" w:cs="Arial"/>
          <w:sz w:val="22"/>
          <w:szCs w:val="22"/>
        </w:rPr>
        <w:t>şi Pedagogică</w:t>
      </w:r>
      <w:r w:rsidR="003A61CB" w:rsidRPr="008E447E">
        <w:rPr>
          <w:rFonts w:ascii="Arial" w:hAnsi="Arial" w:cs="Arial"/>
          <w:sz w:val="22"/>
          <w:szCs w:val="22"/>
        </w:rPr>
        <w:t xml:space="preserve"> 1981</w:t>
      </w:r>
    </w:p>
    <w:p w:rsidR="003A61CB" w:rsidRPr="008E447E" w:rsidRDefault="008E447E" w:rsidP="008E447E">
      <w:pPr>
        <w:numPr>
          <w:ilvl w:val="0"/>
          <w:numId w:val="52"/>
        </w:numPr>
        <w:rPr>
          <w:rFonts w:ascii="Arial" w:hAnsi="Arial" w:cs="Arial"/>
          <w:sz w:val="22"/>
          <w:szCs w:val="22"/>
        </w:rPr>
      </w:pPr>
      <w:r>
        <w:rPr>
          <w:rFonts w:ascii="Arial" w:hAnsi="Arial" w:cs="Arial"/>
          <w:sz w:val="22"/>
          <w:szCs w:val="22"/>
        </w:rPr>
        <w:t>Bă</w:t>
      </w:r>
      <w:r w:rsidRPr="008E447E">
        <w:rPr>
          <w:rFonts w:ascii="Arial" w:hAnsi="Arial" w:cs="Arial"/>
          <w:sz w:val="22"/>
          <w:szCs w:val="22"/>
        </w:rPr>
        <w:t xml:space="preserve">jenescu T </w:t>
      </w:r>
      <w:r>
        <w:rPr>
          <w:rFonts w:ascii="Arial" w:hAnsi="Arial" w:cs="Arial"/>
          <w:sz w:val="22"/>
          <w:szCs w:val="22"/>
        </w:rPr>
        <w:t>- Managementul reţelelor moderne de t</w:t>
      </w:r>
      <w:r w:rsidR="003A61CB" w:rsidRPr="008E447E">
        <w:rPr>
          <w:rFonts w:ascii="Arial" w:hAnsi="Arial" w:cs="Arial"/>
          <w:sz w:val="22"/>
          <w:szCs w:val="22"/>
        </w:rPr>
        <w:t>elecomunica</w:t>
      </w:r>
      <w:r>
        <w:rPr>
          <w:rFonts w:ascii="Arial" w:hAnsi="Arial" w:cs="Arial"/>
          <w:sz w:val="22"/>
          <w:szCs w:val="22"/>
        </w:rPr>
        <w:t>ţ</w:t>
      </w:r>
      <w:r w:rsidR="003A61CB" w:rsidRPr="008E447E">
        <w:rPr>
          <w:rFonts w:ascii="Arial" w:hAnsi="Arial" w:cs="Arial"/>
          <w:sz w:val="22"/>
          <w:szCs w:val="22"/>
        </w:rPr>
        <w:t>ii</w:t>
      </w:r>
      <w:r>
        <w:rPr>
          <w:rFonts w:ascii="Arial" w:hAnsi="Arial" w:cs="Arial"/>
          <w:sz w:val="22"/>
          <w:szCs w:val="22"/>
        </w:rPr>
        <w:t xml:space="preserve">, </w:t>
      </w:r>
      <w:r w:rsidR="003A61CB" w:rsidRPr="008E447E">
        <w:rPr>
          <w:rFonts w:ascii="Arial" w:hAnsi="Arial" w:cs="Arial"/>
          <w:sz w:val="22"/>
          <w:szCs w:val="22"/>
        </w:rPr>
        <w:t>Editura Teora 1998</w:t>
      </w:r>
    </w:p>
    <w:p w:rsidR="003A61CB" w:rsidRPr="008E447E" w:rsidRDefault="008E447E" w:rsidP="008E447E">
      <w:pPr>
        <w:numPr>
          <w:ilvl w:val="0"/>
          <w:numId w:val="52"/>
        </w:numPr>
        <w:rPr>
          <w:rFonts w:ascii="Arial" w:hAnsi="Arial" w:cs="Arial"/>
          <w:sz w:val="22"/>
          <w:szCs w:val="22"/>
        </w:rPr>
      </w:pPr>
      <w:r w:rsidRPr="008E447E">
        <w:rPr>
          <w:rFonts w:ascii="Arial" w:hAnsi="Arial" w:cs="Arial"/>
          <w:sz w:val="22"/>
          <w:szCs w:val="22"/>
        </w:rPr>
        <w:t xml:space="preserve">Nissim S </w:t>
      </w:r>
      <w:r>
        <w:rPr>
          <w:rFonts w:ascii="Arial" w:hAnsi="Arial" w:cs="Arial"/>
          <w:sz w:val="22"/>
          <w:szCs w:val="22"/>
        </w:rPr>
        <w:t xml:space="preserve">- </w:t>
      </w:r>
      <w:r w:rsidR="003A61CB" w:rsidRPr="008E447E">
        <w:rPr>
          <w:rFonts w:ascii="Arial" w:hAnsi="Arial" w:cs="Arial"/>
          <w:sz w:val="22"/>
          <w:szCs w:val="22"/>
        </w:rPr>
        <w:t>Comuta</w:t>
      </w:r>
      <w:r>
        <w:rPr>
          <w:rFonts w:ascii="Arial" w:hAnsi="Arial" w:cs="Arial"/>
          <w:sz w:val="22"/>
          <w:szCs w:val="22"/>
        </w:rPr>
        <w:t>ţia electronică în c</w:t>
      </w:r>
      <w:r w:rsidR="003A61CB" w:rsidRPr="008E447E">
        <w:rPr>
          <w:rFonts w:ascii="Arial" w:hAnsi="Arial" w:cs="Arial"/>
          <w:sz w:val="22"/>
          <w:szCs w:val="22"/>
        </w:rPr>
        <w:t xml:space="preserve">entralele </w:t>
      </w:r>
      <w:r>
        <w:rPr>
          <w:rFonts w:ascii="Arial" w:hAnsi="Arial" w:cs="Arial"/>
          <w:sz w:val="22"/>
          <w:szCs w:val="22"/>
        </w:rPr>
        <w:t>telefonice a</w:t>
      </w:r>
      <w:r w:rsidR="003A61CB" w:rsidRPr="008E447E">
        <w:rPr>
          <w:rFonts w:ascii="Arial" w:hAnsi="Arial" w:cs="Arial"/>
          <w:sz w:val="22"/>
          <w:szCs w:val="22"/>
        </w:rPr>
        <w:t>utomate</w:t>
      </w:r>
      <w:r>
        <w:rPr>
          <w:rFonts w:ascii="Arial" w:hAnsi="Arial" w:cs="Arial"/>
          <w:sz w:val="22"/>
          <w:szCs w:val="22"/>
        </w:rPr>
        <w:t>, Editura Tehnică</w:t>
      </w:r>
      <w:r w:rsidR="003A61CB" w:rsidRPr="008E447E">
        <w:rPr>
          <w:rFonts w:ascii="Arial" w:hAnsi="Arial" w:cs="Arial"/>
          <w:sz w:val="22"/>
          <w:szCs w:val="22"/>
        </w:rPr>
        <w:t xml:space="preserve"> 1977</w:t>
      </w:r>
    </w:p>
    <w:p w:rsidR="00A925AE" w:rsidRDefault="00A925AE" w:rsidP="00A6238F">
      <w:pPr>
        <w:ind w:right="-720"/>
        <w:rPr>
          <w:rFonts w:ascii="Arial" w:hAnsi="Arial" w:cs="Arial"/>
          <w:bCs/>
          <w:i/>
          <w:sz w:val="22"/>
          <w:szCs w:val="22"/>
        </w:rPr>
      </w:pPr>
    </w:p>
    <w:p w:rsidR="00A925AE" w:rsidRDefault="00A925AE" w:rsidP="00A6238F">
      <w:pPr>
        <w:ind w:right="-720"/>
        <w:rPr>
          <w:rFonts w:ascii="Arial" w:hAnsi="Arial" w:cs="Arial"/>
          <w:bCs/>
          <w:i/>
          <w:sz w:val="22"/>
          <w:szCs w:val="22"/>
        </w:rPr>
      </w:pPr>
    </w:p>
    <w:p w:rsidR="00A925AE" w:rsidRDefault="00A925AE" w:rsidP="00A6238F">
      <w:pPr>
        <w:ind w:right="-720"/>
        <w:rPr>
          <w:rFonts w:ascii="Arial" w:hAnsi="Arial" w:cs="Arial"/>
          <w:bCs/>
          <w:i/>
          <w:sz w:val="22"/>
          <w:szCs w:val="22"/>
        </w:rPr>
      </w:pPr>
    </w:p>
    <w:p w:rsidR="00A925AE" w:rsidRPr="00FB118E" w:rsidRDefault="00A925AE" w:rsidP="00A6238F">
      <w:pPr>
        <w:ind w:right="-720"/>
        <w:rPr>
          <w:rFonts w:ascii="Arial" w:hAnsi="Arial" w:cs="Arial"/>
          <w:bCs/>
          <w:i/>
          <w:sz w:val="22"/>
          <w:szCs w:val="22"/>
        </w:rPr>
      </w:pPr>
    </w:p>
    <w:sectPr w:rsidR="00A925AE" w:rsidRPr="00FB118E" w:rsidSect="001E14C5">
      <w:pgSz w:w="11907" w:h="16840" w:code="9"/>
      <w:pgMar w:top="1138" w:right="1138" w:bottom="1411" w:left="113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1275" w:rsidRDefault="009A1275">
      <w:r>
        <w:separator/>
      </w:r>
    </w:p>
  </w:endnote>
  <w:endnote w:type="continuationSeparator" w:id="1">
    <w:p w:rsidR="009A1275" w:rsidRDefault="009A12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Trebuchet MS">
    <w:panose1 w:val="020B0603020202020204"/>
    <w:charset w:val="EE"/>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Webdings">
    <w:panose1 w:val="05030102010509060703"/>
    <w:charset w:val="02"/>
    <w:family w:val="roman"/>
    <w:pitch w:val="variable"/>
    <w:sig w:usb0="00000000" w:usb1="10000000" w:usb2="00000000" w:usb3="00000000" w:csb0="80000000" w:csb1="00000000"/>
  </w:font>
  <w:font w:name="Goudy Stout">
    <w:panose1 w:val="0202090407030B020401"/>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1275" w:rsidRDefault="009A1275">
      <w:r>
        <w:separator/>
      </w:r>
    </w:p>
  </w:footnote>
  <w:footnote w:type="continuationSeparator" w:id="1">
    <w:p w:rsidR="009A1275" w:rsidRDefault="009A12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406" w:rsidRPr="003D41F2" w:rsidRDefault="00FF7406">
    <w:pPr>
      <w:pStyle w:val="Header"/>
      <w:rPr>
        <w:sz w:val="16"/>
        <w:szCs w:val="16"/>
      </w:rPr>
    </w:pPr>
    <w:r>
      <w:rPr>
        <w:rFonts w:ascii="Arial" w:hAnsi="Arial" w:cs="Arial"/>
        <w:b/>
        <w:color w:val="993366"/>
        <w:sz w:val="16"/>
        <w:szCs w:val="16"/>
      </w:rPr>
      <w:t>TEHNICI ŞI SISTEME DE COMUTAŢIE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pt;height:11pt" o:bullet="t">
        <v:imagedata r:id="rId1" o:title="BD14981_"/>
      </v:shape>
    </w:pict>
  </w:numPicBullet>
  <w:numPicBullet w:numPicBulletId="1">
    <w:pict>
      <v:shape id="_x0000_i1030" type="#_x0000_t75" style="width:9pt;height:9pt" o:bullet="t">
        <v:imagedata r:id="rId2" o:title=""/>
      </v:shape>
    </w:pict>
  </w:numPicBullet>
  <w:numPicBullet w:numPicBulletId="2">
    <w:pict>
      <v:shape id="_x0000_i1031" type="#_x0000_t75" style="width:11pt;height:11pt" o:bullet="t">
        <v:imagedata r:id="rId3" o:title="mso63"/>
      </v:shape>
    </w:pict>
  </w:numPicBullet>
  <w:abstractNum w:abstractNumId="0">
    <w:nsid w:val="015A7F27"/>
    <w:multiLevelType w:val="hybridMultilevel"/>
    <w:tmpl w:val="A30ED818"/>
    <w:lvl w:ilvl="0" w:tplc="CAE8BC48">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1">
    <w:nsid w:val="03BB5CA3"/>
    <w:multiLevelType w:val="hybridMultilevel"/>
    <w:tmpl w:val="2E06F1C4"/>
    <w:lvl w:ilvl="0" w:tplc="04090007">
      <w:start w:val="1"/>
      <w:numFmt w:val="bullet"/>
      <w:lvlText w:val=""/>
      <w:lvlPicBulletId w:val="2"/>
      <w:lvlJc w:val="left"/>
      <w:pPr>
        <w:tabs>
          <w:tab w:val="num" w:pos="990"/>
        </w:tabs>
        <w:ind w:left="99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776771E"/>
    <w:multiLevelType w:val="hybridMultilevel"/>
    <w:tmpl w:val="1AC096B6"/>
    <w:lvl w:ilvl="0" w:tplc="0418000B">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0907784B"/>
    <w:multiLevelType w:val="hybridMultilevel"/>
    <w:tmpl w:val="5E0C5CFC"/>
    <w:lvl w:ilvl="0" w:tplc="04180019">
      <w:start w:val="1"/>
      <w:numFmt w:val="lowerLetter"/>
      <w:lvlText w:val="%1."/>
      <w:lvlJc w:val="left"/>
      <w:pPr>
        <w:tabs>
          <w:tab w:val="num" w:pos="4460"/>
        </w:tabs>
        <w:ind w:left="4460" w:hanging="360"/>
      </w:pPr>
      <w:rPr>
        <w:rFonts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840"/>
        </w:tabs>
        <w:ind w:left="2840" w:hanging="180"/>
      </w:pPr>
    </w:lvl>
    <w:lvl w:ilvl="3" w:tplc="0409000F" w:tentative="1">
      <w:start w:val="1"/>
      <w:numFmt w:val="decimal"/>
      <w:lvlText w:val="%4."/>
      <w:lvlJc w:val="left"/>
      <w:pPr>
        <w:tabs>
          <w:tab w:val="num" w:pos="3560"/>
        </w:tabs>
        <w:ind w:left="3560" w:hanging="360"/>
      </w:pPr>
    </w:lvl>
    <w:lvl w:ilvl="4" w:tplc="04090019" w:tentative="1">
      <w:start w:val="1"/>
      <w:numFmt w:val="lowerLetter"/>
      <w:lvlText w:val="%5."/>
      <w:lvlJc w:val="left"/>
      <w:pPr>
        <w:tabs>
          <w:tab w:val="num" w:pos="4280"/>
        </w:tabs>
        <w:ind w:left="4280" w:hanging="360"/>
      </w:pPr>
    </w:lvl>
    <w:lvl w:ilvl="5" w:tplc="0409001B" w:tentative="1">
      <w:start w:val="1"/>
      <w:numFmt w:val="lowerRoman"/>
      <w:lvlText w:val="%6."/>
      <w:lvlJc w:val="right"/>
      <w:pPr>
        <w:tabs>
          <w:tab w:val="num" w:pos="5000"/>
        </w:tabs>
        <w:ind w:left="5000" w:hanging="180"/>
      </w:pPr>
    </w:lvl>
    <w:lvl w:ilvl="6" w:tplc="0409000F" w:tentative="1">
      <w:start w:val="1"/>
      <w:numFmt w:val="decimal"/>
      <w:lvlText w:val="%7."/>
      <w:lvlJc w:val="left"/>
      <w:pPr>
        <w:tabs>
          <w:tab w:val="num" w:pos="5720"/>
        </w:tabs>
        <w:ind w:left="5720" w:hanging="360"/>
      </w:pPr>
    </w:lvl>
    <w:lvl w:ilvl="7" w:tplc="04090019" w:tentative="1">
      <w:start w:val="1"/>
      <w:numFmt w:val="lowerLetter"/>
      <w:lvlText w:val="%8."/>
      <w:lvlJc w:val="left"/>
      <w:pPr>
        <w:tabs>
          <w:tab w:val="num" w:pos="6440"/>
        </w:tabs>
        <w:ind w:left="6440" w:hanging="360"/>
      </w:pPr>
    </w:lvl>
    <w:lvl w:ilvl="8" w:tplc="0409001B" w:tentative="1">
      <w:start w:val="1"/>
      <w:numFmt w:val="lowerRoman"/>
      <w:lvlText w:val="%9."/>
      <w:lvlJc w:val="right"/>
      <w:pPr>
        <w:tabs>
          <w:tab w:val="num" w:pos="7160"/>
        </w:tabs>
        <w:ind w:left="7160" w:hanging="180"/>
      </w:pPr>
    </w:lvl>
  </w:abstractNum>
  <w:abstractNum w:abstractNumId="4">
    <w:nsid w:val="0BF912E7"/>
    <w:multiLevelType w:val="hybridMultilevel"/>
    <w:tmpl w:val="C1A6B038"/>
    <w:lvl w:ilvl="0" w:tplc="04090011">
      <w:start w:val="1"/>
      <w:numFmt w:val="decimal"/>
      <w:lvlText w:val="%1)"/>
      <w:lvlJc w:val="left"/>
      <w:pPr>
        <w:tabs>
          <w:tab w:val="num" w:pos="930"/>
        </w:tabs>
        <w:ind w:left="930" w:hanging="360"/>
      </w:p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5">
    <w:nsid w:val="0FF55E43"/>
    <w:multiLevelType w:val="hybridMultilevel"/>
    <w:tmpl w:val="920E90E0"/>
    <w:lvl w:ilvl="0" w:tplc="59F69C1E">
      <w:start w:val="1"/>
      <w:numFmt w:val="bullet"/>
      <w:lvlText w:val=""/>
      <w:lvlJc w:val="left"/>
      <w:pPr>
        <w:tabs>
          <w:tab w:val="num" w:pos="720"/>
        </w:tabs>
        <w:ind w:left="720" w:hanging="360"/>
      </w:pPr>
      <w:rPr>
        <w:rFonts w:ascii="Symbol" w:hAnsi="Symbol" w:hint="default"/>
        <w:color w:val="auto"/>
      </w:rPr>
    </w:lvl>
    <w:lvl w:ilvl="1" w:tplc="6A14DC92">
      <w:numFmt w:val="bullet"/>
      <w:lvlText w:val="-"/>
      <w:lvlJc w:val="left"/>
      <w:pPr>
        <w:tabs>
          <w:tab w:val="num" w:pos="1455"/>
        </w:tabs>
        <w:ind w:left="1455" w:hanging="375"/>
      </w:pPr>
      <w:rPr>
        <w:rFonts w:ascii="Arial" w:eastAsia="SimSun" w:hAnsi="Arial" w:cs="Arial" w:hint="default"/>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4F10362"/>
    <w:multiLevelType w:val="hybridMultilevel"/>
    <w:tmpl w:val="0B9489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56E47EB"/>
    <w:multiLevelType w:val="hybridMultilevel"/>
    <w:tmpl w:val="86003B1A"/>
    <w:lvl w:ilvl="0" w:tplc="FFFFFFFF">
      <w:numFmt w:val="bullet"/>
      <w:lvlText w:val="•"/>
      <w:legacy w:legacy="1" w:legacySpace="0" w:legacyIndent="584"/>
      <w:lvlJc w:val="left"/>
      <w:pPr>
        <w:ind w:left="0" w:firstLine="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9A505FD"/>
    <w:multiLevelType w:val="hybridMultilevel"/>
    <w:tmpl w:val="E2CEA67C"/>
    <w:lvl w:ilvl="0" w:tplc="04090001">
      <w:start w:val="1"/>
      <w:numFmt w:val="bullet"/>
      <w:lvlText w:val=""/>
      <w:lvlJc w:val="left"/>
      <w:pPr>
        <w:tabs>
          <w:tab w:val="num" w:pos="360"/>
        </w:tabs>
        <w:ind w:left="36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cs="Wingding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19FC0F6D"/>
    <w:multiLevelType w:val="hybridMultilevel"/>
    <w:tmpl w:val="E38E5D22"/>
    <w:lvl w:ilvl="0" w:tplc="5ADAAFCC">
      <w:numFmt w:val="bullet"/>
      <w:lvlText w:val="-"/>
      <w:lvlJc w:val="left"/>
      <w:pPr>
        <w:tabs>
          <w:tab w:val="num" w:pos="2160"/>
        </w:tabs>
        <w:ind w:left="216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242C616C"/>
    <w:multiLevelType w:val="hybridMultilevel"/>
    <w:tmpl w:val="524ECC7E"/>
    <w:lvl w:ilvl="0" w:tplc="04180019">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53A686F"/>
    <w:multiLevelType w:val="singleLevel"/>
    <w:tmpl w:val="0409000B"/>
    <w:lvl w:ilvl="0">
      <w:start w:val="1"/>
      <w:numFmt w:val="bullet"/>
      <w:lvlText w:val=""/>
      <w:lvlJc w:val="left"/>
      <w:pPr>
        <w:tabs>
          <w:tab w:val="num" w:pos="720"/>
        </w:tabs>
        <w:ind w:left="720" w:hanging="360"/>
      </w:pPr>
      <w:rPr>
        <w:rFonts w:ascii="Wingdings" w:hAnsi="Wingdings" w:hint="default"/>
      </w:rPr>
    </w:lvl>
  </w:abstractNum>
  <w:abstractNum w:abstractNumId="12">
    <w:nsid w:val="265D7315"/>
    <w:multiLevelType w:val="hybridMultilevel"/>
    <w:tmpl w:val="72AEE6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6EA255D"/>
    <w:multiLevelType w:val="hybridMultilevel"/>
    <w:tmpl w:val="834C7DE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815E71F6">
      <w:start w:val="1"/>
      <w:numFmt w:val="bullet"/>
      <w:lvlText w:val=""/>
      <w:lvlJc w:val="left"/>
      <w:pPr>
        <w:tabs>
          <w:tab w:val="num" w:pos="927"/>
        </w:tabs>
        <w:ind w:left="907" w:hanging="34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BE10374"/>
    <w:multiLevelType w:val="hybridMultilevel"/>
    <w:tmpl w:val="33F00314"/>
    <w:lvl w:ilvl="0" w:tplc="C6BCCD4A">
      <w:start w:val="1"/>
      <w:numFmt w:val="bullet"/>
      <w:lvlText w:val=""/>
      <w:lvlJc w:val="left"/>
      <w:pPr>
        <w:tabs>
          <w:tab w:val="num" w:pos="1428"/>
        </w:tabs>
        <w:ind w:left="1428" w:hanging="360"/>
      </w:pPr>
      <w:rPr>
        <w:rFonts w:ascii="Symbol" w:hAnsi="Symbol" w:hint="default"/>
        <w:b w:val="0"/>
        <w:i w:val="0"/>
        <w:sz w:val="24"/>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
    <w:nsid w:val="3028228B"/>
    <w:multiLevelType w:val="hybridMultilevel"/>
    <w:tmpl w:val="AF3C133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1A95139"/>
    <w:multiLevelType w:val="hybridMultilevel"/>
    <w:tmpl w:val="37483C64"/>
    <w:lvl w:ilvl="0" w:tplc="14B2565E">
      <w:start w:val="1"/>
      <w:numFmt w:val="decimal"/>
      <w:lvlText w:val="%1."/>
      <w:lvlJc w:val="left"/>
      <w:pPr>
        <w:tabs>
          <w:tab w:val="num" w:pos="900"/>
        </w:tabs>
        <w:ind w:left="900" w:hanging="360"/>
      </w:pPr>
      <w:rPr>
        <w:rFonts w:hint="default"/>
      </w:rPr>
    </w:lvl>
    <w:lvl w:ilvl="1" w:tplc="73E45ED8">
      <w:start w:val="1"/>
      <w:numFmt w:val="lowerLetter"/>
      <w:lvlText w:val="%2."/>
      <w:lvlJc w:val="left"/>
      <w:pPr>
        <w:tabs>
          <w:tab w:val="num" w:pos="1620"/>
        </w:tabs>
        <w:ind w:left="1620" w:hanging="360"/>
      </w:pPr>
      <w:rPr>
        <w:rFonts w:hint="default"/>
      </w:rPr>
    </w:lvl>
    <w:lvl w:ilvl="2" w:tplc="0418001B" w:tentative="1">
      <w:start w:val="1"/>
      <w:numFmt w:val="lowerRoman"/>
      <w:lvlText w:val="%3."/>
      <w:lvlJc w:val="right"/>
      <w:pPr>
        <w:tabs>
          <w:tab w:val="num" w:pos="2340"/>
        </w:tabs>
        <w:ind w:left="2340" w:hanging="180"/>
      </w:pPr>
    </w:lvl>
    <w:lvl w:ilvl="3" w:tplc="0418000F">
      <w:start w:val="1"/>
      <w:numFmt w:val="decimal"/>
      <w:lvlText w:val="%4."/>
      <w:lvlJc w:val="left"/>
      <w:pPr>
        <w:tabs>
          <w:tab w:val="num" w:pos="3060"/>
        </w:tabs>
        <w:ind w:left="3060" w:hanging="360"/>
      </w:pPr>
      <w:rPr>
        <w:rFonts w:hint="default"/>
      </w:rPr>
    </w:lvl>
    <w:lvl w:ilvl="4" w:tplc="04180019">
      <w:start w:val="1"/>
      <w:numFmt w:val="lowerLetter"/>
      <w:lvlText w:val="%5."/>
      <w:lvlJc w:val="left"/>
      <w:pPr>
        <w:tabs>
          <w:tab w:val="num" w:pos="1620"/>
        </w:tabs>
        <w:ind w:left="1620" w:hanging="360"/>
      </w:pPr>
      <w:rPr>
        <w:rFonts w:hint="default"/>
      </w:rPr>
    </w:lvl>
    <w:lvl w:ilvl="5" w:tplc="0418001B" w:tentative="1">
      <w:start w:val="1"/>
      <w:numFmt w:val="lowerRoman"/>
      <w:lvlText w:val="%6."/>
      <w:lvlJc w:val="right"/>
      <w:pPr>
        <w:tabs>
          <w:tab w:val="num" w:pos="4500"/>
        </w:tabs>
        <w:ind w:left="4500" w:hanging="180"/>
      </w:pPr>
    </w:lvl>
    <w:lvl w:ilvl="6" w:tplc="0418000F" w:tentative="1">
      <w:start w:val="1"/>
      <w:numFmt w:val="decimal"/>
      <w:lvlText w:val="%7."/>
      <w:lvlJc w:val="left"/>
      <w:pPr>
        <w:tabs>
          <w:tab w:val="num" w:pos="5220"/>
        </w:tabs>
        <w:ind w:left="5220" w:hanging="360"/>
      </w:pPr>
    </w:lvl>
    <w:lvl w:ilvl="7" w:tplc="04180019" w:tentative="1">
      <w:start w:val="1"/>
      <w:numFmt w:val="lowerLetter"/>
      <w:lvlText w:val="%8."/>
      <w:lvlJc w:val="left"/>
      <w:pPr>
        <w:tabs>
          <w:tab w:val="num" w:pos="5940"/>
        </w:tabs>
        <w:ind w:left="5940" w:hanging="360"/>
      </w:pPr>
    </w:lvl>
    <w:lvl w:ilvl="8" w:tplc="0418001B" w:tentative="1">
      <w:start w:val="1"/>
      <w:numFmt w:val="lowerRoman"/>
      <w:lvlText w:val="%9."/>
      <w:lvlJc w:val="right"/>
      <w:pPr>
        <w:tabs>
          <w:tab w:val="num" w:pos="6660"/>
        </w:tabs>
        <w:ind w:left="6660" w:hanging="180"/>
      </w:pPr>
    </w:lvl>
  </w:abstractNum>
  <w:abstractNum w:abstractNumId="17">
    <w:nsid w:val="33B84BBC"/>
    <w:multiLevelType w:val="hybridMultilevel"/>
    <w:tmpl w:val="5FB2CD6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5356892"/>
    <w:multiLevelType w:val="hybridMultilevel"/>
    <w:tmpl w:val="C936AEF8"/>
    <w:lvl w:ilvl="0" w:tplc="078CF646">
      <w:start w:val="1"/>
      <w:numFmt w:val="bullet"/>
      <w:lvlText w:val=""/>
      <w:lvlJc w:val="left"/>
      <w:pPr>
        <w:tabs>
          <w:tab w:val="num" w:pos="1800"/>
        </w:tabs>
        <w:ind w:left="1800" w:hanging="360"/>
      </w:pPr>
      <w:rPr>
        <w:rFonts w:ascii="Wingdings" w:hAnsi="Wingdings" w:hint="default"/>
      </w:rPr>
    </w:lvl>
    <w:lvl w:ilvl="1" w:tplc="94B6801C" w:tentative="1">
      <w:start w:val="1"/>
      <w:numFmt w:val="bullet"/>
      <w:lvlText w:val=""/>
      <w:lvlJc w:val="left"/>
      <w:pPr>
        <w:tabs>
          <w:tab w:val="num" w:pos="2520"/>
        </w:tabs>
        <w:ind w:left="2520" w:hanging="360"/>
      </w:pPr>
      <w:rPr>
        <w:rFonts w:ascii="Wingdings" w:hAnsi="Wingdings" w:hint="default"/>
      </w:rPr>
    </w:lvl>
    <w:lvl w:ilvl="2" w:tplc="175C9CCC" w:tentative="1">
      <w:start w:val="1"/>
      <w:numFmt w:val="bullet"/>
      <w:lvlText w:val=""/>
      <w:lvlJc w:val="left"/>
      <w:pPr>
        <w:tabs>
          <w:tab w:val="num" w:pos="3240"/>
        </w:tabs>
        <w:ind w:left="3240" w:hanging="360"/>
      </w:pPr>
      <w:rPr>
        <w:rFonts w:ascii="Wingdings" w:hAnsi="Wingdings" w:hint="default"/>
      </w:rPr>
    </w:lvl>
    <w:lvl w:ilvl="3" w:tplc="A7DADF5C" w:tentative="1">
      <w:start w:val="1"/>
      <w:numFmt w:val="bullet"/>
      <w:lvlText w:val=""/>
      <w:lvlJc w:val="left"/>
      <w:pPr>
        <w:tabs>
          <w:tab w:val="num" w:pos="3960"/>
        </w:tabs>
        <w:ind w:left="3960" w:hanging="360"/>
      </w:pPr>
      <w:rPr>
        <w:rFonts w:ascii="Wingdings" w:hAnsi="Wingdings" w:hint="default"/>
      </w:rPr>
    </w:lvl>
    <w:lvl w:ilvl="4" w:tplc="8BDCE5E0" w:tentative="1">
      <w:start w:val="1"/>
      <w:numFmt w:val="bullet"/>
      <w:lvlText w:val=""/>
      <w:lvlJc w:val="left"/>
      <w:pPr>
        <w:tabs>
          <w:tab w:val="num" w:pos="4680"/>
        </w:tabs>
        <w:ind w:left="4680" w:hanging="360"/>
      </w:pPr>
      <w:rPr>
        <w:rFonts w:ascii="Wingdings" w:hAnsi="Wingdings" w:hint="default"/>
      </w:rPr>
    </w:lvl>
    <w:lvl w:ilvl="5" w:tplc="79F4129A" w:tentative="1">
      <w:start w:val="1"/>
      <w:numFmt w:val="bullet"/>
      <w:lvlText w:val=""/>
      <w:lvlJc w:val="left"/>
      <w:pPr>
        <w:tabs>
          <w:tab w:val="num" w:pos="5400"/>
        </w:tabs>
        <w:ind w:left="5400" w:hanging="360"/>
      </w:pPr>
      <w:rPr>
        <w:rFonts w:ascii="Wingdings" w:hAnsi="Wingdings" w:hint="default"/>
      </w:rPr>
    </w:lvl>
    <w:lvl w:ilvl="6" w:tplc="16563E24" w:tentative="1">
      <w:start w:val="1"/>
      <w:numFmt w:val="bullet"/>
      <w:lvlText w:val=""/>
      <w:lvlJc w:val="left"/>
      <w:pPr>
        <w:tabs>
          <w:tab w:val="num" w:pos="6120"/>
        </w:tabs>
        <w:ind w:left="6120" w:hanging="360"/>
      </w:pPr>
      <w:rPr>
        <w:rFonts w:ascii="Wingdings" w:hAnsi="Wingdings" w:hint="default"/>
      </w:rPr>
    </w:lvl>
    <w:lvl w:ilvl="7" w:tplc="37CCEE44" w:tentative="1">
      <w:start w:val="1"/>
      <w:numFmt w:val="bullet"/>
      <w:lvlText w:val=""/>
      <w:lvlJc w:val="left"/>
      <w:pPr>
        <w:tabs>
          <w:tab w:val="num" w:pos="6840"/>
        </w:tabs>
        <w:ind w:left="6840" w:hanging="360"/>
      </w:pPr>
      <w:rPr>
        <w:rFonts w:ascii="Wingdings" w:hAnsi="Wingdings" w:hint="default"/>
      </w:rPr>
    </w:lvl>
    <w:lvl w:ilvl="8" w:tplc="3DAEBCFA" w:tentative="1">
      <w:start w:val="1"/>
      <w:numFmt w:val="bullet"/>
      <w:lvlText w:val=""/>
      <w:lvlJc w:val="left"/>
      <w:pPr>
        <w:tabs>
          <w:tab w:val="num" w:pos="7560"/>
        </w:tabs>
        <w:ind w:left="7560" w:hanging="360"/>
      </w:pPr>
      <w:rPr>
        <w:rFonts w:ascii="Wingdings" w:hAnsi="Wingdings" w:hint="default"/>
      </w:rPr>
    </w:lvl>
  </w:abstractNum>
  <w:abstractNum w:abstractNumId="19">
    <w:nsid w:val="35FD5BB6"/>
    <w:multiLevelType w:val="hybridMultilevel"/>
    <w:tmpl w:val="CB30A674"/>
    <w:lvl w:ilvl="0" w:tplc="04090007">
      <w:start w:val="1"/>
      <w:numFmt w:val="bullet"/>
      <w:lvlText w:val=""/>
      <w:lvlPicBulletId w:val="2"/>
      <w:lvlJc w:val="left"/>
      <w:pPr>
        <w:tabs>
          <w:tab w:val="num" w:pos="630"/>
        </w:tabs>
        <w:ind w:left="63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E5C0167"/>
    <w:multiLevelType w:val="hybridMultilevel"/>
    <w:tmpl w:val="F7529030"/>
    <w:lvl w:ilvl="0" w:tplc="4642D52C">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1">
    <w:nsid w:val="3F0D06A2"/>
    <w:multiLevelType w:val="hybridMultilevel"/>
    <w:tmpl w:val="6844938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6822F3C"/>
    <w:multiLevelType w:val="hybridMultilevel"/>
    <w:tmpl w:val="B6B82698"/>
    <w:lvl w:ilvl="0" w:tplc="04090011">
      <w:start w:val="1"/>
      <w:numFmt w:val="decimal"/>
      <w:lvlText w:val="%1)"/>
      <w:lvlJc w:val="left"/>
      <w:pPr>
        <w:tabs>
          <w:tab w:val="num" w:pos="930"/>
        </w:tabs>
        <w:ind w:left="930" w:hanging="360"/>
      </w:p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23">
    <w:nsid w:val="47F8402D"/>
    <w:multiLevelType w:val="hybridMultilevel"/>
    <w:tmpl w:val="67FCB756"/>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48FC35AD"/>
    <w:multiLevelType w:val="hybridMultilevel"/>
    <w:tmpl w:val="D2F0F9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97A1F01"/>
    <w:multiLevelType w:val="hybridMultilevel"/>
    <w:tmpl w:val="E9B2DA18"/>
    <w:lvl w:ilvl="0" w:tplc="65A61870">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AF26DCD"/>
    <w:multiLevelType w:val="hybridMultilevel"/>
    <w:tmpl w:val="FAC03A04"/>
    <w:lvl w:ilvl="0" w:tplc="8A4CEEB4">
      <w:start w:val="4"/>
      <w:numFmt w:val="bullet"/>
      <w:lvlText w:val=""/>
      <w:lvlJc w:val="left"/>
      <w:pPr>
        <w:tabs>
          <w:tab w:val="num" w:pos="720"/>
        </w:tabs>
        <w:ind w:left="720" w:hanging="360"/>
      </w:pPr>
      <w:rPr>
        <w:rFonts w:ascii="Symbol" w:eastAsia="Times New Roman" w:hAnsi="Symbol" w:cs="Times New Roman" w:hint="default"/>
        <w:b/>
      </w:rPr>
    </w:lvl>
    <w:lvl w:ilvl="1" w:tplc="0409000F">
      <w:start w:val="1"/>
      <w:numFmt w:val="decimal"/>
      <w:lvlText w:val="%2."/>
      <w:lvlJc w:val="left"/>
      <w:pPr>
        <w:tabs>
          <w:tab w:val="num" w:pos="1440"/>
        </w:tabs>
        <w:ind w:left="1440" w:hanging="360"/>
      </w:pPr>
      <w:rPr>
        <w:rFonts w:hint="default"/>
        <w:b/>
      </w:rPr>
    </w:lvl>
    <w:lvl w:ilvl="2" w:tplc="0D84F7D2">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BAF3892"/>
    <w:multiLevelType w:val="hybridMultilevel"/>
    <w:tmpl w:val="EF02E05A"/>
    <w:lvl w:ilvl="0" w:tplc="04090011">
      <w:start w:val="1"/>
      <w:numFmt w:val="decimal"/>
      <w:lvlText w:val="%1)"/>
      <w:lvlJc w:val="left"/>
      <w:pPr>
        <w:tabs>
          <w:tab w:val="num" w:pos="930"/>
        </w:tabs>
        <w:ind w:left="930" w:hanging="360"/>
      </w:p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28">
    <w:nsid w:val="4CAE6E8F"/>
    <w:multiLevelType w:val="hybridMultilevel"/>
    <w:tmpl w:val="B726E5E8"/>
    <w:lvl w:ilvl="0" w:tplc="F072C866">
      <w:start w:val="1"/>
      <w:numFmt w:val="decimal"/>
      <w:lvlText w:val="%1. "/>
      <w:lvlJc w:val="left"/>
      <w:pPr>
        <w:tabs>
          <w:tab w:val="num" w:pos="0"/>
        </w:tabs>
        <w:ind w:left="360" w:hanging="360"/>
      </w:pPr>
      <w:rPr>
        <w:rFonts w:ascii="Times New Roman" w:hAnsi="Times New Roman" w:hint="default"/>
        <w:sz w:val="24"/>
        <w:szCs w:val="24"/>
      </w:rPr>
    </w:lvl>
    <w:lvl w:ilvl="1" w:tplc="9A843CA4">
      <w:start w:val="1"/>
      <w:numFmt w:val="lowerLetter"/>
      <w:lvlText w:val="%2)"/>
      <w:lvlJc w:val="left"/>
      <w:pPr>
        <w:tabs>
          <w:tab w:val="num" w:pos="1440"/>
        </w:tabs>
        <w:ind w:left="1440" w:hanging="360"/>
      </w:pPr>
      <w:rPr>
        <w:rFonts w:hint="default"/>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9">
    <w:nsid w:val="4EE43817"/>
    <w:multiLevelType w:val="multilevel"/>
    <w:tmpl w:val="24AE89A8"/>
    <w:lvl w:ilvl="0">
      <w:start w:val="1"/>
      <w:numFmt w:val="bullet"/>
      <w:lvlText w:val=""/>
      <w:lvlJc w:val="left"/>
      <w:pPr>
        <w:tabs>
          <w:tab w:val="num" w:pos="1070"/>
        </w:tabs>
        <w:ind w:left="107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2F2549F"/>
    <w:multiLevelType w:val="hybridMultilevel"/>
    <w:tmpl w:val="4482C126"/>
    <w:lvl w:ilvl="0" w:tplc="04090007">
      <w:start w:val="1"/>
      <w:numFmt w:val="bullet"/>
      <w:lvlText w:val=""/>
      <w:lvlPicBulletId w:val="2"/>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565E1B3D"/>
    <w:multiLevelType w:val="hybridMultilevel"/>
    <w:tmpl w:val="81CE62DE"/>
    <w:lvl w:ilvl="0" w:tplc="578CF9D2">
      <w:start w:val="1"/>
      <w:numFmt w:val="decimal"/>
      <w:lvlText w:val="%1."/>
      <w:lvlJc w:val="left"/>
      <w:pPr>
        <w:tabs>
          <w:tab w:val="num" w:pos="1044"/>
        </w:tabs>
        <w:ind w:left="1044" w:hanging="360"/>
      </w:pPr>
      <w:rPr>
        <w:rFonts w:ascii="Comic Sans MS" w:hAnsi="Comic Sans MS" w:hint="default"/>
        <w:b/>
      </w:rPr>
    </w:lvl>
    <w:lvl w:ilvl="1" w:tplc="04090019" w:tentative="1">
      <w:start w:val="1"/>
      <w:numFmt w:val="lowerLetter"/>
      <w:lvlText w:val="%2."/>
      <w:lvlJc w:val="left"/>
      <w:pPr>
        <w:tabs>
          <w:tab w:val="num" w:pos="1764"/>
        </w:tabs>
        <w:ind w:left="1764" w:hanging="360"/>
      </w:p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abstractNum w:abstractNumId="32">
    <w:nsid w:val="57314B08"/>
    <w:multiLevelType w:val="singleLevel"/>
    <w:tmpl w:val="D0667EAA"/>
    <w:lvl w:ilvl="0">
      <w:start w:val="1"/>
      <w:numFmt w:val="bullet"/>
      <w:pStyle w:val="ListBullet"/>
      <w:lvlText w:val=""/>
      <w:lvlJc w:val="left"/>
      <w:pPr>
        <w:tabs>
          <w:tab w:val="num" w:pos="360"/>
        </w:tabs>
        <w:ind w:left="360" w:hanging="360"/>
      </w:pPr>
      <w:rPr>
        <w:rFonts w:ascii="Wingdings" w:hAnsi="Wingdings" w:hint="default"/>
        <w:color w:val="auto"/>
      </w:rPr>
    </w:lvl>
  </w:abstractNum>
  <w:abstractNum w:abstractNumId="33">
    <w:nsid w:val="57F64C30"/>
    <w:multiLevelType w:val="hybridMultilevel"/>
    <w:tmpl w:val="2C1A24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9D92B6D"/>
    <w:multiLevelType w:val="hybridMultilevel"/>
    <w:tmpl w:val="76F6436A"/>
    <w:lvl w:ilvl="0" w:tplc="04090003">
      <w:start w:val="1"/>
      <w:numFmt w:val="bullet"/>
      <w:lvlText w:val="o"/>
      <w:lvlJc w:val="left"/>
      <w:pPr>
        <w:tabs>
          <w:tab w:val="num" w:pos="1980"/>
        </w:tabs>
        <w:ind w:left="19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5D8A3187"/>
    <w:multiLevelType w:val="hybridMultilevel"/>
    <w:tmpl w:val="028C0A1C"/>
    <w:lvl w:ilvl="0" w:tplc="1D0A58EE">
      <w:start w:val="1"/>
      <w:numFmt w:val="decimal"/>
      <w:lvlText w:val="%1."/>
      <w:lvlJc w:val="left"/>
      <w:pPr>
        <w:tabs>
          <w:tab w:val="num" w:pos="372"/>
        </w:tabs>
        <w:ind w:left="372" w:hanging="360"/>
      </w:pPr>
      <w:rPr>
        <w:rFonts w:hint="default"/>
      </w:rPr>
    </w:lvl>
    <w:lvl w:ilvl="1" w:tplc="04090019" w:tentative="1">
      <w:start w:val="1"/>
      <w:numFmt w:val="lowerLetter"/>
      <w:lvlText w:val="%2."/>
      <w:lvlJc w:val="left"/>
      <w:pPr>
        <w:tabs>
          <w:tab w:val="num" w:pos="1092"/>
        </w:tabs>
        <w:ind w:left="1092" w:hanging="360"/>
      </w:pPr>
    </w:lvl>
    <w:lvl w:ilvl="2" w:tplc="0409001B" w:tentative="1">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36">
    <w:nsid w:val="5E5A6FF2"/>
    <w:multiLevelType w:val="hybridMultilevel"/>
    <w:tmpl w:val="E7F441BE"/>
    <w:lvl w:ilvl="0" w:tplc="04180019">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E7C07B1"/>
    <w:multiLevelType w:val="hybridMultilevel"/>
    <w:tmpl w:val="6744FBE4"/>
    <w:lvl w:ilvl="0" w:tplc="04090007">
      <w:start w:val="1"/>
      <w:numFmt w:val="bullet"/>
      <w:lvlText w:val=""/>
      <w:lvlPicBulletId w:val="2"/>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nsid w:val="5E9364D6"/>
    <w:multiLevelType w:val="hybridMultilevel"/>
    <w:tmpl w:val="55AC0EA2"/>
    <w:lvl w:ilvl="0" w:tplc="04090007">
      <w:start w:val="1"/>
      <w:numFmt w:val="bullet"/>
      <w:lvlText w:val=""/>
      <w:lvlPicBulletId w:val="2"/>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FDF3691"/>
    <w:multiLevelType w:val="hybridMultilevel"/>
    <w:tmpl w:val="5316FB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198581B"/>
    <w:multiLevelType w:val="singleLevel"/>
    <w:tmpl w:val="9224F07E"/>
    <w:lvl w:ilvl="0">
      <w:start w:val="1"/>
      <w:numFmt w:val="bullet"/>
      <w:lvlText w:val="-"/>
      <w:lvlJc w:val="left"/>
      <w:pPr>
        <w:tabs>
          <w:tab w:val="num" w:pos="1260"/>
        </w:tabs>
        <w:ind w:left="1260" w:hanging="360"/>
      </w:pPr>
      <w:rPr>
        <w:rFonts w:hint="default"/>
      </w:rPr>
    </w:lvl>
  </w:abstractNum>
  <w:abstractNum w:abstractNumId="41">
    <w:nsid w:val="62EF3691"/>
    <w:multiLevelType w:val="hybridMultilevel"/>
    <w:tmpl w:val="4DFE84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33D552A"/>
    <w:multiLevelType w:val="hybridMultilevel"/>
    <w:tmpl w:val="E7A8D9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46009AF"/>
    <w:multiLevelType w:val="hybridMultilevel"/>
    <w:tmpl w:val="582613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A340D44"/>
    <w:multiLevelType w:val="hybridMultilevel"/>
    <w:tmpl w:val="7E8C4046"/>
    <w:lvl w:ilvl="0" w:tplc="0418000B">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5">
    <w:nsid w:val="6C2463B9"/>
    <w:multiLevelType w:val="hybridMultilevel"/>
    <w:tmpl w:val="4A0ABF06"/>
    <w:lvl w:ilvl="0" w:tplc="130C22CC">
      <w:start w:val="10"/>
      <w:numFmt w:val="bullet"/>
      <w:lvlText w:val="-"/>
      <w:lvlJc w:val="left"/>
      <w:pPr>
        <w:tabs>
          <w:tab w:val="num" w:pos="360"/>
        </w:tabs>
        <w:ind w:left="360" w:hanging="360"/>
      </w:pPr>
      <w:rPr>
        <w:rFonts w:ascii="Arial" w:eastAsia="Times New Roman" w:hAnsi="Arial" w:cs="Arial" w:hint="default"/>
        <w:b/>
        <w:i w:val="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70D4406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7">
    <w:nsid w:val="71AE7ABE"/>
    <w:multiLevelType w:val="hybridMultilevel"/>
    <w:tmpl w:val="6052B6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1CE3DF9"/>
    <w:multiLevelType w:val="hybridMultilevel"/>
    <w:tmpl w:val="7510500A"/>
    <w:lvl w:ilvl="0" w:tplc="0409000B">
      <w:start w:val="1"/>
      <w:numFmt w:val="bullet"/>
      <w:lvlText w:val=""/>
      <w:lvlJc w:val="left"/>
      <w:pPr>
        <w:tabs>
          <w:tab w:val="num" w:pos="1070"/>
        </w:tabs>
        <w:ind w:left="107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nsid w:val="73A12C19"/>
    <w:multiLevelType w:val="hybridMultilevel"/>
    <w:tmpl w:val="086A347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nsid w:val="73E60F2E"/>
    <w:multiLevelType w:val="hybridMultilevel"/>
    <w:tmpl w:val="11320FAC"/>
    <w:lvl w:ilvl="0" w:tplc="A98264C8">
      <w:start w:val="1"/>
      <w:numFmt w:val="bullet"/>
      <w:lvlText w:val=""/>
      <w:lvlJc w:val="left"/>
      <w:pPr>
        <w:tabs>
          <w:tab w:val="num" w:pos="720"/>
        </w:tabs>
        <w:ind w:left="720" w:hanging="360"/>
      </w:pPr>
      <w:rPr>
        <w:rFonts w:ascii="Wingdings" w:hAnsi="Wingdings" w:hint="default"/>
      </w:rPr>
    </w:lvl>
    <w:lvl w:ilvl="1" w:tplc="AE626D22" w:tentative="1">
      <w:start w:val="1"/>
      <w:numFmt w:val="bullet"/>
      <w:lvlText w:val=""/>
      <w:lvlJc w:val="left"/>
      <w:pPr>
        <w:tabs>
          <w:tab w:val="num" w:pos="1440"/>
        </w:tabs>
        <w:ind w:left="1440" w:hanging="360"/>
      </w:pPr>
      <w:rPr>
        <w:rFonts w:ascii="Wingdings" w:hAnsi="Wingdings" w:hint="default"/>
      </w:rPr>
    </w:lvl>
    <w:lvl w:ilvl="2" w:tplc="269A52F8" w:tentative="1">
      <w:start w:val="1"/>
      <w:numFmt w:val="bullet"/>
      <w:lvlText w:val=""/>
      <w:lvlJc w:val="left"/>
      <w:pPr>
        <w:tabs>
          <w:tab w:val="num" w:pos="2160"/>
        </w:tabs>
        <w:ind w:left="2160" w:hanging="360"/>
      </w:pPr>
      <w:rPr>
        <w:rFonts w:ascii="Wingdings" w:hAnsi="Wingdings" w:hint="default"/>
      </w:rPr>
    </w:lvl>
    <w:lvl w:ilvl="3" w:tplc="68E23232" w:tentative="1">
      <w:start w:val="1"/>
      <w:numFmt w:val="bullet"/>
      <w:lvlText w:val=""/>
      <w:lvlJc w:val="left"/>
      <w:pPr>
        <w:tabs>
          <w:tab w:val="num" w:pos="2880"/>
        </w:tabs>
        <w:ind w:left="2880" w:hanging="360"/>
      </w:pPr>
      <w:rPr>
        <w:rFonts w:ascii="Wingdings" w:hAnsi="Wingdings" w:hint="default"/>
      </w:rPr>
    </w:lvl>
    <w:lvl w:ilvl="4" w:tplc="1B06056A" w:tentative="1">
      <w:start w:val="1"/>
      <w:numFmt w:val="bullet"/>
      <w:lvlText w:val=""/>
      <w:lvlJc w:val="left"/>
      <w:pPr>
        <w:tabs>
          <w:tab w:val="num" w:pos="3600"/>
        </w:tabs>
        <w:ind w:left="3600" w:hanging="360"/>
      </w:pPr>
      <w:rPr>
        <w:rFonts w:ascii="Wingdings" w:hAnsi="Wingdings" w:hint="default"/>
      </w:rPr>
    </w:lvl>
    <w:lvl w:ilvl="5" w:tplc="F9AAA526" w:tentative="1">
      <w:start w:val="1"/>
      <w:numFmt w:val="bullet"/>
      <w:lvlText w:val=""/>
      <w:lvlJc w:val="left"/>
      <w:pPr>
        <w:tabs>
          <w:tab w:val="num" w:pos="4320"/>
        </w:tabs>
        <w:ind w:left="4320" w:hanging="360"/>
      </w:pPr>
      <w:rPr>
        <w:rFonts w:ascii="Wingdings" w:hAnsi="Wingdings" w:hint="default"/>
      </w:rPr>
    </w:lvl>
    <w:lvl w:ilvl="6" w:tplc="16C848EA" w:tentative="1">
      <w:start w:val="1"/>
      <w:numFmt w:val="bullet"/>
      <w:lvlText w:val=""/>
      <w:lvlJc w:val="left"/>
      <w:pPr>
        <w:tabs>
          <w:tab w:val="num" w:pos="5040"/>
        </w:tabs>
        <w:ind w:left="5040" w:hanging="360"/>
      </w:pPr>
      <w:rPr>
        <w:rFonts w:ascii="Wingdings" w:hAnsi="Wingdings" w:hint="default"/>
      </w:rPr>
    </w:lvl>
    <w:lvl w:ilvl="7" w:tplc="89B0C6A6" w:tentative="1">
      <w:start w:val="1"/>
      <w:numFmt w:val="bullet"/>
      <w:lvlText w:val=""/>
      <w:lvlJc w:val="left"/>
      <w:pPr>
        <w:tabs>
          <w:tab w:val="num" w:pos="5760"/>
        </w:tabs>
        <w:ind w:left="5760" w:hanging="360"/>
      </w:pPr>
      <w:rPr>
        <w:rFonts w:ascii="Wingdings" w:hAnsi="Wingdings" w:hint="default"/>
      </w:rPr>
    </w:lvl>
    <w:lvl w:ilvl="8" w:tplc="6C6E3DB6" w:tentative="1">
      <w:start w:val="1"/>
      <w:numFmt w:val="bullet"/>
      <w:lvlText w:val=""/>
      <w:lvlJc w:val="left"/>
      <w:pPr>
        <w:tabs>
          <w:tab w:val="num" w:pos="6480"/>
        </w:tabs>
        <w:ind w:left="6480" w:hanging="360"/>
      </w:pPr>
      <w:rPr>
        <w:rFonts w:ascii="Wingdings" w:hAnsi="Wingdings" w:hint="default"/>
      </w:rPr>
    </w:lvl>
  </w:abstractNum>
  <w:abstractNum w:abstractNumId="51">
    <w:nsid w:val="7546415A"/>
    <w:multiLevelType w:val="multilevel"/>
    <w:tmpl w:val="C09803DC"/>
    <w:lvl w:ilvl="0">
      <w:start w:val="27"/>
      <w:numFmt w:val="decimal"/>
      <w:lvlText w:val="%1"/>
      <w:lvlJc w:val="left"/>
      <w:pPr>
        <w:tabs>
          <w:tab w:val="num" w:pos="420"/>
        </w:tabs>
        <w:ind w:left="420" w:hanging="420"/>
      </w:pPr>
      <w:rPr>
        <w:rFonts w:eastAsia="Times New Roman" w:hint="default"/>
      </w:rPr>
    </w:lvl>
    <w:lvl w:ilvl="1">
      <w:start w:val="1"/>
      <w:numFmt w:val="decimal"/>
      <w:lvlText w:val="%1.%2"/>
      <w:lvlJc w:val="left"/>
      <w:pPr>
        <w:tabs>
          <w:tab w:val="num" w:pos="3252"/>
        </w:tabs>
        <w:ind w:left="3252" w:hanging="420"/>
      </w:pPr>
      <w:rPr>
        <w:rFonts w:eastAsia="Times New Roman" w:hint="default"/>
      </w:rPr>
    </w:lvl>
    <w:lvl w:ilvl="2">
      <w:start w:val="1"/>
      <w:numFmt w:val="decimal"/>
      <w:lvlText w:val="%1.%2.%3"/>
      <w:lvlJc w:val="left"/>
      <w:pPr>
        <w:tabs>
          <w:tab w:val="num" w:pos="6384"/>
        </w:tabs>
        <w:ind w:left="6384" w:hanging="720"/>
      </w:pPr>
      <w:rPr>
        <w:rFonts w:eastAsia="Times New Roman" w:hint="default"/>
      </w:rPr>
    </w:lvl>
    <w:lvl w:ilvl="3">
      <w:start w:val="1"/>
      <w:numFmt w:val="decimal"/>
      <w:lvlText w:val="%1.%2.%3.%4"/>
      <w:lvlJc w:val="left"/>
      <w:pPr>
        <w:tabs>
          <w:tab w:val="num" w:pos="9216"/>
        </w:tabs>
        <w:ind w:left="9216" w:hanging="720"/>
      </w:pPr>
      <w:rPr>
        <w:rFonts w:eastAsia="Times New Roman" w:hint="default"/>
      </w:rPr>
    </w:lvl>
    <w:lvl w:ilvl="4">
      <w:start w:val="1"/>
      <w:numFmt w:val="decimal"/>
      <w:lvlText w:val="%1.%2.%3.%4.%5"/>
      <w:lvlJc w:val="left"/>
      <w:pPr>
        <w:tabs>
          <w:tab w:val="num" w:pos="12408"/>
        </w:tabs>
        <w:ind w:left="12408" w:hanging="1080"/>
      </w:pPr>
      <w:rPr>
        <w:rFonts w:eastAsia="Times New Roman" w:hint="default"/>
      </w:rPr>
    </w:lvl>
    <w:lvl w:ilvl="5">
      <w:start w:val="1"/>
      <w:numFmt w:val="decimal"/>
      <w:lvlText w:val="%1.%2.%3.%4.%5.%6"/>
      <w:lvlJc w:val="left"/>
      <w:pPr>
        <w:tabs>
          <w:tab w:val="num" w:pos="15240"/>
        </w:tabs>
        <w:ind w:left="15240" w:hanging="1080"/>
      </w:pPr>
      <w:rPr>
        <w:rFonts w:eastAsia="Times New Roman" w:hint="default"/>
      </w:rPr>
    </w:lvl>
    <w:lvl w:ilvl="6">
      <w:start w:val="1"/>
      <w:numFmt w:val="decimal"/>
      <w:lvlText w:val="%1.%2.%3.%4.%5.%6.%7"/>
      <w:lvlJc w:val="left"/>
      <w:pPr>
        <w:tabs>
          <w:tab w:val="num" w:pos="18432"/>
        </w:tabs>
        <w:ind w:left="18432" w:hanging="1440"/>
      </w:pPr>
      <w:rPr>
        <w:rFonts w:eastAsia="Times New Roman" w:hint="default"/>
      </w:rPr>
    </w:lvl>
    <w:lvl w:ilvl="7">
      <w:start w:val="1"/>
      <w:numFmt w:val="decimal"/>
      <w:lvlText w:val="%1.%2.%3.%4.%5.%6.%7.%8"/>
      <w:lvlJc w:val="left"/>
      <w:pPr>
        <w:tabs>
          <w:tab w:val="num" w:pos="21264"/>
        </w:tabs>
        <w:ind w:left="21264" w:hanging="1440"/>
      </w:pPr>
      <w:rPr>
        <w:rFonts w:eastAsia="Times New Roman" w:hint="default"/>
      </w:rPr>
    </w:lvl>
    <w:lvl w:ilvl="8">
      <w:start w:val="1"/>
      <w:numFmt w:val="decimal"/>
      <w:lvlText w:val="%1.%2.%3.%4.%5.%6.%7.%8.%9"/>
      <w:lvlJc w:val="left"/>
      <w:pPr>
        <w:tabs>
          <w:tab w:val="num" w:pos="24456"/>
        </w:tabs>
        <w:ind w:left="24456" w:hanging="1800"/>
      </w:pPr>
      <w:rPr>
        <w:rFonts w:eastAsia="Times New Roman" w:hint="default"/>
      </w:rPr>
    </w:lvl>
  </w:abstractNum>
  <w:abstractNum w:abstractNumId="52">
    <w:nsid w:val="759226C1"/>
    <w:multiLevelType w:val="hybridMultilevel"/>
    <w:tmpl w:val="00DC5096"/>
    <w:lvl w:ilvl="0" w:tplc="E3F841BC">
      <w:start w:val="1"/>
      <w:numFmt w:val="bullet"/>
      <w:lvlText w:val=""/>
      <w:lvlJc w:val="left"/>
      <w:pPr>
        <w:tabs>
          <w:tab w:val="num" w:pos="1530"/>
        </w:tabs>
        <w:ind w:left="1530" w:hanging="360"/>
      </w:pPr>
      <w:rPr>
        <w:rFonts w:ascii="Wingdings" w:hAnsi="Wingdings" w:hint="default"/>
      </w:rPr>
    </w:lvl>
    <w:lvl w:ilvl="1" w:tplc="224069F6" w:tentative="1">
      <w:start w:val="1"/>
      <w:numFmt w:val="bullet"/>
      <w:lvlText w:val=""/>
      <w:lvlJc w:val="left"/>
      <w:pPr>
        <w:tabs>
          <w:tab w:val="num" w:pos="1440"/>
        </w:tabs>
        <w:ind w:left="1440" w:hanging="360"/>
      </w:pPr>
      <w:rPr>
        <w:rFonts w:ascii="Wingdings" w:hAnsi="Wingdings" w:hint="default"/>
      </w:rPr>
    </w:lvl>
    <w:lvl w:ilvl="2" w:tplc="947848B6" w:tentative="1">
      <w:start w:val="1"/>
      <w:numFmt w:val="bullet"/>
      <w:lvlText w:val=""/>
      <w:lvlJc w:val="left"/>
      <w:pPr>
        <w:tabs>
          <w:tab w:val="num" w:pos="2160"/>
        </w:tabs>
        <w:ind w:left="2160" w:hanging="360"/>
      </w:pPr>
      <w:rPr>
        <w:rFonts w:ascii="Wingdings" w:hAnsi="Wingdings" w:hint="default"/>
      </w:rPr>
    </w:lvl>
    <w:lvl w:ilvl="3" w:tplc="EB22311E" w:tentative="1">
      <w:start w:val="1"/>
      <w:numFmt w:val="bullet"/>
      <w:lvlText w:val=""/>
      <w:lvlJc w:val="left"/>
      <w:pPr>
        <w:tabs>
          <w:tab w:val="num" w:pos="2880"/>
        </w:tabs>
        <w:ind w:left="2880" w:hanging="360"/>
      </w:pPr>
      <w:rPr>
        <w:rFonts w:ascii="Wingdings" w:hAnsi="Wingdings" w:hint="default"/>
      </w:rPr>
    </w:lvl>
    <w:lvl w:ilvl="4" w:tplc="D1E4C05A" w:tentative="1">
      <w:start w:val="1"/>
      <w:numFmt w:val="bullet"/>
      <w:lvlText w:val=""/>
      <w:lvlJc w:val="left"/>
      <w:pPr>
        <w:tabs>
          <w:tab w:val="num" w:pos="3600"/>
        </w:tabs>
        <w:ind w:left="3600" w:hanging="360"/>
      </w:pPr>
      <w:rPr>
        <w:rFonts w:ascii="Wingdings" w:hAnsi="Wingdings" w:hint="default"/>
      </w:rPr>
    </w:lvl>
    <w:lvl w:ilvl="5" w:tplc="C05404C6" w:tentative="1">
      <w:start w:val="1"/>
      <w:numFmt w:val="bullet"/>
      <w:lvlText w:val=""/>
      <w:lvlJc w:val="left"/>
      <w:pPr>
        <w:tabs>
          <w:tab w:val="num" w:pos="4320"/>
        </w:tabs>
        <w:ind w:left="4320" w:hanging="360"/>
      </w:pPr>
      <w:rPr>
        <w:rFonts w:ascii="Wingdings" w:hAnsi="Wingdings" w:hint="default"/>
      </w:rPr>
    </w:lvl>
    <w:lvl w:ilvl="6" w:tplc="99B8905C" w:tentative="1">
      <w:start w:val="1"/>
      <w:numFmt w:val="bullet"/>
      <w:lvlText w:val=""/>
      <w:lvlJc w:val="left"/>
      <w:pPr>
        <w:tabs>
          <w:tab w:val="num" w:pos="5040"/>
        </w:tabs>
        <w:ind w:left="5040" w:hanging="360"/>
      </w:pPr>
      <w:rPr>
        <w:rFonts w:ascii="Wingdings" w:hAnsi="Wingdings" w:hint="default"/>
      </w:rPr>
    </w:lvl>
    <w:lvl w:ilvl="7" w:tplc="98CEB312" w:tentative="1">
      <w:start w:val="1"/>
      <w:numFmt w:val="bullet"/>
      <w:lvlText w:val=""/>
      <w:lvlJc w:val="left"/>
      <w:pPr>
        <w:tabs>
          <w:tab w:val="num" w:pos="5760"/>
        </w:tabs>
        <w:ind w:left="5760" w:hanging="360"/>
      </w:pPr>
      <w:rPr>
        <w:rFonts w:ascii="Wingdings" w:hAnsi="Wingdings" w:hint="default"/>
      </w:rPr>
    </w:lvl>
    <w:lvl w:ilvl="8" w:tplc="57864C84" w:tentative="1">
      <w:start w:val="1"/>
      <w:numFmt w:val="bullet"/>
      <w:lvlText w:val=""/>
      <w:lvlJc w:val="left"/>
      <w:pPr>
        <w:tabs>
          <w:tab w:val="num" w:pos="6480"/>
        </w:tabs>
        <w:ind w:left="6480" w:hanging="360"/>
      </w:pPr>
      <w:rPr>
        <w:rFonts w:ascii="Wingdings" w:hAnsi="Wingdings" w:hint="default"/>
      </w:rPr>
    </w:lvl>
  </w:abstractNum>
  <w:abstractNum w:abstractNumId="53">
    <w:nsid w:val="76451940"/>
    <w:multiLevelType w:val="hybridMultilevel"/>
    <w:tmpl w:val="3FB6B5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765741E2"/>
    <w:multiLevelType w:val="hybridMultilevel"/>
    <w:tmpl w:val="599AF608"/>
    <w:lvl w:ilvl="0" w:tplc="04090017">
      <w:start w:val="1"/>
      <w:numFmt w:val="bullet"/>
      <w:lvlText w:val=""/>
      <w:lvlJc w:val="left"/>
      <w:pPr>
        <w:tabs>
          <w:tab w:val="num" w:pos="360"/>
        </w:tabs>
        <w:ind w:left="360" w:hanging="360"/>
      </w:pPr>
      <w:rPr>
        <w:rFonts w:ascii="Symbol" w:hAnsi="Symbol" w:hint="default"/>
      </w:rPr>
    </w:lvl>
    <w:lvl w:ilvl="1" w:tplc="A81828C0" w:tentative="1">
      <w:start w:val="1"/>
      <w:numFmt w:val="bullet"/>
      <w:lvlText w:val="o"/>
      <w:lvlJc w:val="left"/>
      <w:pPr>
        <w:tabs>
          <w:tab w:val="num" w:pos="1440"/>
        </w:tabs>
        <w:ind w:left="1440" w:hanging="360"/>
      </w:pPr>
      <w:rPr>
        <w:rFonts w:ascii="Courier New" w:hAnsi="Courier New" w:cs="Courier New" w:hint="default"/>
      </w:rPr>
    </w:lvl>
    <w:lvl w:ilvl="2" w:tplc="0418001B" w:tentative="1">
      <w:start w:val="1"/>
      <w:numFmt w:val="bullet"/>
      <w:lvlText w:val=""/>
      <w:lvlJc w:val="left"/>
      <w:pPr>
        <w:tabs>
          <w:tab w:val="num" w:pos="2160"/>
        </w:tabs>
        <w:ind w:left="2160" w:hanging="360"/>
      </w:pPr>
      <w:rPr>
        <w:rFonts w:ascii="Wingdings" w:hAnsi="Wingdings" w:hint="default"/>
      </w:rPr>
    </w:lvl>
    <w:lvl w:ilvl="3" w:tplc="0418000F" w:tentative="1">
      <w:start w:val="1"/>
      <w:numFmt w:val="bullet"/>
      <w:lvlText w:val=""/>
      <w:lvlJc w:val="left"/>
      <w:pPr>
        <w:tabs>
          <w:tab w:val="num" w:pos="2880"/>
        </w:tabs>
        <w:ind w:left="2880" w:hanging="360"/>
      </w:pPr>
      <w:rPr>
        <w:rFonts w:ascii="Symbol" w:hAnsi="Symbol" w:hint="default"/>
      </w:rPr>
    </w:lvl>
    <w:lvl w:ilvl="4" w:tplc="04180019" w:tentative="1">
      <w:start w:val="1"/>
      <w:numFmt w:val="bullet"/>
      <w:lvlText w:val="o"/>
      <w:lvlJc w:val="left"/>
      <w:pPr>
        <w:tabs>
          <w:tab w:val="num" w:pos="3600"/>
        </w:tabs>
        <w:ind w:left="3600" w:hanging="360"/>
      </w:pPr>
      <w:rPr>
        <w:rFonts w:ascii="Courier New" w:hAnsi="Courier New" w:cs="Courier New" w:hint="default"/>
      </w:rPr>
    </w:lvl>
    <w:lvl w:ilvl="5" w:tplc="0418001B" w:tentative="1">
      <w:start w:val="1"/>
      <w:numFmt w:val="bullet"/>
      <w:lvlText w:val=""/>
      <w:lvlJc w:val="left"/>
      <w:pPr>
        <w:tabs>
          <w:tab w:val="num" w:pos="4320"/>
        </w:tabs>
        <w:ind w:left="4320" w:hanging="360"/>
      </w:pPr>
      <w:rPr>
        <w:rFonts w:ascii="Wingdings" w:hAnsi="Wingdings" w:hint="default"/>
      </w:rPr>
    </w:lvl>
    <w:lvl w:ilvl="6" w:tplc="0418000F" w:tentative="1">
      <w:start w:val="1"/>
      <w:numFmt w:val="bullet"/>
      <w:lvlText w:val=""/>
      <w:lvlJc w:val="left"/>
      <w:pPr>
        <w:tabs>
          <w:tab w:val="num" w:pos="5040"/>
        </w:tabs>
        <w:ind w:left="5040" w:hanging="360"/>
      </w:pPr>
      <w:rPr>
        <w:rFonts w:ascii="Symbol" w:hAnsi="Symbol" w:hint="default"/>
      </w:rPr>
    </w:lvl>
    <w:lvl w:ilvl="7" w:tplc="04180019" w:tentative="1">
      <w:start w:val="1"/>
      <w:numFmt w:val="bullet"/>
      <w:lvlText w:val="o"/>
      <w:lvlJc w:val="left"/>
      <w:pPr>
        <w:tabs>
          <w:tab w:val="num" w:pos="5760"/>
        </w:tabs>
        <w:ind w:left="5760" w:hanging="360"/>
      </w:pPr>
      <w:rPr>
        <w:rFonts w:ascii="Courier New" w:hAnsi="Courier New" w:cs="Courier New" w:hint="default"/>
      </w:rPr>
    </w:lvl>
    <w:lvl w:ilvl="8" w:tplc="0418001B" w:tentative="1">
      <w:start w:val="1"/>
      <w:numFmt w:val="bullet"/>
      <w:lvlText w:val=""/>
      <w:lvlJc w:val="left"/>
      <w:pPr>
        <w:tabs>
          <w:tab w:val="num" w:pos="6480"/>
        </w:tabs>
        <w:ind w:left="6480" w:hanging="360"/>
      </w:pPr>
      <w:rPr>
        <w:rFonts w:ascii="Wingdings" w:hAnsi="Wingdings" w:hint="default"/>
      </w:rPr>
    </w:lvl>
  </w:abstractNum>
  <w:abstractNum w:abstractNumId="55">
    <w:nsid w:val="7A1F37A6"/>
    <w:multiLevelType w:val="multilevel"/>
    <w:tmpl w:val="19E611EE"/>
    <w:lvl w:ilvl="0">
      <w:start w:val="27"/>
      <w:numFmt w:val="decimal"/>
      <w:lvlText w:val="%1."/>
      <w:lvlJc w:val="left"/>
      <w:pPr>
        <w:tabs>
          <w:tab w:val="num" w:pos="480"/>
        </w:tabs>
        <w:ind w:left="480" w:hanging="480"/>
      </w:pPr>
      <w:rPr>
        <w:rFonts w:eastAsia="Times New Roman" w:hint="default"/>
        <w:b/>
      </w:rPr>
    </w:lvl>
    <w:lvl w:ilvl="1">
      <w:start w:val="1"/>
      <w:numFmt w:val="decimal"/>
      <w:lvlText w:val="%1.%2."/>
      <w:lvlJc w:val="left"/>
      <w:pPr>
        <w:tabs>
          <w:tab w:val="num" w:pos="3312"/>
        </w:tabs>
        <w:ind w:left="3312" w:hanging="480"/>
      </w:pPr>
      <w:rPr>
        <w:rFonts w:eastAsia="Times New Roman" w:hint="default"/>
        <w:b/>
      </w:rPr>
    </w:lvl>
    <w:lvl w:ilvl="2">
      <w:start w:val="1"/>
      <w:numFmt w:val="decimal"/>
      <w:lvlText w:val="%1.%2.%3."/>
      <w:lvlJc w:val="left"/>
      <w:pPr>
        <w:tabs>
          <w:tab w:val="num" w:pos="6384"/>
        </w:tabs>
        <w:ind w:left="6384" w:hanging="720"/>
      </w:pPr>
      <w:rPr>
        <w:rFonts w:eastAsia="Times New Roman" w:hint="default"/>
        <w:b/>
      </w:rPr>
    </w:lvl>
    <w:lvl w:ilvl="3">
      <w:start w:val="1"/>
      <w:numFmt w:val="decimal"/>
      <w:lvlText w:val="%1.%2.%3.%4."/>
      <w:lvlJc w:val="left"/>
      <w:pPr>
        <w:tabs>
          <w:tab w:val="num" w:pos="9216"/>
        </w:tabs>
        <w:ind w:left="9216" w:hanging="720"/>
      </w:pPr>
      <w:rPr>
        <w:rFonts w:eastAsia="Times New Roman" w:hint="default"/>
        <w:b/>
      </w:rPr>
    </w:lvl>
    <w:lvl w:ilvl="4">
      <w:start w:val="1"/>
      <w:numFmt w:val="decimal"/>
      <w:lvlText w:val="%1.%2.%3.%4.%5."/>
      <w:lvlJc w:val="left"/>
      <w:pPr>
        <w:tabs>
          <w:tab w:val="num" w:pos="12408"/>
        </w:tabs>
        <w:ind w:left="12408" w:hanging="1080"/>
      </w:pPr>
      <w:rPr>
        <w:rFonts w:eastAsia="Times New Roman" w:hint="default"/>
        <w:b/>
      </w:rPr>
    </w:lvl>
    <w:lvl w:ilvl="5">
      <w:start w:val="1"/>
      <w:numFmt w:val="decimal"/>
      <w:lvlText w:val="%1.%2.%3.%4.%5.%6."/>
      <w:lvlJc w:val="left"/>
      <w:pPr>
        <w:tabs>
          <w:tab w:val="num" w:pos="15240"/>
        </w:tabs>
        <w:ind w:left="15240" w:hanging="1080"/>
      </w:pPr>
      <w:rPr>
        <w:rFonts w:eastAsia="Times New Roman" w:hint="default"/>
        <w:b/>
      </w:rPr>
    </w:lvl>
    <w:lvl w:ilvl="6">
      <w:start w:val="1"/>
      <w:numFmt w:val="decimal"/>
      <w:lvlText w:val="%1.%2.%3.%4.%5.%6.%7."/>
      <w:lvlJc w:val="left"/>
      <w:pPr>
        <w:tabs>
          <w:tab w:val="num" w:pos="18432"/>
        </w:tabs>
        <w:ind w:left="18432" w:hanging="1440"/>
      </w:pPr>
      <w:rPr>
        <w:rFonts w:eastAsia="Times New Roman" w:hint="default"/>
        <w:b/>
      </w:rPr>
    </w:lvl>
    <w:lvl w:ilvl="7">
      <w:start w:val="1"/>
      <w:numFmt w:val="decimal"/>
      <w:lvlText w:val="%1.%2.%3.%4.%5.%6.%7.%8."/>
      <w:lvlJc w:val="left"/>
      <w:pPr>
        <w:tabs>
          <w:tab w:val="num" w:pos="21264"/>
        </w:tabs>
        <w:ind w:left="21264" w:hanging="1440"/>
      </w:pPr>
      <w:rPr>
        <w:rFonts w:eastAsia="Times New Roman" w:hint="default"/>
        <w:b/>
      </w:rPr>
    </w:lvl>
    <w:lvl w:ilvl="8">
      <w:start w:val="1"/>
      <w:numFmt w:val="decimal"/>
      <w:lvlText w:val="%1.%2.%3.%4.%5.%6.%7.%8.%9."/>
      <w:lvlJc w:val="left"/>
      <w:pPr>
        <w:tabs>
          <w:tab w:val="num" w:pos="24456"/>
        </w:tabs>
        <w:ind w:left="24456" w:hanging="1800"/>
      </w:pPr>
      <w:rPr>
        <w:rFonts w:eastAsia="Times New Roman" w:hint="default"/>
        <w:b/>
      </w:rPr>
    </w:lvl>
  </w:abstractNum>
  <w:abstractNum w:abstractNumId="56">
    <w:nsid w:val="7A490373"/>
    <w:multiLevelType w:val="singleLevel"/>
    <w:tmpl w:val="04090001"/>
    <w:lvl w:ilvl="0">
      <w:start w:val="2"/>
      <w:numFmt w:val="bullet"/>
      <w:lvlText w:val=""/>
      <w:lvlJc w:val="left"/>
      <w:pPr>
        <w:tabs>
          <w:tab w:val="num" w:pos="990"/>
        </w:tabs>
        <w:ind w:left="990" w:hanging="360"/>
      </w:pPr>
      <w:rPr>
        <w:rFonts w:ascii="Symbol" w:hAnsi="Symbol" w:hint="default"/>
      </w:rPr>
    </w:lvl>
  </w:abstractNum>
  <w:abstractNum w:abstractNumId="57">
    <w:nsid w:val="7BEA121B"/>
    <w:multiLevelType w:val="hybridMultilevel"/>
    <w:tmpl w:val="A076457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CC2669D0">
      <w:start w:val="2"/>
      <w:numFmt w:val="bullet"/>
      <w:lvlText w:val="-"/>
      <w:lvlJc w:val="left"/>
      <w:pPr>
        <w:tabs>
          <w:tab w:val="num" w:pos="2880"/>
        </w:tabs>
        <w:ind w:left="2880" w:hanging="360"/>
      </w:pPr>
      <w:rPr>
        <w:rFonts w:ascii="Arial" w:eastAsia="Times New Roman" w:hAnsi="Arial" w:cs="Aria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nsid w:val="7DFE3CE8"/>
    <w:multiLevelType w:val="hybridMultilevel"/>
    <w:tmpl w:val="102E114E"/>
    <w:lvl w:ilvl="0" w:tplc="04090011">
      <w:start w:val="1"/>
      <w:numFmt w:val="decimal"/>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59">
    <w:nsid w:val="7E6D5F27"/>
    <w:multiLevelType w:val="hybridMultilevel"/>
    <w:tmpl w:val="5694DB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7EBC5599"/>
    <w:multiLevelType w:val="hybridMultilevel"/>
    <w:tmpl w:val="1690E1B8"/>
    <w:lvl w:ilvl="0" w:tplc="04090007">
      <w:start w:val="1"/>
      <w:numFmt w:val="bullet"/>
      <w:lvlText w:val=""/>
      <w:lvlPicBulletId w:val="2"/>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25"/>
  </w:num>
  <w:num w:numId="2">
    <w:abstractNumId w:val="46"/>
  </w:num>
  <w:num w:numId="3">
    <w:abstractNumId w:val="11"/>
  </w:num>
  <w:num w:numId="4">
    <w:abstractNumId w:val="48"/>
  </w:num>
  <w:num w:numId="5">
    <w:abstractNumId w:val="29"/>
  </w:num>
  <w:num w:numId="6">
    <w:abstractNumId w:val="55"/>
  </w:num>
  <w:num w:numId="7">
    <w:abstractNumId w:val="15"/>
  </w:num>
  <w:num w:numId="8">
    <w:abstractNumId w:val="44"/>
  </w:num>
  <w:num w:numId="9">
    <w:abstractNumId w:val="2"/>
  </w:num>
  <w:num w:numId="10">
    <w:abstractNumId w:val="17"/>
  </w:num>
  <w:num w:numId="11">
    <w:abstractNumId w:val="51"/>
  </w:num>
  <w:num w:numId="12">
    <w:abstractNumId w:val="21"/>
  </w:num>
  <w:num w:numId="13">
    <w:abstractNumId w:val="8"/>
  </w:num>
  <w:num w:numId="14">
    <w:abstractNumId w:val="5"/>
  </w:num>
  <w:num w:numId="15">
    <w:abstractNumId w:val="40"/>
  </w:num>
  <w:num w:numId="16">
    <w:abstractNumId w:val="45"/>
  </w:num>
  <w:num w:numId="17">
    <w:abstractNumId w:val="56"/>
  </w:num>
  <w:num w:numId="18">
    <w:abstractNumId w:val="13"/>
  </w:num>
  <w:num w:numId="19">
    <w:abstractNumId w:val="32"/>
  </w:num>
  <w:num w:numId="20">
    <w:abstractNumId w:val="58"/>
  </w:num>
  <w:num w:numId="21">
    <w:abstractNumId w:val="6"/>
  </w:num>
  <w:num w:numId="22">
    <w:abstractNumId w:val="53"/>
  </w:num>
  <w:num w:numId="23">
    <w:abstractNumId w:val="57"/>
  </w:num>
  <w:num w:numId="24">
    <w:abstractNumId w:val="31"/>
  </w:num>
  <w:num w:numId="25">
    <w:abstractNumId w:val="35"/>
  </w:num>
  <w:num w:numId="26">
    <w:abstractNumId w:val="38"/>
  </w:num>
  <w:num w:numId="27">
    <w:abstractNumId w:val="30"/>
  </w:num>
  <w:num w:numId="28">
    <w:abstractNumId w:val="49"/>
  </w:num>
  <w:num w:numId="29">
    <w:abstractNumId w:val="37"/>
  </w:num>
  <w:num w:numId="30">
    <w:abstractNumId w:val="19"/>
  </w:num>
  <w:num w:numId="31">
    <w:abstractNumId w:val="1"/>
  </w:num>
  <w:num w:numId="32">
    <w:abstractNumId w:val="23"/>
  </w:num>
  <w:num w:numId="33">
    <w:abstractNumId w:val="60"/>
  </w:num>
  <w:num w:numId="34">
    <w:abstractNumId w:val="0"/>
  </w:num>
  <w:num w:numId="35">
    <w:abstractNumId w:val="22"/>
  </w:num>
  <w:num w:numId="36">
    <w:abstractNumId w:val="50"/>
  </w:num>
  <w:num w:numId="37">
    <w:abstractNumId w:val="52"/>
  </w:num>
  <w:num w:numId="38">
    <w:abstractNumId w:val="34"/>
  </w:num>
  <w:num w:numId="39">
    <w:abstractNumId w:val="18"/>
  </w:num>
  <w:num w:numId="40">
    <w:abstractNumId w:val="27"/>
  </w:num>
  <w:num w:numId="41">
    <w:abstractNumId w:val="16"/>
  </w:num>
  <w:num w:numId="42">
    <w:abstractNumId w:val="36"/>
  </w:num>
  <w:num w:numId="43">
    <w:abstractNumId w:val="10"/>
  </w:num>
  <w:num w:numId="44">
    <w:abstractNumId w:val="3"/>
  </w:num>
  <w:num w:numId="45">
    <w:abstractNumId w:val="42"/>
  </w:num>
  <w:num w:numId="46">
    <w:abstractNumId w:val="43"/>
  </w:num>
  <w:num w:numId="47">
    <w:abstractNumId w:val="24"/>
  </w:num>
  <w:num w:numId="48">
    <w:abstractNumId w:val="39"/>
  </w:num>
  <w:num w:numId="49">
    <w:abstractNumId w:val="33"/>
  </w:num>
  <w:num w:numId="50">
    <w:abstractNumId w:val="47"/>
  </w:num>
  <w:num w:numId="51">
    <w:abstractNumId w:val="4"/>
  </w:num>
  <w:num w:numId="52">
    <w:abstractNumId w:val="12"/>
  </w:num>
  <w:num w:numId="53">
    <w:abstractNumId w:val="7"/>
  </w:num>
  <w:num w:numId="54">
    <w:abstractNumId w:val="20"/>
  </w:num>
  <w:num w:numId="55">
    <w:abstractNumId w:val="54"/>
  </w:num>
  <w:num w:numId="56">
    <w:abstractNumId w:val="28"/>
  </w:num>
  <w:num w:numId="57">
    <w:abstractNumId w:val="14"/>
  </w:num>
  <w:num w:numId="58">
    <w:abstractNumId w:val="9"/>
  </w:num>
  <w:num w:numId="59">
    <w:abstractNumId w:val="26"/>
  </w:num>
  <w:num w:numId="60">
    <w:abstractNumId w:val="41"/>
  </w:num>
  <w:num w:numId="61">
    <w:abstractNumId w:val="59"/>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hideGrammaticalErrors/>
  <w:stylePaneFormatFilter w:val="3F01"/>
  <w:defaultTabStop w:val="720"/>
  <w:drawingGridHorizontalSpacing w:val="187"/>
  <w:drawingGridVerticalSpacing w:val="187"/>
  <w:doNotUseMarginsForDrawingGridOrigin/>
  <w:drawingGridHorizontalOrigin w:val="1411"/>
  <w:drawingGridVerticalOrigin w:val="1138"/>
  <w:characterSpacingControl w:val="doNotCompress"/>
  <w:footnotePr>
    <w:footnote w:id="0"/>
    <w:footnote w:id="1"/>
  </w:footnotePr>
  <w:endnotePr>
    <w:endnote w:id="0"/>
    <w:endnote w:id="1"/>
  </w:endnotePr>
  <w:compat/>
  <w:rsids>
    <w:rsidRoot w:val="005745A7"/>
    <w:rsid w:val="000014B4"/>
    <w:rsid w:val="000036D4"/>
    <w:rsid w:val="00004C96"/>
    <w:rsid w:val="00006C12"/>
    <w:rsid w:val="00010083"/>
    <w:rsid w:val="000130A9"/>
    <w:rsid w:val="00016069"/>
    <w:rsid w:val="00016D68"/>
    <w:rsid w:val="0002356B"/>
    <w:rsid w:val="0002368D"/>
    <w:rsid w:val="00025D87"/>
    <w:rsid w:val="0004406E"/>
    <w:rsid w:val="00044B58"/>
    <w:rsid w:val="00046E04"/>
    <w:rsid w:val="00053040"/>
    <w:rsid w:val="00056FBD"/>
    <w:rsid w:val="00066E8A"/>
    <w:rsid w:val="000726D1"/>
    <w:rsid w:val="000751BE"/>
    <w:rsid w:val="00077662"/>
    <w:rsid w:val="00091B43"/>
    <w:rsid w:val="00097462"/>
    <w:rsid w:val="000A1E65"/>
    <w:rsid w:val="000A3330"/>
    <w:rsid w:val="000A5299"/>
    <w:rsid w:val="000B178E"/>
    <w:rsid w:val="000B6651"/>
    <w:rsid w:val="000C3C89"/>
    <w:rsid w:val="000D25B5"/>
    <w:rsid w:val="000D28E1"/>
    <w:rsid w:val="000D3F0F"/>
    <w:rsid w:val="000E1B08"/>
    <w:rsid w:val="001018D4"/>
    <w:rsid w:val="0010495B"/>
    <w:rsid w:val="001103F4"/>
    <w:rsid w:val="001115A1"/>
    <w:rsid w:val="00114D2E"/>
    <w:rsid w:val="00120209"/>
    <w:rsid w:val="001237B0"/>
    <w:rsid w:val="00135477"/>
    <w:rsid w:val="001356A7"/>
    <w:rsid w:val="00135A40"/>
    <w:rsid w:val="00135DC9"/>
    <w:rsid w:val="00143A79"/>
    <w:rsid w:val="00144A8A"/>
    <w:rsid w:val="00145010"/>
    <w:rsid w:val="00146717"/>
    <w:rsid w:val="001655C8"/>
    <w:rsid w:val="00167370"/>
    <w:rsid w:val="001725BA"/>
    <w:rsid w:val="0017329D"/>
    <w:rsid w:val="00175259"/>
    <w:rsid w:val="001766C3"/>
    <w:rsid w:val="0017719C"/>
    <w:rsid w:val="0018052A"/>
    <w:rsid w:val="00181D74"/>
    <w:rsid w:val="001840F2"/>
    <w:rsid w:val="001872A4"/>
    <w:rsid w:val="0019158C"/>
    <w:rsid w:val="00194676"/>
    <w:rsid w:val="00195346"/>
    <w:rsid w:val="0019774C"/>
    <w:rsid w:val="001A1221"/>
    <w:rsid w:val="001A210E"/>
    <w:rsid w:val="001A419C"/>
    <w:rsid w:val="001A63CB"/>
    <w:rsid w:val="001B1BA2"/>
    <w:rsid w:val="001B1DE1"/>
    <w:rsid w:val="001B35FC"/>
    <w:rsid w:val="001B5674"/>
    <w:rsid w:val="001B6414"/>
    <w:rsid w:val="001C197B"/>
    <w:rsid w:val="001C2DF1"/>
    <w:rsid w:val="001D2294"/>
    <w:rsid w:val="001E14C5"/>
    <w:rsid w:val="001E2C07"/>
    <w:rsid w:val="001F4DB2"/>
    <w:rsid w:val="00201398"/>
    <w:rsid w:val="00203CFC"/>
    <w:rsid w:val="0021298F"/>
    <w:rsid w:val="00216D41"/>
    <w:rsid w:val="0022181C"/>
    <w:rsid w:val="00234B67"/>
    <w:rsid w:val="00236725"/>
    <w:rsid w:val="00237421"/>
    <w:rsid w:val="002407D7"/>
    <w:rsid w:val="0025286B"/>
    <w:rsid w:val="00267B4C"/>
    <w:rsid w:val="002700E8"/>
    <w:rsid w:val="00272AC5"/>
    <w:rsid w:val="00277CCE"/>
    <w:rsid w:val="00283FFE"/>
    <w:rsid w:val="00290014"/>
    <w:rsid w:val="00294F51"/>
    <w:rsid w:val="00297BF2"/>
    <w:rsid w:val="002A39EE"/>
    <w:rsid w:val="002B18FD"/>
    <w:rsid w:val="002B6E48"/>
    <w:rsid w:val="002B7C74"/>
    <w:rsid w:val="002C1C8A"/>
    <w:rsid w:val="002C3285"/>
    <w:rsid w:val="002C3CEA"/>
    <w:rsid w:val="002C5073"/>
    <w:rsid w:val="002C5E0B"/>
    <w:rsid w:val="002C6BD3"/>
    <w:rsid w:val="002D0919"/>
    <w:rsid w:val="002F4CA0"/>
    <w:rsid w:val="003048DA"/>
    <w:rsid w:val="00306A87"/>
    <w:rsid w:val="00307A56"/>
    <w:rsid w:val="0032004C"/>
    <w:rsid w:val="00321401"/>
    <w:rsid w:val="0032776F"/>
    <w:rsid w:val="00330EC4"/>
    <w:rsid w:val="00331780"/>
    <w:rsid w:val="00340292"/>
    <w:rsid w:val="00340EE5"/>
    <w:rsid w:val="00341548"/>
    <w:rsid w:val="00342A10"/>
    <w:rsid w:val="00344BDF"/>
    <w:rsid w:val="003460B4"/>
    <w:rsid w:val="00347751"/>
    <w:rsid w:val="00354C5F"/>
    <w:rsid w:val="00357FA3"/>
    <w:rsid w:val="00364509"/>
    <w:rsid w:val="00366345"/>
    <w:rsid w:val="003705C0"/>
    <w:rsid w:val="00371394"/>
    <w:rsid w:val="00371691"/>
    <w:rsid w:val="0037264B"/>
    <w:rsid w:val="00374A73"/>
    <w:rsid w:val="0037618D"/>
    <w:rsid w:val="003803F9"/>
    <w:rsid w:val="00387992"/>
    <w:rsid w:val="00394050"/>
    <w:rsid w:val="003A06AD"/>
    <w:rsid w:val="003A1F51"/>
    <w:rsid w:val="003A3AEE"/>
    <w:rsid w:val="003A53A9"/>
    <w:rsid w:val="003A61CB"/>
    <w:rsid w:val="003B1CAC"/>
    <w:rsid w:val="003B486E"/>
    <w:rsid w:val="003C5121"/>
    <w:rsid w:val="003C615A"/>
    <w:rsid w:val="003C6B00"/>
    <w:rsid w:val="003C78D8"/>
    <w:rsid w:val="003D0A84"/>
    <w:rsid w:val="003D2984"/>
    <w:rsid w:val="003D4C06"/>
    <w:rsid w:val="003E09F4"/>
    <w:rsid w:val="003F61C3"/>
    <w:rsid w:val="004000C7"/>
    <w:rsid w:val="00401584"/>
    <w:rsid w:val="00411FE3"/>
    <w:rsid w:val="00412FB0"/>
    <w:rsid w:val="00422E15"/>
    <w:rsid w:val="00424CEF"/>
    <w:rsid w:val="00426A2B"/>
    <w:rsid w:val="0043003F"/>
    <w:rsid w:val="00431348"/>
    <w:rsid w:val="0044128E"/>
    <w:rsid w:val="00455AF8"/>
    <w:rsid w:val="004561AA"/>
    <w:rsid w:val="00464A88"/>
    <w:rsid w:val="00467C72"/>
    <w:rsid w:val="00480828"/>
    <w:rsid w:val="00487DCF"/>
    <w:rsid w:val="00494F37"/>
    <w:rsid w:val="004953AA"/>
    <w:rsid w:val="00496046"/>
    <w:rsid w:val="004A182F"/>
    <w:rsid w:val="004A6246"/>
    <w:rsid w:val="004A7AB7"/>
    <w:rsid w:val="004A7D11"/>
    <w:rsid w:val="004B284C"/>
    <w:rsid w:val="004B4E65"/>
    <w:rsid w:val="004B6CD3"/>
    <w:rsid w:val="004C50C3"/>
    <w:rsid w:val="004C7CC7"/>
    <w:rsid w:val="004D0978"/>
    <w:rsid w:val="004D3BBD"/>
    <w:rsid w:val="004D46FB"/>
    <w:rsid w:val="004E3C9B"/>
    <w:rsid w:val="004E3FB8"/>
    <w:rsid w:val="004E4AE7"/>
    <w:rsid w:val="004F279A"/>
    <w:rsid w:val="00505826"/>
    <w:rsid w:val="005148CF"/>
    <w:rsid w:val="00516EBE"/>
    <w:rsid w:val="00534D92"/>
    <w:rsid w:val="00540743"/>
    <w:rsid w:val="005407A3"/>
    <w:rsid w:val="00544053"/>
    <w:rsid w:val="00550F82"/>
    <w:rsid w:val="00551898"/>
    <w:rsid w:val="0055386F"/>
    <w:rsid w:val="00556A5D"/>
    <w:rsid w:val="00563A07"/>
    <w:rsid w:val="00563A82"/>
    <w:rsid w:val="00565EE3"/>
    <w:rsid w:val="005745A7"/>
    <w:rsid w:val="005A699A"/>
    <w:rsid w:val="005B1FD3"/>
    <w:rsid w:val="005C3177"/>
    <w:rsid w:val="005C5C68"/>
    <w:rsid w:val="005D557D"/>
    <w:rsid w:val="005D7EE8"/>
    <w:rsid w:val="005E1B81"/>
    <w:rsid w:val="005E1C3D"/>
    <w:rsid w:val="005E3B06"/>
    <w:rsid w:val="005E510E"/>
    <w:rsid w:val="005E6DDD"/>
    <w:rsid w:val="005F0F74"/>
    <w:rsid w:val="005F2006"/>
    <w:rsid w:val="005F35FF"/>
    <w:rsid w:val="005F5374"/>
    <w:rsid w:val="005F7B0B"/>
    <w:rsid w:val="0060159F"/>
    <w:rsid w:val="00610D29"/>
    <w:rsid w:val="0061586F"/>
    <w:rsid w:val="00621CFB"/>
    <w:rsid w:val="006235A1"/>
    <w:rsid w:val="0062477D"/>
    <w:rsid w:val="00635434"/>
    <w:rsid w:val="00636E0E"/>
    <w:rsid w:val="00643325"/>
    <w:rsid w:val="00665202"/>
    <w:rsid w:val="0067063D"/>
    <w:rsid w:val="00693596"/>
    <w:rsid w:val="00694426"/>
    <w:rsid w:val="00694711"/>
    <w:rsid w:val="00696EE1"/>
    <w:rsid w:val="006974B4"/>
    <w:rsid w:val="006A601D"/>
    <w:rsid w:val="006A6E47"/>
    <w:rsid w:val="006A6FAA"/>
    <w:rsid w:val="006A7C7E"/>
    <w:rsid w:val="006A7E58"/>
    <w:rsid w:val="006B1E4D"/>
    <w:rsid w:val="006B3449"/>
    <w:rsid w:val="006C31A9"/>
    <w:rsid w:val="006C4C04"/>
    <w:rsid w:val="006C7E85"/>
    <w:rsid w:val="006D0984"/>
    <w:rsid w:val="006E119A"/>
    <w:rsid w:val="006F1AAB"/>
    <w:rsid w:val="006F2BED"/>
    <w:rsid w:val="006F4FC4"/>
    <w:rsid w:val="007062A9"/>
    <w:rsid w:val="00714B87"/>
    <w:rsid w:val="00715F34"/>
    <w:rsid w:val="00724F19"/>
    <w:rsid w:val="007318E2"/>
    <w:rsid w:val="0073374B"/>
    <w:rsid w:val="00733DE2"/>
    <w:rsid w:val="00737664"/>
    <w:rsid w:val="00743A89"/>
    <w:rsid w:val="00744680"/>
    <w:rsid w:val="0075054F"/>
    <w:rsid w:val="00753E89"/>
    <w:rsid w:val="00763023"/>
    <w:rsid w:val="007632D8"/>
    <w:rsid w:val="007649F0"/>
    <w:rsid w:val="00767A3F"/>
    <w:rsid w:val="00771E73"/>
    <w:rsid w:val="00793383"/>
    <w:rsid w:val="00796267"/>
    <w:rsid w:val="007A0469"/>
    <w:rsid w:val="007A0F10"/>
    <w:rsid w:val="007A4655"/>
    <w:rsid w:val="007B787B"/>
    <w:rsid w:val="007C3D9C"/>
    <w:rsid w:val="007E23D3"/>
    <w:rsid w:val="007F2E68"/>
    <w:rsid w:val="007F3A7E"/>
    <w:rsid w:val="007F6654"/>
    <w:rsid w:val="007F68EA"/>
    <w:rsid w:val="00800BC8"/>
    <w:rsid w:val="00803FE7"/>
    <w:rsid w:val="00815168"/>
    <w:rsid w:val="008240F0"/>
    <w:rsid w:val="00826AED"/>
    <w:rsid w:val="00832603"/>
    <w:rsid w:val="00833089"/>
    <w:rsid w:val="008414AF"/>
    <w:rsid w:val="008523EC"/>
    <w:rsid w:val="00862AEF"/>
    <w:rsid w:val="00864645"/>
    <w:rsid w:val="008657E5"/>
    <w:rsid w:val="00881D38"/>
    <w:rsid w:val="0089475D"/>
    <w:rsid w:val="0089530B"/>
    <w:rsid w:val="008955BA"/>
    <w:rsid w:val="008A2728"/>
    <w:rsid w:val="008B4402"/>
    <w:rsid w:val="008B7251"/>
    <w:rsid w:val="008C129F"/>
    <w:rsid w:val="008C1301"/>
    <w:rsid w:val="008C14A1"/>
    <w:rsid w:val="008C3F0C"/>
    <w:rsid w:val="008D7117"/>
    <w:rsid w:val="008D741B"/>
    <w:rsid w:val="008E447E"/>
    <w:rsid w:val="008F0FE6"/>
    <w:rsid w:val="008F48BD"/>
    <w:rsid w:val="009004D0"/>
    <w:rsid w:val="00902524"/>
    <w:rsid w:val="00904D9B"/>
    <w:rsid w:val="0090678A"/>
    <w:rsid w:val="009232C9"/>
    <w:rsid w:val="009254CE"/>
    <w:rsid w:val="00925CF3"/>
    <w:rsid w:val="00935663"/>
    <w:rsid w:val="00935B79"/>
    <w:rsid w:val="00947C8A"/>
    <w:rsid w:val="00952A71"/>
    <w:rsid w:val="00953D9C"/>
    <w:rsid w:val="00957ECB"/>
    <w:rsid w:val="00962140"/>
    <w:rsid w:val="00972A55"/>
    <w:rsid w:val="00974BAC"/>
    <w:rsid w:val="00976FC1"/>
    <w:rsid w:val="00985543"/>
    <w:rsid w:val="009A1275"/>
    <w:rsid w:val="009A2C0A"/>
    <w:rsid w:val="009A2EF7"/>
    <w:rsid w:val="009A4082"/>
    <w:rsid w:val="009A614F"/>
    <w:rsid w:val="009A6D2B"/>
    <w:rsid w:val="009C771A"/>
    <w:rsid w:val="009D214A"/>
    <w:rsid w:val="009D5792"/>
    <w:rsid w:val="009D751C"/>
    <w:rsid w:val="009E03CF"/>
    <w:rsid w:val="009E51A0"/>
    <w:rsid w:val="009F40CD"/>
    <w:rsid w:val="009F695E"/>
    <w:rsid w:val="009F7C38"/>
    <w:rsid w:val="009F7F77"/>
    <w:rsid w:val="00A04DA8"/>
    <w:rsid w:val="00A06B81"/>
    <w:rsid w:val="00A15B8D"/>
    <w:rsid w:val="00A2083A"/>
    <w:rsid w:val="00A26FCA"/>
    <w:rsid w:val="00A329EC"/>
    <w:rsid w:val="00A3321C"/>
    <w:rsid w:val="00A36572"/>
    <w:rsid w:val="00A448E8"/>
    <w:rsid w:val="00A47F7C"/>
    <w:rsid w:val="00A54930"/>
    <w:rsid w:val="00A57416"/>
    <w:rsid w:val="00A6238F"/>
    <w:rsid w:val="00A75D8A"/>
    <w:rsid w:val="00A7624B"/>
    <w:rsid w:val="00A81F8B"/>
    <w:rsid w:val="00A83CE0"/>
    <w:rsid w:val="00A83E0C"/>
    <w:rsid w:val="00A85428"/>
    <w:rsid w:val="00A925AE"/>
    <w:rsid w:val="00A937DD"/>
    <w:rsid w:val="00A94B9E"/>
    <w:rsid w:val="00AA6006"/>
    <w:rsid w:val="00AA669B"/>
    <w:rsid w:val="00AB12E3"/>
    <w:rsid w:val="00AB219C"/>
    <w:rsid w:val="00AB3877"/>
    <w:rsid w:val="00AC0942"/>
    <w:rsid w:val="00AC194F"/>
    <w:rsid w:val="00AD0734"/>
    <w:rsid w:val="00AD0E21"/>
    <w:rsid w:val="00AD1CE7"/>
    <w:rsid w:val="00AE4C0A"/>
    <w:rsid w:val="00AF20AA"/>
    <w:rsid w:val="00B02B0E"/>
    <w:rsid w:val="00B12E68"/>
    <w:rsid w:val="00B155EB"/>
    <w:rsid w:val="00B1684D"/>
    <w:rsid w:val="00B21646"/>
    <w:rsid w:val="00B23143"/>
    <w:rsid w:val="00B37B51"/>
    <w:rsid w:val="00B412FB"/>
    <w:rsid w:val="00B42D3A"/>
    <w:rsid w:val="00B4366B"/>
    <w:rsid w:val="00B46047"/>
    <w:rsid w:val="00B531AF"/>
    <w:rsid w:val="00B5393F"/>
    <w:rsid w:val="00B606BD"/>
    <w:rsid w:val="00B60B9F"/>
    <w:rsid w:val="00B6675F"/>
    <w:rsid w:val="00B710A5"/>
    <w:rsid w:val="00B74DD0"/>
    <w:rsid w:val="00B84A01"/>
    <w:rsid w:val="00B869CF"/>
    <w:rsid w:val="00B92F62"/>
    <w:rsid w:val="00BA0573"/>
    <w:rsid w:val="00BA1292"/>
    <w:rsid w:val="00BA1C19"/>
    <w:rsid w:val="00BB2428"/>
    <w:rsid w:val="00BC3544"/>
    <w:rsid w:val="00BC3E9B"/>
    <w:rsid w:val="00BD58B8"/>
    <w:rsid w:val="00BD5AE8"/>
    <w:rsid w:val="00BD62E4"/>
    <w:rsid w:val="00BE3F1A"/>
    <w:rsid w:val="00BE4AB8"/>
    <w:rsid w:val="00BF5E32"/>
    <w:rsid w:val="00C01680"/>
    <w:rsid w:val="00C05E5D"/>
    <w:rsid w:val="00C06842"/>
    <w:rsid w:val="00C07DF3"/>
    <w:rsid w:val="00C11B6E"/>
    <w:rsid w:val="00C20079"/>
    <w:rsid w:val="00C2703B"/>
    <w:rsid w:val="00C304A6"/>
    <w:rsid w:val="00C32223"/>
    <w:rsid w:val="00C33B4A"/>
    <w:rsid w:val="00C33C36"/>
    <w:rsid w:val="00C36CBC"/>
    <w:rsid w:val="00C42AC3"/>
    <w:rsid w:val="00C45C8A"/>
    <w:rsid w:val="00C51B50"/>
    <w:rsid w:val="00C6064C"/>
    <w:rsid w:val="00C65F26"/>
    <w:rsid w:val="00C6689D"/>
    <w:rsid w:val="00C8303A"/>
    <w:rsid w:val="00C9056C"/>
    <w:rsid w:val="00C91B69"/>
    <w:rsid w:val="00CA350C"/>
    <w:rsid w:val="00CA56EE"/>
    <w:rsid w:val="00CA639E"/>
    <w:rsid w:val="00CA67F1"/>
    <w:rsid w:val="00CA7752"/>
    <w:rsid w:val="00CB25F3"/>
    <w:rsid w:val="00CB72B6"/>
    <w:rsid w:val="00CC2367"/>
    <w:rsid w:val="00CC7221"/>
    <w:rsid w:val="00CD220D"/>
    <w:rsid w:val="00CD7E8C"/>
    <w:rsid w:val="00CE2397"/>
    <w:rsid w:val="00CE3617"/>
    <w:rsid w:val="00CE44C1"/>
    <w:rsid w:val="00CE59C3"/>
    <w:rsid w:val="00CE6703"/>
    <w:rsid w:val="00CF0650"/>
    <w:rsid w:val="00CF7C31"/>
    <w:rsid w:val="00D0382F"/>
    <w:rsid w:val="00D05081"/>
    <w:rsid w:val="00D05718"/>
    <w:rsid w:val="00D21869"/>
    <w:rsid w:val="00D27979"/>
    <w:rsid w:val="00D311E0"/>
    <w:rsid w:val="00D40488"/>
    <w:rsid w:val="00D4188A"/>
    <w:rsid w:val="00D4428C"/>
    <w:rsid w:val="00D5582D"/>
    <w:rsid w:val="00D56238"/>
    <w:rsid w:val="00D63571"/>
    <w:rsid w:val="00D64F4D"/>
    <w:rsid w:val="00D6510D"/>
    <w:rsid w:val="00D6784C"/>
    <w:rsid w:val="00D73BA4"/>
    <w:rsid w:val="00D73EFC"/>
    <w:rsid w:val="00D828B6"/>
    <w:rsid w:val="00D82E72"/>
    <w:rsid w:val="00D9347D"/>
    <w:rsid w:val="00D951DF"/>
    <w:rsid w:val="00D97EF8"/>
    <w:rsid w:val="00DA2B15"/>
    <w:rsid w:val="00DA4D9D"/>
    <w:rsid w:val="00DB11C6"/>
    <w:rsid w:val="00DB53F1"/>
    <w:rsid w:val="00DC134F"/>
    <w:rsid w:val="00DC5B1E"/>
    <w:rsid w:val="00DD10EC"/>
    <w:rsid w:val="00DD16C5"/>
    <w:rsid w:val="00DE5D8E"/>
    <w:rsid w:val="00DF62D8"/>
    <w:rsid w:val="00E00E36"/>
    <w:rsid w:val="00E11DD7"/>
    <w:rsid w:val="00E128E8"/>
    <w:rsid w:val="00E31639"/>
    <w:rsid w:val="00E31BB0"/>
    <w:rsid w:val="00E35CDF"/>
    <w:rsid w:val="00E42C21"/>
    <w:rsid w:val="00E436A1"/>
    <w:rsid w:val="00E45423"/>
    <w:rsid w:val="00E45E9F"/>
    <w:rsid w:val="00E54E78"/>
    <w:rsid w:val="00E66039"/>
    <w:rsid w:val="00E66C8F"/>
    <w:rsid w:val="00E73234"/>
    <w:rsid w:val="00E73430"/>
    <w:rsid w:val="00E74262"/>
    <w:rsid w:val="00E75705"/>
    <w:rsid w:val="00E7608C"/>
    <w:rsid w:val="00E81948"/>
    <w:rsid w:val="00E83ED2"/>
    <w:rsid w:val="00E84782"/>
    <w:rsid w:val="00E87574"/>
    <w:rsid w:val="00E96E6F"/>
    <w:rsid w:val="00EA136B"/>
    <w:rsid w:val="00EA5DAA"/>
    <w:rsid w:val="00EA62E8"/>
    <w:rsid w:val="00EB0FD0"/>
    <w:rsid w:val="00EB45BF"/>
    <w:rsid w:val="00EC086C"/>
    <w:rsid w:val="00EC13BB"/>
    <w:rsid w:val="00ED5765"/>
    <w:rsid w:val="00EE19DC"/>
    <w:rsid w:val="00EF0FB2"/>
    <w:rsid w:val="00EF49FB"/>
    <w:rsid w:val="00EF76D9"/>
    <w:rsid w:val="00F00EF1"/>
    <w:rsid w:val="00F04194"/>
    <w:rsid w:val="00F04D19"/>
    <w:rsid w:val="00F141E1"/>
    <w:rsid w:val="00F2675A"/>
    <w:rsid w:val="00F37DF5"/>
    <w:rsid w:val="00F61BD7"/>
    <w:rsid w:val="00F61CE7"/>
    <w:rsid w:val="00F8174C"/>
    <w:rsid w:val="00F867BD"/>
    <w:rsid w:val="00F873B8"/>
    <w:rsid w:val="00F92EC4"/>
    <w:rsid w:val="00F97F54"/>
    <w:rsid w:val="00FA2589"/>
    <w:rsid w:val="00FA5966"/>
    <w:rsid w:val="00FB118E"/>
    <w:rsid w:val="00FB642B"/>
    <w:rsid w:val="00FC7B5D"/>
    <w:rsid w:val="00FD0DBB"/>
    <w:rsid w:val="00FE157B"/>
    <w:rsid w:val="00FE176F"/>
    <w:rsid w:val="00FE5F5D"/>
    <w:rsid w:val="00FF74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ersonName"/>
  <w:smartTagType w:namespaceuri="urn:schemas-microsoft-com:office:smarttags" w:name="place"/>
  <w:smartTagType w:namespaceuri="urn:schemas-microsoft-com:office:smarttags" w:name="metricconverter"/>
  <w:shapeDefaults>
    <o:shapedefaults v:ext="edit" spidmax="5122">
      <o:colormru v:ext="edit" colors="#99f,#69f,#9cf,#ccecff,#36f,#33f"/>
      <o:colormenu v:ext="edit" fillcolor="#ccecff" strokecolor="#9cf" shadowcolor="#669"/>
    </o:shapedefaults>
    <o:shapelayout v:ext="edit">
      <o:idmap v:ext="edit" data="1,2"/>
      <o:rules v:ext="edit">
        <o:r id="V:Rule1" type="callout" idref="#_x0000_s2012"/>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E6DDD"/>
    <w:rPr>
      <w:rFonts w:eastAsia="SimSun"/>
      <w:sz w:val="24"/>
      <w:szCs w:val="24"/>
    </w:rPr>
  </w:style>
  <w:style w:type="paragraph" w:styleId="Heading1">
    <w:name w:val="heading 1"/>
    <w:basedOn w:val="Normal"/>
    <w:next w:val="Normal"/>
    <w:qFormat/>
    <w:rsid w:val="005745A7"/>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3C78D8"/>
    <w:pPr>
      <w:keepNext/>
      <w:spacing w:before="240" w:after="60"/>
      <w:outlineLvl w:val="3"/>
    </w:pPr>
    <w:rPr>
      <w:b/>
      <w:bCs/>
      <w:sz w:val="28"/>
      <w:szCs w:val="28"/>
    </w:rPr>
  </w:style>
  <w:style w:type="paragraph" w:styleId="Heading5">
    <w:name w:val="heading 5"/>
    <w:basedOn w:val="Normal"/>
    <w:next w:val="Normal"/>
    <w:qFormat/>
    <w:rsid w:val="003C78D8"/>
    <w:pPr>
      <w:spacing w:before="240" w:after="60"/>
      <w:outlineLvl w:val="4"/>
    </w:pPr>
    <w:rPr>
      <w:b/>
      <w:bCs/>
      <w:i/>
      <w:iCs/>
      <w:sz w:val="26"/>
      <w:szCs w:val="26"/>
    </w:rPr>
  </w:style>
  <w:style w:type="paragraph" w:styleId="Heading7">
    <w:name w:val="heading 7"/>
    <w:basedOn w:val="Normal"/>
    <w:next w:val="Normal"/>
    <w:qFormat/>
    <w:rsid w:val="005745A7"/>
    <w:pPr>
      <w:keepNext/>
      <w:jc w:val="center"/>
      <w:outlineLvl w:val="6"/>
    </w:pPr>
    <w:rPr>
      <w:b/>
      <w:szCs w:val="20"/>
      <w:lang w:eastAsia="en-US"/>
    </w:rPr>
  </w:style>
  <w:style w:type="paragraph" w:styleId="Heading8">
    <w:name w:val="heading 8"/>
    <w:basedOn w:val="Normal"/>
    <w:next w:val="Normal"/>
    <w:qFormat/>
    <w:rsid w:val="00EF0FB2"/>
    <w:pPr>
      <w:spacing w:before="240" w:after="60"/>
      <w:outlineLvl w:val="7"/>
    </w:pPr>
    <w:rPr>
      <w:i/>
      <w:iCs/>
    </w:rPr>
  </w:style>
  <w:style w:type="paragraph" w:styleId="Heading9">
    <w:name w:val="heading 9"/>
    <w:basedOn w:val="Normal"/>
    <w:next w:val="Normal"/>
    <w:qFormat/>
    <w:rsid w:val="005745A7"/>
    <w:pPr>
      <w:keepNext/>
      <w:jc w:val="center"/>
      <w:outlineLvl w:val="8"/>
    </w:pPr>
    <w:rPr>
      <w:b/>
      <w:bCs/>
      <w:sz w:val="4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745A7"/>
    <w:pPr>
      <w:tabs>
        <w:tab w:val="center" w:pos="4153"/>
        <w:tab w:val="right" w:pos="8306"/>
      </w:tabs>
    </w:pPr>
    <w:rPr>
      <w:szCs w:val="20"/>
      <w:lang w:eastAsia="en-US"/>
    </w:rPr>
  </w:style>
  <w:style w:type="paragraph" w:styleId="BodyText3">
    <w:name w:val="Body Text 3"/>
    <w:basedOn w:val="Normal"/>
    <w:rsid w:val="005745A7"/>
    <w:pPr>
      <w:spacing w:before="60" w:after="60"/>
    </w:pPr>
    <w:rPr>
      <w:b/>
      <w:szCs w:val="20"/>
      <w:lang w:eastAsia="en-US"/>
    </w:rPr>
  </w:style>
  <w:style w:type="paragraph" w:styleId="BodyText">
    <w:name w:val="Body Text"/>
    <w:basedOn w:val="Normal"/>
    <w:rsid w:val="005745A7"/>
    <w:pPr>
      <w:spacing w:after="120"/>
    </w:pPr>
  </w:style>
  <w:style w:type="paragraph" w:styleId="PlainText">
    <w:name w:val="Plain Text"/>
    <w:basedOn w:val="Normal"/>
    <w:rsid w:val="005745A7"/>
    <w:rPr>
      <w:rFonts w:ascii="Courier New" w:eastAsia="Times New Roman" w:hAnsi="Courier New" w:cs="Courier New"/>
      <w:sz w:val="20"/>
      <w:szCs w:val="20"/>
      <w:lang w:val="en-US" w:eastAsia="en-US"/>
    </w:rPr>
  </w:style>
  <w:style w:type="character" w:styleId="PageNumber">
    <w:name w:val="page number"/>
    <w:basedOn w:val="DefaultParagraphFont"/>
    <w:rsid w:val="005745A7"/>
  </w:style>
  <w:style w:type="paragraph" w:styleId="NormalIndent">
    <w:name w:val="Normal Indent"/>
    <w:basedOn w:val="Normal"/>
    <w:rsid w:val="005745A7"/>
    <w:pPr>
      <w:ind w:left="720"/>
    </w:pPr>
    <w:rPr>
      <w:rFonts w:eastAsia="Times New Roman"/>
      <w:lang w:val="en-US" w:eastAsia="en-US"/>
    </w:rPr>
  </w:style>
  <w:style w:type="table" w:styleId="TableGrid">
    <w:name w:val="Table Grid"/>
    <w:basedOn w:val="TableNormal"/>
    <w:rsid w:val="005745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6">
    <w:name w:val="Table Grid 6"/>
    <w:basedOn w:val="TableNormal"/>
    <w:rsid w:val="005745A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BodyText2">
    <w:name w:val="Body Text 2"/>
    <w:basedOn w:val="Normal"/>
    <w:rsid w:val="005745A7"/>
    <w:pPr>
      <w:spacing w:after="120" w:line="480" w:lineRule="auto"/>
    </w:pPr>
  </w:style>
  <w:style w:type="paragraph" w:styleId="Title">
    <w:name w:val="Title"/>
    <w:basedOn w:val="Normal"/>
    <w:qFormat/>
    <w:rsid w:val="005745A7"/>
    <w:pPr>
      <w:jc w:val="center"/>
    </w:pPr>
    <w:rPr>
      <w:rFonts w:eastAsia="Times New Roman"/>
      <w:b/>
      <w:sz w:val="22"/>
      <w:szCs w:val="28"/>
    </w:rPr>
  </w:style>
  <w:style w:type="paragraph" w:styleId="Footer">
    <w:name w:val="footer"/>
    <w:basedOn w:val="Normal"/>
    <w:rsid w:val="005745A7"/>
    <w:pPr>
      <w:tabs>
        <w:tab w:val="center" w:pos="4320"/>
        <w:tab w:val="right" w:pos="8640"/>
      </w:tabs>
    </w:pPr>
  </w:style>
  <w:style w:type="paragraph" w:styleId="BalloonText">
    <w:name w:val="Balloon Text"/>
    <w:basedOn w:val="Normal"/>
    <w:semiHidden/>
    <w:rsid w:val="005745A7"/>
    <w:rPr>
      <w:rFonts w:ascii="Tahoma" w:hAnsi="Tahoma" w:cs="Tahoma"/>
      <w:sz w:val="16"/>
      <w:szCs w:val="16"/>
    </w:rPr>
  </w:style>
  <w:style w:type="paragraph" w:styleId="NormalWeb">
    <w:name w:val="Normal (Web)"/>
    <w:basedOn w:val="Normal"/>
    <w:rsid w:val="00464A88"/>
    <w:pPr>
      <w:spacing w:before="100" w:beforeAutospacing="1" w:after="100" w:afterAutospacing="1"/>
    </w:pPr>
    <w:rPr>
      <w:rFonts w:eastAsia="Times New Roman"/>
      <w:lang w:val="en-US" w:eastAsia="en-US"/>
    </w:rPr>
  </w:style>
  <w:style w:type="character" w:styleId="Strong">
    <w:name w:val="Strong"/>
    <w:basedOn w:val="DefaultParagraphFont"/>
    <w:qFormat/>
    <w:rsid w:val="00464A88"/>
    <w:rPr>
      <w:b/>
      <w:bCs/>
    </w:rPr>
  </w:style>
  <w:style w:type="character" w:customStyle="1" w:styleId="Titlu2CaracterCaracter">
    <w:name w:val="Titlu 2 Caracter Caracter"/>
    <w:basedOn w:val="DefaultParagraphFont"/>
    <w:rsid w:val="00CB72B6"/>
    <w:rPr>
      <w:rFonts w:ascii="Arial" w:hAnsi="Arial" w:cs="Arial"/>
      <w:b/>
      <w:bCs/>
      <w:i/>
      <w:iCs/>
      <w:noProof w:val="0"/>
      <w:sz w:val="28"/>
      <w:szCs w:val="28"/>
      <w:lang w:val="ro-RO" w:eastAsia="ro-RO" w:bidi="ar-SA"/>
    </w:rPr>
  </w:style>
  <w:style w:type="paragraph" w:styleId="Caption">
    <w:name w:val="caption"/>
    <w:basedOn w:val="Normal"/>
    <w:next w:val="Normal"/>
    <w:qFormat/>
    <w:rsid w:val="00CB72B6"/>
    <w:rPr>
      <w:rFonts w:eastAsia="Times New Roman"/>
    </w:rPr>
  </w:style>
  <w:style w:type="paragraph" w:customStyle="1" w:styleId="dodisubc">
    <w:name w:val="dodisubc"/>
    <w:basedOn w:val="Normal"/>
    <w:rsid w:val="00CB72B6"/>
    <w:rPr>
      <w:rFonts w:eastAsia="Times New Roman"/>
      <w:b/>
      <w:sz w:val="28"/>
    </w:rPr>
  </w:style>
  <w:style w:type="paragraph" w:customStyle="1" w:styleId="dodissss2">
    <w:name w:val="dodissss2"/>
    <w:basedOn w:val="Normal"/>
    <w:rsid w:val="00CB72B6"/>
    <w:pPr>
      <w:jc w:val="center"/>
    </w:pPr>
    <w:rPr>
      <w:rFonts w:eastAsia="Times New Roman"/>
      <w:b/>
      <w:sz w:val="26"/>
    </w:rPr>
  </w:style>
  <w:style w:type="paragraph" w:styleId="BodyTextIndent">
    <w:name w:val="Body Text Indent"/>
    <w:basedOn w:val="Normal"/>
    <w:rsid w:val="007A0F10"/>
    <w:pPr>
      <w:spacing w:after="120"/>
      <w:ind w:left="283"/>
    </w:pPr>
  </w:style>
  <w:style w:type="paragraph" w:styleId="BodyTextIndent2">
    <w:name w:val="Body Text Indent 2"/>
    <w:basedOn w:val="Normal"/>
    <w:rsid w:val="007A0F10"/>
    <w:pPr>
      <w:spacing w:after="120" w:line="480" w:lineRule="auto"/>
      <w:ind w:left="283"/>
    </w:pPr>
  </w:style>
  <w:style w:type="paragraph" w:styleId="ListBullet">
    <w:name w:val="List Bullet"/>
    <w:basedOn w:val="Normal"/>
    <w:autoRedefine/>
    <w:rsid w:val="00FC7B5D"/>
    <w:pPr>
      <w:numPr>
        <w:numId w:val="19"/>
      </w:numPr>
      <w:tabs>
        <w:tab w:val="clear" w:pos="360"/>
        <w:tab w:val="left" w:pos="342"/>
        <w:tab w:val="left" w:pos="1140"/>
      </w:tabs>
      <w:spacing w:line="360" w:lineRule="auto"/>
      <w:ind w:left="0" w:firstLine="684"/>
      <w:jc w:val="both"/>
    </w:pPr>
    <w:rPr>
      <w:rFonts w:ascii="Arial" w:eastAsia="Times New Roman" w:hAnsi="Arial" w:cs="Arial"/>
      <w:szCs w:val="20"/>
      <w:lang w:eastAsia="en-US"/>
    </w:rPr>
  </w:style>
  <w:style w:type="character" w:styleId="Hyperlink">
    <w:name w:val="Hyperlink"/>
    <w:basedOn w:val="DefaultParagraphFont"/>
    <w:rsid w:val="002700E8"/>
    <w:rPr>
      <w:color w:val="0000FF"/>
      <w:u w:val="single"/>
    </w:rPr>
  </w:style>
  <w:style w:type="paragraph" w:customStyle="1" w:styleId="H4">
    <w:name w:val="H4"/>
    <w:basedOn w:val="Normal"/>
    <w:next w:val="Normal"/>
    <w:rsid w:val="003D0A84"/>
    <w:pPr>
      <w:keepNext/>
      <w:spacing w:before="100" w:after="100"/>
      <w:outlineLvl w:val="4"/>
    </w:pPr>
    <w:rPr>
      <w:rFonts w:eastAsia="Times New Roman"/>
      <w:b/>
      <w:snapToGrid w:val="0"/>
      <w:szCs w:val="20"/>
      <w:lang w:val="it-IT" w:eastAsia="it-IT"/>
    </w:rPr>
  </w:style>
  <w:style w:type="character" w:customStyle="1" w:styleId="HeaderChar">
    <w:name w:val="Header Char"/>
    <w:basedOn w:val="DefaultParagraphFont"/>
    <w:link w:val="Header"/>
    <w:rsid w:val="002F4CA0"/>
    <w:rPr>
      <w:rFonts w:eastAsia="SimSun"/>
      <w:sz w:val="24"/>
      <w:lang w:eastAsia="en-US"/>
    </w:rPr>
  </w:style>
</w:styles>
</file>

<file path=word/webSettings.xml><?xml version="1.0" encoding="utf-8"?>
<w:webSettings xmlns:r="http://schemas.openxmlformats.org/officeDocument/2006/relationships" xmlns:w="http://schemas.openxmlformats.org/wordprocessingml/2006/main">
  <w:divs>
    <w:div w:id="53355321">
      <w:bodyDiv w:val="1"/>
      <w:marLeft w:val="0"/>
      <w:marRight w:val="0"/>
      <w:marTop w:val="0"/>
      <w:marBottom w:val="0"/>
      <w:divBdr>
        <w:top w:val="none" w:sz="0" w:space="0" w:color="auto"/>
        <w:left w:val="none" w:sz="0" w:space="0" w:color="auto"/>
        <w:bottom w:val="none" w:sz="0" w:space="0" w:color="auto"/>
        <w:right w:val="none" w:sz="0" w:space="0" w:color="auto"/>
      </w:divBdr>
      <w:divsChild>
        <w:div w:id="1616714170">
          <w:marLeft w:val="0"/>
          <w:marRight w:val="0"/>
          <w:marTop w:val="0"/>
          <w:marBottom w:val="0"/>
          <w:divBdr>
            <w:top w:val="none" w:sz="0" w:space="0" w:color="auto"/>
            <w:left w:val="none" w:sz="0" w:space="0" w:color="auto"/>
            <w:bottom w:val="none" w:sz="0" w:space="0" w:color="auto"/>
            <w:right w:val="none" w:sz="0" w:space="0" w:color="auto"/>
          </w:divBdr>
          <w:divsChild>
            <w:div w:id="395207419">
              <w:marLeft w:val="0"/>
              <w:marRight w:val="0"/>
              <w:marTop w:val="0"/>
              <w:marBottom w:val="0"/>
              <w:divBdr>
                <w:top w:val="none" w:sz="0" w:space="0" w:color="auto"/>
                <w:left w:val="none" w:sz="0" w:space="0" w:color="auto"/>
                <w:bottom w:val="none" w:sz="0" w:space="0" w:color="auto"/>
                <w:right w:val="none" w:sz="0" w:space="0" w:color="auto"/>
              </w:divBdr>
            </w:div>
            <w:div w:id="1337272394">
              <w:marLeft w:val="0"/>
              <w:marRight w:val="0"/>
              <w:marTop w:val="0"/>
              <w:marBottom w:val="0"/>
              <w:divBdr>
                <w:top w:val="none" w:sz="0" w:space="0" w:color="auto"/>
                <w:left w:val="none" w:sz="0" w:space="0" w:color="auto"/>
                <w:bottom w:val="none" w:sz="0" w:space="0" w:color="auto"/>
                <w:right w:val="none" w:sz="0" w:space="0" w:color="auto"/>
              </w:divBdr>
            </w:div>
            <w:div w:id="159724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02275">
      <w:bodyDiv w:val="1"/>
      <w:marLeft w:val="0"/>
      <w:marRight w:val="0"/>
      <w:marTop w:val="0"/>
      <w:marBottom w:val="0"/>
      <w:divBdr>
        <w:top w:val="none" w:sz="0" w:space="0" w:color="auto"/>
        <w:left w:val="none" w:sz="0" w:space="0" w:color="auto"/>
        <w:bottom w:val="none" w:sz="0" w:space="0" w:color="auto"/>
        <w:right w:val="none" w:sz="0" w:space="0" w:color="auto"/>
      </w:divBdr>
      <w:divsChild>
        <w:div w:id="1511337500">
          <w:marLeft w:val="0"/>
          <w:marRight w:val="0"/>
          <w:marTop w:val="0"/>
          <w:marBottom w:val="0"/>
          <w:divBdr>
            <w:top w:val="none" w:sz="0" w:space="0" w:color="auto"/>
            <w:left w:val="none" w:sz="0" w:space="0" w:color="auto"/>
            <w:bottom w:val="none" w:sz="0" w:space="0" w:color="auto"/>
            <w:right w:val="none" w:sz="0" w:space="0" w:color="auto"/>
          </w:divBdr>
        </w:div>
      </w:divsChild>
    </w:div>
    <w:div w:id="322664806">
      <w:bodyDiv w:val="1"/>
      <w:marLeft w:val="0"/>
      <w:marRight w:val="0"/>
      <w:marTop w:val="0"/>
      <w:marBottom w:val="0"/>
      <w:divBdr>
        <w:top w:val="none" w:sz="0" w:space="0" w:color="auto"/>
        <w:left w:val="none" w:sz="0" w:space="0" w:color="auto"/>
        <w:bottom w:val="none" w:sz="0" w:space="0" w:color="auto"/>
        <w:right w:val="none" w:sz="0" w:space="0" w:color="auto"/>
      </w:divBdr>
      <w:divsChild>
        <w:div w:id="615454872">
          <w:marLeft w:val="0"/>
          <w:marRight w:val="0"/>
          <w:marTop w:val="0"/>
          <w:marBottom w:val="0"/>
          <w:divBdr>
            <w:top w:val="none" w:sz="0" w:space="0" w:color="auto"/>
            <w:left w:val="none" w:sz="0" w:space="0" w:color="auto"/>
            <w:bottom w:val="none" w:sz="0" w:space="0" w:color="auto"/>
            <w:right w:val="none" w:sz="0" w:space="0" w:color="auto"/>
          </w:divBdr>
          <w:divsChild>
            <w:div w:id="482082854">
              <w:marLeft w:val="0"/>
              <w:marRight w:val="0"/>
              <w:marTop w:val="0"/>
              <w:marBottom w:val="0"/>
              <w:divBdr>
                <w:top w:val="none" w:sz="0" w:space="0" w:color="auto"/>
                <w:left w:val="none" w:sz="0" w:space="0" w:color="auto"/>
                <w:bottom w:val="none" w:sz="0" w:space="0" w:color="auto"/>
                <w:right w:val="none" w:sz="0" w:space="0" w:color="auto"/>
              </w:divBdr>
            </w:div>
            <w:div w:id="903224146">
              <w:marLeft w:val="0"/>
              <w:marRight w:val="0"/>
              <w:marTop w:val="0"/>
              <w:marBottom w:val="0"/>
              <w:divBdr>
                <w:top w:val="none" w:sz="0" w:space="0" w:color="auto"/>
                <w:left w:val="none" w:sz="0" w:space="0" w:color="auto"/>
                <w:bottom w:val="none" w:sz="0" w:space="0" w:color="auto"/>
                <w:right w:val="none" w:sz="0" w:space="0" w:color="auto"/>
              </w:divBdr>
            </w:div>
            <w:div w:id="927887503">
              <w:marLeft w:val="0"/>
              <w:marRight w:val="0"/>
              <w:marTop w:val="0"/>
              <w:marBottom w:val="0"/>
              <w:divBdr>
                <w:top w:val="none" w:sz="0" w:space="0" w:color="auto"/>
                <w:left w:val="none" w:sz="0" w:space="0" w:color="auto"/>
                <w:bottom w:val="none" w:sz="0" w:space="0" w:color="auto"/>
                <w:right w:val="none" w:sz="0" w:space="0" w:color="auto"/>
              </w:divBdr>
            </w:div>
            <w:div w:id="1208224343">
              <w:marLeft w:val="0"/>
              <w:marRight w:val="0"/>
              <w:marTop w:val="0"/>
              <w:marBottom w:val="0"/>
              <w:divBdr>
                <w:top w:val="none" w:sz="0" w:space="0" w:color="auto"/>
                <w:left w:val="none" w:sz="0" w:space="0" w:color="auto"/>
                <w:bottom w:val="none" w:sz="0" w:space="0" w:color="auto"/>
                <w:right w:val="none" w:sz="0" w:space="0" w:color="auto"/>
              </w:divBdr>
            </w:div>
            <w:div w:id="12191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714299">
      <w:bodyDiv w:val="1"/>
      <w:marLeft w:val="0"/>
      <w:marRight w:val="0"/>
      <w:marTop w:val="0"/>
      <w:marBottom w:val="0"/>
      <w:divBdr>
        <w:top w:val="none" w:sz="0" w:space="0" w:color="auto"/>
        <w:left w:val="none" w:sz="0" w:space="0" w:color="auto"/>
        <w:bottom w:val="none" w:sz="0" w:space="0" w:color="auto"/>
        <w:right w:val="none" w:sz="0" w:space="0" w:color="auto"/>
      </w:divBdr>
    </w:div>
    <w:div w:id="599995736">
      <w:bodyDiv w:val="1"/>
      <w:marLeft w:val="0"/>
      <w:marRight w:val="0"/>
      <w:marTop w:val="0"/>
      <w:marBottom w:val="0"/>
      <w:divBdr>
        <w:top w:val="none" w:sz="0" w:space="0" w:color="auto"/>
        <w:left w:val="none" w:sz="0" w:space="0" w:color="auto"/>
        <w:bottom w:val="none" w:sz="0" w:space="0" w:color="auto"/>
        <w:right w:val="none" w:sz="0" w:space="0" w:color="auto"/>
      </w:divBdr>
    </w:div>
    <w:div w:id="622923526">
      <w:bodyDiv w:val="1"/>
      <w:marLeft w:val="0"/>
      <w:marRight w:val="0"/>
      <w:marTop w:val="0"/>
      <w:marBottom w:val="0"/>
      <w:divBdr>
        <w:top w:val="none" w:sz="0" w:space="0" w:color="auto"/>
        <w:left w:val="none" w:sz="0" w:space="0" w:color="auto"/>
        <w:bottom w:val="none" w:sz="0" w:space="0" w:color="auto"/>
        <w:right w:val="none" w:sz="0" w:space="0" w:color="auto"/>
      </w:divBdr>
    </w:div>
    <w:div w:id="687408907">
      <w:bodyDiv w:val="1"/>
      <w:marLeft w:val="0"/>
      <w:marRight w:val="0"/>
      <w:marTop w:val="0"/>
      <w:marBottom w:val="0"/>
      <w:divBdr>
        <w:top w:val="none" w:sz="0" w:space="0" w:color="auto"/>
        <w:left w:val="none" w:sz="0" w:space="0" w:color="auto"/>
        <w:bottom w:val="none" w:sz="0" w:space="0" w:color="auto"/>
        <w:right w:val="none" w:sz="0" w:space="0" w:color="auto"/>
      </w:divBdr>
      <w:divsChild>
        <w:div w:id="1207138860">
          <w:marLeft w:val="0"/>
          <w:marRight w:val="0"/>
          <w:marTop w:val="0"/>
          <w:marBottom w:val="0"/>
          <w:divBdr>
            <w:top w:val="none" w:sz="0" w:space="0" w:color="auto"/>
            <w:left w:val="none" w:sz="0" w:space="0" w:color="auto"/>
            <w:bottom w:val="none" w:sz="0" w:space="0" w:color="auto"/>
            <w:right w:val="none" w:sz="0" w:space="0" w:color="auto"/>
          </w:divBdr>
        </w:div>
      </w:divsChild>
    </w:div>
    <w:div w:id="710224551">
      <w:bodyDiv w:val="1"/>
      <w:marLeft w:val="0"/>
      <w:marRight w:val="0"/>
      <w:marTop w:val="0"/>
      <w:marBottom w:val="0"/>
      <w:divBdr>
        <w:top w:val="none" w:sz="0" w:space="0" w:color="auto"/>
        <w:left w:val="none" w:sz="0" w:space="0" w:color="auto"/>
        <w:bottom w:val="none" w:sz="0" w:space="0" w:color="auto"/>
        <w:right w:val="none" w:sz="0" w:space="0" w:color="auto"/>
      </w:divBdr>
      <w:divsChild>
        <w:div w:id="1975017166">
          <w:marLeft w:val="0"/>
          <w:marRight w:val="0"/>
          <w:marTop w:val="0"/>
          <w:marBottom w:val="0"/>
          <w:divBdr>
            <w:top w:val="none" w:sz="0" w:space="0" w:color="auto"/>
            <w:left w:val="none" w:sz="0" w:space="0" w:color="auto"/>
            <w:bottom w:val="none" w:sz="0" w:space="0" w:color="auto"/>
            <w:right w:val="none" w:sz="0" w:space="0" w:color="auto"/>
          </w:divBdr>
          <w:divsChild>
            <w:div w:id="186720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379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6377">
          <w:marLeft w:val="0"/>
          <w:marRight w:val="0"/>
          <w:marTop w:val="0"/>
          <w:marBottom w:val="0"/>
          <w:divBdr>
            <w:top w:val="none" w:sz="0" w:space="0" w:color="auto"/>
            <w:left w:val="none" w:sz="0" w:space="0" w:color="auto"/>
            <w:bottom w:val="none" w:sz="0" w:space="0" w:color="auto"/>
            <w:right w:val="none" w:sz="0" w:space="0" w:color="auto"/>
          </w:divBdr>
        </w:div>
      </w:divsChild>
    </w:div>
    <w:div w:id="795488675">
      <w:bodyDiv w:val="1"/>
      <w:marLeft w:val="0"/>
      <w:marRight w:val="0"/>
      <w:marTop w:val="0"/>
      <w:marBottom w:val="0"/>
      <w:divBdr>
        <w:top w:val="none" w:sz="0" w:space="0" w:color="auto"/>
        <w:left w:val="none" w:sz="0" w:space="0" w:color="auto"/>
        <w:bottom w:val="none" w:sz="0" w:space="0" w:color="auto"/>
        <w:right w:val="none" w:sz="0" w:space="0" w:color="auto"/>
      </w:divBdr>
    </w:div>
    <w:div w:id="808784660">
      <w:bodyDiv w:val="1"/>
      <w:marLeft w:val="0"/>
      <w:marRight w:val="0"/>
      <w:marTop w:val="0"/>
      <w:marBottom w:val="0"/>
      <w:divBdr>
        <w:top w:val="none" w:sz="0" w:space="0" w:color="auto"/>
        <w:left w:val="none" w:sz="0" w:space="0" w:color="auto"/>
        <w:bottom w:val="none" w:sz="0" w:space="0" w:color="auto"/>
        <w:right w:val="none" w:sz="0" w:space="0" w:color="auto"/>
      </w:divBdr>
      <w:divsChild>
        <w:div w:id="638194617">
          <w:marLeft w:val="0"/>
          <w:marRight w:val="0"/>
          <w:marTop w:val="0"/>
          <w:marBottom w:val="0"/>
          <w:divBdr>
            <w:top w:val="none" w:sz="0" w:space="0" w:color="auto"/>
            <w:left w:val="none" w:sz="0" w:space="0" w:color="auto"/>
            <w:bottom w:val="none" w:sz="0" w:space="0" w:color="auto"/>
            <w:right w:val="none" w:sz="0" w:space="0" w:color="auto"/>
          </w:divBdr>
        </w:div>
      </w:divsChild>
    </w:div>
    <w:div w:id="951672166">
      <w:bodyDiv w:val="1"/>
      <w:marLeft w:val="0"/>
      <w:marRight w:val="0"/>
      <w:marTop w:val="0"/>
      <w:marBottom w:val="0"/>
      <w:divBdr>
        <w:top w:val="none" w:sz="0" w:space="0" w:color="auto"/>
        <w:left w:val="none" w:sz="0" w:space="0" w:color="auto"/>
        <w:bottom w:val="none" w:sz="0" w:space="0" w:color="auto"/>
        <w:right w:val="none" w:sz="0" w:space="0" w:color="auto"/>
      </w:divBdr>
      <w:divsChild>
        <w:div w:id="1021518425">
          <w:marLeft w:val="0"/>
          <w:marRight w:val="0"/>
          <w:marTop w:val="0"/>
          <w:marBottom w:val="0"/>
          <w:divBdr>
            <w:top w:val="none" w:sz="0" w:space="0" w:color="auto"/>
            <w:left w:val="none" w:sz="0" w:space="0" w:color="auto"/>
            <w:bottom w:val="none" w:sz="0" w:space="0" w:color="auto"/>
            <w:right w:val="none" w:sz="0" w:space="0" w:color="auto"/>
          </w:divBdr>
        </w:div>
      </w:divsChild>
    </w:div>
    <w:div w:id="1027412260">
      <w:bodyDiv w:val="1"/>
      <w:marLeft w:val="0"/>
      <w:marRight w:val="0"/>
      <w:marTop w:val="0"/>
      <w:marBottom w:val="0"/>
      <w:divBdr>
        <w:top w:val="none" w:sz="0" w:space="0" w:color="auto"/>
        <w:left w:val="none" w:sz="0" w:space="0" w:color="auto"/>
        <w:bottom w:val="none" w:sz="0" w:space="0" w:color="auto"/>
        <w:right w:val="none" w:sz="0" w:space="0" w:color="auto"/>
      </w:divBdr>
    </w:div>
    <w:div w:id="1152599000">
      <w:bodyDiv w:val="1"/>
      <w:marLeft w:val="0"/>
      <w:marRight w:val="0"/>
      <w:marTop w:val="0"/>
      <w:marBottom w:val="0"/>
      <w:divBdr>
        <w:top w:val="none" w:sz="0" w:space="0" w:color="auto"/>
        <w:left w:val="none" w:sz="0" w:space="0" w:color="auto"/>
        <w:bottom w:val="none" w:sz="0" w:space="0" w:color="auto"/>
        <w:right w:val="none" w:sz="0" w:space="0" w:color="auto"/>
      </w:divBdr>
      <w:divsChild>
        <w:div w:id="173803963">
          <w:marLeft w:val="0"/>
          <w:marRight w:val="0"/>
          <w:marTop w:val="0"/>
          <w:marBottom w:val="0"/>
          <w:divBdr>
            <w:top w:val="none" w:sz="0" w:space="0" w:color="auto"/>
            <w:left w:val="none" w:sz="0" w:space="0" w:color="auto"/>
            <w:bottom w:val="none" w:sz="0" w:space="0" w:color="auto"/>
            <w:right w:val="none" w:sz="0" w:space="0" w:color="auto"/>
          </w:divBdr>
          <w:divsChild>
            <w:div w:id="95030089">
              <w:marLeft w:val="0"/>
              <w:marRight w:val="0"/>
              <w:marTop w:val="0"/>
              <w:marBottom w:val="0"/>
              <w:divBdr>
                <w:top w:val="none" w:sz="0" w:space="0" w:color="auto"/>
                <w:left w:val="none" w:sz="0" w:space="0" w:color="auto"/>
                <w:bottom w:val="none" w:sz="0" w:space="0" w:color="auto"/>
                <w:right w:val="none" w:sz="0" w:space="0" w:color="auto"/>
              </w:divBdr>
            </w:div>
            <w:div w:id="292294751">
              <w:marLeft w:val="0"/>
              <w:marRight w:val="0"/>
              <w:marTop w:val="0"/>
              <w:marBottom w:val="0"/>
              <w:divBdr>
                <w:top w:val="none" w:sz="0" w:space="0" w:color="auto"/>
                <w:left w:val="none" w:sz="0" w:space="0" w:color="auto"/>
                <w:bottom w:val="none" w:sz="0" w:space="0" w:color="auto"/>
                <w:right w:val="none" w:sz="0" w:space="0" w:color="auto"/>
              </w:divBdr>
            </w:div>
            <w:div w:id="564728843">
              <w:marLeft w:val="0"/>
              <w:marRight w:val="0"/>
              <w:marTop w:val="0"/>
              <w:marBottom w:val="0"/>
              <w:divBdr>
                <w:top w:val="none" w:sz="0" w:space="0" w:color="auto"/>
                <w:left w:val="none" w:sz="0" w:space="0" w:color="auto"/>
                <w:bottom w:val="none" w:sz="0" w:space="0" w:color="auto"/>
                <w:right w:val="none" w:sz="0" w:space="0" w:color="auto"/>
              </w:divBdr>
            </w:div>
            <w:div w:id="906957731">
              <w:marLeft w:val="0"/>
              <w:marRight w:val="0"/>
              <w:marTop w:val="0"/>
              <w:marBottom w:val="0"/>
              <w:divBdr>
                <w:top w:val="none" w:sz="0" w:space="0" w:color="auto"/>
                <w:left w:val="none" w:sz="0" w:space="0" w:color="auto"/>
                <w:bottom w:val="none" w:sz="0" w:space="0" w:color="auto"/>
                <w:right w:val="none" w:sz="0" w:space="0" w:color="auto"/>
              </w:divBdr>
            </w:div>
            <w:div w:id="1114400844">
              <w:marLeft w:val="0"/>
              <w:marRight w:val="0"/>
              <w:marTop w:val="0"/>
              <w:marBottom w:val="0"/>
              <w:divBdr>
                <w:top w:val="none" w:sz="0" w:space="0" w:color="auto"/>
                <w:left w:val="none" w:sz="0" w:space="0" w:color="auto"/>
                <w:bottom w:val="none" w:sz="0" w:space="0" w:color="auto"/>
                <w:right w:val="none" w:sz="0" w:space="0" w:color="auto"/>
              </w:divBdr>
            </w:div>
            <w:div w:id="1309365157">
              <w:marLeft w:val="0"/>
              <w:marRight w:val="0"/>
              <w:marTop w:val="0"/>
              <w:marBottom w:val="0"/>
              <w:divBdr>
                <w:top w:val="none" w:sz="0" w:space="0" w:color="auto"/>
                <w:left w:val="none" w:sz="0" w:space="0" w:color="auto"/>
                <w:bottom w:val="none" w:sz="0" w:space="0" w:color="auto"/>
                <w:right w:val="none" w:sz="0" w:space="0" w:color="auto"/>
              </w:divBdr>
            </w:div>
            <w:div w:id="1758476078">
              <w:marLeft w:val="0"/>
              <w:marRight w:val="0"/>
              <w:marTop w:val="0"/>
              <w:marBottom w:val="0"/>
              <w:divBdr>
                <w:top w:val="none" w:sz="0" w:space="0" w:color="auto"/>
                <w:left w:val="none" w:sz="0" w:space="0" w:color="auto"/>
                <w:bottom w:val="none" w:sz="0" w:space="0" w:color="auto"/>
                <w:right w:val="none" w:sz="0" w:space="0" w:color="auto"/>
              </w:divBdr>
            </w:div>
            <w:div w:id="1838418205">
              <w:marLeft w:val="0"/>
              <w:marRight w:val="0"/>
              <w:marTop w:val="0"/>
              <w:marBottom w:val="0"/>
              <w:divBdr>
                <w:top w:val="none" w:sz="0" w:space="0" w:color="auto"/>
                <w:left w:val="none" w:sz="0" w:space="0" w:color="auto"/>
                <w:bottom w:val="none" w:sz="0" w:space="0" w:color="auto"/>
                <w:right w:val="none" w:sz="0" w:space="0" w:color="auto"/>
              </w:divBdr>
            </w:div>
            <w:div w:id="1948583203">
              <w:marLeft w:val="0"/>
              <w:marRight w:val="0"/>
              <w:marTop w:val="0"/>
              <w:marBottom w:val="0"/>
              <w:divBdr>
                <w:top w:val="none" w:sz="0" w:space="0" w:color="auto"/>
                <w:left w:val="none" w:sz="0" w:space="0" w:color="auto"/>
                <w:bottom w:val="none" w:sz="0" w:space="0" w:color="auto"/>
                <w:right w:val="none" w:sz="0" w:space="0" w:color="auto"/>
              </w:divBdr>
            </w:div>
            <w:div w:id="1959216851">
              <w:marLeft w:val="0"/>
              <w:marRight w:val="0"/>
              <w:marTop w:val="0"/>
              <w:marBottom w:val="0"/>
              <w:divBdr>
                <w:top w:val="none" w:sz="0" w:space="0" w:color="auto"/>
                <w:left w:val="none" w:sz="0" w:space="0" w:color="auto"/>
                <w:bottom w:val="none" w:sz="0" w:space="0" w:color="auto"/>
                <w:right w:val="none" w:sz="0" w:space="0" w:color="auto"/>
              </w:divBdr>
            </w:div>
            <w:div w:id="20792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22559">
      <w:bodyDiv w:val="1"/>
      <w:marLeft w:val="0"/>
      <w:marRight w:val="0"/>
      <w:marTop w:val="0"/>
      <w:marBottom w:val="0"/>
      <w:divBdr>
        <w:top w:val="none" w:sz="0" w:space="0" w:color="auto"/>
        <w:left w:val="none" w:sz="0" w:space="0" w:color="auto"/>
        <w:bottom w:val="none" w:sz="0" w:space="0" w:color="auto"/>
        <w:right w:val="none" w:sz="0" w:space="0" w:color="auto"/>
      </w:divBdr>
      <w:divsChild>
        <w:div w:id="608321505">
          <w:marLeft w:val="0"/>
          <w:marRight w:val="0"/>
          <w:marTop w:val="0"/>
          <w:marBottom w:val="0"/>
          <w:divBdr>
            <w:top w:val="none" w:sz="0" w:space="0" w:color="auto"/>
            <w:left w:val="none" w:sz="0" w:space="0" w:color="auto"/>
            <w:bottom w:val="none" w:sz="0" w:space="0" w:color="auto"/>
            <w:right w:val="none" w:sz="0" w:space="0" w:color="auto"/>
          </w:divBdr>
          <w:divsChild>
            <w:div w:id="289631724">
              <w:marLeft w:val="0"/>
              <w:marRight w:val="0"/>
              <w:marTop w:val="0"/>
              <w:marBottom w:val="0"/>
              <w:divBdr>
                <w:top w:val="none" w:sz="0" w:space="0" w:color="auto"/>
                <w:left w:val="none" w:sz="0" w:space="0" w:color="auto"/>
                <w:bottom w:val="none" w:sz="0" w:space="0" w:color="auto"/>
                <w:right w:val="none" w:sz="0" w:space="0" w:color="auto"/>
              </w:divBdr>
            </w:div>
            <w:div w:id="788430200">
              <w:marLeft w:val="0"/>
              <w:marRight w:val="0"/>
              <w:marTop w:val="0"/>
              <w:marBottom w:val="0"/>
              <w:divBdr>
                <w:top w:val="none" w:sz="0" w:space="0" w:color="auto"/>
                <w:left w:val="none" w:sz="0" w:space="0" w:color="auto"/>
                <w:bottom w:val="none" w:sz="0" w:space="0" w:color="auto"/>
                <w:right w:val="none" w:sz="0" w:space="0" w:color="auto"/>
              </w:divBdr>
            </w:div>
            <w:div w:id="152851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605901">
      <w:bodyDiv w:val="1"/>
      <w:marLeft w:val="0"/>
      <w:marRight w:val="0"/>
      <w:marTop w:val="0"/>
      <w:marBottom w:val="0"/>
      <w:divBdr>
        <w:top w:val="none" w:sz="0" w:space="0" w:color="auto"/>
        <w:left w:val="none" w:sz="0" w:space="0" w:color="auto"/>
        <w:bottom w:val="none" w:sz="0" w:space="0" w:color="auto"/>
        <w:right w:val="none" w:sz="0" w:space="0" w:color="auto"/>
      </w:divBdr>
      <w:divsChild>
        <w:div w:id="1223911233">
          <w:marLeft w:val="0"/>
          <w:marRight w:val="0"/>
          <w:marTop w:val="0"/>
          <w:marBottom w:val="0"/>
          <w:divBdr>
            <w:top w:val="none" w:sz="0" w:space="0" w:color="auto"/>
            <w:left w:val="none" w:sz="0" w:space="0" w:color="auto"/>
            <w:bottom w:val="none" w:sz="0" w:space="0" w:color="auto"/>
            <w:right w:val="none" w:sz="0" w:space="0" w:color="auto"/>
          </w:divBdr>
        </w:div>
      </w:divsChild>
    </w:div>
    <w:div w:id="1364942810">
      <w:bodyDiv w:val="1"/>
      <w:marLeft w:val="0"/>
      <w:marRight w:val="0"/>
      <w:marTop w:val="0"/>
      <w:marBottom w:val="0"/>
      <w:divBdr>
        <w:top w:val="none" w:sz="0" w:space="0" w:color="auto"/>
        <w:left w:val="none" w:sz="0" w:space="0" w:color="auto"/>
        <w:bottom w:val="none" w:sz="0" w:space="0" w:color="auto"/>
        <w:right w:val="none" w:sz="0" w:space="0" w:color="auto"/>
      </w:divBdr>
    </w:div>
    <w:div w:id="1383990170">
      <w:bodyDiv w:val="1"/>
      <w:marLeft w:val="0"/>
      <w:marRight w:val="0"/>
      <w:marTop w:val="0"/>
      <w:marBottom w:val="0"/>
      <w:divBdr>
        <w:top w:val="none" w:sz="0" w:space="0" w:color="auto"/>
        <w:left w:val="none" w:sz="0" w:space="0" w:color="auto"/>
        <w:bottom w:val="none" w:sz="0" w:space="0" w:color="auto"/>
        <w:right w:val="none" w:sz="0" w:space="0" w:color="auto"/>
      </w:divBdr>
      <w:divsChild>
        <w:div w:id="1045450873">
          <w:marLeft w:val="0"/>
          <w:marRight w:val="0"/>
          <w:marTop w:val="0"/>
          <w:marBottom w:val="0"/>
          <w:divBdr>
            <w:top w:val="none" w:sz="0" w:space="0" w:color="auto"/>
            <w:left w:val="none" w:sz="0" w:space="0" w:color="auto"/>
            <w:bottom w:val="none" w:sz="0" w:space="0" w:color="auto"/>
            <w:right w:val="none" w:sz="0" w:space="0" w:color="auto"/>
          </w:divBdr>
        </w:div>
      </w:divsChild>
    </w:div>
    <w:div w:id="1616255627">
      <w:bodyDiv w:val="1"/>
      <w:marLeft w:val="0"/>
      <w:marRight w:val="0"/>
      <w:marTop w:val="0"/>
      <w:marBottom w:val="0"/>
      <w:divBdr>
        <w:top w:val="none" w:sz="0" w:space="0" w:color="auto"/>
        <w:left w:val="none" w:sz="0" w:space="0" w:color="auto"/>
        <w:bottom w:val="none" w:sz="0" w:space="0" w:color="auto"/>
        <w:right w:val="none" w:sz="0" w:space="0" w:color="auto"/>
      </w:divBdr>
      <w:divsChild>
        <w:div w:id="1193805967">
          <w:marLeft w:val="0"/>
          <w:marRight w:val="0"/>
          <w:marTop w:val="0"/>
          <w:marBottom w:val="0"/>
          <w:divBdr>
            <w:top w:val="none" w:sz="0" w:space="0" w:color="auto"/>
            <w:left w:val="none" w:sz="0" w:space="0" w:color="auto"/>
            <w:bottom w:val="none" w:sz="0" w:space="0" w:color="auto"/>
            <w:right w:val="none" w:sz="0" w:space="0" w:color="auto"/>
          </w:divBdr>
          <w:divsChild>
            <w:div w:id="571887523">
              <w:marLeft w:val="0"/>
              <w:marRight w:val="0"/>
              <w:marTop w:val="0"/>
              <w:marBottom w:val="0"/>
              <w:divBdr>
                <w:top w:val="none" w:sz="0" w:space="0" w:color="auto"/>
                <w:left w:val="none" w:sz="0" w:space="0" w:color="auto"/>
                <w:bottom w:val="none" w:sz="0" w:space="0" w:color="auto"/>
                <w:right w:val="none" w:sz="0" w:space="0" w:color="auto"/>
              </w:divBdr>
            </w:div>
            <w:div w:id="93528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81365">
      <w:bodyDiv w:val="1"/>
      <w:marLeft w:val="0"/>
      <w:marRight w:val="0"/>
      <w:marTop w:val="0"/>
      <w:marBottom w:val="0"/>
      <w:divBdr>
        <w:top w:val="none" w:sz="0" w:space="0" w:color="auto"/>
        <w:left w:val="none" w:sz="0" w:space="0" w:color="auto"/>
        <w:bottom w:val="none" w:sz="0" w:space="0" w:color="auto"/>
        <w:right w:val="none" w:sz="0" w:space="0" w:color="auto"/>
      </w:divBdr>
    </w:div>
    <w:div w:id="1832286731">
      <w:bodyDiv w:val="1"/>
      <w:marLeft w:val="0"/>
      <w:marRight w:val="0"/>
      <w:marTop w:val="0"/>
      <w:marBottom w:val="0"/>
      <w:divBdr>
        <w:top w:val="none" w:sz="0" w:space="0" w:color="auto"/>
        <w:left w:val="none" w:sz="0" w:space="0" w:color="auto"/>
        <w:bottom w:val="none" w:sz="0" w:space="0" w:color="auto"/>
        <w:right w:val="none" w:sz="0" w:space="0" w:color="auto"/>
      </w:divBdr>
      <w:divsChild>
        <w:div w:id="1328904076">
          <w:marLeft w:val="0"/>
          <w:marRight w:val="0"/>
          <w:marTop w:val="0"/>
          <w:marBottom w:val="0"/>
          <w:divBdr>
            <w:top w:val="none" w:sz="0" w:space="0" w:color="auto"/>
            <w:left w:val="none" w:sz="0" w:space="0" w:color="auto"/>
            <w:bottom w:val="none" w:sz="0" w:space="0" w:color="auto"/>
            <w:right w:val="none" w:sz="0" w:space="0" w:color="auto"/>
          </w:divBdr>
        </w:div>
      </w:divsChild>
    </w:div>
    <w:div w:id="1935042532">
      <w:bodyDiv w:val="1"/>
      <w:marLeft w:val="0"/>
      <w:marRight w:val="0"/>
      <w:marTop w:val="0"/>
      <w:marBottom w:val="0"/>
      <w:divBdr>
        <w:top w:val="none" w:sz="0" w:space="0" w:color="auto"/>
        <w:left w:val="none" w:sz="0" w:space="0" w:color="auto"/>
        <w:bottom w:val="none" w:sz="0" w:space="0" w:color="auto"/>
        <w:right w:val="none" w:sz="0" w:space="0" w:color="auto"/>
      </w:divBdr>
      <w:divsChild>
        <w:div w:id="1801024460">
          <w:marLeft w:val="0"/>
          <w:marRight w:val="0"/>
          <w:marTop w:val="0"/>
          <w:marBottom w:val="0"/>
          <w:divBdr>
            <w:top w:val="none" w:sz="0" w:space="0" w:color="auto"/>
            <w:left w:val="none" w:sz="0" w:space="0" w:color="auto"/>
            <w:bottom w:val="none" w:sz="0" w:space="0" w:color="auto"/>
            <w:right w:val="none" w:sz="0" w:space="0" w:color="auto"/>
          </w:divBdr>
        </w:div>
      </w:divsChild>
    </w:div>
    <w:div w:id="1958442608">
      <w:bodyDiv w:val="1"/>
      <w:marLeft w:val="0"/>
      <w:marRight w:val="0"/>
      <w:marTop w:val="0"/>
      <w:marBottom w:val="0"/>
      <w:divBdr>
        <w:top w:val="none" w:sz="0" w:space="0" w:color="auto"/>
        <w:left w:val="none" w:sz="0" w:space="0" w:color="auto"/>
        <w:bottom w:val="none" w:sz="0" w:space="0" w:color="auto"/>
        <w:right w:val="none" w:sz="0" w:space="0" w:color="auto"/>
      </w:divBdr>
      <w:divsChild>
        <w:div w:id="1335113194">
          <w:marLeft w:val="0"/>
          <w:marRight w:val="0"/>
          <w:marTop w:val="0"/>
          <w:marBottom w:val="0"/>
          <w:divBdr>
            <w:top w:val="none" w:sz="0" w:space="0" w:color="auto"/>
            <w:left w:val="none" w:sz="0" w:space="0" w:color="auto"/>
            <w:bottom w:val="none" w:sz="0" w:space="0" w:color="auto"/>
            <w:right w:val="none" w:sz="0" w:space="0" w:color="auto"/>
          </w:divBdr>
        </w:div>
      </w:divsChild>
    </w:div>
    <w:div w:id="2057655771">
      <w:bodyDiv w:val="1"/>
      <w:marLeft w:val="0"/>
      <w:marRight w:val="0"/>
      <w:marTop w:val="0"/>
      <w:marBottom w:val="0"/>
      <w:divBdr>
        <w:top w:val="none" w:sz="0" w:space="0" w:color="auto"/>
        <w:left w:val="none" w:sz="0" w:space="0" w:color="auto"/>
        <w:bottom w:val="none" w:sz="0" w:space="0" w:color="auto"/>
        <w:right w:val="none" w:sz="0" w:space="0" w:color="auto"/>
      </w:divBdr>
      <w:divsChild>
        <w:div w:id="817497095">
          <w:marLeft w:val="0"/>
          <w:marRight w:val="0"/>
          <w:marTop w:val="0"/>
          <w:marBottom w:val="0"/>
          <w:divBdr>
            <w:top w:val="none" w:sz="0" w:space="0" w:color="auto"/>
            <w:left w:val="none" w:sz="0" w:space="0" w:color="auto"/>
            <w:bottom w:val="none" w:sz="0" w:space="0" w:color="auto"/>
            <w:right w:val="none" w:sz="0" w:space="0" w:color="auto"/>
          </w:divBdr>
          <w:divsChild>
            <w:div w:id="476651385">
              <w:marLeft w:val="0"/>
              <w:marRight w:val="0"/>
              <w:marTop w:val="0"/>
              <w:marBottom w:val="0"/>
              <w:divBdr>
                <w:top w:val="none" w:sz="0" w:space="0" w:color="auto"/>
                <w:left w:val="none" w:sz="0" w:space="0" w:color="auto"/>
                <w:bottom w:val="none" w:sz="0" w:space="0" w:color="auto"/>
                <w:right w:val="none" w:sz="0" w:space="0" w:color="auto"/>
              </w:divBdr>
            </w:div>
            <w:div w:id="1132362701">
              <w:marLeft w:val="0"/>
              <w:marRight w:val="0"/>
              <w:marTop w:val="0"/>
              <w:marBottom w:val="0"/>
              <w:divBdr>
                <w:top w:val="none" w:sz="0" w:space="0" w:color="auto"/>
                <w:left w:val="none" w:sz="0" w:space="0" w:color="auto"/>
                <w:bottom w:val="none" w:sz="0" w:space="0" w:color="auto"/>
                <w:right w:val="none" w:sz="0" w:space="0" w:color="auto"/>
              </w:divBdr>
            </w:div>
            <w:div w:id="1774351469">
              <w:marLeft w:val="0"/>
              <w:marRight w:val="0"/>
              <w:marTop w:val="0"/>
              <w:marBottom w:val="0"/>
              <w:divBdr>
                <w:top w:val="none" w:sz="0" w:space="0" w:color="auto"/>
                <w:left w:val="none" w:sz="0" w:space="0" w:color="auto"/>
                <w:bottom w:val="none" w:sz="0" w:space="0" w:color="auto"/>
                <w:right w:val="none" w:sz="0" w:space="0" w:color="auto"/>
              </w:divBdr>
            </w:div>
            <w:div w:id="193836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oleObject" Target="embeddings/oleObject34.bin"/><Relationship Id="rId21" Type="http://schemas.openxmlformats.org/officeDocument/2006/relationships/image" Target="media/image15.wmf"/><Relationship Id="rId42" Type="http://schemas.openxmlformats.org/officeDocument/2006/relationships/oleObject" Target="embeddings/oleObject11.bin"/><Relationship Id="rId47" Type="http://schemas.openxmlformats.org/officeDocument/2006/relationships/image" Target="media/image28.wmf"/><Relationship Id="rId63" Type="http://schemas.openxmlformats.org/officeDocument/2006/relationships/image" Target="media/image36.wmf"/><Relationship Id="rId68" Type="http://schemas.openxmlformats.org/officeDocument/2006/relationships/oleObject" Target="embeddings/oleObject24.bin"/><Relationship Id="rId84" Type="http://schemas.openxmlformats.org/officeDocument/2006/relationships/image" Target="media/image47.emf"/><Relationship Id="rId89" Type="http://schemas.openxmlformats.org/officeDocument/2006/relationships/image" Target="media/image51.gif"/><Relationship Id="rId112" Type="http://schemas.openxmlformats.org/officeDocument/2006/relationships/image" Target="media/image69.jpeg"/><Relationship Id="rId133" Type="http://schemas.openxmlformats.org/officeDocument/2006/relationships/oleObject" Target="embeddings/oleObject42.bin"/><Relationship Id="rId138" Type="http://schemas.openxmlformats.org/officeDocument/2006/relationships/image" Target="media/image83.wmf"/><Relationship Id="rId16" Type="http://schemas.openxmlformats.org/officeDocument/2006/relationships/hyperlink" Target="http://images.google.ro/imgres?imgurl=http://traianct.licee.edu.ro/imgdespre/profesori.gif&amp;imgrefurl=http://traianct.licee.edu.ro/despre.php&amp;h=109&amp;w=144&amp;sz=5&amp;hl=ro&amp;start=5&amp;tbnid=wMH2MxEpNeITOM:&amp;tbnh=71&amp;tbnw=94&amp;prev=/images?q=PROFESORI&amp;gbv=2&amp;ndsp=20&amp;hl=ro&amp;sa=N" TargetMode="External"/><Relationship Id="rId107" Type="http://schemas.openxmlformats.org/officeDocument/2006/relationships/hyperlink" Target="http://www.shopmania.ro/magazin~online-telefoane-si-aparate-fax~produs-fax-inkjet-sharp-uxbd80de~p-2248651.html" TargetMode="External"/><Relationship Id="rId11" Type="http://schemas.openxmlformats.org/officeDocument/2006/relationships/image" Target="media/image8.png"/><Relationship Id="rId32" Type="http://schemas.openxmlformats.org/officeDocument/2006/relationships/oleObject" Target="embeddings/oleObject6.bin"/><Relationship Id="rId37" Type="http://schemas.openxmlformats.org/officeDocument/2006/relationships/image" Target="media/image23.wmf"/><Relationship Id="rId53" Type="http://schemas.openxmlformats.org/officeDocument/2006/relationships/image" Target="media/image31.w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44.wmf"/><Relationship Id="rId102" Type="http://schemas.openxmlformats.org/officeDocument/2006/relationships/image" Target="media/image62.jpeg"/><Relationship Id="rId123" Type="http://schemas.openxmlformats.org/officeDocument/2006/relationships/oleObject" Target="embeddings/oleObject37.bin"/><Relationship Id="rId128" Type="http://schemas.openxmlformats.org/officeDocument/2006/relationships/image" Target="media/image78.wmf"/><Relationship Id="rId144" Type="http://schemas.openxmlformats.org/officeDocument/2006/relationships/image" Target="media/image87.png"/><Relationship Id="rId5" Type="http://schemas.openxmlformats.org/officeDocument/2006/relationships/footnotes" Target="footnotes.xml"/><Relationship Id="rId90" Type="http://schemas.openxmlformats.org/officeDocument/2006/relationships/image" Target="media/image52.gif"/><Relationship Id="rId95" Type="http://schemas.openxmlformats.org/officeDocument/2006/relationships/image" Target="media/image57.png"/><Relationship Id="rId22" Type="http://schemas.openxmlformats.org/officeDocument/2006/relationships/oleObject" Target="embeddings/oleObject1.bin"/><Relationship Id="rId27" Type="http://schemas.openxmlformats.org/officeDocument/2006/relationships/image" Target="media/image18.wmf"/><Relationship Id="rId43" Type="http://schemas.openxmlformats.org/officeDocument/2006/relationships/image" Target="media/image26.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39.wmf"/><Relationship Id="rId113" Type="http://schemas.openxmlformats.org/officeDocument/2006/relationships/hyperlink" Target="http://images.google.ro/imgres?imgurl=http://www.mansfielddeanery.org.uk/imone/smiley01.gif&amp;imgrefurl=http://trekbbs.com/showthread.php?p=1679250&amp;h=287&amp;w=320&amp;sz=14&amp;hl=ro&amp;start=366&amp;um=1&amp;tbnid=qEoHXQiFEt60TM:&amp;tbnh=106&amp;tbnw=118&amp;prev=/images?q=smileys&amp;start=360&amp;ndsp=20&amp;um=1&amp;hl=ro&amp;sa=N" TargetMode="External"/><Relationship Id="rId118" Type="http://schemas.openxmlformats.org/officeDocument/2006/relationships/image" Target="media/image73.wmf"/><Relationship Id="rId134" Type="http://schemas.openxmlformats.org/officeDocument/2006/relationships/image" Target="media/image81.wmf"/><Relationship Id="rId139" Type="http://schemas.openxmlformats.org/officeDocument/2006/relationships/oleObject" Target="embeddings/oleObject45.bin"/><Relationship Id="rId80" Type="http://schemas.openxmlformats.org/officeDocument/2006/relationships/oleObject" Target="embeddings/oleObject30.bin"/><Relationship Id="rId85" Type="http://schemas.openxmlformats.org/officeDocument/2006/relationships/image" Target="media/image48.emf"/><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12.jpeg"/><Relationship Id="rId25" Type="http://schemas.openxmlformats.org/officeDocument/2006/relationships/image" Target="media/image17.wmf"/><Relationship Id="rId33" Type="http://schemas.openxmlformats.org/officeDocument/2006/relationships/image" Target="media/image21.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34.wmf"/><Relationship Id="rId67" Type="http://schemas.openxmlformats.org/officeDocument/2006/relationships/image" Target="media/image38.wmf"/><Relationship Id="rId103" Type="http://schemas.openxmlformats.org/officeDocument/2006/relationships/image" Target="media/image63.wmf"/><Relationship Id="rId108" Type="http://schemas.openxmlformats.org/officeDocument/2006/relationships/image" Target="media/image66.jpeg"/><Relationship Id="rId116" Type="http://schemas.openxmlformats.org/officeDocument/2006/relationships/image" Target="media/image72.png"/><Relationship Id="rId124" Type="http://schemas.openxmlformats.org/officeDocument/2006/relationships/image" Target="media/image76.wmf"/><Relationship Id="rId129" Type="http://schemas.openxmlformats.org/officeDocument/2006/relationships/oleObject" Target="embeddings/oleObject40.bin"/><Relationship Id="rId137" Type="http://schemas.openxmlformats.org/officeDocument/2006/relationships/oleObject" Target="embeddings/oleObject44.bin"/><Relationship Id="rId20" Type="http://schemas.openxmlformats.org/officeDocument/2006/relationships/image" Target="media/image14.emf"/><Relationship Id="rId41" Type="http://schemas.openxmlformats.org/officeDocument/2006/relationships/image" Target="media/image25.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42.wmf"/><Relationship Id="rId83" Type="http://schemas.openxmlformats.org/officeDocument/2006/relationships/image" Target="media/image46.emf"/><Relationship Id="rId88" Type="http://schemas.openxmlformats.org/officeDocument/2006/relationships/image" Target="media/image50.wmf"/><Relationship Id="rId91" Type="http://schemas.openxmlformats.org/officeDocument/2006/relationships/image" Target="media/image53.wmf"/><Relationship Id="rId96" Type="http://schemas.openxmlformats.org/officeDocument/2006/relationships/image" Target="media/image58.png"/><Relationship Id="rId111" Type="http://schemas.openxmlformats.org/officeDocument/2006/relationships/hyperlink" Target="http://www.zytrax.com/tech/ss7/images/ss7.jpg" TargetMode="External"/><Relationship Id="rId132" Type="http://schemas.openxmlformats.org/officeDocument/2006/relationships/image" Target="media/image80.wmf"/><Relationship Id="rId140" Type="http://schemas.openxmlformats.org/officeDocument/2006/relationships/image" Target="media/image84.wmf"/><Relationship Id="rId145" Type="http://schemas.openxmlformats.org/officeDocument/2006/relationships/oleObject" Target="embeddings/oleObject47.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1.png"/><Relationship Id="rId23" Type="http://schemas.openxmlformats.org/officeDocument/2006/relationships/image" Target="media/image16.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9.wmf"/><Relationship Id="rId57" Type="http://schemas.openxmlformats.org/officeDocument/2006/relationships/image" Target="media/image33.wmf"/><Relationship Id="rId106" Type="http://schemas.openxmlformats.org/officeDocument/2006/relationships/image" Target="media/image65.jpeg"/><Relationship Id="rId114" Type="http://schemas.openxmlformats.org/officeDocument/2006/relationships/image" Target="media/image70.jpeg"/><Relationship Id="rId119" Type="http://schemas.openxmlformats.org/officeDocument/2006/relationships/oleObject" Target="embeddings/oleObject35.bin"/><Relationship Id="rId127" Type="http://schemas.openxmlformats.org/officeDocument/2006/relationships/oleObject" Target="embeddings/oleObject39.bin"/><Relationship Id="rId10" Type="http://schemas.openxmlformats.org/officeDocument/2006/relationships/image" Target="media/image7.png"/><Relationship Id="rId31" Type="http://schemas.openxmlformats.org/officeDocument/2006/relationships/image" Target="media/image20.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7.wmf"/><Relationship Id="rId73" Type="http://schemas.openxmlformats.org/officeDocument/2006/relationships/image" Target="media/image41.wmf"/><Relationship Id="rId78" Type="http://schemas.openxmlformats.org/officeDocument/2006/relationships/oleObject" Target="embeddings/oleObject29.bin"/><Relationship Id="rId81" Type="http://schemas.openxmlformats.org/officeDocument/2006/relationships/image" Target="media/image45.wmf"/><Relationship Id="rId86" Type="http://schemas.openxmlformats.org/officeDocument/2006/relationships/hyperlink" Target="http://www.ccpu.com/images/products/trillium/ss7sigtran02.gif" TargetMode="External"/><Relationship Id="rId94" Type="http://schemas.openxmlformats.org/officeDocument/2006/relationships/image" Target="media/image56.gif"/><Relationship Id="rId99" Type="http://schemas.openxmlformats.org/officeDocument/2006/relationships/oleObject" Target="embeddings/oleObject32.bin"/><Relationship Id="rId101" Type="http://schemas.openxmlformats.org/officeDocument/2006/relationships/hyperlink" Target="http://images.google.ro/imgres?imgurl=http://bp2.blogger.com/_vK0I5CE1X8E/Rv_dykHLEcI/AAAAAAAAAFw/MPLC3hGKhu8/s320/highres_smiley_right.jpg&amp;imgrefurl=http://ababbleofemotions.blogspot.com/2007/09/this-smileys-nice.html&amp;h=294&amp;w=320&amp;sz=11&amp;hl=ro&amp;start=129&amp;tbnid=Db7QZL7ce5MZlM:&amp;tbnh=108&amp;tbnw=118&amp;prev=/images?q=smileys&amp;start=120&amp;gbv=2&amp;ndsp=20&amp;hl=ro&amp;sa=N" TargetMode="External"/><Relationship Id="rId122" Type="http://schemas.openxmlformats.org/officeDocument/2006/relationships/image" Target="media/image75.wmf"/><Relationship Id="rId130" Type="http://schemas.openxmlformats.org/officeDocument/2006/relationships/image" Target="media/image79.wmf"/><Relationship Id="rId135" Type="http://schemas.openxmlformats.org/officeDocument/2006/relationships/oleObject" Target="embeddings/oleObject43.bin"/><Relationship Id="rId143" Type="http://schemas.openxmlformats.org/officeDocument/2006/relationships/image" Target="media/image86.png"/><Relationship Id="rId4" Type="http://schemas.openxmlformats.org/officeDocument/2006/relationships/webSettings" Target="webSettings.xml"/><Relationship Id="rId9" Type="http://schemas.openxmlformats.org/officeDocument/2006/relationships/image" Target="media/image6.png"/><Relationship Id="rId13" Type="http://schemas.openxmlformats.org/officeDocument/2006/relationships/image" Target="media/image9.png"/><Relationship Id="rId18" Type="http://schemas.openxmlformats.org/officeDocument/2006/relationships/hyperlink" Target="http://www.diamedica.ro/imagini/retroproiector.gif" TargetMode="External"/><Relationship Id="rId39" Type="http://schemas.openxmlformats.org/officeDocument/2006/relationships/image" Target="media/image24.wmf"/><Relationship Id="rId109" Type="http://schemas.openxmlformats.org/officeDocument/2006/relationships/image" Target="media/image67.e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32.wmf"/><Relationship Id="rId76" Type="http://schemas.openxmlformats.org/officeDocument/2006/relationships/oleObject" Target="embeddings/oleObject28.bin"/><Relationship Id="rId97" Type="http://schemas.openxmlformats.org/officeDocument/2006/relationships/image" Target="media/image59.png"/><Relationship Id="rId104" Type="http://schemas.openxmlformats.org/officeDocument/2006/relationships/oleObject" Target="embeddings/oleObject33.bin"/><Relationship Id="rId120" Type="http://schemas.openxmlformats.org/officeDocument/2006/relationships/image" Target="media/image74.wmf"/><Relationship Id="rId125" Type="http://schemas.openxmlformats.org/officeDocument/2006/relationships/oleObject" Target="embeddings/oleObject38.bin"/><Relationship Id="rId141" Type="http://schemas.openxmlformats.org/officeDocument/2006/relationships/oleObject" Target="embeddings/oleObject46.bin"/><Relationship Id="rId146" Type="http://schemas.openxmlformats.org/officeDocument/2006/relationships/fontTable" Target="fontTable.xml"/><Relationship Id="rId7" Type="http://schemas.openxmlformats.org/officeDocument/2006/relationships/image" Target="media/image4.jpeg"/><Relationship Id="rId71" Type="http://schemas.openxmlformats.org/officeDocument/2006/relationships/image" Target="media/image40.wmf"/><Relationship Id="rId92" Type="http://schemas.openxmlformats.org/officeDocument/2006/relationships/image" Target="media/image54.wmf"/><Relationship Id="rId2" Type="http://schemas.openxmlformats.org/officeDocument/2006/relationships/styles" Target="styles.xml"/><Relationship Id="rId29" Type="http://schemas.openxmlformats.org/officeDocument/2006/relationships/image" Target="media/image19.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27.wmf"/><Relationship Id="rId66" Type="http://schemas.openxmlformats.org/officeDocument/2006/relationships/oleObject" Target="embeddings/oleObject23.bin"/><Relationship Id="rId87" Type="http://schemas.openxmlformats.org/officeDocument/2006/relationships/image" Target="media/image49.jpeg"/><Relationship Id="rId110" Type="http://schemas.openxmlformats.org/officeDocument/2006/relationships/image" Target="media/image68.jpeg"/><Relationship Id="rId115" Type="http://schemas.openxmlformats.org/officeDocument/2006/relationships/image" Target="media/image71.jpeg"/><Relationship Id="rId131" Type="http://schemas.openxmlformats.org/officeDocument/2006/relationships/oleObject" Target="embeddings/oleObject41.bin"/><Relationship Id="rId136" Type="http://schemas.openxmlformats.org/officeDocument/2006/relationships/image" Target="media/image82.wmf"/><Relationship Id="rId61" Type="http://schemas.openxmlformats.org/officeDocument/2006/relationships/image" Target="media/image35.wmf"/><Relationship Id="rId82" Type="http://schemas.openxmlformats.org/officeDocument/2006/relationships/oleObject" Target="embeddings/oleObject31.bin"/><Relationship Id="rId19" Type="http://schemas.openxmlformats.org/officeDocument/2006/relationships/image" Target="media/image13.jpeg"/><Relationship Id="rId14" Type="http://schemas.openxmlformats.org/officeDocument/2006/relationships/image" Target="media/image10.png"/><Relationship Id="rId30" Type="http://schemas.openxmlformats.org/officeDocument/2006/relationships/oleObject" Target="embeddings/oleObject5.bin"/><Relationship Id="rId35" Type="http://schemas.openxmlformats.org/officeDocument/2006/relationships/image" Target="media/image22.wmf"/><Relationship Id="rId56" Type="http://schemas.openxmlformats.org/officeDocument/2006/relationships/oleObject" Target="embeddings/oleObject18.bin"/><Relationship Id="rId77" Type="http://schemas.openxmlformats.org/officeDocument/2006/relationships/image" Target="media/image43.wmf"/><Relationship Id="rId100" Type="http://schemas.openxmlformats.org/officeDocument/2006/relationships/image" Target="media/image61.jpeg"/><Relationship Id="rId105" Type="http://schemas.openxmlformats.org/officeDocument/2006/relationships/image" Target="media/image64.emf"/><Relationship Id="rId126" Type="http://schemas.openxmlformats.org/officeDocument/2006/relationships/image" Target="media/image77.wmf"/><Relationship Id="rId147"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image" Target="media/image30.wmf"/><Relationship Id="rId72" Type="http://schemas.openxmlformats.org/officeDocument/2006/relationships/oleObject" Target="embeddings/oleObject26.bin"/><Relationship Id="rId93" Type="http://schemas.openxmlformats.org/officeDocument/2006/relationships/image" Target="media/image55.png"/><Relationship Id="rId98" Type="http://schemas.openxmlformats.org/officeDocument/2006/relationships/image" Target="media/image60.png"/><Relationship Id="rId121" Type="http://schemas.openxmlformats.org/officeDocument/2006/relationships/oleObject" Target="embeddings/oleObject36.bin"/><Relationship Id="rId142" Type="http://schemas.openxmlformats.org/officeDocument/2006/relationships/image" Target="media/image85.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82</Pages>
  <Words>19510</Words>
  <Characters>111211</Characters>
  <Application>Microsoft Office Word</Application>
  <DocSecurity>0</DocSecurity>
  <Lines>926</Lines>
  <Paragraphs>260</Paragraphs>
  <ScaleCrop>false</ScaleCrop>
  <HeadingPairs>
    <vt:vector size="2" baseType="variant">
      <vt:variant>
        <vt:lpstr>Titlu</vt:lpstr>
      </vt:variant>
      <vt:variant>
        <vt:i4>1</vt:i4>
      </vt:variant>
    </vt:vector>
  </HeadingPairs>
  <TitlesOfParts>
    <vt:vector size="1" baseType="lpstr">
      <vt:lpstr>MINISTERUL EDUCAŢIEI ŞI CERCETĂRII</vt:lpstr>
    </vt:vector>
  </TitlesOfParts>
  <Company>Colegiul Tehnic de Comunicatii N Vasilescu Karpen</Company>
  <LinksUpToDate>false</LinksUpToDate>
  <CharactersWithSpaces>130461</CharactersWithSpaces>
  <SharedDoc>false</SharedDoc>
  <HLinks>
    <vt:vector size="90" baseType="variant">
      <vt:variant>
        <vt:i4>7405671</vt:i4>
      </vt:variant>
      <vt:variant>
        <vt:i4>192</vt:i4>
      </vt:variant>
      <vt:variant>
        <vt:i4>0</vt:i4>
      </vt:variant>
      <vt:variant>
        <vt:i4>5</vt:i4>
      </vt:variant>
      <vt:variant>
        <vt:lpwstr>http://images.google.ro/imgres?imgurl=http://www.mansfielddeanery.org.uk/imone/smiley01.gif&amp;imgrefurl=http://trekbbs.com/showthread.php%3Fp%3D1679250&amp;h=287&amp;w=320&amp;sz=14&amp;hl=ro&amp;start=366&amp;um=1&amp;tbnid=qEoHXQiFEt60TM:&amp;tbnh=106&amp;tbnw=118&amp;prev=/images%3Fq%3Dsmileys%26start%3D360%26ndsp%3D20%26um%3D1%26hl%3Dro%26sa%3DN</vt:lpwstr>
      </vt:variant>
      <vt:variant>
        <vt:lpwstr/>
      </vt:variant>
      <vt:variant>
        <vt:i4>7929918</vt:i4>
      </vt:variant>
      <vt:variant>
        <vt:i4>186</vt:i4>
      </vt:variant>
      <vt:variant>
        <vt:i4>0</vt:i4>
      </vt:variant>
      <vt:variant>
        <vt:i4>5</vt:i4>
      </vt:variant>
      <vt:variant>
        <vt:lpwstr>http://images.google.ro/imgres?imgurl=http://bp2.blogger.com/_vK0I5CE1X8E/Rv_dykHLEcI/AAAAAAAAAFw/MPLC3hGKhu8/s320/highres_smiley_right.jpg&amp;imgrefurl=http://ababbleofemotions.blogspot.com/2007/09/this-smileys-nice.html&amp;h=294&amp;w=320&amp;sz=11&amp;hl=ro&amp;start=129&amp;tbnid=Db7QZL7ce5MZlM:&amp;tbnh=108&amp;tbnw=118&amp;prev=/images%3Fq%3Dsmileys%26start%3D120%26gbv%3D2%26ndsp%3D20%26hl%3Dro%26sa%3DN</vt:lpwstr>
      </vt:variant>
      <vt:variant>
        <vt:lpwstr/>
      </vt:variant>
      <vt:variant>
        <vt:i4>786462</vt:i4>
      </vt:variant>
      <vt:variant>
        <vt:i4>180</vt:i4>
      </vt:variant>
      <vt:variant>
        <vt:i4>0</vt:i4>
      </vt:variant>
      <vt:variant>
        <vt:i4>5</vt:i4>
      </vt:variant>
      <vt:variant>
        <vt:lpwstr>http://www.zytrax.com/tech/ss7/images/ss7.jpg</vt:lpwstr>
      </vt:variant>
      <vt:variant>
        <vt:lpwstr/>
      </vt:variant>
      <vt:variant>
        <vt:i4>2490468</vt:i4>
      </vt:variant>
      <vt:variant>
        <vt:i4>171</vt:i4>
      </vt:variant>
      <vt:variant>
        <vt:i4>0</vt:i4>
      </vt:variant>
      <vt:variant>
        <vt:i4>5</vt:i4>
      </vt:variant>
      <vt:variant>
        <vt:lpwstr>http://www.shopmania.ro/magazin~online-telefoane-si-aparate-fax~produs-fax-inkjet-sharp-uxbd80de~p-2248651.html</vt:lpwstr>
      </vt:variant>
      <vt:variant>
        <vt:lpwstr/>
      </vt:variant>
      <vt:variant>
        <vt:i4>7929918</vt:i4>
      </vt:variant>
      <vt:variant>
        <vt:i4>165</vt:i4>
      </vt:variant>
      <vt:variant>
        <vt:i4>0</vt:i4>
      </vt:variant>
      <vt:variant>
        <vt:i4>5</vt:i4>
      </vt:variant>
      <vt:variant>
        <vt:lpwstr>http://images.google.ro/imgres?imgurl=http://bp2.blogger.com/_vK0I5CE1X8E/Rv_dykHLEcI/AAAAAAAAAFw/MPLC3hGKhu8/s320/highres_smiley_right.jpg&amp;imgrefurl=http://ababbleofemotions.blogspot.com/2007/09/this-smileys-nice.html&amp;h=294&amp;w=320&amp;sz=11&amp;hl=ro&amp;start=129&amp;tbnid=Db7QZL7ce5MZlM:&amp;tbnh=108&amp;tbnw=118&amp;prev=/images%3Fq%3Dsmileys%26start%3D120%26gbv%3D2%26ndsp%3D20%26hl%3Dro%26sa%3DN</vt:lpwstr>
      </vt:variant>
      <vt:variant>
        <vt:lpwstr/>
      </vt:variant>
      <vt:variant>
        <vt:i4>7929918</vt:i4>
      </vt:variant>
      <vt:variant>
        <vt:i4>159</vt:i4>
      </vt:variant>
      <vt:variant>
        <vt:i4>0</vt:i4>
      </vt:variant>
      <vt:variant>
        <vt:i4>5</vt:i4>
      </vt:variant>
      <vt:variant>
        <vt:lpwstr>http://images.google.ro/imgres?imgurl=http://bp2.blogger.com/_vK0I5CE1X8E/Rv_dykHLEcI/AAAAAAAAAFw/MPLC3hGKhu8/s320/highres_smiley_right.jpg&amp;imgrefurl=http://ababbleofemotions.blogspot.com/2007/09/this-smileys-nice.html&amp;h=294&amp;w=320&amp;sz=11&amp;hl=ro&amp;start=129&amp;tbnid=Db7QZL7ce5MZlM:&amp;tbnh=108&amp;tbnw=118&amp;prev=/images%3Fq%3Dsmileys%26start%3D120%26gbv%3D2%26ndsp%3D20%26hl%3Dro%26sa%3DN</vt:lpwstr>
      </vt:variant>
      <vt:variant>
        <vt:lpwstr/>
      </vt:variant>
      <vt:variant>
        <vt:i4>4915209</vt:i4>
      </vt:variant>
      <vt:variant>
        <vt:i4>150</vt:i4>
      </vt:variant>
      <vt:variant>
        <vt:i4>0</vt:i4>
      </vt:variant>
      <vt:variant>
        <vt:i4>5</vt:i4>
      </vt:variant>
      <vt:variant>
        <vt:lpwstr>http://www.ccpu.com/images/products/trillium/ss7sigtran02.gif</vt:lpwstr>
      </vt:variant>
      <vt:variant>
        <vt:lpwstr/>
      </vt:variant>
      <vt:variant>
        <vt:i4>4128803</vt:i4>
      </vt:variant>
      <vt:variant>
        <vt:i4>138</vt:i4>
      </vt:variant>
      <vt:variant>
        <vt:i4>0</vt:i4>
      </vt:variant>
      <vt:variant>
        <vt:i4>5</vt:i4>
      </vt:variant>
      <vt:variant>
        <vt:lpwstr>http://www.diamedica.ro/imagini/retroproiector.gif</vt:lpwstr>
      </vt:variant>
      <vt:variant>
        <vt:lpwstr/>
      </vt:variant>
      <vt:variant>
        <vt:i4>4128803</vt:i4>
      </vt:variant>
      <vt:variant>
        <vt:i4>54</vt:i4>
      </vt:variant>
      <vt:variant>
        <vt:i4>0</vt:i4>
      </vt:variant>
      <vt:variant>
        <vt:i4>5</vt:i4>
      </vt:variant>
      <vt:variant>
        <vt:lpwstr>http://www.diamedica.ro/imagini/retroproiector.gif</vt:lpwstr>
      </vt:variant>
      <vt:variant>
        <vt:lpwstr/>
      </vt:variant>
      <vt:variant>
        <vt:i4>4128803</vt:i4>
      </vt:variant>
      <vt:variant>
        <vt:i4>33</vt:i4>
      </vt:variant>
      <vt:variant>
        <vt:i4>0</vt:i4>
      </vt:variant>
      <vt:variant>
        <vt:i4>5</vt:i4>
      </vt:variant>
      <vt:variant>
        <vt:lpwstr>http://www.diamedica.ro/imagini/retroproiector.gif</vt:lpwstr>
      </vt:variant>
      <vt:variant>
        <vt:lpwstr/>
      </vt:variant>
      <vt:variant>
        <vt:i4>4128803</vt:i4>
      </vt:variant>
      <vt:variant>
        <vt:i4>27</vt:i4>
      </vt:variant>
      <vt:variant>
        <vt:i4>0</vt:i4>
      </vt:variant>
      <vt:variant>
        <vt:i4>5</vt:i4>
      </vt:variant>
      <vt:variant>
        <vt:lpwstr>http://www.diamedica.ro/imagini/retroproiector.gif</vt:lpwstr>
      </vt:variant>
      <vt:variant>
        <vt:lpwstr/>
      </vt:variant>
      <vt:variant>
        <vt:i4>4128803</vt:i4>
      </vt:variant>
      <vt:variant>
        <vt:i4>21</vt:i4>
      </vt:variant>
      <vt:variant>
        <vt:i4>0</vt:i4>
      </vt:variant>
      <vt:variant>
        <vt:i4>5</vt:i4>
      </vt:variant>
      <vt:variant>
        <vt:lpwstr>http://www.diamedica.ro/imagini/retroproiector.gif</vt:lpwstr>
      </vt:variant>
      <vt:variant>
        <vt:lpwstr/>
      </vt:variant>
      <vt:variant>
        <vt:i4>4128803</vt:i4>
      </vt:variant>
      <vt:variant>
        <vt:i4>12</vt:i4>
      </vt:variant>
      <vt:variant>
        <vt:i4>0</vt:i4>
      </vt:variant>
      <vt:variant>
        <vt:i4>5</vt:i4>
      </vt:variant>
      <vt:variant>
        <vt:lpwstr>http://www.diamedica.ro/imagini/retroproiector.gif</vt:lpwstr>
      </vt:variant>
      <vt:variant>
        <vt:lpwstr/>
      </vt:variant>
      <vt:variant>
        <vt:i4>4128803</vt:i4>
      </vt:variant>
      <vt:variant>
        <vt:i4>6</vt:i4>
      </vt:variant>
      <vt:variant>
        <vt:i4>0</vt:i4>
      </vt:variant>
      <vt:variant>
        <vt:i4>5</vt:i4>
      </vt:variant>
      <vt:variant>
        <vt:lpwstr>http://www.diamedica.ro/imagini/retroproiector.gif</vt:lpwstr>
      </vt:variant>
      <vt:variant>
        <vt:lpwstr/>
      </vt:variant>
      <vt:variant>
        <vt:i4>6881318</vt:i4>
      </vt:variant>
      <vt:variant>
        <vt:i4>0</vt:i4>
      </vt:variant>
      <vt:variant>
        <vt:i4>0</vt:i4>
      </vt:variant>
      <vt:variant>
        <vt:i4>5</vt:i4>
      </vt:variant>
      <vt:variant>
        <vt:lpwstr>http://images.google.ro/imgres?imgurl=http://traianct.licee.edu.ro/imgdespre/profesori.gif&amp;imgrefurl=http://traianct.licee.edu.ro/despre.php&amp;h=109&amp;w=144&amp;sz=5&amp;hl=ro&amp;start=5&amp;tbnid=wMH2MxEpNeITOM:&amp;tbnh=71&amp;tbnw=94&amp;prev=/images%3Fq%3DPROFESORI%26gbv%3D2%26ndsp%3D20%26hl%3Dro%26sa%3D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EDUCAŢIEI ŞI CERCETĂRII</dc:title>
  <dc:creator>carmen</dc:creator>
  <cp:lastModifiedBy>user1</cp:lastModifiedBy>
  <cp:revision>3</cp:revision>
  <cp:lastPrinted>2006-06-21T10:14:00Z</cp:lastPrinted>
  <dcterms:created xsi:type="dcterms:W3CDTF">2009-02-17T14:20:00Z</dcterms:created>
  <dcterms:modified xsi:type="dcterms:W3CDTF">2009-02-17T14:25:00Z</dcterms:modified>
</cp:coreProperties>
</file>